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E12" w:rsidRDefault="000E074A" w:rsidP="00087E1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087E12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087E12" w:rsidRDefault="00087E12" w:rsidP="00087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  <w:r w:rsidR="001E4AA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087E12" w:rsidRDefault="00087E12" w:rsidP="00087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E4AA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школы  </w:t>
      </w:r>
    </w:p>
    <w:p w:rsidR="00087E12" w:rsidRDefault="00087E12" w:rsidP="00087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И.Г.Ибакаева                                                                                                                                                                           </w:t>
      </w:r>
    </w:p>
    <w:p w:rsidR="00087E12" w:rsidRDefault="000A4382" w:rsidP="000A43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087E12">
        <w:rPr>
          <w:rFonts w:ascii="Times New Roman" w:hAnsi="Times New Roman" w:cs="Times New Roman"/>
          <w:sz w:val="28"/>
          <w:szCs w:val="28"/>
        </w:rPr>
        <w:t>Приказ №</w:t>
      </w:r>
      <w:r w:rsidR="006807CF">
        <w:rPr>
          <w:rFonts w:ascii="Times New Roman" w:hAnsi="Times New Roman" w:cs="Times New Roman"/>
          <w:sz w:val="28"/>
          <w:szCs w:val="28"/>
        </w:rPr>
        <w:t>97</w:t>
      </w:r>
      <w:bookmarkStart w:id="0" w:name="_GoBack"/>
      <w:bookmarkEnd w:id="0"/>
      <w:r w:rsidR="00087E12">
        <w:rPr>
          <w:rFonts w:ascii="Times New Roman" w:hAnsi="Times New Roman" w:cs="Times New Roman"/>
          <w:sz w:val="28"/>
          <w:szCs w:val="28"/>
        </w:rPr>
        <w:t xml:space="preserve">   от 31.08.2023 года</w:t>
      </w:r>
    </w:p>
    <w:p w:rsidR="000E074A" w:rsidRDefault="000E074A" w:rsidP="00087E12">
      <w:pPr>
        <w:rPr>
          <w:rFonts w:ascii="Times New Roman" w:hAnsi="Times New Roman" w:cs="Times New Roman"/>
          <w:sz w:val="28"/>
          <w:szCs w:val="28"/>
        </w:rPr>
      </w:pPr>
    </w:p>
    <w:p w:rsidR="000E074A" w:rsidRDefault="000E074A" w:rsidP="000E074A">
      <w:pPr>
        <w:rPr>
          <w:rFonts w:ascii="Times New Roman" w:hAnsi="Times New Roman" w:cs="Times New Roman"/>
          <w:b/>
          <w:sz w:val="28"/>
          <w:szCs w:val="28"/>
        </w:rPr>
      </w:pPr>
    </w:p>
    <w:p w:rsidR="000E074A" w:rsidRPr="00EF0820" w:rsidRDefault="000E074A" w:rsidP="000E07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820">
        <w:rPr>
          <w:rFonts w:ascii="Times New Roman" w:hAnsi="Times New Roman" w:cs="Times New Roman"/>
          <w:b/>
          <w:sz w:val="32"/>
          <w:szCs w:val="32"/>
        </w:rPr>
        <w:t>Расписание консультаций по подготовке к ОГЭ</w:t>
      </w:r>
    </w:p>
    <w:p w:rsidR="000E074A" w:rsidRPr="00EF0820" w:rsidRDefault="00087E12" w:rsidP="000E07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2023</w:t>
      </w:r>
      <w:r w:rsidR="000E074A" w:rsidRPr="00EF0820">
        <w:rPr>
          <w:rFonts w:ascii="Times New Roman" w:hAnsi="Times New Roman" w:cs="Times New Roman"/>
          <w:b/>
          <w:sz w:val="32"/>
          <w:szCs w:val="32"/>
        </w:rPr>
        <w:t xml:space="preserve"> – 2</w:t>
      </w:r>
      <w:r>
        <w:rPr>
          <w:rFonts w:ascii="Times New Roman" w:hAnsi="Times New Roman" w:cs="Times New Roman"/>
          <w:b/>
          <w:sz w:val="32"/>
          <w:szCs w:val="32"/>
        </w:rPr>
        <w:t>024 учебный</w:t>
      </w:r>
      <w:r w:rsidR="000E074A" w:rsidRPr="00EF0820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tbl>
      <w:tblPr>
        <w:tblStyle w:val="a3"/>
        <w:tblW w:w="9747" w:type="dxa"/>
        <w:tblLook w:val="04A0"/>
      </w:tblPr>
      <w:tblGrid>
        <w:gridCol w:w="2440"/>
        <w:gridCol w:w="2133"/>
        <w:gridCol w:w="2339"/>
        <w:gridCol w:w="2835"/>
      </w:tblGrid>
      <w:tr w:rsidR="000E074A" w:rsidTr="00D96ACA"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74A" w:rsidRDefault="000E074A" w:rsidP="000E07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133" w:type="dxa"/>
            <w:tcBorders>
              <w:top w:val="single" w:sz="12" w:space="0" w:color="auto"/>
              <w:bottom w:val="single" w:sz="12" w:space="0" w:color="auto"/>
            </w:tcBorders>
          </w:tcPr>
          <w:p w:rsidR="000E074A" w:rsidRDefault="000E074A" w:rsidP="000E07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2339" w:type="dxa"/>
            <w:tcBorders>
              <w:top w:val="single" w:sz="12" w:space="0" w:color="auto"/>
              <w:bottom w:val="single" w:sz="12" w:space="0" w:color="auto"/>
            </w:tcBorders>
          </w:tcPr>
          <w:p w:rsidR="000E074A" w:rsidRDefault="000E074A" w:rsidP="000E07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74A" w:rsidRDefault="000E074A" w:rsidP="000E07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0E074A" w:rsidTr="00D96ACA"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74A" w:rsidRPr="000E074A" w:rsidRDefault="00E31CC7" w:rsidP="00E31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33" w:type="dxa"/>
            <w:tcBorders>
              <w:top w:val="single" w:sz="12" w:space="0" w:color="auto"/>
              <w:bottom w:val="single" w:sz="12" w:space="0" w:color="auto"/>
            </w:tcBorders>
          </w:tcPr>
          <w:p w:rsidR="000E074A" w:rsidRPr="000E074A" w:rsidRDefault="001E4AA0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14:55</w:t>
            </w:r>
            <w:r w:rsidR="005E78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15:35</w:t>
            </w:r>
          </w:p>
        </w:tc>
        <w:tc>
          <w:tcPr>
            <w:tcW w:w="2339" w:type="dxa"/>
            <w:tcBorders>
              <w:top w:val="single" w:sz="12" w:space="0" w:color="auto"/>
              <w:bottom w:val="single" w:sz="12" w:space="0" w:color="auto"/>
            </w:tcBorders>
          </w:tcPr>
          <w:p w:rsidR="000E074A" w:rsidRPr="000E074A" w:rsidRDefault="005E7803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74A" w:rsidRPr="000E074A" w:rsidRDefault="005E7803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E31CC7" w:rsidTr="00D96ACA">
        <w:trPr>
          <w:trHeight w:val="345"/>
        </w:trPr>
        <w:tc>
          <w:tcPr>
            <w:tcW w:w="2440" w:type="dxa"/>
            <w:tcBorders>
              <w:top w:val="single" w:sz="12" w:space="0" w:color="auto"/>
              <w:left w:val="single" w:sz="12" w:space="0" w:color="auto"/>
            </w:tcBorders>
          </w:tcPr>
          <w:p w:rsidR="00E31CC7" w:rsidRPr="000E074A" w:rsidRDefault="00E31CC7" w:rsidP="00E31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133" w:type="dxa"/>
            <w:tcBorders>
              <w:top w:val="single" w:sz="12" w:space="0" w:color="auto"/>
            </w:tcBorders>
          </w:tcPr>
          <w:p w:rsidR="00E31CC7" w:rsidRPr="000E074A" w:rsidRDefault="001E4AA0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14:55-15:35</w:t>
            </w:r>
          </w:p>
        </w:tc>
        <w:tc>
          <w:tcPr>
            <w:tcW w:w="2339" w:type="dxa"/>
            <w:tcBorders>
              <w:top w:val="single" w:sz="12" w:space="0" w:color="auto"/>
            </w:tcBorders>
          </w:tcPr>
          <w:p w:rsidR="00E31CC7" w:rsidRPr="000E074A" w:rsidRDefault="005E7803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</w:tcPr>
          <w:p w:rsidR="00E31CC7" w:rsidRPr="000E074A" w:rsidRDefault="005E7803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</w:t>
            </w:r>
            <w:r w:rsidR="000A4382">
              <w:rPr>
                <w:rFonts w:ascii="Times New Roman" w:hAnsi="Times New Roman" w:cs="Times New Roman"/>
                <w:sz w:val="28"/>
                <w:szCs w:val="28"/>
              </w:rPr>
              <w:t>уллина</w:t>
            </w:r>
            <w:proofErr w:type="spellEnd"/>
            <w:r w:rsidR="000A4382">
              <w:rPr>
                <w:rFonts w:ascii="Times New Roman" w:hAnsi="Times New Roman" w:cs="Times New Roman"/>
                <w:sz w:val="28"/>
                <w:szCs w:val="28"/>
              </w:rPr>
              <w:t xml:space="preserve"> И.П.</w:t>
            </w:r>
          </w:p>
        </w:tc>
      </w:tr>
      <w:tr w:rsidR="00E31CC7" w:rsidTr="00D96ACA">
        <w:trPr>
          <w:trHeight w:val="165"/>
        </w:trPr>
        <w:tc>
          <w:tcPr>
            <w:tcW w:w="2440" w:type="dxa"/>
            <w:tcBorders>
              <w:top w:val="single" w:sz="12" w:space="0" w:color="auto"/>
              <w:left w:val="single" w:sz="12" w:space="0" w:color="auto"/>
            </w:tcBorders>
          </w:tcPr>
          <w:p w:rsidR="00E31CC7" w:rsidRPr="000E074A" w:rsidRDefault="00E31CC7" w:rsidP="00E31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133" w:type="dxa"/>
            <w:tcBorders>
              <w:top w:val="single" w:sz="12" w:space="0" w:color="auto"/>
            </w:tcBorders>
          </w:tcPr>
          <w:p w:rsidR="00E31CC7" w:rsidRPr="000E074A" w:rsidRDefault="001E4AA0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14:55</w:t>
            </w:r>
            <w:r w:rsidR="005E78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15:35</w:t>
            </w:r>
          </w:p>
        </w:tc>
        <w:tc>
          <w:tcPr>
            <w:tcW w:w="2339" w:type="dxa"/>
            <w:tcBorders>
              <w:top w:val="single" w:sz="12" w:space="0" w:color="auto"/>
            </w:tcBorders>
          </w:tcPr>
          <w:p w:rsidR="00E31CC7" w:rsidRPr="000E074A" w:rsidRDefault="005E7803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</w:tcPr>
          <w:p w:rsidR="00E31CC7" w:rsidRPr="000E074A" w:rsidRDefault="000A4382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0E074A" w:rsidTr="00D96ACA">
        <w:tc>
          <w:tcPr>
            <w:tcW w:w="2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74A" w:rsidRPr="000E074A" w:rsidRDefault="00E31CC7" w:rsidP="00E31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33" w:type="dxa"/>
            <w:tcBorders>
              <w:top w:val="single" w:sz="12" w:space="0" w:color="auto"/>
              <w:bottom w:val="single" w:sz="12" w:space="0" w:color="auto"/>
            </w:tcBorders>
          </w:tcPr>
          <w:p w:rsidR="000E074A" w:rsidRPr="000E074A" w:rsidRDefault="001E4AA0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14:55</w:t>
            </w:r>
            <w:r w:rsidR="005E78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15:35</w:t>
            </w:r>
          </w:p>
        </w:tc>
        <w:tc>
          <w:tcPr>
            <w:tcW w:w="2339" w:type="dxa"/>
            <w:tcBorders>
              <w:top w:val="single" w:sz="12" w:space="0" w:color="auto"/>
              <w:bottom w:val="single" w:sz="12" w:space="0" w:color="auto"/>
            </w:tcBorders>
          </w:tcPr>
          <w:p w:rsidR="000E074A" w:rsidRPr="000E074A" w:rsidRDefault="005E7803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E074A" w:rsidRPr="000E074A" w:rsidRDefault="000A4382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И.П.</w:t>
            </w:r>
          </w:p>
        </w:tc>
      </w:tr>
      <w:tr w:rsidR="00E31CC7" w:rsidTr="00D96ACA">
        <w:trPr>
          <w:trHeight w:val="135"/>
        </w:trPr>
        <w:tc>
          <w:tcPr>
            <w:tcW w:w="2440" w:type="dxa"/>
            <w:tcBorders>
              <w:left w:val="single" w:sz="12" w:space="0" w:color="auto"/>
              <w:bottom w:val="single" w:sz="12" w:space="0" w:color="auto"/>
            </w:tcBorders>
          </w:tcPr>
          <w:p w:rsidR="00E31CC7" w:rsidRDefault="001E4AA0" w:rsidP="00E31C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133" w:type="dxa"/>
            <w:tcBorders>
              <w:bottom w:val="single" w:sz="12" w:space="0" w:color="auto"/>
            </w:tcBorders>
          </w:tcPr>
          <w:p w:rsidR="00E31CC7" w:rsidRDefault="001E4AA0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14:10</w:t>
            </w:r>
            <w:r w:rsidR="005E78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  <w:p w:rsidR="001E4AA0" w:rsidRPr="000E074A" w:rsidRDefault="001E4AA0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14:55-15:35</w:t>
            </w:r>
          </w:p>
        </w:tc>
        <w:tc>
          <w:tcPr>
            <w:tcW w:w="2339" w:type="dxa"/>
            <w:tcBorders>
              <w:bottom w:val="single" w:sz="12" w:space="0" w:color="auto"/>
            </w:tcBorders>
          </w:tcPr>
          <w:p w:rsidR="00E31CC7" w:rsidRPr="000E074A" w:rsidRDefault="001E4AA0" w:rsidP="001E4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география, </w:t>
            </w:r>
            <w:r w:rsidR="00E31CC7">
              <w:rPr>
                <w:rFonts w:ascii="Times New Roman" w:hAnsi="Times New Roman" w:cs="Times New Roman"/>
                <w:sz w:val="28"/>
                <w:szCs w:val="28"/>
              </w:rPr>
              <w:t xml:space="preserve">биология, </w:t>
            </w:r>
            <w:r w:rsidR="005E7803">
              <w:rPr>
                <w:rFonts w:ascii="Times New Roman" w:hAnsi="Times New Roman" w:cs="Times New Roman"/>
                <w:sz w:val="28"/>
                <w:szCs w:val="28"/>
              </w:rPr>
              <w:t>химия, обществознание, информатика</w:t>
            </w:r>
          </w:p>
        </w:tc>
        <w:tc>
          <w:tcPr>
            <w:tcW w:w="2835" w:type="dxa"/>
            <w:tcBorders>
              <w:bottom w:val="single" w:sz="12" w:space="0" w:color="auto"/>
              <w:right w:val="single" w:sz="12" w:space="0" w:color="auto"/>
            </w:tcBorders>
          </w:tcPr>
          <w:p w:rsidR="001E4AA0" w:rsidRDefault="001E4AA0" w:rsidP="001E4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Ижбулатов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  <w:p w:rsidR="00E31CC7" w:rsidRDefault="000A4382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  <w:p w:rsidR="000A4382" w:rsidRDefault="000A4382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Искибаев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Э.П.</w:t>
            </w:r>
          </w:p>
          <w:p w:rsidR="000A4382" w:rsidRPr="000E074A" w:rsidRDefault="000A4382" w:rsidP="000E07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Семанаева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</w:tbl>
    <w:p w:rsidR="00EF0820" w:rsidRDefault="00EF0820" w:rsidP="000E07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074A" w:rsidRPr="00EF0820" w:rsidRDefault="00EF0820" w:rsidP="00EF08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составление заместитель директора по УВР  </w:t>
      </w:r>
      <w:proofErr w:type="spellStart"/>
      <w:r w:rsidR="001E4AA0">
        <w:rPr>
          <w:rFonts w:ascii="Times New Roman" w:hAnsi="Times New Roman" w:cs="Times New Roman"/>
          <w:sz w:val="28"/>
          <w:szCs w:val="28"/>
        </w:rPr>
        <w:t>______</w:t>
      </w:r>
      <w:r w:rsidR="005E7803">
        <w:rPr>
          <w:rFonts w:ascii="Times New Roman" w:hAnsi="Times New Roman" w:cs="Times New Roman"/>
          <w:sz w:val="28"/>
          <w:szCs w:val="28"/>
        </w:rPr>
        <w:t>Павлова</w:t>
      </w:r>
      <w:proofErr w:type="spellEnd"/>
      <w:r w:rsidR="005E7803">
        <w:rPr>
          <w:rFonts w:ascii="Times New Roman" w:hAnsi="Times New Roman" w:cs="Times New Roman"/>
          <w:sz w:val="28"/>
          <w:szCs w:val="28"/>
        </w:rPr>
        <w:t xml:space="preserve"> Л.С.</w:t>
      </w:r>
    </w:p>
    <w:sectPr w:rsidR="000E074A" w:rsidRPr="00EF0820" w:rsidSect="001E4AA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E074A"/>
    <w:rsid w:val="00087E12"/>
    <w:rsid w:val="000A4382"/>
    <w:rsid w:val="000E074A"/>
    <w:rsid w:val="001468F2"/>
    <w:rsid w:val="001B5DB3"/>
    <w:rsid w:val="001E3F6F"/>
    <w:rsid w:val="001E4AA0"/>
    <w:rsid w:val="003E0362"/>
    <w:rsid w:val="005E7803"/>
    <w:rsid w:val="00610747"/>
    <w:rsid w:val="006807CF"/>
    <w:rsid w:val="008D6C0D"/>
    <w:rsid w:val="00D96ACA"/>
    <w:rsid w:val="00E31CC7"/>
    <w:rsid w:val="00EF0820"/>
    <w:rsid w:val="00FD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7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0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0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</dc:creator>
  <cp:lastModifiedBy>User</cp:lastModifiedBy>
  <cp:revision>5</cp:revision>
  <cp:lastPrinted>2023-12-17T18:46:00Z</cp:lastPrinted>
  <dcterms:created xsi:type="dcterms:W3CDTF">2017-01-10T03:37:00Z</dcterms:created>
  <dcterms:modified xsi:type="dcterms:W3CDTF">2023-12-17T18:46:00Z</dcterms:modified>
</cp:coreProperties>
</file>