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85"/>
        <w:gridCol w:w="5181"/>
      </w:tblGrid>
      <w:tr w:rsidR="00847FC5" w:rsidTr="00847FC5">
        <w:trPr>
          <w:jc w:val="center"/>
        </w:trPr>
        <w:tc>
          <w:tcPr>
            <w:tcW w:w="2485" w:type="dxa"/>
          </w:tcPr>
          <w:p w:rsidR="00847FC5" w:rsidRDefault="00847FC5" w:rsidP="00847FC5">
            <w:pPr>
              <w:jc w:val="right"/>
              <w:rPr>
                <w:b/>
                <w:bCs/>
                <w:color w:val="17365D" w:themeColor="text2" w:themeShade="BF"/>
                <w:sz w:val="32"/>
                <w:szCs w:val="28"/>
              </w:rPr>
            </w:pPr>
            <w:r w:rsidRPr="00847FC5">
              <w:rPr>
                <w:b/>
                <w:bCs/>
                <w:noProof/>
                <w:color w:val="17365D" w:themeColor="text2" w:themeShade="BF"/>
                <w:sz w:val="32"/>
                <w:szCs w:val="28"/>
              </w:rPr>
              <w:drawing>
                <wp:inline distT="0" distB="0" distL="0" distR="0">
                  <wp:extent cx="1266286" cy="809042"/>
                  <wp:effectExtent l="19050" t="0" r="0" b="0"/>
                  <wp:docPr id="3" name="Рисунок 0" descr="bgp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pu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298" cy="81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vAlign w:val="center"/>
          </w:tcPr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АКМУЛЛИНСКИЙ</w:t>
            </w:r>
          </w:p>
          <w:p w:rsidR="00847FC5" w:rsidRPr="00847FC5" w:rsidRDefault="00847FC5" w:rsidP="00847FC5">
            <w:pPr>
              <w:ind w:left="-709" w:firstLine="743"/>
              <w:contextualSpacing/>
              <w:rPr>
                <w:b/>
                <w:bCs/>
                <w:color w:val="17365D" w:themeColor="text2" w:themeShade="BF"/>
                <w:sz w:val="52"/>
                <w:szCs w:val="52"/>
              </w:rPr>
            </w:pPr>
            <w:r w:rsidRPr="00847FC5">
              <w:rPr>
                <w:b/>
                <w:bCs/>
                <w:color w:val="17365D" w:themeColor="text2" w:themeShade="BF"/>
                <w:sz w:val="52"/>
                <w:szCs w:val="52"/>
              </w:rPr>
              <w:t>УНИВЕРСИТЕТ</w:t>
            </w:r>
          </w:p>
          <w:p w:rsidR="00847FC5" w:rsidRPr="00847FC5" w:rsidRDefault="00847FC5" w:rsidP="00847FC5">
            <w:pPr>
              <w:rPr>
                <w:b/>
                <w:bCs/>
                <w:color w:val="17365D" w:themeColor="text2" w:themeShade="BF"/>
                <w:sz w:val="44"/>
                <w:szCs w:val="28"/>
              </w:rPr>
            </w:pPr>
          </w:p>
        </w:tc>
      </w:tr>
    </w:tbl>
    <w:p w:rsidR="008B444A" w:rsidRPr="00847FC5" w:rsidRDefault="008B444A" w:rsidP="008B444A">
      <w:pPr>
        <w:ind w:left="-709" w:firstLine="1418"/>
        <w:jc w:val="center"/>
        <w:rPr>
          <w:bCs/>
          <w:sz w:val="36"/>
          <w:szCs w:val="28"/>
        </w:rPr>
      </w:pPr>
      <w:r w:rsidRPr="00847FC5">
        <w:rPr>
          <w:bCs/>
          <w:sz w:val="36"/>
          <w:szCs w:val="28"/>
        </w:rPr>
        <w:t>Д</w:t>
      </w:r>
      <w:r w:rsidR="001C4D84" w:rsidRPr="00847FC5">
        <w:rPr>
          <w:bCs/>
          <w:sz w:val="36"/>
          <w:szCs w:val="28"/>
        </w:rPr>
        <w:t>ень</w:t>
      </w:r>
      <w:r w:rsidRPr="00847FC5">
        <w:rPr>
          <w:bCs/>
          <w:sz w:val="36"/>
          <w:szCs w:val="28"/>
        </w:rPr>
        <w:t xml:space="preserve"> открытых дверей </w:t>
      </w:r>
    </w:p>
    <w:p w:rsidR="00847FC5" w:rsidRDefault="00847FC5" w:rsidP="00847FC5">
      <w:pPr>
        <w:ind w:left="-709" w:firstLine="1418"/>
        <w:jc w:val="center"/>
        <w:rPr>
          <w:bCs/>
          <w:szCs w:val="28"/>
        </w:rPr>
      </w:pPr>
    </w:p>
    <w:p w:rsidR="00847FC5" w:rsidRPr="00847FC5" w:rsidRDefault="00847FC5" w:rsidP="000F6BF3">
      <w:pPr>
        <w:jc w:val="center"/>
        <w:rPr>
          <w:b/>
          <w:bCs/>
          <w:szCs w:val="28"/>
        </w:rPr>
      </w:pPr>
      <w:r w:rsidRPr="00847FC5">
        <w:rPr>
          <w:b/>
          <w:bCs/>
          <w:szCs w:val="28"/>
        </w:rPr>
        <w:t>9 апреля 2022</w:t>
      </w:r>
    </w:p>
    <w:p w:rsidR="008B444A" w:rsidRDefault="008B444A" w:rsidP="008B444A">
      <w:pPr>
        <w:ind w:left="-709" w:firstLine="1418"/>
        <w:jc w:val="center"/>
        <w:rPr>
          <w:bCs/>
          <w:szCs w:val="28"/>
        </w:rPr>
      </w:pPr>
    </w:p>
    <w:p w:rsidR="00C5797C" w:rsidRDefault="00D92EA3" w:rsidP="002C5406">
      <w:pPr>
        <w:jc w:val="center"/>
        <w:rPr>
          <w:rStyle w:val="breadcrumb-item"/>
          <w:b/>
        </w:rPr>
      </w:pPr>
      <w:r w:rsidRPr="00D92EA3">
        <w:rPr>
          <w:rStyle w:val="breadcrumb-item"/>
          <w:b/>
        </w:rPr>
        <w:t>ИНСТИТУТ ФИЛОЛОГИЧЕСКОГО ОБРАЗОВАНИЯ И МЕЖКУЛЬТУРНЫХ КОММУНИКАЦИЙ</w:t>
      </w:r>
    </w:p>
    <w:p w:rsidR="00D92EA3" w:rsidRDefault="00D92EA3" w:rsidP="00C5797C">
      <w:pPr>
        <w:ind w:left="-709" w:firstLine="1418"/>
        <w:jc w:val="center"/>
        <w:rPr>
          <w:rStyle w:val="breadcrumb-item"/>
          <w:b/>
        </w:rPr>
      </w:pPr>
    </w:p>
    <w:tbl>
      <w:tblPr>
        <w:tblW w:w="9919" w:type="dxa"/>
        <w:jc w:val="center"/>
        <w:tblInd w:w="-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4"/>
        <w:gridCol w:w="2139"/>
        <w:gridCol w:w="4652"/>
        <w:gridCol w:w="2564"/>
      </w:tblGrid>
      <w:tr w:rsidR="00EB2CDA" w:rsidRPr="00C5797C" w:rsidTr="00CE67D8">
        <w:trPr>
          <w:jc w:val="center"/>
        </w:trPr>
        <w:tc>
          <w:tcPr>
            <w:tcW w:w="564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139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4652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564" w:type="dxa"/>
          </w:tcPr>
          <w:p w:rsidR="00EB2CDA" w:rsidRPr="00C5797C" w:rsidRDefault="00EB2CDA" w:rsidP="00CE67D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Аудитория</w:t>
            </w:r>
          </w:p>
        </w:tc>
      </w:tr>
      <w:tr w:rsidR="00EB2CDA" w:rsidRPr="00C5797C" w:rsidTr="00CE67D8">
        <w:trPr>
          <w:trHeight w:val="230"/>
          <w:jc w:val="center"/>
        </w:trPr>
        <w:tc>
          <w:tcPr>
            <w:tcW w:w="564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39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sz w:val="24"/>
                <w:szCs w:val="24"/>
              </w:rPr>
              <w:t>10.30 ч.-11.00 ч.</w:t>
            </w:r>
          </w:p>
        </w:tc>
        <w:tc>
          <w:tcPr>
            <w:tcW w:w="4652" w:type="dxa"/>
          </w:tcPr>
          <w:p w:rsidR="00EB2CDA" w:rsidRPr="00C5797C" w:rsidRDefault="00EB2CDA" w:rsidP="00CE67D8">
            <w:pPr>
              <w:jc w:val="both"/>
              <w:rPr>
                <w:b/>
                <w:sz w:val="24"/>
                <w:szCs w:val="24"/>
              </w:rPr>
            </w:pPr>
            <w:r w:rsidRPr="00C5797C">
              <w:rPr>
                <w:sz w:val="24"/>
                <w:szCs w:val="24"/>
              </w:rPr>
              <w:t>Регистрация, встреча гостей</w:t>
            </w:r>
          </w:p>
        </w:tc>
        <w:tc>
          <w:tcPr>
            <w:tcW w:w="2564" w:type="dxa"/>
          </w:tcPr>
          <w:p w:rsidR="00EB2CDA" w:rsidRDefault="00EB2CDA" w:rsidP="00EB2CD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EB2CDA" w:rsidRPr="00C5797C" w:rsidRDefault="00EB2CDA" w:rsidP="00EB2CDA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Холл 1 этажа</w:t>
            </w:r>
          </w:p>
        </w:tc>
      </w:tr>
      <w:tr w:rsidR="00EB2CDA" w:rsidRPr="00C5797C" w:rsidTr="00CE67D8">
        <w:trPr>
          <w:trHeight w:val="525"/>
          <w:jc w:val="center"/>
        </w:trPr>
        <w:tc>
          <w:tcPr>
            <w:tcW w:w="564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39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sz w:val="24"/>
                <w:szCs w:val="24"/>
              </w:rPr>
              <w:t>11.00 ч.-11.10 ч.</w:t>
            </w:r>
          </w:p>
        </w:tc>
        <w:tc>
          <w:tcPr>
            <w:tcW w:w="4652" w:type="dxa"/>
          </w:tcPr>
          <w:p w:rsidR="00EB2CDA" w:rsidRDefault="00EB2CDA" w:rsidP="00CE67D8">
            <w:pPr>
              <w:jc w:val="both"/>
              <w:rPr>
                <w:sz w:val="24"/>
                <w:szCs w:val="24"/>
              </w:rPr>
            </w:pPr>
            <w:r w:rsidRPr="00C5797C">
              <w:rPr>
                <w:sz w:val="24"/>
                <w:szCs w:val="24"/>
              </w:rPr>
              <w:t xml:space="preserve">Приветствие </w:t>
            </w:r>
            <w:r>
              <w:rPr>
                <w:sz w:val="24"/>
                <w:szCs w:val="24"/>
              </w:rPr>
              <w:t>директора института</w:t>
            </w:r>
            <w:r w:rsidRPr="00C5797C">
              <w:rPr>
                <w:sz w:val="24"/>
                <w:szCs w:val="24"/>
              </w:rPr>
              <w:t xml:space="preserve"> </w:t>
            </w:r>
          </w:p>
          <w:p w:rsidR="00EB2CDA" w:rsidRDefault="00EB2CDA" w:rsidP="00CE67D8">
            <w:pPr>
              <w:jc w:val="both"/>
              <w:rPr>
                <w:sz w:val="24"/>
                <w:szCs w:val="24"/>
              </w:rPr>
            </w:pPr>
          </w:p>
          <w:p w:rsidR="00EB2CDA" w:rsidRPr="00C5797C" w:rsidRDefault="00EB2CDA" w:rsidP="00EB2CDA">
            <w:pPr>
              <w:jc w:val="both"/>
              <w:rPr>
                <w:b/>
                <w:sz w:val="24"/>
                <w:szCs w:val="24"/>
              </w:rPr>
            </w:pPr>
            <w:hyperlink r:id="rId6" w:history="1">
              <w:proofErr w:type="spellStart"/>
              <w:r w:rsidRPr="00EB2CDA">
                <w:rPr>
                  <w:sz w:val="24"/>
                  <w:szCs w:val="24"/>
                </w:rPr>
                <w:t>Галимова</w:t>
              </w:r>
              <w:proofErr w:type="spellEnd"/>
              <w:r w:rsidRPr="00EB2CD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EB2CDA">
                <w:rPr>
                  <w:sz w:val="24"/>
                  <w:szCs w:val="24"/>
                </w:rPr>
                <w:t>Халида</w:t>
              </w:r>
              <w:proofErr w:type="spellEnd"/>
              <w:r w:rsidRPr="00EB2CDA">
                <w:rPr>
                  <w:sz w:val="24"/>
                  <w:szCs w:val="24"/>
                </w:rPr>
                <w:t xml:space="preserve"> </w:t>
              </w:r>
              <w:proofErr w:type="spellStart"/>
              <w:r w:rsidRPr="00EB2CDA">
                <w:rPr>
                  <w:sz w:val="24"/>
                  <w:szCs w:val="24"/>
                </w:rPr>
                <w:t>Халитовна</w:t>
              </w:r>
              <w:proofErr w:type="spellEnd"/>
            </w:hyperlink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кандидат педагогических наук</w:t>
            </w:r>
            <w:r w:rsidRPr="00C5797C">
              <w:rPr>
                <w:sz w:val="24"/>
                <w:szCs w:val="24"/>
              </w:rPr>
              <w:t>, доцент</w:t>
            </w:r>
          </w:p>
        </w:tc>
        <w:tc>
          <w:tcPr>
            <w:tcW w:w="2564" w:type="dxa"/>
          </w:tcPr>
          <w:p w:rsidR="00EB2CDA" w:rsidRDefault="00EB2CDA" w:rsidP="00EB2CD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EB2CDA" w:rsidRPr="00C5797C" w:rsidRDefault="00EB2CDA" w:rsidP="00CE67D8">
            <w:pPr>
              <w:ind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</w:tr>
      <w:tr w:rsidR="00EB2CDA" w:rsidRPr="00C5797C" w:rsidTr="00CE67D8">
        <w:trPr>
          <w:jc w:val="center"/>
        </w:trPr>
        <w:tc>
          <w:tcPr>
            <w:tcW w:w="564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39" w:type="dxa"/>
          </w:tcPr>
          <w:p w:rsidR="00EB2CDA" w:rsidRPr="00C5797C" w:rsidRDefault="00EB2CDA" w:rsidP="00EB2CDA">
            <w:pPr>
              <w:jc w:val="center"/>
              <w:rPr>
                <w:sz w:val="24"/>
                <w:szCs w:val="24"/>
              </w:rPr>
            </w:pPr>
            <w:r w:rsidRPr="00C5797C">
              <w:rPr>
                <w:sz w:val="24"/>
                <w:szCs w:val="24"/>
              </w:rPr>
              <w:t>11.10 ч. – 11.</w:t>
            </w:r>
            <w:r>
              <w:rPr>
                <w:sz w:val="24"/>
                <w:szCs w:val="24"/>
              </w:rPr>
              <w:t>5</w:t>
            </w:r>
            <w:r w:rsidRPr="00C5797C">
              <w:rPr>
                <w:sz w:val="24"/>
                <w:szCs w:val="24"/>
              </w:rPr>
              <w:t>0 ч.</w:t>
            </w:r>
          </w:p>
        </w:tc>
        <w:tc>
          <w:tcPr>
            <w:tcW w:w="4652" w:type="dxa"/>
          </w:tcPr>
          <w:p w:rsidR="00EB2CDA" w:rsidRPr="00C5797C" w:rsidRDefault="00EB2CDA" w:rsidP="00EB2CDA">
            <w:pPr>
              <w:rPr>
                <w:sz w:val="24"/>
                <w:szCs w:val="24"/>
              </w:rPr>
            </w:pPr>
            <w:r w:rsidRPr="00EB2CDA">
              <w:rPr>
                <w:sz w:val="24"/>
                <w:szCs w:val="24"/>
              </w:rPr>
              <w:t xml:space="preserve">Презентация </w:t>
            </w:r>
            <w:r>
              <w:rPr>
                <w:sz w:val="24"/>
                <w:szCs w:val="24"/>
              </w:rPr>
              <w:t>института, достижения</w:t>
            </w:r>
          </w:p>
        </w:tc>
        <w:tc>
          <w:tcPr>
            <w:tcW w:w="2564" w:type="dxa"/>
          </w:tcPr>
          <w:p w:rsidR="00EB2CDA" w:rsidRDefault="00EB2CDA" w:rsidP="00EB2CD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EB2CDA" w:rsidRPr="00C5797C" w:rsidRDefault="00EB2CDA" w:rsidP="00EB2CDA">
            <w:pPr>
              <w:ind w:firstLine="1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409</w:t>
            </w:r>
          </w:p>
        </w:tc>
      </w:tr>
      <w:tr w:rsidR="00EB2CDA" w:rsidRPr="00C5797C" w:rsidTr="00CE67D8">
        <w:trPr>
          <w:jc w:val="center"/>
        </w:trPr>
        <w:tc>
          <w:tcPr>
            <w:tcW w:w="564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139" w:type="dxa"/>
          </w:tcPr>
          <w:p w:rsidR="00EB2CDA" w:rsidRPr="00C5797C" w:rsidRDefault="00EB2CDA" w:rsidP="00EB2CDA">
            <w:pPr>
              <w:jc w:val="center"/>
              <w:rPr>
                <w:sz w:val="24"/>
                <w:szCs w:val="24"/>
              </w:rPr>
            </w:pPr>
            <w:r w:rsidRPr="00C5797C">
              <w:rPr>
                <w:sz w:val="24"/>
                <w:szCs w:val="24"/>
              </w:rPr>
              <w:t>11.</w:t>
            </w:r>
            <w:r>
              <w:rPr>
                <w:sz w:val="24"/>
                <w:szCs w:val="24"/>
              </w:rPr>
              <w:t>5</w:t>
            </w:r>
            <w:r w:rsidRPr="00C5797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ч.</w:t>
            </w:r>
            <w:r w:rsidRPr="00C5797C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3</w:t>
            </w:r>
            <w:r w:rsidRPr="00C5797C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4652" w:type="dxa"/>
          </w:tcPr>
          <w:p w:rsidR="00EB2CDA" w:rsidRDefault="00EB2CDA" w:rsidP="00EB2CDA">
            <w:pPr>
              <w:pStyle w:val="a6"/>
              <w:tabs>
                <w:tab w:val="left" w:pos="322"/>
              </w:tabs>
              <w:ind w:left="0"/>
              <w:rPr>
                <w:sz w:val="24"/>
                <w:szCs w:val="24"/>
              </w:rPr>
            </w:pPr>
            <w:r w:rsidRPr="00EB2CDA">
              <w:rPr>
                <w:sz w:val="24"/>
                <w:szCs w:val="24"/>
              </w:rPr>
              <w:t>Мероприятия для абитуриентов:</w:t>
            </w:r>
          </w:p>
          <w:p w:rsidR="00EB2CDA" w:rsidRDefault="00EB2CDA" w:rsidP="00EB2CDA">
            <w:pPr>
              <w:pStyle w:val="a6"/>
              <w:tabs>
                <w:tab w:val="left" w:pos="322"/>
              </w:tabs>
              <w:ind w:left="0"/>
              <w:rPr>
                <w:sz w:val="24"/>
                <w:szCs w:val="24"/>
              </w:rPr>
            </w:pPr>
          </w:p>
          <w:p w:rsidR="00EB2CDA" w:rsidRDefault="00EB2CDA" w:rsidP="00EB2CDA">
            <w:pPr>
              <w:pStyle w:val="a6"/>
              <w:numPr>
                <w:ilvl w:val="0"/>
                <w:numId w:val="6"/>
              </w:numPr>
              <w:tabs>
                <w:tab w:val="left" w:pos="322"/>
              </w:tabs>
              <w:rPr>
                <w:sz w:val="24"/>
                <w:szCs w:val="24"/>
              </w:rPr>
            </w:pPr>
            <w:r w:rsidRPr="00EB2CDA">
              <w:rPr>
                <w:sz w:val="24"/>
                <w:szCs w:val="24"/>
              </w:rPr>
              <w:t>Литературная гостиная</w:t>
            </w:r>
          </w:p>
          <w:p w:rsidR="00EB2CDA" w:rsidRDefault="00EB2CDA" w:rsidP="00EB2CDA">
            <w:pPr>
              <w:pStyle w:val="a6"/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EB2CDA" w:rsidRDefault="00EB2CDA" w:rsidP="00EB2CDA">
            <w:pPr>
              <w:pStyle w:val="a6"/>
              <w:numPr>
                <w:ilvl w:val="0"/>
                <w:numId w:val="6"/>
              </w:numPr>
              <w:tabs>
                <w:tab w:val="left" w:pos="322"/>
              </w:tabs>
              <w:rPr>
                <w:sz w:val="24"/>
                <w:szCs w:val="24"/>
              </w:rPr>
            </w:pPr>
            <w:r w:rsidRPr="00EB2CDA">
              <w:rPr>
                <w:sz w:val="24"/>
                <w:szCs w:val="24"/>
              </w:rPr>
              <w:t>Переводческие пробы</w:t>
            </w:r>
          </w:p>
          <w:p w:rsidR="00EB2CDA" w:rsidRDefault="00EB2CDA" w:rsidP="00EB2CDA">
            <w:pPr>
              <w:pStyle w:val="a6"/>
              <w:rPr>
                <w:sz w:val="24"/>
                <w:szCs w:val="24"/>
              </w:rPr>
            </w:pPr>
          </w:p>
          <w:p w:rsidR="00EB2CDA" w:rsidRDefault="00EB2CDA" w:rsidP="00EB2CDA">
            <w:pPr>
              <w:pStyle w:val="a6"/>
              <w:numPr>
                <w:ilvl w:val="0"/>
                <w:numId w:val="6"/>
              </w:numPr>
              <w:tabs>
                <w:tab w:val="left" w:pos="322"/>
              </w:tabs>
              <w:rPr>
                <w:sz w:val="24"/>
                <w:szCs w:val="24"/>
              </w:rPr>
            </w:pPr>
            <w:r w:rsidRPr="00EB2CDA">
              <w:rPr>
                <w:sz w:val="24"/>
                <w:szCs w:val="24"/>
              </w:rPr>
              <w:t>Культурно-просветительская</w:t>
            </w:r>
            <w:r>
              <w:rPr>
                <w:sz w:val="24"/>
                <w:szCs w:val="24"/>
              </w:rPr>
              <w:t xml:space="preserve"> </w:t>
            </w:r>
            <w:r w:rsidRPr="00EB2CDA">
              <w:rPr>
                <w:sz w:val="24"/>
                <w:szCs w:val="24"/>
              </w:rPr>
              <w:t>мастерская «Диалог культур»</w:t>
            </w:r>
          </w:p>
          <w:p w:rsidR="00EB2CDA" w:rsidRDefault="00EB2CDA" w:rsidP="00EB2CDA">
            <w:pPr>
              <w:pStyle w:val="a6"/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EB2CDA" w:rsidRDefault="00EB2CDA" w:rsidP="00EB2CDA">
            <w:pPr>
              <w:pStyle w:val="a6"/>
              <w:numPr>
                <w:ilvl w:val="0"/>
                <w:numId w:val="6"/>
              </w:numPr>
              <w:tabs>
                <w:tab w:val="left" w:pos="322"/>
              </w:tabs>
              <w:rPr>
                <w:sz w:val="24"/>
                <w:szCs w:val="24"/>
              </w:rPr>
            </w:pPr>
            <w:proofErr w:type="spellStart"/>
            <w:r w:rsidRPr="00EB2CDA">
              <w:rPr>
                <w:sz w:val="24"/>
                <w:szCs w:val="24"/>
              </w:rPr>
              <w:t>Квест</w:t>
            </w:r>
            <w:proofErr w:type="spellEnd"/>
            <w:r w:rsidRPr="00EB2CDA">
              <w:rPr>
                <w:sz w:val="24"/>
                <w:szCs w:val="24"/>
              </w:rPr>
              <w:t xml:space="preserve"> «</w:t>
            </w:r>
            <w:proofErr w:type="spellStart"/>
            <w:r w:rsidRPr="00EB2CDA">
              <w:rPr>
                <w:sz w:val="24"/>
                <w:szCs w:val="24"/>
              </w:rPr>
              <w:t>TatarStars</w:t>
            </w:r>
            <w:proofErr w:type="spellEnd"/>
            <w:r w:rsidRPr="00EB2CDA">
              <w:rPr>
                <w:sz w:val="24"/>
                <w:szCs w:val="24"/>
              </w:rPr>
              <w:t>»</w:t>
            </w:r>
          </w:p>
          <w:p w:rsidR="00EB2CDA" w:rsidRDefault="00EB2CDA" w:rsidP="00EB2CDA">
            <w:pPr>
              <w:tabs>
                <w:tab w:val="left" w:pos="322"/>
              </w:tabs>
              <w:rPr>
                <w:sz w:val="24"/>
                <w:szCs w:val="24"/>
              </w:rPr>
            </w:pPr>
          </w:p>
          <w:p w:rsidR="00EB2CDA" w:rsidRDefault="00EB2CDA" w:rsidP="00EB2CDA">
            <w:pPr>
              <w:pStyle w:val="a6"/>
              <w:numPr>
                <w:ilvl w:val="0"/>
                <w:numId w:val="6"/>
              </w:numPr>
              <w:tabs>
                <w:tab w:val="left" w:pos="322"/>
              </w:tabs>
              <w:rPr>
                <w:sz w:val="24"/>
                <w:szCs w:val="24"/>
              </w:rPr>
            </w:pPr>
            <w:proofErr w:type="spellStart"/>
            <w:r w:rsidRPr="00EB2CDA">
              <w:rPr>
                <w:sz w:val="24"/>
                <w:szCs w:val="24"/>
              </w:rPr>
              <w:t>Квиз</w:t>
            </w:r>
            <w:proofErr w:type="spellEnd"/>
            <w:r w:rsidRPr="00EB2CDA">
              <w:rPr>
                <w:sz w:val="24"/>
                <w:szCs w:val="24"/>
              </w:rPr>
              <w:t xml:space="preserve"> «</w:t>
            </w:r>
            <w:proofErr w:type="spellStart"/>
            <w:r w:rsidRPr="00EB2CDA">
              <w:rPr>
                <w:sz w:val="24"/>
                <w:szCs w:val="24"/>
              </w:rPr>
              <w:t>Hello</w:t>
            </w:r>
            <w:proofErr w:type="spellEnd"/>
            <w:r w:rsidRPr="00EB2CDA">
              <w:rPr>
                <w:sz w:val="24"/>
                <w:szCs w:val="24"/>
              </w:rPr>
              <w:t>, BSPU»</w:t>
            </w:r>
          </w:p>
          <w:p w:rsidR="00EB2CDA" w:rsidRPr="00C5797C" w:rsidRDefault="00EB2CDA" w:rsidP="00EB2CDA">
            <w:pPr>
              <w:pStyle w:val="a6"/>
              <w:tabs>
                <w:tab w:val="left" w:pos="322"/>
              </w:tabs>
              <w:rPr>
                <w:sz w:val="24"/>
                <w:szCs w:val="24"/>
              </w:rPr>
            </w:pPr>
            <w:r w:rsidRPr="00EB2CDA">
              <w:rPr>
                <w:sz w:val="24"/>
                <w:szCs w:val="24"/>
              </w:rPr>
              <w:t>«Английский и немецкий языки в</w:t>
            </w:r>
            <w:r>
              <w:rPr>
                <w:sz w:val="24"/>
                <w:szCs w:val="24"/>
              </w:rPr>
              <w:t xml:space="preserve"> </w:t>
            </w:r>
            <w:r w:rsidRPr="00EB2CDA">
              <w:rPr>
                <w:sz w:val="24"/>
                <w:szCs w:val="24"/>
              </w:rPr>
              <w:t>профессиональной сфере»</w:t>
            </w:r>
          </w:p>
        </w:tc>
        <w:tc>
          <w:tcPr>
            <w:tcW w:w="2564" w:type="dxa"/>
          </w:tcPr>
          <w:p w:rsidR="00EB2CDA" w:rsidRDefault="00EB2CDA" w:rsidP="00EB2CDA">
            <w:pPr>
              <w:ind w:firstLine="176"/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</w:t>
            </w: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305</w:t>
            </w: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</w:p>
          <w:p w:rsidR="00EB2CDA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</w:rPr>
            </w:pPr>
          </w:p>
          <w:p w:rsidR="00EB2CDA" w:rsidRPr="00C5797C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408</w:t>
            </w:r>
          </w:p>
        </w:tc>
      </w:tr>
      <w:tr w:rsidR="00EB2CDA" w:rsidRPr="00C5797C" w:rsidTr="00CE67D8">
        <w:trPr>
          <w:jc w:val="center"/>
        </w:trPr>
        <w:tc>
          <w:tcPr>
            <w:tcW w:w="564" w:type="dxa"/>
          </w:tcPr>
          <w:p w:rsidR="00EB2CDA" w:rsidRPr="00C5797C" w:rsidRDefault="00EB2CDA" w:rsidP="00CE67D8">
            <w:pPr>
              <w:jc w:val="center"/>
              <w:rPr>
                <w:b/>
                <w:sz w:val="24"/>
                <w:szCs w:val="24"/>
              </w:rPr>
            </w:pPr>
            <w:r w:rsidRPr="00C5797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139" w:type="dxa"/>
          </w:tcPr>
          <w:p w:rsidR="00EB2CDA" w:rsidRPr="00C5797C" w:rsidRDefault="00EB2CDA" w:rsidP="00EB2CDA">
            <w:pPr>
              <w:jc w:val="center"/>
              <w:rPr>
                <w:sz w:val="24"/>
                <w:szCs w:val="24"/>
              </w:rPr>
            </w:pPr>
            <w:r w:rsidRPr="00C5797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  <w:r w:rsidRPr="00C5797C">
              <w:rPr>
                <w:sz w:val="24"/>
                <w:szCs w:val="24"/>
              </w:rPr>
              <w:t>.00</w:t>
            </w:r>
            <w:r>
              <w:rPr>
                <w:sz w:val="24"/>
                <w:szCs w:val="24"/>
              </w:rPr>
              <w:t xml:space="preserve"> ч</w:t>
            </w:r>
            <w:r w:rsidRPr="00C5797C">
              <w:rPr>
                <w:sz w:val="24"/>
                <w:szCs w:val="24"/>
              </w:rPr>
              <w:t xml:space="preserve">. – 13.00 ч. </w:t>
            </w:r>
          </w:p>
        </w:tc>
        <w:tc>
          <w:tcPr>
            <w:tcW w:w="4652" w:type="dxa"/>
          </w:tcPr>
          <w:p w:rsidR="00EB2CDA" w:rsidRPr="00C5797C" w:rsidRDefault="00EB2CDA" w:rsidP="00CE67D8">
            <w:pPr>
              <w:pStyle w:val="a6"/>
              <w:tabs>
                <w:tab w:val="left" w:pos="322"/>
              </w:tabs>
              <w:ind w:left="0"/>
              <w:rPr>
                <w:i/>
                <w:sz w:val="24"/>
                <w:szCs w:val="24"/>
              </w:rPr>
            </w:pPr>
            <w:r w:rsidRPr="00EB2CDA">
              <w:rPr>
                <w:sz w:val="24"/>
                <w:szCs w:val="24"/>
              </w:rPr>
              <w:t>Консультационная зона</w:t>
            </w:r>
            <w:r w:rsidRPr="00EB2CDA">
              <w:rPr>
                <w:sz w:val="24"/>
                <w:szCs w:val="24"/>
              </w:rPr>
              <w:br/>
              <w:t>«Вопрос – ответ»</w:t>
            </w:r>
          </w:p>
        </w:tc>
        <w:tc>
          <w:tcPr>
            <w:tcW w:w="2564" w:type="dxa"/>
          </w:tcPr>
          <w:p w:rsidR="00EB2CDA" w:rsidRDefault="00EB2CDA" w:rsidP="00EB2CDA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Учебный корпус №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  <w:p w:rsidR="00EB2CDA" w:rsidRPr="00C5797C" w:rsidRDefault="00EB2CDA" w:rsidP="00EB2CDA">
            <w:pPr>
              <w:tabs>
                <w:tab w:val="left" w:pos="322"/>
                <w:tab w:val="left" w:pos="472"/>
              </w:tabs>
              <w:ind w:firstLine="176"/>
              <w:contextualSpacing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Холл 1 этажа</w:t>
            </w:r>
          </w:p>
        </w:tc>
      </w:tr>
    </w:tbl>
    <w:p w:rsidR="00EB2CDA" w:rsidRDefault="00EB2CDA" w:rsidP="00C5797C">
      <w:pPr>
        <w:ind w:left="-709" w:firstLine="1418"/>
        <w:jc w:val="center"/>
        <w:rPr>
          <w:rStyle w:val="breadcrumb-item"/>
          <w:b/>
        </w:rPr>
      </w:pPr>
    </w:p>
    <w:tbl>
      <w:tblPr>
        <w:tblStyle w:val="a5"/>
        <w:tblW w:w="0" w:type="auto"/>
        <w:jc w:val="center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6"/>
        <w:gridCol w:w="4856"/>
      </w:tblGrid>
      <w:tr w:rsidR="00EB2CDA" w:rsidTr="002C5406">
        <w:trPr>
          <w:jc w:val="center"/>
        </w:trPr>
        <w:tc>
          <w:tcPr>
            <w:tcW w:w="4856" w:type="dxa"/>
          </w:tcPr>
          <w:p w:rsidR="00EB2CDA" w:rsidRDefault="00EB2CDA" w:rsidP="00C5797C">
            <w:pPr>
              <w:jc w:val="center"/>
              <w:rPr>
                <w:rStyle w:val="breadcrumb-item"/>
                <w:b/>
              </w:rPr>
            </w:pPr>
            <w:r w:rsidRPr="00EB2CDA">
              <w:rPr>
                <w:rStyle w:val="breadcrumb-item"/>
                <w:b/>
              </w:rPr>
              <w:drawing>
                <wp:inline distT="0" distB="0" distL="0" distR="0">
                  <wp:extent cx="2095500" cy="1571625"/>
                  <wp:effectExtent l="19050" t="19050" r="19050" b="28575"/>
                  <wp:docPr id="2" name="Рисунок 1" descr="https://avatars.mds.yandex.net/get-altay/3695262/2a0000017783105d37596103d282da649d84/XXX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vatars.mds.yandex.net/get-altay/3695262/2a0000017783105d37596103d282da649d84/XXX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571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56" w:type="dxa"/>
            <w:vAlign w:val="center"/>
          </w:tcPr>
          <w:p w:rsidR="00EB2CDA" w:rsidRPr="002C5406" w:rsidRDefault="00EB2CDA" w:rsidP="002C5406">
            <w:pPr>
              <w:rPr>
                <w:b/>
                <w:sz w:val="24"/>
              </w:rPr>
            </w:pPr>
            <w:r w:rsidRPr="002C5406">
              <w:rPr>
                <w:b/>
                <w:sz w:val="24"/>
              </w:rPr>
              <w:t xml:space="preserve">Адрес: </w:t>
            </w:r>
          </w:p>
          <w:p w:rsidR="00EB2CDA" w:rsidRDefault="00EB2CDA" w:rsidP="002C5406">
            <w:pPr>
              <w:rPr>
                <w:sz w:val="24"/>
              </w:rPr>
            </w:pPr>
            <w:r w:rsidRPr="00E169C0">
              <w:rPr>
                <w:sz w:val="24"/>
              </w:rPr>
              <w:t>Учебный корпус №</w:t>
            </w:r>
            <w:r>
              <w:rPr>
                <w:sz w:val="24"/>
              </w:rPr>
              <w:t>3</w:t>
            </w:r>
            <w:r w:rsidRPr="00E169C0">
              <w:rPr>
                <w:sz w:val="24"/>
              </w:rPr>
              <w:t xml:space="preserve"> – </w:t>
            </w:r>
            <w:r w:rsidRPr="00D92EA3">
              <w:rPr>
                <w:sz w:val="24"/>
              </w:rPr>
              <w:t>г. Уфа, ул. Октябрьской революции, 3а</w:t>
            </w:r>
            <w:r>
              <w:rPr>
                <w:sz w:val="24"/>
              </w:rPr>
              <w:t xml:space="preserve"> (напротив 2 корпуса и памятника </w:t>
            </w:r>
            <w:proofErr w:type="spellStart"/>
            <w:r>
              <w:rPr>
                <w:sz w:val="24"/>
              </w:rPr>
              <w:t>М.Акмуллы</w:t>
            </w:r>
            <w:proofErr w:type="spellEnd"/>
            <w:r>
              <w:rPr>
                <w:sz w:val="24"/>
              </w:rPr>
              <w:t>)</w:t>
            </w:r>
          </w:p>
          <w:p w:rsidR="002C5406" w:rsidRDefault="002C5406" w:rsidP="002C5406">
            <w:pPr>
              <w:rPr>
                <w:b/>
                <w:sz w:val="24"/>
              </w:rPr>
            </w:pPr>
          </w:p>
          <w:p w:rsidR="002C5406" w:rsidRDefault="00EB2CDA" w:rsidP="002C5406">
            <w:pPr>
              <w:rPr>
                <w:sz w:val="24"/>
              </w:rPr>
            </w:pPr>
            <w:r w:rsidRPr="002C5406">
              <w:rPr>
                <w:b/>
                <w:sz w:val="24"/>
              </w:rPr>
              <w:t>Контакты:</w:t>
            </w:r>
            <w:r>
              <w:rPr>
                <w:sz w:val="24"/>
              </w:rPr>
              <w:t xml:space="preserve"> </w:t>
            </w:r>
          </w:p>
          <w:p w:rsidR="002C5406" w:rsidRDefault="00EB2CDA" w:rsidP="002C5406">
            <w:pPr>
              <w:rPr>
                <w:sz w:val="24"/>
                <w:szCs w:val="24"/>
              </w:rPr>
            </w:pPr>
            <w:r w:rsidRPr="00D92EA3">
              <w:rPr>
                <w:sz w:val="24"/>
                <w:szCs w:val="24"/>
              </w:rPr>
              <w:t>+7 (347) 246-94-30</w:t>
            </w:r>
            <w:r>
              <w:rPr>
                <w:sz w:val="24"/>
                <w:szCs w:val="24"/>
              </w:rPr>
              <w:t xml:space="preserve">, </w:t>
            </w:r>
          </w:p>
          <w:p w:rsidR="00EB2CDA" w:rsidRPr="00D92EA3" w:rsidRDefault="00EB2CDA" w:rsidP="002C5406">
            <w:pPr>
              <w:rPr>
                <w:sz w:val="24"/>
                <w:szCs w:val="24"/>
              </w:rPr>
            </w:pPr>
            <w:r w:rsidRPr="00D92EA3">
              <w:rPr>
                <w:sz w:val="24"/>
                <w:szCs w:val="24"/>
              </w:rPr>
              <w:t>ifomk.direktorat@mail.ru</w:t>
            </w:r>
          </w:p>
          <w:p w:rsidR="00EB2CDA" w:rsidRDefault="00EB2CDA" w:rsidP="002C5406">
            <w:pPr>
              <w:rPr>
                <w:rStyle w:val="breadcrumb-item"/>
                <w:b/>
              </w:rPr>
            </w:pPr>
          </w:p>
        </w:tc>
      </w:tr>
    </w:tbl>
    <w:p w:rsidR="00C5797C" w:rsidRPr="00C5797C" w:rsidRDefault="00C5797C" w:rsidP="00EB2CDA">
      <w:pPr>
        <w:rPr>
          <w:sz w:val="24"/>
        </w:rPr>
      </w:pPr>
    </w:p>
    <w:sectPr w:rsidR="00C5797C" w:rsidRPr="00C5797C" w:rsidSect="000F6BF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4FB"/>
    <w:multiLevelType w:val="hybridMultilevel"/>
    <w:tmpl w:val="D34CAFD4"/>
    <w:lvl w:ilvl="0" w:tplc="7612FEE2">
      <w:start w:val="1"/>
      <w:numFmt w:val="decimal"/>
      <w:lvlText w:val="%1)"/>
      <w:lvlJc w:val="left"/>
      <w:pPr>
        <w:ind w:left="542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62" w:hanging="360"/>
      </w:pPr>
    </w:lvl>
    <w:lvl w:ilvl="2" w:tplc="0419001B" w:tentative="1">
      <w:start w:val="1"/>
      <w:numFmt w:val="lowerRoman"/>
      <w:lvlText w:val="%3."/>
      <w:lvlJc w:val="right"/>
      <w:pPr>
        <w:ind w:left="1982" w:hanging="180"/>
      </w:pPr>
    </w:lvl>
    <w:lvl w:ilvl="3" w:tplc="0419000F" w:tentative="1">
      <w:start w:val="1"/>
      <w:numFmt w:val="decimal"/>
      <w:lvlText w:val="%4."/>
      <w:lvlJc w:val="left"/>
      <w:pPr>
        <w:ind w:left="2702" w:hanging="360"/>
      </w:pPr>
    </w:lvl>
    <w:lvl w:ilvl="4" w:tplc="04190019" w:tentative="1">
      <w:start w:val="1"/>
      <w:numFmt w:val="lowerLetter"/>
      <w:lvlText w:val="%5."/>
      <w:lvlJc w:val="left"/>
      <w:pPr>
        <w:ind w:left="3422" w:hanging="360"/>
      </w:pPr>
    </w:lvl>
    <w:lvl w:ilvl="5" w:tplc="0419001B" w:tentative="1">
      <w:start w:val="1"/>
      <w:numFmt w:val="lowerRoman"/>
      <w:lvlText w:val="%6."/>
      <w:lvlJc w:val="right"/>
      <w:pPr>
        <w:ind w:left="4142" w:hanging="180"/>
      </w:pPr>
    </w:lvl>
    <w:lvl w:ilvl="6" w:tplc="0419000F" w:tentative="1">
      <w:start w:val="1"/>
      <w:numFmt w:val="decimal"/>
      <w:lvlText w:val="%7."/>
      <w:lvlJc w:val="left"/>
      <w:pPr>
        <w:ind w:left="4862" w:hanging="360"/>
      </w:pPr>
    </w:lvl>
    <w:lvl w:ilvl="7" w:tplc="04190019" w:tentative="1">
      <w:start w:val="1"/>
      <w:numFmt w:val="lowerLetter"/>
      <w:lvlText w:val="%8."/>
      <w:lvlJc w:val="left"/>
      <w:pPr>
        <w:ind w:left="5582" w:hanging="360"/>
      </w:pPr>
    </w:lvl>
    <w:lvl w:ilvl="8" w:tplc="041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>
    <w:nsid w:val="254F7111"/>
    <w:multiLevelType w:val="hybridMultilevel"/>
    <w:tmpl w:val="ED600F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807D5E"/>
    <w:multiLevelType w:val="hybridMultilevel"/>
    <w:tmpl w:val="43D47D3E"/>
    <w:lvl w:ilvl="0" w:tplc="2B48B3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F41CA8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BF46D9C"/>
    <w:multiLevelType w:val="hybridMultilevel"/>
    <w:tmpl w:val="4C9C57FE"/>
    <w:lvl w:ilvl="0" w:tplc="569AC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2803E0"/>
    <w:multiLevelType w:val="multilevel"/>
    <w:tmpl w:val="8C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44A"/>
    <w:rsid w:val="000F6BF3"/>
    <w:rsid w:val="001458FE"/>
    <w:rsid w:val="00193106"/>
    <w:rsid w:val="001C4D84"/>
    <w:rsid w:val="002600C6"/>
    <w:rsid w:val="002C5406"/>
    <w:rsid w:val="002D0839"/>
    <w:rsid w:val="00363D03"/>
    <w:rsid w:val="003A2ED1"/>
    <w:rsid w:val="003D0D94"/>
    <w:rsid w:val="00412CE8"/>
    <w:rsid w:val="00426DFB"/>
    <w:rsid w:val="004A427B"/>
    <w:rsid w:val="00504FE1"/>
    <w:rsid w:val="00547149"/>
    <w:rsid w:val="00592402"/>
    <w:rsid w:val="006B6393"/>
    <w:rsid w:val="006B7B58"/>
    <w:rsid w:val="006C5180"/>
    <w:rsid w:val="007F36BD"/>
    <w:rsid w:val="008271DE"/>
    <w:rsid w:val="00847FC5"/>
    <w:rsid w:val="008B444A"/>
    <w:rsid w:val="00925872"/>
    <w:rsid w:val="00AB71E1"/>
    <w:rsid w:val="00C07D2A"/>
    <w:rsid w:val="00C357C5"/>
    <w:rsid w:val="00C5797C"/>
    <w:rsid w:val="00D92EA3"/>
    <w:rsid w:val="00E169C0"/>
    <w:rsid w:val="00EB2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4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7F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7FC5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847F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5180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925872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925872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925872"/>
    <w:rPr>
      <w:b/>
      <w:bCs/>
    </w:rPr>
  </w:style>
  <w:style w:type="character" w:customStyle="1" w:styleId="extendedtext-short">
    <w:name w:val="extendedtext-short"/>
    <w:basedOn w:val="a0"/>
    <w:rsid w:val="00925872"/>
  </w:style>
  <w:style w:type="character" w:customStyle="1" w:styleId="d-block">
    <w:name w:val="d-block"/>
    <w:basedOn w:val="a0"/>
    <w:rsid w:val="00925872"/>
  </w:style>
  <w:style w:type="character" w:customStyle="1" w:styleId="breadcrumb-item">
    <w:name w:val="breadcrumb-item"/>
    <w:basedOn w:val="a0"/>
    <w:rsid w:val="003D0D94"/>
  </w:style>
  <w:style w:type="character" w:styleId="aa">
    <w:name w:val="Emphasis"/>
    <w:basedOn w:val="a0"/>
    <w:uiPriority w:val="20"/>
    <w:qFormat/>
    <w:rsid w:val="00C5797C"/>
    <w:rPr>
      <w:i/>
      <w:iCs/>
    </w:rPr>
  </w:style>
  <w:style w:type="character" w:customStyle="1" w:styleId="markedcontent">
    <w:name w:val="markedcontent"/>
    <w:basedOn w:val="a0"/>
    <w:rsid w:val="00EB2C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2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9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32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6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5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96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5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9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5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1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6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3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1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8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5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86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34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72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18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43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6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386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29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spu.ru/users/244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2022-03-30T07:32:00Z</dcterms:created>
  <dcterms:modified xsi:type="dcterms:W3CDTF">2022-03-30T07:48:00Z</dcterms:modified>
</cp:coreProperties>
</file>