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E3" w:rsidRDefault="005A5281">
      <w:r>
        <w:t>Пионеры дружины имени «</w:t>
      </w:r>
      <w:proofErr w:type="spellStart"/>
      <w:r>
        <w:t>Мусы</w:t>
      </w:r>
      <w:proofErr w:type="spellEnd"/>
      <w:r>
        <w:t xml:space="preserve"> Гареева» МОБУ СШ №2 </w:t>
      </w:r>
      <w:proofErr w:type="gramStart"/>
      <w:r>
        <w:t>с</w:t>
      </w:r>
      <w:proofErr w:type="gramEnd"/>
      <w:r>
        <w:t xml:space="preserve">. Старобалтачево оказали посильную помощь ветеранам ВОВ, пожилым ветеранам труда. Задействованы учащиеся  5-8 классов. У каждого класса есть свои подшефные ветераны. Мальчики копали приусадебный участок, девочки убирали территорию вокруг дома. Тимуровская работа  </w:t>
      </w:r>
      <w:proofErr w:type="gramStart"/>
      <w:r>
        <w:t>очень нужна</w:t>
      </w:r>
      <w:proofErr w:type="gramEnd"/>
      <w:r>
        <w:t>, ведь престарелым людям иногда требуется не только помощь, но и просто внимание. Старшая вожатая Исмагилова Р.Х.</w:t>
      </w:r>
    </w:p>
    <w:sectPr w:rsidR="00CA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A5281"/>
    <w:rsid w:val="005A5281"/>
    <w:rsid w:val="00CA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00</cp:lastModifiedBy>
  <cp:revision>3</cp:revision>
  <dcterms:created xsi:type="dcterms:W3CDTF">2017-05-19T05:27:00Z</dcterms:created>
  <dcterms:modified xsi:type="dcterms:W3CDTF">2017-05-19T05:32:00Z</dcterms:modified>
</cp:coreProperties>
</file>