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CD" w:rsidRPr="00D8499F" w:rsidRDefault="000D50CD" w:rsidP="000D50CD">
      <w:pPr>
        <w:jc w:val="right"/>
        <w:rPr>
          <w:b/>
          <w:szCs w:val="28"/>
        </w:rPr>
      </w:pPr>
      <w:r w:rsidRPr="00D8499F">
        <w:rPr>
          <w:b/>
          <w:szCs w:val="28"/>
        </w:rPr>
        <w:t xml:space="preserve">«У т в е </w:t>
      </w:r>
      <w:proofErr w:type="gramStart"/>
      <w:r w:rsidRPr="00D8499F">
        <w:rPr>
          <w:b/>
          <w:szCs w:val="28"/>
        </w:rPr>
        <w:t>р</w:t>
      </w:r>
      <w:proofErr w:type="gramEnd"/>
      <w:r w:rsidRPr="00D8499F">
        <w:rPr>
          <w:b/>
          <w:szCs w:val="28"/>
        </w:rPr>
        <w:t xml:space="preserve"> ж д а ю»</w:t>
      </w:r>
    </w:p>
    <w:p w:rsidR="000D50CD" w:rsidRPr="00D8499F" w:rsidRDefault="000D50CD" w:rsidP="000D50CD">
      <w:pPr>
        <w:jc w:val="right"/>
        <w:rPr>
          <w:szCs w:val="28"/>
        </w:rPr>
      </w:pPr>
      <w:r w:rsidRPr="00D8499F">
        <w:rPr>
          <w:szCs w:val="28"/>
        </w:rPr>
        <w:t>Начальник МКУ отдел образования</w:t>
      </w:r>
    </w:p>
    <w:p w:rsidR="000D50CD" w:rsidRPr="00D8499F" w:rsidRDefault="000D50CD" w:rsidP="000D50CD">
      <w:pPr>
        <w:jc w:val="right"/>
        <w:rPr>
          <w:szCs w:val="28"/>
        </w:rPr>
      </w:pPr>
      <w:r w:rsidRPr="00D8499F">
        <w:rPr>
          <w:szCs w:val="28"/>
        </w:rPr>
        <w:t>АМР Абзелиловский район РБ</w:t>
      </w:r>
    </w:p>
    <w:p w:rsidR="000D50CD" w:rsidRDefault="000D50CD" w:rsidP="000D50CD">
      <w:pPr>
        <w:spacing w:line="276" w:lineRule="auto"/>
        <w:ind w:firstLine="709"/>
        <w:jc w:val="right"/>
        <w:rPr>
          <w:b/>
          <w:szCs w:val="28"/>
        </w:rPr>
      </w:pPr>
      <w:r>
        <w:rPr>
          <w:szCs w:val="28"/>
        </w:rPr>
        <w:t xml:space="preserve">__________   </w:t>
      </w:r>
      <w:proofErr w:type="spellStart"/>
      <w:r>
        <w:rPr>
          <w:szCs w:val="28"/>
        </w:rPr>
        <w:t>Б.Х.Ильгамов</w:t>
      </w:r>
      <w:proofErr w:type="spellEnd"/>
    </w:p>
    <w:p w:rsidR="000D50CD" w:rsidRDefault="000D50CD" w:rsidP="00CA48EA">
      <w:pPr>
        <w:spacing w:line="276" w:lineRule="auto"/>
        <w:ind w:firstLine="709"/>
        <w:jc w:val="center"/>
        <w:rPr>
          <w:b/>
          <w:szCs w:val="28"/>
        </w:rPr>
      </w:pPr>
    </w:p>
    <w:p w:rsidR="00CA48EA" w:rsidRDefault="00CA48EA" w:rsidP="00CA48EA">
      <w:pPr>
        <w:spacing w:line="276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0D50CD" w:rsidRDefault="003E5E0D" w:rsidP="00CA48EA">
      <w:pPr>
        <w:ind w:firstLine="142"/>
        <w:jc w:val="center"/>
        <w:rPr>
          <w:b/>
          <w:szCs w:val="28"/>
        </w:rPr>
      </w:pPr>
      <w:r>
        <w:rPr>
          <w:b/>
          <w:szCs w:val="28"/>
        </w:rPr>
        <w:t>о муниципальн</w:t>
      </w:r>
      <w:r w:rsidR="00CA48EA">
        <w:rPr>
          <w:b/>
          <w:szCs w:val="28"/>
        </w:rPr>
        <w:t>ом этапе Всероссийского конкурса исследовательских краеведческих работ обучающихся «Отечество»</w:t>
      </w:r>
    </w:p>
    <w:p w:rsidR="00CA48EA" w:rsidRDefault="003E5E0D" w:rsidP="005B2F63">
      <w:pPr>
        <w:ind w:firstLine="142"/>
        <w:jc w:val="right"/>
        <w:rPr>
          <w:b/>
          <w:szCs w:val="28"/>
        </w:rPr>
      </w:pPr>
      <w:r>
        <w:rPr>
          <w:b/>
          <w:szCs w:val="28"/>
        </w:rPr>
        <w:t>№ 7  от 1</w:t>
      </w:r>
      <w:r w:rsidR="000D50CD">
        <w:rPr>
          <w:b/>
          <w:szCs w:val="28"/>
        </w:rPr>
        <w:t>0.01.202</w:t>
      </w:r>
      <w:r>
        <w:rPr>
          <w:b/>
          <w:szCs w:val="28"/>
        </w:rPr>
        <w:t>2</w:t>
      </w:r>
      <w:r w:rsidR="000D50CD">
        <w:rPr>
          <w:b/>
          <w:szCs w:val="28"/>
        </w:rPr>
        <w:t>г.</w:t>
      </w:r>
    </w:p>
    <w:p w:rsidR="00CA48EA" w:rsidRDefault="00CA48EA" w:rsidP="005B2F63">
      <w:pPr>
        <w:spacing w:line="276" w:lineRule="auto"/>
        <w:ind w:firstLine="709"/>
        <w:jc w:val="right"/>
        <w:rPr>
          <w:szCs w:val="28"/>
        </w:rPr>
      </w:pPr>
    </w:p>
    <w:p w:rsidR="00CA48EA" w:rsidRDefault="00CA48EA" w:rsidP="00CA48EA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right="68" w:firstLine="0"/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CA48EA" w:rsidRDefault="00CA48EA" w:rsidP="00CA48EA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Республиканский этап Всероссийского конкурса исследовательских краеведческих работ обучающихся (далее </w:t>
      </w:r>
      <w:r>
        <w:rPr>
          <w:color w:val="000000"/>
          <w:szCs w:val="28"/>
        </w:rPr>
        <w:t>–</w:t>
      </w:r>
      <w:r>
        <w:rPr>
          <w:szCs w:val="28"/>
        </w:rPr>
        <w:t xml:space="preserve"> Конкурс) проводится Министерством образования и науки Республики Башкортостан совместно с </w:t>
      </w:r>
      <w:r>
        <w:rPr>
          <w:bCs/>
          <w:szCs w:val="28"/>
        </w:rPr>
        <w:t xml:space="preserve">Федеральным государственным бюджетным образовательным учреждением высшего образования «Башкирский государственный университет», </w:t>
      </w:r>
      <w:r>
        <w:rPr>
          <w:szCs w:val="28"/>
        </w:rPr>
        <w:t xml:space="preserve">Башкирской республиканской общественной организацией ветеранов войны, труда, вооруженных сил и правоохранительных органов в соответствии с Календарем мероприятий, проводимых Министерством образования и науки Республики Башкортостан на 2020-2021 учебный год. </w:t>
      </w:r>
      <w:proofErr w:type="gramEnd"/>
    </w:p>
    <w:p w:rsidR="00CA48EA" w:rsidRDefault="00CA48EA" w:rsidP="00CA48EA">
      <w:pPr>
        <w:ind w:firstLine="709"/>
        <w:jc w:val="both"/>
        <w:rPr>
          <w:szCs w:val="28"/>
        </w:rPr>
      </w:pPr>
    </w:p>
    <w:p w:rsidR="00CA48EA" w:rsidRDefault="00CA48EA" w:rsidP="00CA48EA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ind w:left="0" w:right="68" w:firstLine="0"/>
        <w:jc w:val="center"/>
        <w:rPr>
          <w:b/>
          <w:szCs w:val="28"/>
        </w:rPr>
      </w:pPr>
      <w:r>
        <w:rPr>
          <w:b/>
          <w:color w:val="000000"/>
          <w:szCs w:val="28"/>
        </w:rPr>
        <w:t>ЦЕЛИ И ЗАДАЧИ</w:t>
      </w:r>
    </w:p>
    <w:p w:rsidR="00CA48EA" w:rsidRDefault="00CA48EA" w:rsidP="00CA48E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Цель Конкурса – воспитание патриотизма и </w:t>
      </w:r>
      <w:proofErr w:type="gramStart"/>
      <w:r>
        <w:rPr>
          <w:color w:val="000000"/>
          <w:szCs w:val="28"/>
        </w:rPr>
        <w:t>гражданственности</w:t>
      </w:r>
      <w:proofErr w:type="gramEnd"/>
      <w:r>
        <w:rPr>
          <w:color w:val="000000"/>
          <w:szCs w:val="28"/>
        </w:rPr>
        <w:t xml:space="preserve"> обучающихся через развитие туристско-краеведческой, исследовательской работы, которая дает возможность подрастающему поколению познакомится        с историей родного края, глубже понять самобытность его культуры                             и особенности природы во взаимосвязи с историей и культурой страны.</w:t>
      </w:r>
    </w:p>
    <w:p w:rsidR="00CA48EA" w:rsidRDefault="00CA48EA" w:rsidP="00CA48EA">
      <w:pPr>
        <w:shd w:val="clear" w:color="auto" w:fill="FFFFFF"/>
        <w:ind w:right="-1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Задачи:</w:t>
      </w:r>
    </w:p>
    <w:p w:rsidR="00CA48EA" w:rsidRDefault="00CA48EA" w:rsidP="00CA48E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выявление и поддержка талантливых детей и молодежи в области краеведения; </w:t>
      </w:r>
    </w:p>
    <w:p w:rsidR="00CA48EA" w:rsidRDefault="00CA48EA" w:rsidP="00CA48E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совершенствование организации и содержания обучения, воспитания </w:t>
      </w:r>
      <w:proofErr w:type="gramStart"/>
      <w:r>
        <w:rPr>
          <w:color w:val="000000"/>
          <w:szCs w:val="28"/>
        </w:rPr>
        <w:t>обучающихся</w:t>
      </w:r>
      <w:proofErr w:type="gramEnd"/>
      <w:r>
        <w:rPr>
          <w:color w:val="000000"/>
          <w:szCs w:val="28"/>
        </w:rPr>
        <w:t xml:space="preserve"> в процессе осуществления туристско-краеведческой деятельности;</w:t>
      </w:r>
    </w:p>
    <w:p w:rsidR="00CA48EA" w:rsidRDefault="00CA48EA" w:rsidP="00CA48E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воспитание патриотизма, бережного отношения к природному                      и культурному наследию родного края;</w:t>
      </w:r>
    </w:p>
    <w:p w:rsidR="00CA48EA" w:rsidRDefault="00CA48EA" w:rsidP="00CA48EA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нравственное воспитание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>.</w:t>
      </w:r>
    </w:p>
    <w:p w:rsidR="00CA48EA" w:rsidRDefault="00CA48EA" w:rsidP="00CA48EA">
      <w:pPr>
        <w:shd w:val="clear" w:color="auto" w:fill="FFFFFF"/>
        <w:tabs>
          <w:tab w:val="left" w:pos="2822"/>
        </w:tabs>
        <w:ind w:right="68" w:firstLine="567"/>
        <w:jc w:val="both"/>
        <w:rPr>
          <w:b/>
          <w:color w:val="000000"/>
        </w:rPr>
      </w:pPr>
    </w:p>
    <w:p w:rsidR="00CA48EA" w:rsidRDefault="00CA48EA" w:rsidP="00CA48EA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2822"/>
        </w:tabs>
        <w:autoSpaceDE w:val="0"/>
        <w:autoSpaceDN w:val="0"/>
        <w:adjustRightInd w:val="0"/>
        <w:ind w:left="0" w:right="68" w:firstLine="0"/>
        <w:jc w:val="center"/>
        <w:rPr>
          <w:b/>
          <w:color w:val="000000"/>
        </w:rPr>
      </w:pPr>
      <w:r>
        <w:rPr>
          <w:b/>
          <w:color w:val="000000"/>
        </w:rPr>
        <w:t>ОРГАНИЗАТОРЫ</w:t>
      </w:r>
    </w:p>
    <w:p w:rsidR="00CA48EA" w:rsidRDefault="00CA48EA" w:rsidP="00CA48EA">
      <w:pPr>
        <w:shd w:val="clear" w:color="auto" w:fill="FFFFFF"/>
        <w:ind w:right="68" w:firstLine="567"/>
        <w:jc w:val="both"/>
        <w:rPr>
          <w:color w:val="000000"/>
        </w:rPr>
      </w:pPr>
      <w:r>
        <w:rPr>
          <w:color w:val="000000"/>
        </w:rPr>
        <w:t>3.1. Организатором Конкурса является Министерство образования                   и науки Республики Башкортостан.</w:t>
      </w:r>
    </w:p>
    <w:p w:rsidR="00CA48EA" w:rsidRDefault="00CA48EA" w:rsidP="00CA48EA">
      <w:pPr>
        <w:shd w:val="clear" w:color="auto" w:fill="FFFFFF"/>
        <w:ind w:right="68" w:firstLine="567"/>
        <w:jc w:val="both"/>
        <w:rPr>
          <w:color w:val="000000"/>
        </w:rPr>
      </w:pPr>
      <w:r>
        <w:rPr>
          <w:color w:val="000000"/>
        </w:rPr>
        <w:t xml:space="preserve">3.2. Непосредственное проведение Конкурса осуществляет                                   </w:t>
      </w:r>
      <w:r>
        <w:rPr>
          <w:color w:val="000000"/>
          <w:szCs w:val="28"/>
        </w:rPr>
        <w:t>МОБУ ДО РДДТ</w:t>
      </w:r>
      <w:r>
        <w:rPr>
          <w:color w:val="000000"/>
        </w:rPr>
        <w:t>.</w:t>
      </w:r>
    </w:p>
    <w:p w:rsidR="00CA48EA" w:rsidRDefault="00CA48EA" w:rsidP="00CA48EA">
      <w:pPr>
        <w:shd w:val="clear" w:color="auto" w:fill="FFFFFF"/>
        <w:ind w:right="68"/>
        <w:jc w:val="both"/>
        <w:rPr>
          <w:color w:val="000000"/>
        </w:rPr>
      </w:pPr>
    </w:p>
    <w:p w:rsidR="00CA48EA" w:rsidRDefault="00CA48EA" w:rsidP="00CA48EA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ПОРЯДОК ПРОВЕДЕНИЯ</w:t>
      </w:r>
    </w:p>
    <w:p w:rsidR="00CA48EA" w:rsidRDefault="00CA48EA" w:rsidP="00CA48EA">
      <w:pPr>
        <w:widowControl w:val="0"/>
        <w:shd w:val="clear" w:color="auto" w:fill="FFFFFF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Конкурс проводится в 4 этапа:</w:t>
      </w:r>
    </w:p>
    <w:p w:rsidR="00CA48EA" w:rsidRDefault="00CA48EA" w:rsidP="00CA48EA">
      <w:pPr>
        <w:widowControl w:val="0"/>
        <w:shd w:val="clear" w:color="auto" w:fill="FFFFFF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 этап – муниципальный</w:t>
      </w:r>
      <w:r>
        <w:rPr>
          <w:b/>
          <w:color w:val="000000"/>
          <w:szCs w:val="28"/>
        </w:rPr>
        <w:t xml:space="preserve"> –</w:t>
      </w:r>
      <w:r w:rsidR="003E5E0D">
        <w:rPr>
          <w:color w:val="000000"/>
          <w:szCs w:val="28"/>
        </w:rPr>
        <w:t xml:space="preserve"> январь - март</w:t>
      </w:r>
      <w:r>
        <w:rPr>
          <w:color w:val="000000"/>
          <w:szCs w:val="28"/>
        </w:rPr>
        <w:t xml:space="preserve"> 202</w:t>
      </w:r>
      <w:r w:rsidR="003E5E0D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года</w:t>
      </w:r>
      <w:r w:rsidR="005B2F63">
        <w:rPr>
          <w:color w:val="000000"/>
          <w:szCs w:val="28"/>
        </w:rPr>
        <w:t xml:space="preserve">. Заявки  и работу в </w:t>
      </w:r>
      <w:r w:rsidR="003E5E0D">
        <w:rPr>
          <w:color w:val="000000"/>
          <w:szCs w:val="28"/>
        </w:rPr>
        <w:t>электронном виде отправить по 16 марта</w:t>
      </w:r>
      <w:r w:rsidR="00955DBC">
        <w:rPr>
          <w:color w:val="000000"/>
          <w:szCs w:val="28"/>
        </w:rPr>
        <w:t xml:space="preserve"> 202</w:t>
      </w:r>
      <w:r w:rsidR="003E5E0D">
        <w:rPr>
          <w:color w:val="000000"/>
          <w:szCs w:val="28"/>
        </w:rPr>
        <w:t>2</w:t>
      </w:r>
      <w:r w:rsidR="00955DBC">
        <w:rPr>
          <w:color w:val="000000"/>
          <w:szCs w:val="28"/>
        </w:rPr>
        <w:t>г.</w:t>
      </w:r>
      <w:r w:rsidR="005B2F63">
        <w:rPr>
          <w:color w:val="000000"/>
          <w:szCs w:val="28"/>
        </w:rPr>
        <w:t xml:space="preserve"> Защита проектов проводится </w:t>
      </w:r>
      <w:r w:rsidR="003E5E0D">
        <w:rPr>
          <w:color w:val="000000"/>
          <w:szCs w:val="28"/>
        </w:rPr>
        <w:t>17 марта</w:t>
      </w:r>
      <w:r w:rsidR="005B2F63">
        <w:rPr>
          <w:color w:val="000000"/>
          <w:szCs w:val="28"/>
        </w:rPr>
        <w:t xml:space="preserve"> по вызову организаторов</w:t>
      </w:r>
      <w:r>
        <w:rPr>
          <w:color w:val="000000"/>
          <w:szCs w:val="28"/>
        </w:rPr>
        <w:t>;</w:t>
      </w:r>
    </w:p>
    <w:p w:rsidR="00CA48EA" w:rsidRDefault="00CA48EA" w:rsidP="00CA48EA">
      <w:pPr>
        <w:widowControl w:val="0"/>
        <w:shd w:val="clear" w:color="auto" w:fill="FFFFFF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 этап – заочный республиканский этап – 1</w:t>
      </w:r>
      <w:r w:rsidR="003E5E0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марта – 1 апреля 202</w:t>
      </w:r>
      <w:r w:rsidR="003E5E0D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года;</w:t>
      </w:r>
    </w:p>
    <w:p w:rsidR="00CA48EA" w:rsidRDefault="00CA48EA" w:rsidP="00CA48EA">
      <w:pPr>
        <w:widowControl w:val="0"/>
        <w:shd w:val="clear" w:color="auto" w:fill="FFFFFF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 этап – очный – апрель 202</w:t>
      </w:r>
      <w:r w:rsidR="003E5E0D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года в формате конференции в </w:t>
      </w:r>
      <w:proofErr w:type="gramStart"/>
      <w:r>
        <w:rPr>
          <w:color w:val="000000"/>
          <w:szCs w:val="28"/>
        </w:rPr>
        <w:t>г</w:t>
      </w:r>
      <w:proofErr w:type="gramEnd"/>
      <w:r>
        <w:rPr>
          <w:color w:val="000000"/>
          <w:szCs w:val="28"/>
        </w:rPr>
        <w:t>. Уфа;</w:t>
      </w:r>
    </w:p>
    <w:p w:rsidR="00CA48EA" w:rsidRDefault="00CA48EA" w:rsidP="00CA48EA">
      <w:pPr>
        <w:widowControl w:val="0"/>
        <w:shd w:val="clear" w:color="auto" w:fill="FFFFFF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 этап – всероссийский этап в г. Москва.</w:t>
      </w:r>
    </w:p>
    <w:p w:rsidR="00CA48EA" w:rsidRDefault="00CA48EA" w:rsidP="00CA48EA">
      <w:pPr>
        <w:shd w:val="clear" w:color="auto" w:fill="FFFFFF"/>
        <w:ind w:right="68"/>
        <w:jc w:val="both"/>
        <w:rPr>
          <w:color w:val="000000"/>
        </w:rPr>
      </w:pPr>
    </w:p>
    <w:p w:rsidR="00CA48EA" w:rsidRDefault="00CA48EA" w:rsidP="00CA48EA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68" w:firstLine="0"/>
        <w:jc w:val="center"/>
        <w:rPr>
          <w:b/>
          <w:color w:val="000000"/>
        </w:rPr>
      </w:pPr>
      <w:r>
        <w:rPr>
          <w:b/>
          <w:color w:val="000000"/>
        </w:rPr>
        <w:t>РУКОВОДСТВО КОНКУРСОМ</w:t>
      </w:r>
    </w:p>
    <w:p w:rsidR="00CA48EA" w:rsidRDefault="00CA48EA" w:rsidP="00CA48EA">
      <w:pPr>
        <w:shd w:val="clear" w:color="auto" w:fill="FFFFFF"/>
        <w:tabs>
          <w:tab w:val="left" w:pos="284"/>
        </w:tabs>
        <w:ind w:right="68" w:firstLine="709"/>
        <w:jc w:val="both"/>
        <w:rPr>
          <w:color w:val="000000"/>
        </w:rPr>
      </w:pPr>
      <w:r>
        <w:rPr>
          <w:color w:val="000000"/>
        </w:rPr>
        <w:t>4.1. Общее руководство подготовкой и проведением Конкурса осуществляет Оргкомитет, в том числе:</w:t>
      </w:r>
    </w:p>
    <w:p w:rsidR="00CA48EA" w:rsidRDefault="00CA48EA" w:rsidP="00CA48EA">
      <w:pPr>
        <w:shd w:val="clear" w:color="auto" w:fill="FFFFFF"/>
        <w:tabs>
          <w:tab w:val="left" w:pos="284"/>
        </w:tabs>
        <w:ind w:right="68" w:firstLine="709"/>
        <w:jc w:val="both"/>
        <w:rPr>
          <w:color w:val="000000"/>
        </w:rPr>
      </w:pPr>
      <w:r>
        <w:rPr>
          <w:color w:val="000000"/>
        </w:rPr>
        <w:t xml:space="preserve">- утверждает состав и регламент работы жюри; </w:t>
      </w:r>
    </w:p>
    <w:p w:rsidR="00CA48EA" w:rsidRDefault="00CA48EA" w:rsidP="00CA48EA">
      <w:pPr>
        <w:shd w:val="clear" w:color="auto" w:fill="FFFFFF"/>
        <w:tabs>
          <w:tab w:val="left" w:pos="284"/>
        </w:tabs>
        <w:ind w:right="68" w:firstLine="709"/>
        <w:jc w:val="both"/>
        <w:rPr>
          <w:color w:val="000000"/>
        </w:rPr>
      </w:pPr>
      <w:r>
        <w:rPr>
          <w:color w:val="000000"/>
        </w:rPr>
        <w:t>- принимает конкурсные работы для участия в заочном этапе;</w:t>
      </w:r>
    </w:p>
    <w:p w:rsidR="00CA48EA" w:rsidRDefault="00CA48EA" w:rsidP="00CA48EA">
      <w:pPr>
        <w:shd w:val="clear" w:color="auto" w:fill="FFFFFF"/>
        <w:tabs>
          <w:tab w:val="left" w:pos="284"/>
        </w:tabs>
        <w:ind w:right="68" w:firstLine="709"/>
        <w:jc w:val="both"/>
        <w:rPr>
          <w:color w:val="000000"/>
        </w:rPr>
      </w:pPr>
      <w:r>
        <w:rPr>
          <w:color w:val="000000"/>
        </w:rPr>
        <w:t>- информирует об итогах муниципального очного этапа Конкурса.</w:t>
      </w:r>
    </w:p>
    <w:p w:rsidR="00CA48EA" w:rsidRDefault="00CA48EA" w:rsidP="00CA48EA">
      <w:pPr>
        <w:shd w:val="clear" w:color="auto" w:fill="FFFFFF"/>
        <w:tabs>
          <w:tab w:val="left" w:pos="284"/>
        </w:tabs>
        <w:ind w:right="68" w:firstLine="709"/>
        <w:jc w:val="both"/>
        <w:rPr>
          <w:color w:val="000000"/>
        </w:rPr>
      </w:pPr>
      <w:r>
        <w:rPr>
          <w:color w:val="000000"/>
        </w:rPr>
        <w:t>4.2. Жюри Конкурса:</w:t>
      </w:r>
    </w:p>
    <w:p w:rsidR="00CA48EA" w:rsidRDefault="00CA48EA" w:rsidP="00CA48EA">
      <w:pPr>
        <w:shd w:val="clear" w:color="auto" w:fill="FFFFFF"/>
        <w:tabs>
          <w:tab w:val="left" w:pos="284"/>
        </w:tabs>
        <w:ind w:right="68" w:firstLine="709"/>
        <w:jc w:val="both"/>
        <w:rPr>
          <w:color w:val="000000"/>
        </w:rPr>
      </w:pPr>
      <w:r>
        <w:rPr>
          <w:color w:val="000000"/>
        </w:rPr>
        <w:t>- оценивает материалы, поступившие на муниципальный (заочный) этап    в соответствии с регламентом работы жюри (Приложение 1) и требованиями оформления конкурсных работ (Приложение 2);</w:t>
      </w:r>
    </w:p>
    <w:p w:rsidR="00CA48EA" w:rsidRDefault="00CA48EA" w:rsidP="00CA48EA">
      <w:pPr>
        <w:shd w:val="clear" w:color="auto" w:fill="FFFFFF"/>
        <w:tabs>
          <w:tab w:val="left" w:pos="284"/>
          <w:tab w:val="left" w:pos="426"/>
        </w:tabs>
        <w:ind w:right="68" w:firstLine="709"/>
        <w:jc w:val="both"/>
        <w:rPr>
          <w:color w:val="000000"/>
        </w:rPr>
      </w:pPr>
      <w:r>
        <w:rPr>
          <w:color w:val="000000"/>
        </w:rPr>
        <w:t>- определяет победителей, призеров и дипломантов в каждой из номинаций очного этапа Конкурса;</w:t>
      </w:r>
    </w:p>
    <w:p w:rsidR="00CA48EA" w:rsidRDefault="00CA48EA" w:rsidP="00CA48EA">
      <w:pPr>
        <w:shd w:val="clear" w:color="auto" w:fill="FFFFFF"/>
        <w:tabs>
          <w:tab w:val="left" w:pos="284"/>
        </w:tabs>
        <w:ind w:right="68" w:firstLine="709"/>
        <w:jc w:val="both"/>
        <w:rPr>
          <w:color w:val="000000"/>
        </w:rPr>
      </w:pPr>
      <w:r>
        <w:rPr>
          <w:color w:val="000000"/>
        </w:rPr>
        <w:t>- рекомендует лучшие работы Конкурса к участию в республиканском этапе.</w:t>
      </w:r>
    </w:p>
    <w:p w:rsidR="00CA48EA" w:rsidRDefault="00CA48EA" w:rsidP="00CA48EA">
      <w:pPr>
        <w:shd w:val="clear" w:color="auto" w:fill="FFFFFF"/>
        <w:tabs>
          <w:tab w:val="left" w:pos="284"/>
        </w:tabs>
        <w:ind w:right="68" w:firstLine="709"/>
        <w:jc w:val="both"/>
        <w:rPr>
          <w:color w:val="000000"/>
        </w:rPr>
      </w:pPr>
      <w:r>
        <w:rPr>
          <w:color w:val="000000"/>
        </w:rPr>
        <w:t>4.4. Решение жюри по каждой номинации Конкурса оформляется протоколом и утверждается председателем жюри.</w:t>
      </w:r>
    </w:p>
    <w:p w:rsidR="00CA48EA" w:rsidRDefault="00CA48EA" w:rsidP="00CA48EA">
      <w:pPr>
        <w:shd w:val="clear" w:color="auto" w:fill="FFFFFF"/>
        <w:tabs>
          <w:tab w:val="left" w:pos="284"/>
        </w:tabs>
        <w:ind w:right="68" w:firstLine="709"/>
        <w:jc w:val="both"/>
        <w:rPr>
          <w:color w:val="000000"/>
        </w:rPr>
      </w:pPr>
    </w:p>
    <w:p w:rsidR="00CA48EA" w:rsidRDefault="00CA48EA" w:rsidP="00CA48EA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2858"/>
        </w:tabs>
        <w:autoSpaceDE w:val="0"/>
        <w:autoSpaceDN w:val="0"/>
        <w:adjustRightInd w:val="0"/>
        <w:ind w:left="0"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УЧАСТНИКИ КОНКУРСА</w:t>
      </w:r>
    </w:p>
    <w:p w:rsidR="00CA48EA" w:rsidRDefault="00CA48EA" w:rsidP="00CA48EA">
      <w:pPr>
        <w:widowControl w:val="0"/>
        <w:shd w:val="clear" w:color="auto" w:fill="FFFFFF"/>
        <w:tabs>
          <w:tab w:val="left" w:pos="426"/>
          <w:tab w:val="left" w:pos="2858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szCs w:val="28"/>
        </w:rPr>
        <w:t xml:space="preserve">          В Конкурсе принимают участие обучающиеся образовательных организаций общего, начального профессионального, среднего профессионального образования и дополнительного образования </w:t>
      </w:r>
      <w:r>
        <w:rPr>
          <w:color w:val="000000"/>
          <w:szCs w:val="28"/>
        </w:rPr>
        <w:t>по двум возрастным группам обучающихся (младшая 10-13 лет и старшая 14-18 лет на момент проведения очного этапа Конкурса).</w:t>
      </w:r>
    </w:p>
    <w:p w:rsidR="00CA48EA" w:rsidRDefault="00CA48EA" w:rsidP="00CA48EA">
      <w:pPr>
        <w:pStyle w:val="a4"/>
        <w:ind w:left="0" w:right="0" w:firstLine="709"/>
        <w:jc w:val="both"/>
        <w:rPr>
          <w:szCs w:val="28"/>
        </w:rPr>
      </w:pPr>
      <w:r>
        <w:rPr>
          <w:szCs w:val="28"/>
        </w:rPr>
        <w:t>Допускается только индивидуальное участие в Конкурсе.</w:t>
      </w:r>
    </w:p>
    <w:p w:rsidR="00CA48EA" w:rsidRDefault="00CA48EA" w:rsidP="00CA48EA">
      <w:pPr>
        <w:pStyle w:val="a4"/>
        <w:ind w:left="0" w:right="0" w:firstLine="709"/>
        <w:jc w:val="both"/>
        <w:rPr>
          <w:szCs w:val="28"/>
        </w:rPr>
      </w:pPr>
      <w:r>
        <w:rPr>
          <w:szCs w:val="28"/>
        </w:rPr>
        <w:t>На заочном республиканском этапе принимают участие - победители муниципального этапа Конкурса. За участие в заочном этапе республиканского Конкурса грамоты и сертификаты не предусмотрены.</w:t>
      </w:r>
    </w:p>
    <w:p w:rsidR="00CA48EA" w:rsidRDefault="00CA48EA" w:rsidP="00CA48EA">
      <w:pPr>
        <w:pStyle w:val="a4"/>
        <w:ind w:left="0" w:right="0" w:firstLine="709"/>
        <w:jc w:val="both"/>
        <w:rPr>
          <w:szCs w:val="28"/>
        </w:rPr>
      </w:pPr>
      <w:r>
        <w:rPr>
          <w:szCs w:val="28"/>
        </w:rPr>
        <w:t xml:space="preserve">По итогам экспертной оценки конкурсных работ определяются участники очного республиканского этапа, оформляется вызов. </w:t>
      </w:r>
    </w:p>
    <w:p w:rsidR="00CA48EA" w:rsidRDefault="00CA48EA" w:rsidP="00CA48EA">
      <w:pPr>
        <w:shd w:val="clear" w:color="auto" w:fill="FFFFFF"/>
        <w:ind w:firstLine="567"/>
        <w:jc w:val="both"/>
        <w:rPr>
          <w:color w:val="000000"/>
          <w:szCs w:val="28"/>
        </w:rPr>
      </w:pPr>
    </w:p>
    <w:p w:rsidR="00CA48EA" w:rsidRDefault="00CA48EA" w:rsidP="00CA48EA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2858"/>
        </w:tabs>
        <w:autoSpaceDE w:val="0"/>
        <w:autoSpaceDN w:val="0"/>
        <w:adjustRightInd w:val="0"/>
        <w:ind w:left="0"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НОМИНАЦИИ КОНКУРСА</w:t>
      </w:r>
    </w:p>
    <w:p w:rsidR="00CA48EA" w:rsidRDefault="00CA48EA" w:rsidP="00CA48EA">
      <w:pPr>
        <w:widowControl w:val="0"/>
        <w:shd w:val="clear" w:color="auto" w:fill="FFFFFF"/>
        <w:tabs>
          <w:tab w:val="left" w:pos="426"/>
          <w:tab w:val="left" w:pos="2858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Конкурс проводится согласно Программе туристско-краеведческого движения обучающихся Российской Федерации «Отечество». </w:t>
      </w:r>
    </w:p>
    <w:p w:rsidR="00CA48EA" w:rsidRDefault="00CA48EA" w:rsidP="00CA48EA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2858"/>
        </w:tabs>
        <w:autoSpaceDE w:val="0"/>
        <w:autoSpaceDN w:val="0"/>
        <w:adjustRightInd w:val="0"/>
        <w:ind w:left="0" w:firstLine="709"/>
        <w:jc w:val="both"/>
        <w:rPr>
          <w:rStyle w:val="a6"/>
        </w:rPr>
      </w:pPr>
      <w:r>
        <w:rPr>
          <w:rStyle w:val="a6"/>
          <w:i w:val="0"/>
        </w:rPr>
        <w:t>Археология</w:t>
      </w:r>
      <w:r>
        <w:rPr>
          <w:bCs/>
          <w:iCs/>
        </w:rPr>
        <w:t>(изучение исторического прошлого края по вещественным источникам, изучение непосредственных остатков человеческой деятельности);</w:t>
      </w:r>
    </w:p>
    <w:p w:rsidR="00CA48EA" w:rsidRDefault="00CA48EA" w:rsidP="00CA48EA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2858"/>
        </w:tabs>
        <w:autoSpaceDE w:val="0"/>
        <w:autoSpaceDN w:val="0"/>
        <w:adjustRightInd w:val="0"/>
        <w:ind w:left="0" w:firstLine="709"/>
        <w:jc w:val="both"/>
      </w:pPr>
      <w:r>
        <w:rPr>
          <w:rStyle w:val="a6"/>
          <w:i w:val="0"/>
        </w:rPr>
        <w:t>Военная история. Поиск</w:t>
      </w:r>
      <w:r>
        <w:t xml:space="preserve"> (изучение военной истории на местном краеведческом материале, увековечение памяти земляков);</w:t>
      </w:r>
    </w:p>
    <w:p w:rsidR="00CA48EA" w:rsidRDefault="00CA48EA" w:rsidP="00CA48EA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2858"/>
        </w:tabs>
        <w:autoSpaceDE w:val="0"/>
        <w:autoSpaceDN w:val="0"/>
        <w:adjustRightInd w:val="0"/>
        <w:ind w:left="0" w:firstLine="709"/>
        <w:jc w:val="both"/>
      </w:pPr>
      <w:r>
        <w:rPr>
          <w:rStyle w:val="a6"/>
          <w:i w:val="0"/>
        </w:rPr>
        <w:t>Культурное наследие</w:t>
      </w:r>
      <w:r>
        <w:rPr>
          <w:rStyle w:val="a6"/>
          <w:b w:val="0"/>
          <w:i w:val="0"/>
        </w:rPr>
        <w:t xml:space="preserve"> (изучение культурного наследия и жителей родного края, фиксация событий культурной жизни родного края);</w:t>
      </w:r>
    </w:p>
    <w:p w:rsidR="00CA48EA" w:rsidRDefault="00CA48EA" w:rsidP="00CA48EA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2858"/>
        </w:tabs>
        <w:autoSpaceDE w:val="0"/>
        <w:autoSpaceDN w:val="0"/>
        <w:adjustRightInd w:val="0"/>
        <w:ind w:left="0" w:firstLine="709"/>
        <w:jc w:val="both"/>
      </w:pPr>
      <w:r>
        <w:rPr>
          <w:b/>
        </w:rPr>
        <w:t>Природное наследие. Юные геологи</w:t>
      </w:r>
      <w:r>
        <w:t xml:space="preserve"> (изучение и охрана природного наследия; развитие исследовательской деятельности обучающихся в области геологии);</w:t>
      </w:r>
    </w:p>
    <w:p w:rsidR="00CA48EA" w:rsidRDefault="00CA48EA" w:rsidP="00CA48EA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2858"/>
        </w:tabs>
        <w:autoSpaceDE w:val="0"/>
        <w:autoSpaceDN w:val="0"/>
        <w:adjustRightInd w:val="0"/>
        <w:ind w:left="0" w:firstLine="709"/>
        <w:jc w:val="both"/>
      </w:pPr>
      <w:r>
        <w:rPr>
          <w:rStyle w:val="a6"/>
          <w:i w:val="0"/>
        </w:rPr>
        <w:t>Родословие</w:t>
      </w:r>
      <w:r>
        <w:t xml:space="preserve"> (изучение родословных, семейных традиций и обрядов, развитие и поощрение интереса к истории рода);</w:t>
      </w:r>
    </w:p>
    <w:p w:rsidR="00CA48EA" w:rsidRDefault="00CA48EA" w:rsidP="00CA48EA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2858"/>
        </w:tabs>
        <w:autoSpaceDE w:val="0"/>
        <w:autoSpaceDN w:val="0"/>
        <w:adjustRightInd w:val="0"/>
        <w:ind w:left="0" w:firstLine="709"/>
        <w:jc w:val="both"/>
      </w:pPr>
      <w:r>
        <w:rPr>
          <w:rStyle w:val="a6"/>
          <w:i w:val="0"/>
        </w:rPr>
        <w:t xml:space="preserve">Школьные музеи. История детского движения, История </w:t>
      </w:r>
      <w:r>
        <w:rPr>
          <w:rStyle w:val="a6"/>
          <w:i w:val="0"/>
        </w:rPr>
        <w:lastRenderedPageBreak/>
        <w:t xml:space="preserve">образования </w:t>
      </w:r>
      <w:r>
        <w:rPr>
          <w:rStyle w:val="a6"/>
          <w:b w:val="0"/>
          <w:i w:val="0"/>
        </w:rPr>
        <w:t>(изучение истории отдельных образовательных организаций, школьных музеев, истории детских и молодежных организаций);</w:t>
      </w:r>
    </w:p>
    <w:p w:rsidR="00CA48EA" w:rsidRDefault="00CA48EA" w:rsidP="00CA48EA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2858"/>
        </w:tabs>
        <w:autoSpaceDE w:val="0"/>
        <w:autoSpaceDN w:val="0"/>
        <w:adjustRightInd w:val="0"/>
        <w:ind w:left="0" w:firstLine="709"/>
        <w:jc w:val="both"/>
      </w:pPr>
      <w:r>
        <w:rPr>
          <w:rStyle w:val="a6"/>
          <w:i w:val="0"/>
        </w:rPr>
        <w:t>Земляки</w:t>
      </w:r>
      <w:r>
        <w:t>(изучение жизни и деятельности земляков; изучение истории жизни и спортивных достижений российских (советских) спортсменов, участников Олимпийских игр и др.);</w:t>
      </w:r>
    </w:p>
    <w:p w:rsidR="00CA48EA" w:rsidRDefault="00CA48EA" w:rsidP="00CA48EA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2858"/>
        </w:tabs>
        <w:autoSpaceDE w:val="0"/>
        <w:autoSpaceDN w:val="0"/>
        <w:adjustRightInd w:val="0"/>
        <w:ind w:left="0" w:firstLine="709"/>
        <w:jc w:val="both"/>
      </w:pPr>
      <w:r>
        <w:rPr>
          <w:rStyle w:val="a6"/>
          <w:i w:val="0"/>
        </w:rPr>
        <w:t>Летопись родного края</w:t>
      </w:r>
      <w:r>
        <w:t xml:space="preserve"> (изучение истории и природы Башкортостана    с древнейших времен до сегодняшнего дня, составление летописи наших дней, изучение отдельных, наиболее ярких или малоизвестных исторических событий, природных явлений или воссоздание общей истории края);</w:t>
      </w:r>
    </w:p>
    <w:p w:rsidR="00CA48EA" w:rsidRDefault="00CA48EA" w:rsidP="00CA48EA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2858"/>
        </w:tabs>
        <w:autoSpaceDE w:val="0"/>
        <w:autoSpaceDN w:val="0"/>
        <w:adjustRightInd w:val="0"/>
        <w:ind w:left="0" w:firstLine="709"/>
        <w:jc w:val="both"/>
        <w:rPr>
          <w:rStyle w:val="a6"/>
          <w:b w:val="0"/>
          <w:bCs w:val="0"/>
          <w:i w:val="0"/>
          <w:iCs w:val="0"/>
        </w:rPr>
      </w:pPr>
      <w:r>
        <w:rPr>
          <w:rStyle w:val="a6"/>
          <w:i w:val="0"/>
        </w:rPr>
        <w:t xml:space="preserve">Литературное краеведение. Топонимика </w:t>
      </w:r>
      <w:r>
        <w:rPr>
          <w:rStyle w:val="a6"/>
          <w:b w:val="0"/>
          <w:i w:val="0"/>
        </w:rPr>
        <w:t>(изучение литературного наследия родного края, изучение происхождения географических названий родного края);</w:t>
      </w:r>
    </w:p>
    <w:p w:rsidR="00CA48EA" w:rsidRDefault="00CA48EA" w:rsidP="00CA48EA">
      <w:pPr>
        <w:pStyle w:val="3"/>
        <w:numPr>
          <w:ilvl w:val="0"/>
          <w:numId w:val="5"/>
        </w:numPr>
        <w:shd w:val="clear" w:color="auto" w:fill="auto"/>
        <w:tabs>
          <w:tab w:val="left" w:pos="709"/>
          <w:tab w:val="left" w:pos="1134"/>
          <w:tab w:val="left" w:pos="1276"/>
          <w:tab w:val="left" w:pos="1418"/>
        </w:tabs>
        <w:spacing w:line="240" w:lineRule="auto"/>
        <w:ind w:left="0" w:firstLine="709"/>
        <w:jc w:val="both"/>
      </w:pPr>
      <w:r>
        <w:rPr>
          <w:rStyle w:val="a6"/>
          <w:i w:val="0"/>
        </w:rPr>
        <w:t>Этнография</w:t>
      </w:r>
      <w:r>
        <w:t xml:space="preserve"> (изучение материальной и духовной культуры народов, их семейного и общественного быта, хозяйственных занятий и этнических процессов);</w:t>
      </w:r>
    </w:p>
    <w:p w:rsidR="00CA48EA" w:rsidRDefault="00CA48EA" w:rsidP="00CA48EA">
      <w:pPr>
        <w:pStyle w:val="3"/>
        <w:numPr>
          <w:ilvl w:val="0"/>
          <w:numId w:val="5"/>
        </w:numPr>
        <w:shd w:val="clear" w:color="auto" w:fill="auto"/>
        <w:tabs>
          <w:tab w:val="left" w:pos="709"/>
          <w:tab w:val="left" w:pos="1134"/>
          <w:tab w:val="left" w:pos="1276"/>
          <w:tab w:val="left" w:pos="1418"/>
        </w:tabs>
        <w:spacing w:line="240" w:lineRule="auto"/>
        <w:ind w:left="0" w:firstLine="709"/>
        <w:jc w:val="both"/>
      </w:pPr>
      <w:r>
        <w:rPr>
          <w:b/>
        </w:rPr>
        <w:t>Великая Отечественная война</w:t>
      </w:r>
      <w:r>
        <w:t xml:space="preserve"> (изучение событий 1941-1945 годов; хода боевых действий, памятников, исследования мест боев, боевого пути соединений, сформированных в Башкортостане, героических действий земляков).</w:t>
      </w:r>
    </w:p>
    <w:p w:rsidR="00CA48EA" w:rsidRDefault="00CA48EA" w:rsidP="00CA48EA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2858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Историческое краеведение </w:t>
      </w:r>
      <w:r>
        <w:t>(изучение истории родного края за все время доступное по вещественным и документальным памятникам). В рамках этой тематики может вестись изучение малоизвестных исторических событий, исторических процессов, выявление роли исторических личностей и народных масс в этих событиях и процессах;</w:t>
      </w:r>
    </w:p>
    <w:p w:rsidR="00CA48EA" w:rsidRDefault="00CA48EA" w:rsidP="00CA48EA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2858"/>
        </w:tabs>
        <w:autoSpaceDE w:val="0"/>
        <w:autoSpaceDN w:val="0"/>
        <w:adjustRightInd w:val="0"/>
        <w:ind w:left="0" w:firstLine="709"/>
        <w:jc w:val="both"/>
      </w:pPr>
      <w:r>
        <w:rPr>
          <w:b/>
          <w:iCs/>
        </w:rPr>
        <w:t>Культура и фольклор родного края</w:t>
      </w:r>
      <w:r>
        <w:t>(изучение культуры родного края по фольклорным и вещественным источникам; изучение архитектурного, художественного, устного творчества жителей Башкортостана, фиксация событий культурной жизни и этногенеза);</w:t>
      </w:r>
    </w:p>
    <w:p w:rsidR="00CA48EA" w:rsidRPr="00AE35F1" w:rsidRDefault="00CA48EA" w:rsidP="00CA48EA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2858"/>
        </w:tabs>
        <w:autoSpaceDE w:val="0"/>
        <w:autoSpaceDN w:val="0"/>
        <w:adjustRightInd w:val="0"/>
        <w:ind w:left="0" w:firstLine="709"/>
        <w:jc w:val="both"/>
      </w:pPr>
      <w:r>
        <w:rPr>
          <w:b/>
          <w:iCs/>
        </w:rPr>
        <w:t xml:space="preserve">Экологический туризм </w:t>
      </w:r>
      <w:r>
        <w:rPr>
          <w:iCs/>
        </w:rPr>
        <w:t>(изучение природы родного края, состояния окружающей среды антропогенного влияния на среду, в целях ее охраны и воспроизведения при совершении походов и экспедиций).</w:t>
      </w:r>
    </w:p>
    <w:p w:rsidR="00AE35F1" w:rsidRDefault="00AE35F1" w:rsidP="00AE35F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название образовательного учреждения;</w:t>
      </w:r>
    </w:p>
    <w:p w:rsidR="00AE35F1" w:rsidRDefault="00AE35F1" w:rsidP="00AE35F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фамилия, имя, отчество  автора   работы (возраст автора);</w:t>
      </w:r>
    </w:p>
    <w:p w:rsidR="00AE35F1" w:rsidRDefault="00AE35F1" w:rsidP="00AE35F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фамилия, имя, отчество руководителя объединения;</w:t>
      </w:r>
    </w:p>
    <w:p w:rsidR="00AE35F1" w:rsidRDefault="00AE35F1" w:rsidP="00AE35F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название работы;</w:t>
      </w:r>
    </w:p>
    <w:p w:rsidR="00AE35F1" w:rsidRDefault="00AE35F1" w:rsidP="00AE35F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 предоставлении коллективной работы указать фамилию, имя, отчество старосты  объединения.</w:t>
      </w:r>
    </w:p>
    <w:p w:rsidR="00AE35F1" w:rsidRDefault="00AE35F1" w:rsidP="00AE35F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проекты должны быть эксклюзивными и не в заимствованные из сети Интернет.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End"/>
    </w:p>
    <w:p w:rsidR="00AE35F1" w:rsidRDefault="00AE35F1" w:rsidP="00AE35F1">
      <w:pPr>
        <w:pStyle w:val="a7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7. Требования к заявкам, представленным на конкурс</w:t>
      </w:r>
    </w:p>
    <w:p w:rsidR="00AE35F1" w:rsidRDefault="00AE35F1" w:rsidP="00AE35F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7.1. Для участия в конкурсе необходимо предоставить Заявку, в которой указаны данные об авторе, контактная информация.</w:t>
      </w:r>
    </w:p>
    <w:p w:rsidR="00AE35F1" w:rsidRDefault="00AE35F1" w:rsidP="00AE35F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7.2. Заявка должна быть напечатана на компьютере и представлена в печатном виде по адресу: 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скарово,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Ленина 16/1 или в электронном виде по адресу: 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abroo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42@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E35F1" w:rsidRDefault="00AE35F1" w:rsidP="00CA48EA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2858"/>
        </w:tabs>
        <w:autoSpaceDE w:val="0"/>
        <w:autoSpaceDN w:val="0"/>
        <w:adjustRightInd w:val="0"/>
        <w:ind w:left="0" w:firstLine="709"/>
        <w:jc w:val="both"/>
      </w:pPr>
    </w:p>
    <w:p w:rsidR="00CA48EA" w:rsidRDefault="00CA48EA" w:rsidP="00CA48EA">
      <w:pPr>
        <w:shd w:val="clear" w:color="auto" w:fill="FFFFFF"/>
        <w:ind w:right="68"/>
        <w:jc w:val="both"/>
        <w:rPr>
          <w:color w:val="000000"/>
          <w:szCs w:val="28"/>
        </w:rPr>
      </w:pPr>
    </w:p>
    <w:p w:rsidR="00CA48EA" w:rsidRDefault="00CA48EA" w:rsidP="00CA48EA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3096"/>
        </w:tabs>
        <w:autoSpaceDE w:val="0"/>
        <w:autoSpaceDN w:val="0"/>
        <w:adjustRightInd w:val="0"/>
        <w:ind w:left="0"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ПОДВЕДЕНИЕ ИТОГОВ КОНКУРСА</w:t>
      </w:r>
    </w:p>
    <w:p w:rsidR="00CA48EA" w:rsidRDefault="00CA48EA" w:rsidP="00CA48EA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8.1. Итоги Конкурса подводятся на финальном этапе по результатам защиты работ.</w:t>
      </w:r>
    </w:p>
    <w:p w:rsidR="00CA48EA" w:rsidRDefault="00CA48EA" w:rsidP="00CA48EA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8.2.</w:t>
      </w:r>
      <w:r>
        <w:t xml:space="preserve"> Представленные материалы не возвращаются, оценочные </w:t>
      </w:r>
      <w:proofErr w:type="gramStart"/>
      <w:r>
        <w:t>протоколы</w:t>
      </w:r>
      <w:proofErr w:type="gramEnd"/>
      <w:r>
        <w:t xml:space="preserve">        и рецензии авторам не высылаются.</w:t>
      </w:r>
    </w:p>
    <w:p w:rsidR="00CA48EA" w:rsidRDefault="00CA48EA" w:rsidP="00CA48EA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8.3. Победители и призеры Конкурса награждаются дипломами, грамотами МКУ отдел образования и могут быть рекомендованы для участия в республиканском этапе Конкурса (старшая возрастная группа). Все конкурсанты на очном этапе, не занявшие призовые места в номинациях, получают сертификат об участии в Конкурсе.</w:t>
      </w:r>
    </w:p>
    <w:p w:rsidR="00CA48EA" w:rsidRDefault="00CA48EA" w:rsidP="00CA48EA">
      <w:pPr>
        <w:pStyle w:val="30"/>
        <w:keepNext/>
        <w:keepLines/>
        <w:shd w:val="clear" w:color="auto" w:fill="auto"/>
        <w:spacing w:before="0" w:line="240" w:lineRule="auto"/>
        <w:ind w:firstLine="709"/>
        <w:jc w:val="right"/>
        <w:rPr>
          <w:i/>
        </w:rPr>
      </w:pPr>
      <w:r>
        <w:rPr>
          <w:b w:val="0"/>
        </w:rPr>
        <w:t>Приложение 1</w:t>
      </w:r>
    </w:p>
    <w:p w:rsidR="00CA48EA" w:rsidRDefault="00CA48EA" w:rsidP="00CA48EA">
      <w:pPr>
        <w:pStyle w:val="30"/>
        <w:keepNext/>
        <w:keepLines/>
        <w:shd w:val="clear" w:color="auto" w:fill="auto"/>
        <w:spacing w:before="0" w:line="240" w:lineRule="auto"/>
        <w:ind w:firstLine="709"/>
        <w:jc w:val="right"/>
        <w:rPr>
          <w:i/>
          <w:sz w:val="24"/>
        </w:rPr>
      </w:pPr>
    </w:p>
    <w:p w:rsidR="00CA48EA" w:rsidRDefault="00CA48EA" w:rsidP="00CA48EA">
      <w:pPr>
        <w:pStyle w:val="30"/>
        <w:keepNext/>
        <w:keepLines/>
        <w:shd w:val="clear" w:color="auto" w:fill="auto"/>
        <w:tabs>
          <w:tab w:val="left" w:pos="0"/>
        </w:tabs>
        <w:spacing w:before="0" w:line="240" w:lineRule="auto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Критерии оценки исследовательских работ</w:t>
      </w:r>
      <w:r>
        <w:rPr>
          <w:b w:val="0"/>
          <w:sz w:val="24"/>
          <w:szCs w:val="24"/>
        </w:rPr>
        <w:t xml:space="preserve"> (оцениваются в баллах):</w:t>
      </w:r>
    </w:p>
    <w:p w:rsidR="00CA48EA" w:rsidRDefault="00CA48EA" w:rsidP="00CA48EA">
      <w:pPr>
        <w:pStyle w:val="30"/>
        <w:keepNext/>
        <w:keepLines/>
        <w:shd w:val="clear" w:color="auto" w:fill="auto"/>
        <w:tabs>
          <w:tab w:val="left" w:pos="636"/>
        </w:tabs>
        <w:spacing w:before="0" w:line="240" w:lineRule="auto"/>
        <w:ind w:left="709"/>
        <w:jc w:val="center"/>
        <w:rPr>
          <w:b w:val="0"/>
          <w:sz w:val="24"/>
          <w:szCs w:val="24"/>
        </w:rPr>
      </w:pPr>
    </w:p>
    <w:p w:rsidR="00CA48EA" w:rsidRDefault="00CA48EA" w:rsidP="00CA48EA">
      <w:pPr>
        <w:pStyle w:val="30"/>
        <w:keepNext/>
        <w:keepLines/>
        <w:shd w:val="clear" w:color="auto" w:fill="auto"/>
        <w:tabs>
          <w:tab w:val="left" w:pos="426"/>
        </w:tabs>
        <w:spacing w:before="0" w:line="240" w:lineRule="auto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Заочная оценка домашней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796"/>
        <w:gridCol w:w="1240"/>
      </w:tblGrid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№ </w:t>
            </w:r>
            <w:proofErr w:type="gramStart"/>
            <w:r>
              <w:rPr>
                <w:b w:val="0"/>
                <w:sz w:val="22"/>
                <w:szCs w:val="24"/>
              </w:rPr>
              <w:t>п</w:t>
            </w:r>
            <w:proofErr w:type="gramEnd"/>
            <w:r>
              <w:rPr>
                <w:b w:val="0"/>
                <w:sz w:val="22"/>
                <w:szCs w:val="24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Содержание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Макс</w:t>
            </w:r>
            <w:proofErr w:type="gramStart"/>
            <w:r>
              <w:rPr>
                <w:b w:val="0"/>
                <w:sz w:val="22"/>
                <w:szCs w:val="24"/>
              </w:rPr>
              <w:t>.б</w:t>
            </w:r>
            <w:proofErr w:type="gramEnd"/>
            <w:r>
              <w:rPr>
                <w:b w:val="0"/>
                <w:sz w:val="22"/>
                <w:szCs w:val="24"/>
              </w:rPr>
              <w:t>алл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обоснование темы, новизна краеведческий характер работы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историография (обзор литературы), источники, экспериментальные данные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глубина содержания представленной работы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логичность изложения, стиль, грамотность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вклад автора в исследование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структура работы, соответствие названия содержанию, научно-справочный аппарат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дополнительные баллы жюри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Максимальный балл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A48EA" w:rsidTr="00CA48EA">
        <w:trPr>
          <w:trHeight w:val="654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>
              <w:rPr>
                <w:sz w:val="24"/>
                <w:szCs w:val="24"/>
              </w:rPr>
              <w:t>ценка технического оформления работ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исследовательские работы объемом до 10 страниц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объем приложений до 10 страниц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титульный лист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оглавление, основная часть (</w:t>
            </w:r>
            <w:r>
              <w:rPr>
                <w:b w:val="0"/>
                <w:sz w:val="22"/>
                <w:szCs w:val="22"/>
                <w:lang w:val="en-US"/>
              </w:rPr>
              <w:t>WordforWindows</w:t>
            </w:r>
            <w:r>
              <w:rPr>
                <w:b w:val="0"/>
                <w:sz w:val="22"/>
                <w:szCs w:val="22"/>
              </w:rPr>
              <w:t xml:space="preserve">, шрифт </w:t>
            </w:r>
            <w:r>
              <w:rPr>
                <w:b w:val="0"/>
                <w:sz w:val="22"/>
                <w:szCs w:val="22"/>
                <w:lang w:val="en-US"/>
              </w:rPr>
              <w:t>TimesNewRoman</w:t>
            </w:r>
            <w:r>
              <w:rPr>
                <w:b w:val="0"/>
                <w:sz w:val="22"/>
                <w:szCs w:val="22"/>
              </w:rPr>
              <w:t xml:space="preserve">, кегль 14, полуторный интервал, все поля -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b w:val="0"/>
                  <w:sz w:val="22"/>
                  <w:szCs w:val="22"/>
                </w:rPr>
                <w:t>2 см)</w:t>
              </w:r>
            </w:smartTag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список литературы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оформление приложения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Максимальный балл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CA48EA" w:rsidRDefault="00CA48EA" w:rsidP="00CA48EA">
      <w:pPr>
        <w:pStyle w:val="30"/>
        <w:keepNext/>
        <w:keepLines/>
        <w:shd w:val="clear" w:color="auto" w:fill="auto"/>
        <w:tabs>
          <w:tab w:val="left" w:pos="636"/>
        </w:tabs>
        <w:spacing w:before="0" w:line="240" w:lineRule="auto"/>
        <w:jc w:val="both"/>
        <w:rPr>
          <w:szCs w:val="24"/>
        </w:rPr>
      </w:pPr>
    </w:p>
    <w:p w:rsidR="00CA48EA" w:rsidRDefault="00CA48EA" w:rsidP="00CA48EA">
      <w:pPr>
        <w:pStyle w:val="30"/>
        <w:keepNext/>
        <w:keepLines/>
        <w:shd w:val="clear" w:color="auto" w:fill="auto"/>
        <w:tabs>
          <w:tab w:val="left" w:pos="426"/>
          <w:tab w:val="left" w:pos="993"/>
        </w:tabs>
        <w:spacing w:before="0" w:line="240" w:lineRule="auto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Защита домашней работы регламент 7 минут: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796"/>
        <w:gridCol w:w="1240"/>
      </w:tblGrid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№ </w:t>
            </w:r>
            <w:proofErr w:type="gramStart"/>
            <w:r>
              <w:rPr>
                <w:b w:val="0"/>
                <w:sz w:val="22"/>
                <w:szCs w:val="24"/>
              </w:rPr>
              <w:t>п</w:t>
            </w:r>
            <w:proofErr w:type="gramEnd"/>
            <w:r>
              <w:rPr>
                <w:b w:val="0"/>
                <w:sz w:val="22"/>
                <w:szCs w:val="24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Содержание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Макс</w:t>
            </w:r>
            <w:proofErr w:type="gramStart"/>
            <w:r>
              <w:rPr>
                <w:b w:val="0"/>
                <w:sz w:val="22"/>
                <w:szCs w:val="24"/>
              </w:rPr>
              <w:t>.б</w:t>
            </w:r>
            <w:proofErr w:type="gramEnd"/>
            <w:r>
              <w:rPr>
                <w:b w:val="0"/>
                <w:sz w:val="22"/>
                <w:szCs w:val="24"/>
              </w:rPr>
              <w:t>алл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содержание выступления (авторская точка зрения, логичность, полнота раскрытия темы)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представление работы (качество выступления)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методы и методики исследования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наличие собственного опыта, авторская позиция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использование наглядности (таблицы, рисунки, фото, видеоматериалы, презентация)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работа на секции (вопросы, участие в обсуждении и т.п.)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Дополнительные баллы жюри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</w:tr>
      <w:tr w:rsidR="00CA48EA" w:rsidTr="00CA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Максимальный балл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tabs>
                <w:tab w:val="left" w:pos="636"/>
              </w:tabs>
              <w:spacing w:before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</w:tbl>
    <w:p w:rsidR="00CA48EA" w:rsidRDefault="00CA48EA" w:rsidP="00CA48EA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CA48EA" w:rsidRDefault="00CA48EA" w:rsidP="00CA48EA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CA48EA" w:rsidRDefault="00CA48EA" w:rsidP="00CA48EA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0D50CD" w:rsidRPr="005B2F63" w:rsidRDefault="00CA48EA" w:rsidP="005B2F63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Подлинные ценные материалы (музейные, архивные и др.) присылать и привозить не следует. При необходимости целесообразно использовать копии. Планшеты и другой наглядный материал, а также презент</w:t>
      </w:r>
      <w:r w:rsidR="005B2F63">
        <w:rPr>
          <w:sz w:val="24"/>
          <w:szCs w:val="24"/>
        </w:rPr>
        <w:t>ации участники привозят с собой.</w:t>
      </w:r>
      <w:bookmarkStart w:id="0" w:name="_GoBack"/>
      <w:bookmarkEnd w:id="0"/>
    </w:p>
    <w:p w:rsidR="000D50CD" w:rsidRDefault="000D50CD" w:rsidP="00CA48EA">
      <w:pPr>
        <w:jc w:val="right"/>
        <w:rPr>
          <w:szCs w:val="24"/>
        </w:rPr>
      </w:pPr>
    </w:p>
    <w:p w:rsidR="00CA48EA" w:rsidRDefault="00CA48EA" w:rsidP="00CA48EA">
      <w:pPr>
        <w:jc w:val="right"/>
        <w:rPr>
          <w:szCs w:val="24"/>
        </w:rPr>
      </w:pPr>
      <w:r>
        <w:rPr>
          <w:szCs w:val="24"/>
        </w:rPr>
        <w:t xml:space="preserve">Приложение 2 </w:t>
      </w:r>
    </w:p>
    <w:p w:rsidR="00CA48EA" w:rsidRDefault="00CA48EA" w:rsidP="00CA48EA">
      <w:pPr>
        <w:shd w:val="clear" w:color="auto" w:fill="FFFFFF"/>
        <w:jc w:val="both"/>
        <w:rPr>
          <w:spacing w:val="20"/>
          <w:szCs w:val="24"/>
        </w:rPr>
      </w:pPr>
    </w:p>
    <w:p w:rsidR="00CA48EA" w:rsidRDefault="00CA48EA" w:rsidP="00CA48EA">
      <w:pPr>
        <w:pStyle w:val="30"/>
        <w:keepNext/>
        <w:keepLines/>
        <w:shd w:val="clear" w:color="auto" w:fill="auto"/>
        <w:spacing w:before="0" w:line="240" w:lineRule="auto"/>
        <w:jc w:val="center"/>
        <w:rPr>
          <w:szCs w:val="24"/>
        </w:rPr>
      </w:pPr>
      <w:r>
        <w:rPr>
          <w:szCs w:val="24"/>
        </w:rPr>
        <w:t>Требования к оформлению конкурсных работ:</w:t>
      </w:r>
    </w:p>
    <w:p w:rsidR="00CA48EA" w:rsidRDefault="00CA48EA" w:rsidP="00CA48EA">
      <w:pPr>
        <w:pStyle w:val="30"/>
        <w:keepNext/>
        <w:keepLines/>
        <w:shd w:val="clear" w:color="auto" w:fill="auto"/>
        <w:spacing w:before="0" w:line="240" w:lineRule="auto"/>
        <w:jc w:val="center"/>
        <w:rPr>
          <w:szCs w:val="24"/>
        </w:rPr>
      </w:pPr>
    </w:p>
    <w:p w:rsidR="00CA48EA" w:rsidRDefault="00CA48EA" w:rsidP="00CA48EA">
      <w:pPr>
        <w:pStyle w:val="3"/>
        <w:shd w:val="clear" w:color="auto" w:fill="auto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1. Краеведческие исследовательские работы объемом до 10 страницкомпьютерного набора (формат А</w:t>
      </w:r>
      <w:proofErr w:type="gramStart"/>
      <w:r>
        <w:rPr>
          <w:szCs w:val="24"/>
        </w:rPr>
        <w:t>4</w:t>
      </w:r>
      <w:proofErr w:type="gramEnd"/>
      <w:r>
        <w:rPr>
          <w:szCs w:val="24"/>
        </w:rPr>
        <w:t xml:space="preserve">, </w:t>
      </w:r>
      <w:r>
        <w:rPr>
          <w:szCs w:val="24"/>
          <w:lang w:val="en-US"/>
        </w:rPr>
        <w:t>WordforWindows</w:t>
      </w:r>
      <w:r>
        <w:rPr>
          <w:szCs w:val="24"/>
        </w:rPr>
        <w:t xml:space="preserve">, шрифт </w:t>
      </w:r>
      <w:r>
        <w:rPr>
          <w:szCs w:val="24"/>
          <w:lang w:val="en-US"/>
        </w:rPr>
        <w:t>TimesNewRoman</w:t>
      </w:r>
      <w:r>
        <w:rPr>
          <w:szCs w:val="24"/>
        </w:rPr>
        <w:t xml:space="preserve">, кегль 14, полуторный интервал, все поля - </w:t>
      </w:r>
      <w:smartTag w:uri="urn:schemas-microsoft-com:office:smarttags" w:element="metricconverter">
        <w:smartTagPr>
          <w:attr w:name="ProductID" w:val="2 см"/>
        </w:smartTagPr>
        <w:r>
          <w:rPr>
            <w:szCs w:val="24"/>
          </w:rPr>
          <w:t>2 см</w:t>
        </w:r>
      </w:smartTag>
      <w:r>
        <w:rPr>
          <w:szCs w:val="24"/>
        </w:rPr>
        <w:t>).</w:t>
      </w:r>
    </w:p>
    <w:p w:rsidR="00CA48EA" w:rsidRDefault="00CA48EA" w:rsidP="00CA48EA">
      <w:pPr>
        <w:pStyle w:val="3"/>
        <w:shd w:val="clear" w:color="auto" w:fill="auto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2. Объем приложений - не более 10 страниц. </w:t>
      </w:r>
    </w:p>
    <w:p w:rsidR="00CA48EA" w:rsidRDefault="00CA48EA" w:rsidP="00CA48EA">
      <w:pPr>
        <w:pStyle w:val="3"/>
        <w:shd w:val="clear" w:color="auto" w:fill="auto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3. Исследовательская краеведческая работа должна содержать:</w:t>
      </w:r>
    </w:p>
    <w:p w:rsidR="00CA48EA" w:rsidRDefault="00CA48EA" w:rsidP="00CA48EA">
      <w:pPr>
        <w:pStyle w:val="3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Cs w:val="24"/>
        </w:rPr>
      </w:pPr>
      <w:r>
        <w:rPr>
          <w:b/>
          <w:szCs w:val="24"/>
        </w:rPr>
        <w:t>титульный лист</w:t>
      </w:r>
      <w:r>
        <w:rPr>
          <w:szCs w:val="24"/>
        </w:rPr>
        <w:t xml:space="preserve"> (в объем не входит, но оценивается, образец смотреть ниже):</w:t>
      </w:r>
    </w:p>
    <w:p w:rsidR="00CA48EA" w:rsidRDefault="00CA48EA" w:rsidP="00CA48EA">
      <w:pPr>
        <w:pStyle w:val="3"/>
        <w:numPr>
          <w:ilvl w:val="0"/>
          <w:numId w:val="8"/>
        </w:numPr>
        <w:shd w:val="clear" w:color="auto" w:fill="auto"/>
        <w:tabs>
          <w:tab w:val="left" w:pos="284"/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наименование организации и объединения;</w:t>
      </w:r>
    </w:p>
    <w:p w:rsidR="00CA48EA" w:rsidRDefault="00CA48EA" w:rsidP="00CA48EA">
      <w:pPr>
        <w:pStyle w:val="3"/>
        <w:numPr>
          <w:ilvl w:val="0"/>
          <w:numId w:val="8"/>
        </w:numPr>
        <w:shd w:val="clear" w:color="auto" w:fill="auto"/>
        <w:tabs>
          <w:tab w:val="left" w:pos="284"/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название номинации;</w:t>
      </w:r>
    </w:p>
    <w:p w:rsidR="00CA48EA" w:rsidRDefault="00CA48EA" w:rsidP="00CA48EA">
      <w:pPr>
        <w:pStyle w:val="3"/>
        <w:numPr>
          <w:ilvl w:val="0"/>
          <w:numId w:val="8"/>
        </w:numPr>
        <w:shd w:val="clear" w:color="auto" w:fill="auto"/>
        <w:tabs>
          <w:tab w:val="left" w:pos="194"/>
          <w:tab w:val="left" w:pos="284"/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тема работы, фамилия и имя (полностью) автора, класс, образовательная организация;</w:t>
      </w:r>
    </w:p>
    <w:p w:rsidR="00CA48EA" w:rsidRDefault="00CA48EA" w:rsidP="00CA48EA">
      <w:pPr>
        <w:pStyle w:val="3"/>
        <w:numPr>
          <w:ilvl w:val="0"/>
          <w:numId w:val="8"/>
        </w:numPr>
        <w:shd w:val="clear" w:color="auto" w:fill="auto"/>
        <w:tabs>
          <w:tab w:val="left" w:pos="244"/>
          <w:tab w:val="left" w:pos="284"/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фамилии, имена и отчества (полностью) руководителя и консультанта (если имеются), контактный телефон,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;</w:t>
      </w:r>
    </w:p>
    <w:p w:rsidR="00CA48EA" w:rsidRDefault="00CA48EA" w:rsidP="00CA48EA">
      <w:pPr>
        <w:pStyle w:val="3"/>
        <w:numPr>
          <w:ilvl w:val="0"/>
          <w:numId w:val="8"/>
        </w:numPr>
        <w:shd w:val="clear" w:color="auto" w:fill="auto"/>
        <w:tabs>
          <w:tab w:val="left" w:pos="198"/>
          <w:tab w:val="left" w:pos="284"/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год выполнения работы;</w:t>
      </w:r>
    </w:p>
    <w:p w:rsidR="00CA48EA" w:rsidRDefault="00CA48EA" w:rsidP="00CA48EA">
      <w:pPr>
        <w:pStyle w:val="3"/>
        <w:numPr>
          <w:ilvl w:val="0"/>
          <w:numId w:val="7"/>
        </w:numPr>
        <w:shd w:val="clear" w:color="auto" w:fill="auto"/>
        <w:tabs>
          <w:tab w:val="left" w:pos="284"/>
          <w:tab w:val="left" w:pos="595"/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Cs w:val="24"/>
        </w:rPr>
      </w:pPr>
      <w:r>
        <w:rPr>
          <w:b/>
          <w:szCs w:val="24"/>
        </w:rPr>
        <w:t>оглавление</w:t>
      </w:r>
      <w:r>
        <w:rPr>
          <w:szCs w:val="24"/>
        </w:rPr>
        <w:t>, перечисляющее нижеупомянутые разделы;</w:t>
      </w:r>
    </w:p>
    <w:p w:rsidR="00CA48EA" w:rsidRDefault="00CA48EA" w:rsidP="00CA48EA">
      <w:pPr>
        <w:pStyle w:val="3"/>
        <w:numPr>
          <w:ilvl w:val="0"/>
          <w:numId w:val="7"/>
        </w:numPr>
        <w:shd w:val="clear" w:color="auto" w:fill="auto"/>
        <w:tabs>
          <w:tab w:val="left" w:pos="284"/>
          <w:tab w:val="left" w:pos="575"/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Cs w:val="24"/>
        </w:rPr>
      </w:pPr>
      <w:r>
        <w:rPr>
          <w:b/>
          <w:szCs w:val="24"/>
        </w:rPr>
        <w:t>введение</w:t>
      </w:r>
      <w:r>
        <w:rPr>
          <w:szCs w:val="24"/>
        </w:rPr>
        <w:t xml:space="preserve">: необходимо сформулировать проблематику, цель и задачи работы; обосновать актуальность исследования; провести краткий обзор литературных источников по проблеме исследования, указать место и сроки проведения исследования; дать характеристику района исследования; методику исследования; </w:t>
      </w:r>
    </w:p>
    <w:p w:rsidR="00CA48EA" w:rsidRDefault="00CA48EA" w:rsidP="00CA48EA">
      <w:pPr>
        <w:pStyle w:val="3"/>
        <w:numPr>
          <w:ilvl w:val="0"/>
          <w:numId w:val="7"/>
        </w:numPr>
        <w:shd w:val="clear" w:color="auto" w:fill="auto"/>
        <w:tabs>
          <w:tab w:val="left" w:pos="284"/>
          <w:tab w:val="left" w:pos="593"/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Cs w:val="24"/>
        </w:rPr>
      </w:pPr>
      <w:r>
        <w:rPr>
          <w:b/>
          <w:szCs w:val="24"/>
        </w:rPr>
        <w:t>основная часть (главы)</w:t>
      </w:r>
      <w:r>
        <w:rPr>
          <w:szCs w:val="24"/>
        </w:rPr>
        <w:t>: раскрываютсярезультаты исследований, их обсуждение. При необходимости следует использовать таблицы, графики и т.п.; каждая глава имеет свое завершение;</w:t>
      </w:r>
    </w:p>
    <w:p w:rsidR="00CA48EA" w:rsidRDefault="00CA48EA" w:rsidP="00CA48EA">
      <w:pPr>
        <w:pStyle w:val="3"/>
        <w:numPr>
          <w:ilvl w:val="0"/>
          <w:numId w:val="7"/>
        </w:numPr>
        <w:shd w:val="clear" w:color="auto" w:fill="auto"/>
        <w:tabs>
          <w:tab w:val="left" w:pos="284"/>
          <w:tab w:val="left" w:pos="587"/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Cs w:val="24"/>
        </w:rPr>
      </w:pPr>
      <w:r>
        <w:rPr>
          <w:b/>
          <w:szCs w:val="24"/>
        </w:rPr>
        <w:t>заключение</w:t>
      </w:r>
      <w:r>
        <w:rPr>
          <w:szCs w:val="24"/>
        </w:rPr>
        <w:t>: могут быть отмечены лица, помогавшие в выполнении работы, намечены дальнейшие перспективы работы и даны практические рекомендации, проистекающие из данного исследования;</w:t>
      </w:r>
    </w:p>
    <w:p w:rsidR="00CA48EA" w:rsidRDefault="00CA48EA" w:rsidP="00CA48EA">
      <w:pPr>
        <w:pStyle w:val="3"/>
        <w:numPr>
          <w:ilvl w:val="0"/>
          <w:numId w:val="7"/>
        </w:numPr>
        <w:shd w:val="clear" w:color="auto" w:fill="auto"/>
        <w:tabs>
          <w:tab w:val="left" w:pos="284"/>
          <w:tab w:val="left" w:pos="585"/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Cs w:val="24"/>
        </w:rPr>
      </w:pPr>
      <w:r>
        <w:rPr>
          <w:b/>
          <w:szCs w:val="24"/>
        </w:rPr>
        <w:t>список литературы</w:t>
      </w:r>
      <w:r>
        <w:rPr>
          <w:szCs w:val="24"/>
        </w:rPr>
        <w:t>: должен быть оформлен в соответствии с правилами составления библиографического списка, сноски на источники и литературу вносятся в текст работы.</w:t>
      </w:r>
    </w:p>
    <w:p w:rsidR="00CA48EA" w:rsidRDefault="00CA48EA" w:rsidP="00CA48EA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4. Исследовательская работа оценивается рецензентом согласно «Критериям оценки конкурсных работ» (Приложение № 1) по 30 и 40 бальной шкале.</w:t>
      </w:r>
    </w:p>
    <w:p w:rsidR="00CA48EA" w:rsidRDefault="00CA48EA" w:rsidP="00CA48EA">
      <w:pPr>
        <w:tabs>
          <w:tab w:val="left" w:pos="993"/>
        </w:tabs>
        <w:ind w:firstLine="709"/>
        <w:jc w:val="both"/>
        <w:rPr>
          <w:szCs w:val="24"/>
          <w:u w:val="single"/>
        </w:rPr>
      </w:pPr>
      <w:r>
        <w:rPr>
          <w:szCs w:val="24"/>
        </w:rPr>
        <w:t>5. Работа, не имеющая электронного варианта, не оценивается.</w:t>
      </w:r>
    </w:p>
    <w:p w:rsidR="00CA48EA" w:rsidRDefault="00CA48EA" w:rsidP="00CA48EA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6. Участники очного этапа защищают работу в течение 7 минут.</w:t>
      </w:r>
    </w:p>
    <w:p w:rsidR="00CA48EA" w:rsidRDefault="00CA48EA" w:rsidP="00CA48EA">
      <w:pPr>
        <w:pStyle w:val="3"/>
        <w:shd w:val="clear" w:color="auto" w:fill="auto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7. </w:t>
      </w:r>
      <w:proofErr w:type="gramStart"/>
      <w:r>
        <w:rPr>
          <w:szCs w:val="24"/>
        </w:rPr>
        <w:t>Фактические и числовые данные, имеющие большой объем, рисунки, диаграммы, схемы, карты, фотографии и т.д. выносятся в приложения.</w:t>
      </w:r>
      <w:proofErr w:type="gramEnd"/>
    </w:p>
    <w:p w:rsidR="00CA48EA" w:rsidRDefault="00CA48EA" w:rsidP="00CA48EA">
      <w:pPr>
        <w:pStyle w:val="3"/>
        <w:shd w:val="clear" w:color="auto" w:fill="auto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8. Все приложения необходимо нумеровать, в тексте работы должны быть ссылки на них.</w:t>
      </w:r>
    </w:p>
    <w:p w:rsidR="00CA48EA" w:rsidRDefault="00CA48EA" w:rsidP="00CA48EA">
      <w:pPr>
        <w:pStyle w:val="3"/>
        <w:shd w:val="clear" w:color="auto" w:fill="auto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10. Картографический материал должен иметь условные обозначения, масштаб.</w:t>
      </w:r>
    </w:p>
    <w:p w:rsidR="00CA48EA" w:rsidRDefault="00CA48EA" w:rsidP="00CA48EA">
      <w:pPr>
        <w:pStyle w:val="a4"/>
        <w:tabs>
          <w:tab w:val="left" w:pos="993"/>
        </w:tabs>
        <w:ind w:left="709" w:right="0" w:firstLine="709"/>
        <w:jc w:val="both"/>
        <w:rPr>
          <w:szCs w:val="24"/>
        </w:rPr>
      </w:pPr>
    </w:p>
    <w:p w:rsidR="00CA48EA" w:rsidRDefault="00CA48EA" w:rsidP="00CA48EA">
      <w:pPr>
        <w:pStyle w:val="a4"/>
        <w:tabs>
          <w:tab w:val="left" w:pos="993"/>
        </w:tabs>
        <w:ind w:left="0" w:right="0"/>
        <w:jc w:val="both"/>
        <w:rPr>
          <w:szCs w:val="24"/>
        </w:rPr>
      </w:pPr>
    </w:p>
    <w:p w:rsidR="000D50CD" w:rsidRDefault="000D50CD" w:rsidP="00CA48EA">
      <w:pPr>
        <w:pStyle w:val="a4"/>
        <w:tabs>
          <w:tab w:val="left" w:pos="993"/>
        </w:tabs>
        <w:ind w:left="0" w:right="0"/>
        <w:jc w:val="both"/>
        <w:rPr>
          <w:szCs w:val="24"/>
        </w:rPr>
      </w:pPr>
    </w:p>
    <w:p w:rsidR="000D50CD" w:rsidRDefault="000D50CD" w:rsidP="00CA48EA">
      <w:pPr>
        <w:pStyle w:val="a4"/>
        <w:tabs>
          <w:tab w:val="left" w:pos="993"/>
        </w:tabs>
        <w:ind w:left="0" w:right="0"/>
        <w:jc w:val="both"/>
        <w:rPr>
          <w:szCs w:val="24"/>
        </w:rPr>
      </w:pPr>
    </w:p>
    <w:p w:rsidR="00CA48EA" w:rsidRDefault="00CA48EA" w:rsidP="00CA48EA">
      <w:pPr>
        <w:pStyle w:val="a4"/>
        <w:tabs>
          <w:tab w:val="left" w:pos="993"/>
        </w:tabs>
        <w:ind w:left="0" w:right="0"/>
        <w:jc w:val="both"/>
        <w:rPr>
          <w:szCs w:val="24"/>
        </w:rPr>
      </w:pPr>
    </w:p>
    <w:p w:rsidR="000D50CD" w:rsidRDefault="000D50CD" w:rsidP="00CA48EA">
      <w:pPr>
        <w:pStyle w:val="a4"/>
        <w:tabs>
          <w:tab w:val="left" w:pos="993"/>
        </w:tabs>
        <w:ind w:left="0" w:right="0"/>
        <w:jc w:val="both"/>
        <w:rPr>
          <w:szCs w:val="24"/>
        </w:rPr>
      </w:pPr>
    </w:p>
    <w:p w:rsidR="00CA48EA" w:rsidRDefault="00CA48EA" w:rsidP="00CA48EA">
      <w:pPr>
        <w:pStyle w:val="3"/>
        <w:shd w:val="clear" w:color="auto" w:fill="auto"/>
        <w:spacing w:line="240" w:lineRule="auto"/>
        <w:ind w:firstLine="709"/>
        <w:jc w:val="right"/>
        <w:rPr>
          <w:b/>
          <w:szCs w:val="24"/>
        </w:rPr>
      </w:pPr>
      <w:r>
        <w:rPr>
          <w:b/>
        </w:rPr>
        <w:t>Образец</w:t>
      </w:r>
    </w:p>
    <w:p w:rsidR="00CA48EA" w:rsidRDefault="00CA48EA" w:rsidP="00CA48EA">
      <w:pPr>
        <w:pStyle w:val="3"/>
        <w:shd w:val="clear" w:color="auto" w:fill="auto"/>
        <w:spacing w:line="240" w:lineRule="auto"/>
        <w:ind w:firstLine="709"/>
        <w:jc w:val="right"/>
      </w:pPr>
    </w:p>
    <w:p w:rsidR="00CA48EA" w:rsidRDefault="00CA48EA" w:rsidP="00CA48EA">
      <w:pPr>
        <w:pStyle w:val="3"/>
        <w:shd w:val="clear" w:color="auto" w:fill="auto"/>
        <w:spacing w:line="240" w:lineRule="auto"/>
        <w:ind w:firstLine="709"/>
        <w:jc w:val="right"/>
      </w:pPr>
      <w:r>
        <w:t xml:space="preserve"> Отечество – 202</w:t>
      </w:r>
      <w:r w:rsidR="003E5E0D">
        <w:t>2</w:t>
      </w:r>
      <w:r>
        <w:t xml:space="preserve"> </w:t>
      </w:r>
    </w:p>
    <w:p w:rsidR="00CA48EA" w:rsidRDefault="00CA48EA" w:rsidP="00CA48EA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CA48EA" w:rsidRDefault="00CA48EA" w:rsidP="00CA48EA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CA48EA" w:rsidRDefault="00CA48EA" w:rsidP="00CA48EA">
      <w:pPr>
        <w:pStyle w:val="3"/>
        <w:shd w:val="clear" w:color="auto" w:fill="auto"/>
        <w:tabs>
          <w:tab w:val="left" w:leader="underscore" w:pos="6337"/>
        </w:tabs>
        <w:spacing w:line="240" w:lineRule="auto"/>
        <w:ind w:firstLine="0"/>
        <w:jc w:val="center"/>
        <w:rPr>
          <w:color w:val="auto"/>
        </w:rPr>
      </w:pPr>
      <w:r>
        <w:rPr>
          <w:color w:val="auto"/>
        </w:rPr>
        <w:t>ОБРАЗОВАТЕЛЬНОЕ УЧРЕЖДЕНИЕ</w:t>
      </w:r>
    </w:p>
    <w:p w:rsidR="00CA48EA" w:rsidRDefault="00CA48EA" w:rsidP="00CA48EA">
      <w:pPr>
        <w:pStyle w:val="3"/>
        <w:shd w:val="clear" w:color="auto" w:fill="auto"/>
        <w:tabs>
          <w:tab w:val="left" w:leader="underscore" w:pos="6337"/>
        </w:tabs>
        <w:spacing w:line="240" w:lineRule="auto"/>
        <w:ind w:firstLine="0"/>
        <w:jc w:val="center"/>
      </w:pPr>
      <w:r>
        <w:t>_________________________________________________________</w:t>
      </w:r>
    </w:p>
    <w:p w:rsidR="00CA48EA" w:rsidRDefault="00CA48EA" w:rsidP="00CA48EA">
      <w:pPr>
        <w:pStyle w:val="90"/>
        <w:shd w:val="clear" w:color="auto" w:fill="auto"/>
        <w:spacing w:before="0" w:after="0" w:line="240" w:lineRule="auto"/>
        <w:jc w:val="center"/>
        <w:rPr>
          <w:i w:val="0"/>
        </w:rPr>
      </w:pPr>
    </w:p>
    <w:p w:rsidR="00CA48EA" w:rsidRDefault="00CA48EA" w:rsidP="00CA48EA">
      <w:pPr>
        <w:pStyle w:val="90"/>
        <w:shd w:val="clear" w:color="auto" w:fill="auto"/>
        <w:spacing w:before="0" w:after="0" w:line="240" w:lineRule="auto"/>
        <w:jc w:val="center"/>
        <w:rPr>
          <w:i w:val="0"/>
        </w:rPr>
      </w:pPr>
    </w:p>
    <w:p w:rsidR="00CA48EA" w:rsidRDefault="00CA48EA" w:rsidP="00CA48EA">
      <w:pPr>
        <w:pStyle w:val="90"/>
        <w:shd w:val="clear" w:color="auto" w:fill="auto"/>
        <w:spacing w:before="0" w:after="0" w:line="240" w:lineRule="auto"/>
        <w:jc w:val="center"/>
      </w:pPr>
      <w:r>
        <w:t>Районный  этап Всероссийского конкурса исследовательских краеведческих работ учащихся,</w:t>
      </w:r>
    </w:p>
    <w:p w:rsidR="00CA48EA" w:rsidRDefault="00CA48EA" w:rsidP="00CA48EA">
      <w:pPr>
        <w:pStyle w:val="90"/>
        <w:shd w:val="clear" w:color="auto" w:fill="auto"/>
        <w:spacing w:before="0" w:after="0" w:line="240" w:lineRule="auto"/>
        <w:jc w:val="center"/>
      </w:pPr>
      <w:r>
        <w:t>участников туристско-краеведческого движения «Отечество»</w:t>
      </w:r>
    </w:p>
    <w:p w:rsidR="00CA48EA" w:rsidRDefault="00CA48EA" w:rsidP="00CA48EA">
      <w:pPr>
        <w:pStyle w:val="90"/>
        <w:shd w:val="clear" w:color="auto" w:fill="auto"/>
        <w:tabs>
          <w:tab w:val="left" w:leader="underscore" w:pos="8746"/>
        </w:tabs>
        <w:spacing w:before="0" w:after="0" w:line="240" w:lineRule="auto"/>
        <w:jc w:val="center"/>
        <w:rPr>
          <w:i w:val="0"/>
        </w:rPr>
      </w:pPr>
    </w:p>
    <w:p w:rsidR="00CA48EA" w:rsidRDefault="00CA48EA" w:rsidP="00CA48EA">
      <w:pPr>
        <w:pStyle w:val="90"/>
        <w:shd w:val="clear" w:color="auto" w:fill="auto"/>
        <w:tabs>
          <w:tab w:val="left" w:leader="underscore" w:pos="8746"/>
        </w:tabs>
        <w:spacing w:before="0" w:after="0" w:line="240" w:lineRule="auto"/>
        <w:jc w:val="right"/>
        <w:rPr>
          <w:i w:val="0"/>
        </w:rPr>
      </w:pPr>
      <w:r>
        <w:rPr>
          <w:i w:val="0"/>
        </w:rPr>
        <w:t>Номинация «_________________________»</w:t>
      </w:r>
    </w:p>
    <w:p w:rsidR="00CA48EA" w:rsidRDefault="00CA48EA" w:rsidP="00CA48EA">
      <w:pPr>
        <w:pStyle w:val="90"/>
        <w:shd w:val="clear" w:color="auto" w:fill="auto"/>
        <w:tabs>
          <w:tab w:val="left" w:leader="underscore" w:pos="8746"/>
        </w:tabs>
        <w:spacing w:before="0" w:after="0" w:line="240" w:lineRule="auto"/>
        <w:jc w:val="center"/>
        <w:rPr>
          <w:i w:val="0"/>
        </w:rPr>
      </w:pPr>
    </w:p>
    <w:p w:rsidR="00CA48EA" w:rsidRDefault="00CA48EA" w:rsidP="00CA48EA">
      <w:pPr>
        <w:pStyle w:val="90"/>
        <w:shd w:val="clear" w:color="auto" w:fill="auto"/>
        <w:tabs>
          <w:tab w:val="left" w:leader="underscore" w:pos="8746"/>
        </w:tabs>
        <w:spacing w:before="0" w:after="0" w:line="240" w:lineRule="auto"/>
        <w:jc w:val="center"/>
        <w:rPr>
          <w:i w:val="0"/>
        </w:rPr>
      </w:pPr>
    </w:p>
    <w:p w:rsidR="00CA48EA" w:rsidRDefault="00CA48EA" w:rsidP="00CA48EA">
      <w:pPr>
        <w:pStyle w:val="90"/>
        <w:shd w:val="clear" w:color="auto" w:fill="auto"/>
        <w:tabs>
          <w:tab w:val="left" w:leader="underscore" w:pos="8746"/>
        </w:tabs>
        <w:spacing w:before="0" w:after="0" w:line="240" w:lineRule="auto"/>
        <w:jc w:val="center"/>
        <w:rPr>
          <w:i w:val="0"/>
        </w:rPr>
      </w:pPr>
    </w:p>
    <w:p w:rsidR="00CA48EA" w:rsidRDefault="00CA48EA" w:rsidP="00CA48EA">
      <w:pPr>
        <w:pStyle w:val="90"/>
        <w:shd w:val="clear" w:color="auto" w:fill="auto"/>
        <w:tabs>
          <w:tab w:val="left" w:leader="underscore" w:pos="8746"/>
        </w:tabs>
        <w:spacing w:before="0" w:after="0" w:line="240" w:lineRule="auto"/>
        <w:jc w:val="center"/>
        <w:rPr>
          <w:i w:val="0"/>
        </w:rPr>
      </w:pPr>
    </w:p>
    <w:p w:rsidR="00CA48EA" w:rsidRDefault="00CA48EA" w:rsidP="00CA48EA">
      <w:pPr>
        <w:pStyle w:val="90"/>
        <w:shd w:val="clear" w:color="auto" w:fill="auto"/>
        <w:tabs>
          <w:tab w:val="left" w:leader="underscore" w:pos="8746"/>
        </w:tabs>
        <w:spacing w:before="0" w:after="0" w:line="240" w:lineRule="auto"/>
        <w:jc w:val="center"/>
        <w:rPr>
          <w:i w:val="0"/>
        </w:rPr>
      </w:pPr>
    </w:p>
    <w:p w:rsidR="00CA48EA" w:rsidRDefault="00CA48EA" w:rsidP="00CA48EA">
      <w:pPr>
        <w:pStyle w:val="30"/>
        <w:keepNext/>
        <w:keepLines/>
        <w:shd w:val="clear" w:color="auto" w:fill="auto"/>
        <w:spacing w:before="0" w:line="240" w:lineRule="auto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ТЕМА РАБОТЫ</w:t>
      </w:r>
    </w:p>
    <w:p w:rsidR="00CA48EA" w:rsidRDefault="00CA48EA" w:rsidP="00CA48EA">
      <w:pPr>
        <w:pStyle w:val="30"/>
        <w:keepNext/>
        <w:keepLines/>
        <w:shd w:val="clear" w:color="auto" w:fill="auto"/>
        <w:spacing w:before="0" w:line="240" w:lineRule="auto"/>
        <w:jc w:val="center"/>
        <w:rPr>
          <w:b w:val="0"/>
        </w:rPr>
      </w:pPr>
    </w:p>
    <w:p w:rsidR="00CA48EA" w:rsidRDefault="00CA48EA" w:rsidP="00CA48EA">
      <w:pPr>
        <w:pStyle w:val="30"/>
        <w:keepNext/>
        <w:keepLines/>
        <w:shd w:val="clear" w:color="auto" w:fill="auto"/>
        <w:spacing w:before="0" w:line="240" w:lineRule="auto"/>
        <w:jc w:val="center"/>
        <w:rPr>
          <w:b w:val="0"/>
        </w:rPr>
      </w:pPr>
    </w:p>
    <w:p w:rsidR="00CA48EA" w:rsidRDefault="00CA48EA" w:rsidP="00CA48EA">
      <w:pPr>
        <w:pStyle w:val="30"/>
        <w:keepNext/>
        <w:keepLines/>
        <w:shd w:val="clear" w:color="auto" w:fill="auto"/>
        <w:spacing w:before="0" w:line="240" w:lineRule="auto"/>
        <w:jc w:val="center"/>
        <w:rPr>
          <w:b w:val="0"/>
        </w:rPr>
      </w:pPr>
    </w:p>
    <w:p w:rsidR="00CA48EA" w:rsidRDefault="00CA48EA" w:rsidP="00CA48EA">
      <w:pPr>
        <w:pStyle w:val="30"/>
        <w:keepNext/>
        <w:keepLines/>
        <w:shd w:val="clear" w:color="auto" w:fill="auto"/>
        <w:spacing w:before="0" w:line="240" w:lineRule="auto"/>
        <w:jc w:val="center"/>
        <w:rPr>
          <w:b w:val="0"/>
        </w:rPr>
      </w:pPr>
    </w:p>
    <w:p w:rsidR="00CA48EA" w:rsidRDefault="00CA48EA" w:rsidP="00CA48EA">
      <w:pPr>
        <w:pStyle w:val="30"/>
        <w:keepNext/>
        <w:keepLines/>
        <w:shd w:val="clear" w:color="auto" w:fill="auto"/>
        <w:spacing w:before="0" w:line="240" w:lineRule="auto"/>
        <w:jc w:val="center"/>
        <w:rPr>
          <w:b w:val="0"/>
        </w:rPr>
      </w:pPr>
    </w:p>
    <w:p w:rsidR="00CA48EA" w:rsidRDefault="00CA48EA" w:rsidP="00CA48EA">
      <w:pPr>
        <w:pStyle w:val="30"/>
        <w:keepNext/>
        <w:keepLines/>
        <w:shd w:val="clear" w:color="auto" w:fill="auto"/>
        <w:spacing w:before="0" w:line="240" w:lineRule="auto"/>
        <w:jc w:val="center"/>
        <w:rPr>
          <w:b w:val="0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CA48EA" w:rsidTr="00CA48EA">
        <w:tc>
          <w:tcPr>
            <w:tcW w:w="4785" w:type="dxa"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</w:p>
        </w:tc>
        <w:tc>
          <w:tcPr>
            <w:tcW w:w="4785" w:type="dxa"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>Подготовил:</w:t>
            </w:r>
          </w:p>
          <w:p w:rsidR="00CA48EA" w:rsidRDefault="00CA48EA">
            <w:pPr>
              <w:pStyle w:val="3"/>
              <w:shd w:val="clear" w:color="auto" w:fill="auto"/>
              <w:spacing w:line="240" w:lineRule="auto"/>
              <w:ind w:firstLine="0"/>
            </w:pPr>
            <w:r>
              <w:rPr>
                <w:rStyle w:val="2"/>
              </w:rPr>
              <w:t>Фамилия, Имя, Отчество</w:t>
            </w:r>
          </w:p>
          <w:p w:rsidR="00CA48EA" w:rsidRDefault="00CA48EA">
            <w:pPr>
              <w:pStyle w:val="3"/>
              <w:shd w:val="clear" w:color="auto" w:fill="auto"/>
              <w:tabs>
                <w:tab w:val="left" w:leader="underscore" w:pos="5020"/>
              </w:tabs>
              <w:spacing w:line="240" w:lineRule="auto"/>
              <w:ind w:firstLine="0"/>
            </w:pPr>
            <w:proofErr w:type="spellStart"/>
            <w:proofErr w:type="gramStart"/>
            <w:r>
              <w:t>обучающийся</w:t>
            </w:r>
            <w:proofErr w:type="gramEnd"/>
            <w:r>
              <w:t>____класса</w:t>
            </w:r>
            <w:proofErr w:type="spellEnd"/>
          </w:p>
          <w:p w:rsidR="00CA48EA" w:rsidRDefault="00CA48EA">
            <w:pPr>
              <w:pStyle w:val="3"/>
              <w:shd w:val="clear" w:color="auto" w:fill="auto"/>
              <w:spacing w:line="240" w:lineRule="auto"/>
              <w:ind w:firstLine="0"/>
            </w:pPr>
            <w:r>
              <w:t>Основное место учебы</w:t>
            </w:r>
          </w:p>
          <w:p w:rsidR="00CA48EA" w:rsidRDefault="00CA48EA">
            <w:pPr>
              <w:pStyle w:val="3"/>
              <w:shd w:val="clear" w:color="auto" w:fill="auto"/>
              <w:spacing w:line="240" w:lineRule="auto"/>
              <w:ind w:firstLine="0"/>
            </w:pPr>
            <w:r>
              <w:t>Адрес образовательного учреждения</w:t>
            </w:r>
          </w:p>
          <w:p w:rsidR="00CA48EA" w:rsidRDefault="00CA48EA">
            <w:pPr>
              <w:pStyle w:val="30"/>
              <w:keepNext/>
              <w:keepLines/>
              <w:shd w:val="clear" w:color="auto" w:fill="auto"/>
              <w:spacing w:before="0" w:line="240" w:lineRule="auto"/>
              <w:rPr>
                <w:b w:val="0"/>
              </w:rPr>
            </w:pPr>
          </w:p>
        </w:tc>
      </w:tr>
      <w:tr w:rsidR="00CA48EA" w:rsidTr="00CA48EA">
        <w:tc>
          <w:tcPr>
            <w:tcW w:w="4785" w:type="dxa"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</w:p>
        </w:tc>
        <w:tc>
          <w:tcPr>
            <w:tcW w:w="4785" w:type="dxa"/>
          </w:tcPr>
          <w:p w:rsidR="00CA48EA" w:rsidRDefault="00CA48EA">
            <w:pPr>
              <w:pStyle w:val="30"/>
              <w:keepNext/>
              <w:keepLines/>
              <w:shd w:val="clear" w:color="auto" w:fill="auto"/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>Руководитель:</w:t>
            </w:r>
          </w:p>
          <w:p w:rsidR="00CA48EA" w:rsidRDefault="00CA48EA">
            <w:pPr>
              <w:pStyle w:val="3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  <w:r>
              <w:rPr>
                <w:rStyle w:val="2"/>
              </w:rPr>
              <w:t>Фамилия, Имя, Отчество</w:t>
            </w:r>
          </w:p>
          <w:p w:rsidR="00CA48EA" w:rsidRDefault="00CA48EA">
            <w:pPr>
              <w:pStyle w:val="3"/>
              <w:shd w:val="clear" w:color="auto" w:fill="auto"/>
              <w:spacing w:line="240" w:lineRule="auto"/>
              <w:ind w:firstLine="0"/>
            </w:pPr>
            <w:r>
              <w:t>Должность и место работы</w:t>
            </w:r>
          </w:p>
          <w:p w:rsidR="00CA48EA" w:rsidRDefault="00CA48EA">
            <w:pPr>
              <w:pStyle w:val="3"/>
              <w:shd w:val="clear" w:color="auto" w:fill="auto"/>
              <w:spacing w:line="240" w:lineRule="auto"/>
              <w:ind w:firstLine="0"/>
            </w:pPr>
            <w:r>
              <w:t>Адрес места работы</w:t>
            </w:r>
          </w:p>
          <w:p w:rsidR="00CA48EA" w:rsidRDefault="00CA48EA">
            <w:pPr>
              <w:pStyle w:val="3"/>
              <w:shd w:val="clear" w:color="auto" w:fill="auto"/>
              <w:spacing w:line="240" w:lineRule="auto"/>
              <w:ind w:firstLine="0"/>
            </w:pPr>
            <w:r>
              <w:t>Контактный телефон:</w:t>
            </w:r>
          </w:p>
          <w:p w:rsidR="00CA48EA" w:rsidRDefault="00CA48EA">
            <w:pPr>
              <w:pStyle w:val="3"/>
              <w:shd w:val="clear" w:color="auto" w:fill="auto"/>
              <w:spacing w:line="240" w:lineRule="auto"/>
              <w:ind w:firstLine="0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</w:p>
          <w:p w:rsidR="00CA48EA" w:rsidRDefault="00CA48EA">
            <w:pPr>
              <w:pStyle w:val="30"/>
              <w:keepNext/>
              <w:keepLines/>
              <w:shd w:val="clear" w:color="auto" w:fill="auto"/>
              <w:spacing w:before="0" w:line="240" w:lineRule="auto"/>
              <w:rPr>
                <w:b w:val="0"/>
              </w:rPr>
            </w:pPr>
          </w:p>
        </w:tc>
      </w:tr>
    </w:tbl>
    <w:p w:rsidR="00CA48EA" w:rsidRDefault="00CA48EA" w:rsidP="00CA48EA">
      <w:pPr>
        <w:pStyle w:val="30"/>
        <w:keepNext/>
        <w:keepLines/>
        <w:shd w:val="clear" w:color="auto" w:fill="auto"/>
        <w:spacing w:before="0" w:line="240" w:lineRule="auto"/>
        <w:jc w:val="center"/>
        <w:rPr>
          <w:b w:val="0"/>
        </w:rPr>
      </w:pPr>
    </w:p>
    <w:p w:rsidR="00CA48EA" w:rsidRDefault="00CA48EA" w:rsidP="00CA48EA">
      <w:pPr>
        <w:pStyle w:val="3"/>
        <w:shd w:val="clear" w:color="auto" w:fill="auto"/>
        <w:spacing w:line="240" w:lineRule="auto"/>
        <w:ind w:firstLine="0"/>
        <w:jc w:val="right"/>
      </w:pPr>
    </w:p>
    <w:p w:rsidR="00CA48EA" w:rsidRDefault="00CA48EA" w:rsidP="00CA48EA">
      <w:pPr>
        <w:pStyle w:val="3"/>
        <w:shd w:val="clear" w:color="auto" w:fill="auto"/>
        <w:spacing w:line="240" w:lineRule="auto"/>
        <w:ind w:firstLine="0"/>
        <w:jc w:val="center"/>
      </w:pPr>
    </w:p>
    <w:p w:rsidR="00CA48EA" w:rsidRDefault="00CA48EA" w:rsidP="00CA48EA">
      <w:pPr>
        <w:pStyle w:val="3"/>
        <w:shd w:val="clear" w:color="auto" w:fill="auto"/>
        <w:spacing w:line="240" w:lineRule="auto"/>
        <w:ind w:firstLine="0"/>
        <w:jc w:val="center"/>
      </w:pPr>
    </w:p>
    <w:p w:rsidR="00CA48EA" w:rsidRDefault="00CA48EA" w:rsidP="00CA48EA">
      <w:pPr>
        <w:pStyle w:val="3"/>
        <w:shd w:val="clear" w:color="auto" w:fill="auto"/>
        <w:spacing w:line="240" w:lineRule="auto"/>
        <w:ind w:firstLine="0"/>
        <w:jc w:val="center"/>
      </w:pPr>
    </w:p>
    <w:p w:rsidR="00CA48EA" w:rsidRDefault="00CA48EA" w:rsidP="00CA48EA">
      <w:pPr>
        <w:pStyle w:val="3"/>
        <w:shd w:val="clear" w:color="auto" w:fill="auto"/>
        <w:spacing w:line="240" w:lineRule="auto"/>
        <w:ind w:firstLine="0"/>
        <w:jc w:val="center"/>
      </w:pPr>
    </w:p>
    <w:p w:rsidR="00CA48EA" w:rsidRDefault="003E5E0D" w:rsidP="00CA48EA">
      <w:pPr>
        <w:shd w:val="clear" w:color="auto" w:fill="FFFFFF"/>
        <w:jc w:val="center"/>
        <w:rPr>
          <w:szCs w:val="28"/>
        </w:rPr>
        <w:sectPr w:rsidR="00CA48EA" w:rsidSect="000D50CD">
          <w:pgSz w:w="11906" w:h="16838"/>
          <w:pgMar w:top="567" w:right="567" w:bottom="426" w:left="1418" w:header="720" w:footer="720" w:gutter="0"/>
          <w:cols w:space="720"/>
        </w:sectPr>
      </w:pPr>
      <w:r>
        <w:rPr>
          <w:szCs w:val="28"/>
        </w:rPr>
        <w:t>с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>скарово</w:t>
      </w:r>
      <w:r w:rsidR="000D50CD">
        <w:rPr>
          <w:szCs w:val="28"/>
        </w:rPr>
        <w:t xml:space="preserve"> – 202</w:t>
      </w:r>
      <w:r>
        <w:rPr>
          <w:szCs w:val="28"/>
        </w:rPr>
        <w:t>1</w:t>
      </w:r>
      <w:r w:rsidR="000D50CD">
        <w:rPr>
          <w:szCs w:val="28"/>
        </w:rPr>
        <w:t>-202</w:t>
      </w:r>
      <w:r>
        <w:rPr>
          <w:szCs w:val="28"/>
        </w:rPr>
        <w:t xml:space="preserve">2 </w:t>
      </w:r>
      <w:proofErr w:type="spellStart"/>
      <w:r>
        <w:rPr>
          <w:szCs w:val="28"/>
        </w:rPr>
        <w:t>уч</w:t>
      </w:r>
      <w:proofErr w:type="spellEnd"/>
      <w:r>
        <w:rPr>
          <w:szCs w:val="28"/>
        </w:rPr>
        <w:t>. год</w:t>
      </w:r>
    </w:p>
    <w:p w:rsidR="00BC435A" w:rsidRDefault="00BC435A" w:rsidP="00CA48EA">
      <w:pPr>
        <w:shd w:val="clear" w:color="auto" w:fill="FFFFFF"/>
      </w:pPr>
    </w:p>
    <w:sectPr w:rsidR="00BC435A" w:rsidSect="00ED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B2C0419"/>
    <w:multiLevelType w:val="hybridMultilevel"/>
    <w:tmpl w:val="BB485D46"/>
    <w:lvl w:ilvl="0" w:tplc="D4289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72F47A4"/>
    <w:multiLevelType w:val="multilevel"/>
    <w:tmpl w:val="FEF6A92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6200534"/>
    <w:multiLevelType w:val="multilevel"/>
    <w:tmpl w:val="D8DE5206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"/>
      <w:lvlJc w:val="left"/>
      <w:pPr>
        <w:ind w:left="1629" w:hanging="495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2214" w:hanging="1080"/>
      </w:pPr>
    </w:lvl>
    <w:lvl w:ilvl="4">
      <w:start w:val="1"/>
      <w:numFmt w:val="decimal"/>
      <w:isLgl/>
      <w:lvlText w:val="%1.%2.%3.%4.%5"/>
      <w:lvlJc w:val="left"/>
      <w:pPr>
        <w:ind w:left="2214" w:hanging="1080"/>
      </w:pPr>
    </w:lvl>
    <w:lvl w:ilvl="5">
      <w:start w:val="1"/>
      <w:numFmt w:val="decimal"/>
      <w:isLgl/>
      <w:lvlText w:val="%1.%2.%3.%4.%5.%6"/>
      <w:lvlJc w:val="left"/>
      <w:pPr>
        <w:ind w:left="2574" w:hanging="1440"/>
      </w:pPr>
    </w:lvl>
    <w:lvl w:ilvl="6">
      <w:start w:val="1"/>
      <w:numFmt w:val="decimal"/>
      <w:isLgl/>
      <w:lvlText w:val="%1.%2.%3.%4.%5.%6.%7"/>
      <w:lvlJc w:val="left"/>
      <w:pPr>
        <w:ind w:left="2574" w:hanging="1440"/>
      </w:p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</w:lvl>
  </w:abstractNum>
  <w:abstractNum w:abstractNumId="5">
    <w:nsid w:val="4E740419"/>
    <w:multiLevelType w:val="multilevel"/>
    <w:tmpl w:val="DC1CA7E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13F798D"/>
    <w:multiLevelType w:val="hybridMultilevel"/>
    <w:tmpl w:val="CDF0E472"/>
    <w:lvl w:ilvl="0" w:tplc="F778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A6E1C"/>
    <w:multiLevelType w:val="hybridMultilevel"/>
    <w:tmpl w:val="E9423CE8"/>
    <w:lvl w:ilvl="0" w:tplc="D4289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B5A93"/>
    <w:multiLevelType w:val="hybridMultilevel"/>
    <w:tmpl w:val="1AB606F2"/>
    <w:lvl w:ilvl="0" w:tplc="D4289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278"/>
    <w:rsid w:val="000D50CD"/>
    <w:rsid w:val="003E5E0D"/>
    <w:rsid w:val="005B2F63"/>
    <w:rsid w:val="00880029"/>
    <w:rsid w:val="00955DBC"/>
    <w:rsid w:val="00AE35F1"/>
    <w:rsid w:val="00BC435A"/>
    <w:rsid w:val="00CA48EA"/>
    <w:rsid w:val="00ED6D8E"/>
    <w:rsid w:val="00F6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A48EA"/>
    <w:rPr>
      <w:color w:val="0000FF"/>
      <w:u w:val="single"/>
    </w:rPr>
  </w:style>
  <w:style w:type="paragraph" w:styleId="a4">
    <w:name w:val="Block Text"/>
    <w:basedOn w:val="a"/>
    <w:semiHidden/>
    <w:unhideWhenUsed/>
    <w:rsid w:val="00CA48EA"/>
    <w:pPr>
      <w:ind w:left="284" w:right="282"/>
    </w:pPr>
  </w:style>
  <w:style w:type="paragraph" w:styleId="a5">
    <w:name w:val="List Paragraph"/>
    <w:basedOn w:val="a"/>
    <w:uiPriority w:val="34"/>
    <w:qFormat/>
    <w:rsid w:val="00CA48EA"/>
    <w:pPr>
      <w:ind w:left="720"/>
      <w:contextualSpacing/>
    </w:pPr>
  </w:style>
  <w:style w:type="paragraph" w:customStyle="1" w:styleId="3">
    <w:name w:val="Основной текст3"/>
    <w:basedOn w:val="a"/>
    <w:rsid w:val="00CA48EA"/>
    <w:pPr>
      <w:shd w:val="clear" w:color="auto" w:fill="FFFFFF"/>
      <w:spacing w:line="322" w:lineRule="exact"/>
      <w:ind w:hanging="660"/>
    </w:pPr>
    <w:rPr>
      <w:color w:val="000000"/>
      <w:szCs w:val="28"/>
    </w:rPr>
  </w:style>
  <w:style w:type="paragraph" w:customStyle="1" w:styleId="30">
    <w:name w:val="Заголовок №3"/>
    <w:basedOn w:val="a"/>
    <w:rsid w:val="00CA48EA"/>
    <w:pPr>
      <w:shd w:val="clear" w:color="auto" w:fill="FFFFFF"/>
      <w:spacing w:before="840" w:line="322" w:lineRule="exact"/>
      <w:outlineLvl w:val="2"/>
    </w:pPr>
    <w:rPr>
      <w:b/>
      <w:bCs/>
      <w:color w:val="000000"/>
      <w:szCs w:val="28"/>
    </w:rPr>
  </w:style>
  <w:style w:type="paragraph" w:customStyle="1" w:styleId="90">
    <w:name w:val="Основной текст (9)"/>
    <w:basedOn w:val="a"/>
    <w:rsid w:val="00CA48EA"/>
    <w:pPr>
      <w:shd w:val="clear" w:color="auto" w:fill="FFFFFF"/>
      <w:spacing w:before="420" w:after="60" w:line="0" w:lineRule="atLeast"/>
    </w:pPr>
    <w:rPr>
      <w:i/>
      <w:iCs/>
      <w:color w:val="000000"/>
      <w:szCs w:val="28"/>
    </w:rPr>
  </w:style>
  <w:style w:type="paragraph" w:customStyle="1" w:styleId="8">
    <w:name w:val="8 пт (нум. список)"/>
    <w:basedOn w:val="a"/>
    <w:semiHidden/>
    <w:rsid w:val="00CA48EA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CA48EA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CA48EA"/>
    <w:pPr>
      <w:numPr>
        <w:numId w:val="1"/>
      </w:numPr>
      <w:spacing w:before="120"/>
      <w:jc w:val="both"/>
    </w:pPr>
    <w:rPr>
      <w:sz w:val="24"/>
      <w:szCs w:val="24"/>
    </w:rPr>
  </w:style>
  <w:style w:type="character" w:customStyle="1" w:styleId="a6">
    <w:name w:val="Основной текст + Полужирный"/>
    <w:aliases w:val="Курсив"/>
    <w:rsid w:val="00CA48E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2">
    <w:name w:val="Основной текст2"/>
    <w:rsid w:val="00CA48E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paragraph" w:styleId="a7">
    <w:name w:val="No Spacing"/>
    <w:uiPriority w:val="1"/>
    <w:qFormat/>
    <w:rsid w:val="00AE35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A48EA"/>
    <w:rPr>
      <w:color w:val="0000FF"/>
      <w:u w:val="single"/>
    </w:rPr>
  </w:style>
  <w:style w:type="paragraph" w:styleId="a4">
    <w:name w:val="Block Text"/>
    <w:basedOn w:val="a"/>
    <w:semiHidden/>
    <w:unhideWhenUsed/>
    <w:rsid w:val="00CA48EA"/>
    <w:pPr>
      <w:ind w:left="284" w:right="282"/>
    </w:pPr>
  </w:style>
  <w:style w:type="paragraph" w:styleId="a5">
    <w:name w:val="List Paragraph"/>
    <w:basedOn w:val="a"/>
    <w:uiPriority w:val="34"/>
    <w:qFormat/>
    <w:rsid w:val="00CA48EA"/>
    <w:pPr>
      <w:ind w:left="720"/>
      <w:contextualSpacing/>
    </w:pPr>
  </w:style>
  <w:style w:type="paragraph" w:customStyle="1" w:styleId="3">
    <w:name w:val="Основной текст3"/>
    <w:basedOn w:val="a"/>
    <w:rsid w:val="00CA48EA"/>
    <w:pPr>
      <w:shd w:val="clear" w:color="auto" w:fill="FFFFFF"/>
      <w:spacing w:line="322" w:lineRule="exact"/>
      <w:ind w:hanging="660"/>
    </w:pPr>
    <w:rPr>
      <w:color w:val="000000"/>
      <w:szCs w:val="28"/>
    </w:rPr>
  </w:style>
  <w:style w:type="paragraph" w:customStyle="1" w:styleId="30">
    <w:name w:val="Заголовок №3"/>
    <w:basedOn w:val="a"/>
    <w:rsid w:val="00CA48EA"/>
    <w:pPr>
      <w:shd w:val="clear" w:color="auto" w:fill="FFFFFF"/>
      <w:spacing w:before="840" w:line="322" w:lineRule="exact"/>
      <w:outlineLvl w:val="2"/>
    </w:pPr>
    <w:rPr>
      <w:b/>
      <w:bCs/>
      <w:color w:val="000000"/>
      <w:szCs w:val="28"/>
    </w:rPr>
  </w:style>
  <w:style w:type="paragraph" w:customStyle="1" w:styleId="90">
    <w:name w:val="Основной текст (9)"/>
    <w:basedOn w:val="a"/>
    <w:rsid w:val="00CA48EA"/>
    <w:pPr>
      <w:shd w:val="clear" w:color="auto" w:fill="FFFFFF"/>
      <w:spacing w:before="420" w:after="60" w:line="0" w:lineRule="atLeast"/>
    </w:pPr>
    <w:rPr>
      <w:i/>
      <w:iCs/>
      <w:color w:val="000000"/>
      <w:szCs w:val="28"/>
    </w:rPr>
  </w:style>
  <w:style w:type="paragraph" w:customStyle="1" w:styleId="8">
    <w:name w:val="8 пт (нум. список)"/>
    <w:basedOn w:val="a"/>
    <w:semiHidden/>
    <w:rsid w:val="00CA48EA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CA48EA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CA48EA"/>
    <w:pPr>
      <w:numPr>
        <w:numId w:val="1"/>
      </w:numPr>
      <w:spacing w:before="120"/>
      <w:jc w:val="both"/>
    </w:pPr>
    <w:rPr>
      <w:sz w:val="24"/>
      <w:szCs w:val="24"/>
    </w:rPr>
  </w:style>
  <w:style w:type="character" w:customStyle="1" w:styleId="a6">
    <w:name w:val="Основной текст + Полужирный"/>
    <w:aliases w:val="Курсив"/>
    <w:rsid w:val="00CA48E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2">
    <w:name w:val="Основной текст2"/>
    <w:rsid w:val="00CA48E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paragraph" w:styleId="a7">
    <w:name w:val="No Spacing"/>
    <w:uiPriority w:val="1"/>
    <w:qFormat/>
    <w:rsid w:val="00AE35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roo4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11</cp:revision>
  <cp:lastPrinted>2022-01-10T11:22:00Z</cp:lastPrinted>
  <dcterms:created xsi:type="dcterms:W3CDTF">2021-01-20T09:23:00Z</dcterms:created>
  <dcterms:modified xsi:type="dcterms:W3CDTF">2022-01-10T11:24:00Z</dcterms:modified>
</cp:coreProperties>
</file>