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D2F1F" w:rsidRDefault="0096732F">
      <w:pPr>
        <w:pStyle w:val="a3"/>
        <w:spacing w:before="70"/>
        <w:ind w:left="5845" w:right="4054"/>
      </w:pPr>
      <w:r>
        <w:t>Численность</w:t>
      </w:r>
      <w:r>
        <w:rPr>
          <w:spacing w:val="-7"/>
        </w:rPr>
        <w:t xml:space="preserve"> </w:t>
      </w:r>
      <w:r>
        <w:t>обучающихся</w:t>
      </w:r>
      <w:r>
        <w:rPr>
          <w:spacing w:val="-7"/>
        </w:rPr>
        <w:t xml:space="preserve"> </w:t>
      </w:r>
      <w:r>
        <w:t>на</w:t>
      </w:r>
      <w:r>
        <w:rPr>
          <w:spacing w:val="-9"/>
        </w:rPr>
        <w:t xml:space="preserve"> </w:t>
      </w:r>
      <w:r>
        <w:t>2025-2026</w:t>
      </w:r>
      <w:r>
        <w:rPr>
          <w:spacing w:val="-9"/>
        </w:rPr>
        <w:t xml:space="preserve"> </w:t>
      </w:r>
      <w:r>
        <w:t>учебный</w:t>
      </w:r>
      <w:r>
        <w:rPr>
          <w:spacing w:val="-9"/>
        </w:rPr>
        <w:t xml:space="preserve"> </w:t>
      </w:r>
      <w:r>
        <w:t xml:space="preserve">год МОБУ </w:t>
      </w:r>
      <w:r w:rsidR="0052423B">
        <w:t xml:space="preserve">ООШ </w:t>
      </w:r>
      <w:proofErr w:type="spellStart"/>
      <w:r w:rsidR="0052423B">
        <w:t>с</w:t>
      </w:r>
      <w:proofErr w:type="gramStart"/>
      <w:r w:rsidR="0052423B">
        <w:t>.У</w:t>
      </w:r>
      <w:proofErr w:type="gramEnd"/>
      <w:r w:rsidR="0052423B">
        <w:t>рманаево</w:t>
      </w:r>
      <w:proofErr w:type="spellEnd"/>
    </w:p>
    <w:p w:rsidR="005D2F1F" w:rsidRDefault="005D2F1F">
      <w:pPr>
        <w:pStyle w:val="a3"/>
        <w:ind w:firstLine="0"/>
        <w:rPr>
          <w:sz w:val="16"/>
        </w:rPr>
      </w:pPr>
    </w:p>
    <w:tbl>
      <w:tblPr>
        <w:tblStyle w:val="TableNormal"/>
        <w:tblW w:w="0" w:type="auto"/>
        <w:tblInd w:w="3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22"/>
        <w:gridCol w:w="1800"/>
        <w:gridCol w:w="2171"/>
        <w:gridCol w:w="1646"/>
        <w:gridCol w:w="1682"/>
        <w:gridCol w:w="1502"/>
        <w:gridCol w:w="588"/>
        <w:gridCol w:w="663"/>
        <w:gridCol w:w="1600"/>
        <w:gridCol w:w="1781"/>
      </w:tblGrid>
      <w:tr w:rsidR="005D2F1F">
        <w:trPr>
          <w:trHeight w:val="552"/>
        </w:trPr>
        <w:tc>
          <w:tcPr>
            <w:tcW w:w="1122" w:type="dxa"/>
            <w:vMerge w:val="restart"/>
          </w:tcPr>
          <w:p w:rsidR="005D2F1F" w:rsidRDefault="0096732F">
            <w:pPr>
              <w:pStyle w:val="TableParagraph"/>
              <w:spacing w:line="266" w:lineRule="exact"/>
              <w:jc w:val="left"/>
              <w:rPr>
                <w:sz w:val="24"/>
              </w:rPr>
            </w:pPr>
            <w:r>
              <w:rPr>
                <w:spacing w:val="-5"/>
                <w:sz w:val="24"/>
              </w:rPr>
              <w:t>Код</w:t>
            </w:r>
          </w:p>
        </w:tc>
        <w:tc>
          <w:tcPr>
            <w:tcW w:w="1800" w:type="dxa"/>
            <w:vMerge w:val="restart"/>
          </w:tcPr>
          <w:p w:rsidR="005D2F1F" w:rsidRDefault="0096732F">
            <w:pPr>
              <w:pStyle w:val="TableParagraph"/>
              <w:spacing w:line="240" w:lineRule="auto"/>
              <w:ind w:right="102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Наименование профессии, специальности, направления подготовки</w:t>
            </w:r>
          </w:p>
        </w:tc>
        <w:tc>
          <w:tcPr>
            <w:tcW w:w="2171" w:type="dxa"/>
            <w:vMerge w:val="restart"/>
          </w:tcPr>
          <w:p w:rsidR="005D2F1F" w:rsidRDefault="0096732F">
            <w:pPr>
              <w:pStyle w:val="TableParagraph"/>
              <w:spacing w:line="240" w:lineRule="auto"/>
              <w:ind w:right="665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Уровень образования</w:t>
            </w:r>
          </w:p>
        </w:tc>
        <w:tc>
          <w:tcPr>
            <w:tcW w:w="1646" w:type="dxa"/>
            <w:vMerge w:val="restart"/>
          </w:tcPr>
          <w:p w:rsidR="005D2F1F" w:rsidRDefault="0096732F">
            <w:pPr>
              <w:pStyle w:val="TableParagraph"/>
              <w:spacing w:line="240" w:lineRule="auto"/>
              <w:ind w:left="120" w:right="555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Формы обучения</w:t>
            </w:r>
          </w:p>
        </w:tc>
        <w:tc>
          <w:tcPr>
            <w:tcW w:w="1682" w:type="dxa"/>
            <w:tcBorders>
              <w:right w:val="nil"/>
            </w:tcBorders>
          </w:tcPr>
          <w:p w:rsidR="005D2F1F" w:rsidRDefault="0096732F">
            <w:pPr>
              <w:pStyle w:val="TableParagraph"/>
              <w:spacing w:line="230" w:lineRule="auto"/>
              <w:ind w:left="116" w:right="245"/>
              <w:jc w:val="left"/>
              <w:rPr>
                <w:sz w:val="24"/>
              </w:rPr>
            </w:pPr>
            <w:proofErr w:type="gramStart"/>
            <w:r>
              <w:rPr>
                <w:spacing w:val="-2"/>
                <w:sz w:val="24"/>
              </w:rPr>
              <w:t>Численность человек)</w:t>
            </w:r>
            <w:proofErr w:type="gramEnd"/>
          </w:p>
        </w:tc>
        <w:tc>
          <w:tcPr>
            <w:tcW w:w="1502" w:type="dxa"/>
            <w:tcBorders>
              <w:left w:val="nil"/>
              <w:right w:val="nil"/>
            </w:tcBorders>
          </w:tcPr>
          <w:p w:rsidR="005D2F1F" w:rsidRDefault="0096732F">
            <w:pPr>
              <w:pStyle w:val="TableParagraph"/>
              <w:spacing w:line="266" w:lineRule="exact"/>
              <w:ind w:left="2"/>
              <w:rPr>
                <w:sz w:val="24"/>
              </w:rPr>
            </w:pPr>
            <w:r>
              <w:rPr>
                <w:spacing w:val="-2"/>
                <w:sz w:val="24"/>
              </w:rPr>
              <w:t>обучающихся</w:t>
            </w:r>
          </w:p>
        </w:tc>
        <w:tc>
          <w:tcPr>
            <w:tcW w:w="588" w:type="dxa"/>
            <w:tcBorders>
              <w:left w:val="nil"/>
              <w:right w:val="nil"/>
            </w:tcBorders>
          </w:tcPr>
          <w:p w:rsidR="005D2F1F" w:rsidRDefault="0096732F">
            <w:pPr>
              <w:pStyle w:val="TableParagraph"/>
              <w:spacing w:line="266" w:lineRule="exact"/>
              <w:ind w:left="248"/>
              <w:jc w:val="left"/>
              <w:rPr>
                <w:sz w:val="24"/>
              </w:rPr>
            </w:pPr>
            <w:r>
              <w:rPr>
                <w:spacing w:val="-5"/>
                <w:sz w:val="24"/>
              </w:rPr>
              <w:t>за</w:t>
            </w:r>
          </w:p>
        </w:tc>
        <w:tc>
          <w:tcPr>
            <w:tcW w:w="663" w:type="dxa"/>
            <w:tcBorders>
              <w:left w:val="nil"/>
              <w:right w:val="nil"/>
            </w:tcBorders>
          </w:tcPr>
          <w:p w:rsidR="005D2F1F" w:rsidRDefault="0096732F">
            <w:pPr>
              <w:pStyle w:val="TableParagraph"/>
              <w:spacing w:line="266" w:lineRule="exact"/>
              <w:ind w:left="150"/>
              <w:jc w:val="left"/>
              <w:rPr>
                <w:sz w:val="24"/>
              </w:rPr>
            </w:pPr>
            <w:r>
              <w:rPr>
                <w:spacing w:val="-4"/>
                <w:sz w:val="24"/>
              </w:rPr>
              <w:t>счёт</w:t>
            </w:r>
          </w:p>
        </w:tc>
        <w:tc>
          <w:tcPr>
            <w:tcW w:w="1600" w:type="dxa"/>
            <w:tcBorders>
              <w:left w:val="nil"/>
            </w:tcBorders>
          </w:tcPr>
          <w:p w:rsidR="005D2F1F" w:rsidRDefault="0096732F">
            <w:pPr>
              <w:pStyle w:val="TableParagraph"/>
              <w:spacing w:line="266" w:lineRule="exact"/>
              <w:ind w:left="117"/>
              <w:rPr>
                <w:sz w:val="24"/>
              </w:rPr>
            </w:pPr>
            <w:proofErr w:type="gramStart"/>
            <w:r>
              <w:rPr>
                <w:spacing w:val="-2"/>
                <w:sz w:val="24"/>
              </w:rPr>
              <w:t>(количество,</w:t>
            </w:r>
            <w:proofErr w:type="gramEnd"/>
          </w:p>
        </w:tc>
        <w:tc>
          <w:tcPr>
            <w:tcW w:w="1781" w:type="dxa"/>
            <w:vMerge w:val="restart"/>
          </w:tcPr>
          <w:p w:rsidR="005D2F1F" w:rsidRDefault="0096732F">
            <w:pPr>
              <w:pStyle w:val="TableParagraph"/>
              <w:spacing w:line="240" w:lineRule="auto"/>
              <w:ind w:left="115" w:right="141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Численность </w:t>
            </w:r>
            <w:proofErr w:type="gramStart"/>
            <w:r>
              <w:rPr>
                <w:spacing w:val="-2"/>
                <w:sz w:val="24"/>
              </w:rPr>
              <w:t>обучающихся</w:t>
            </w:r>
            <w:proofErr w:type="gramEnd"/>
            <w:r>
              <w:rPr>
                <w:spacing w:val="-2"/>
                <w:sz w:val="24"/>
              </w:rPr>
              <w:t>, являющихся иностранными гражданами</w:t>
            </w:r>
          </w:p>
        </w:tc>
      </w:tr>
      <w:tr w:rsidR="005D2F1F">
        <w:trPr>
          <w:trHeight w:val="1377"/>
        </w:trPr>
        <w:tc>
          <w:tcPr>
            <w:tcW w:w="1122" w:type="dxa"/>
            <w:vMerge/>
            <w:tcBorders>
              <w:top w:val="nil"/>
            </w:tcBorders>
          </w:tcPr>
          <w:p w:rsidR="005D2F1F" w:rsidRDefault="005D2F1F">
            <w:pPr>
              <w:rPr>
                <w:sz w:val="2"/>
                <w:szCs w:val="2"/>
              </w:rPr>
            </w:pPr>
          </w:p>
        </w:tc>
        <w:tc>
          <w:tcPr>
            <w:tcW w:w="1800" w:type="dxa"/>
            <w:vMerge/>
            <w:tcBorders>
              <w:top w:val="nil"/>
            </w:tcBorders>
          </w:tcPr>
          <w:p w:rsidR="005D2F1F" w:rsidRDefault="005D2F1F">
            <w:pPr>
              <w:rPr>
                <w:sz w:val="2"/>
                <w:szCs w:val="2"/>
              </w:rPr>
            </w:pPr>
          </w:p>
        </w:tc>
        <w:tc>
          <w:tcPr>
            <w:tcW w:w="2171" w:type="dxa"/>
            <w:vMerge/>
            <w:tcBorders>
              <w:top w:val="nil"/>
            </w:tcBorders>
          </w:tcPr>
          <w:p w:rsidR="005D2F1F" w:rsidRDefault="005D2F1F">
            <w:pPr>
              <w:rPr>
                <w:sz w:val="2"/>
                <w:szCs w:val="2"/>
              </w:rPr>
            </w:pPr>
          </w:p>
        </w:tc>
        <w:tc>
          <w:tcPr>
            <w:tcW w:w="1646" w:type="dxa"/>
            <w:vMerge/>
            <w:tcBorders>
              <w:top w:val="nil"/>
            </w:tcBorders>
          </w:tcPr>
          <w:p w:rsidR="005D2F1F" w:rsidRDefault="005D2F1F">
            <w:pPr>
              <w:rPr>
                <w:sz w:val="2"/>
                <w:szCs w:val="2"/>
              </w:rPr>
            </w:pPr>
          </w:p>
        </w:tc>
        <w:tc>
          <w:tcPr>
            <w:tcW w:w="1682" w:type="dxa"/>
          </w:tcPr>
          <w:p w:rsidR="005D2F1F" w:rsidRDefault="0096732F">
            <w:pPr>
              <w:pStyle w:val="TableParagraph"/>
              <w:spacing w:line="240" w:lineRule="auto"/>
              <w:ind w:left="116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бюджетных ассигнований федерального бюджета</w:t>
            </w:r>
          </w:p>
        </w:tc>
        <w:tc>
          <w:tcPr>
            <w:tcW w:w="1502" w:type="dxa"/>
          </w:tcPr>
          <w:p w:rsidR="005D2F1F" w:rsidRDefault="0096732F">
            <w:pPr>
              <w:pStyle w:val="TableParagraph"/>
              <w:spacing w:line="240" w:lineRule="auto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бюджетов субъектов Российской Федерации</w:t>
            </w:r>
          </w:p>
        </w:tc>
        <w:tc>
          <w:tcPr>
            <w:tcW w:w="1251" w:type="dxa"/>
            <w:gridSpan w:val="2"/>
          </w:tcPr>
          <w:p w:rsidR="005D2F1F" w:rsidRDefault="0096732F">
            <w:pPr>
              <w:pStyle w:val="TableParagraph"/>
              <w:spacing w:line="240" w:lineRule="auto"/>
              <w:ind w:left="115" w:right="87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местных бюджетов</w:t>
            </w:r>
          </w:p>
        </w:tc>
        <w:tc>
          <w:tcPr>
            <w:tcW w:w="1600" w:type="dxa"/>
          </w:tcPr>
          <w:p w:rsidR="005D2F1F" w:rsidRDefault="0096732F">
            <w:pPr>
              <w:pStyle w:val="TableParagraph"/>
              <w:tabs>
                <w:tab w:val="left" w:pos="963"/>
              </w:tabs>
              <w:spacing w:line="240" w:lineRule="auto"/>
              <w:ind w:left="117" w:right="92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средств физических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(или)</w:t>
            </w:r>
          </w:p>
          <w:p w:rsidR="005D2F1F" w:rsidRDefault="0096732F">
            <w:pPr>
              <w:pStyle w:val="TableParagraph"/>
              <w:spacing w:line="270" w:lineRule="atLeast"/>
              <w:ind w:left="117" w:right="92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юридических </w:t>
            </w:r>
            <w:r>
              <w:rPr>
                <w:spacing w:val="-4"/>
                <w:sz w:val="24"/>
              </w:rPr>
              <w:t>лиц</w:t>
            </w:r>
          </w:p>
        </w:tc>
        <w:tc>
          <w:tcPr>
            <w:tcW w:w="1781" w:type="dxa"/>
            <w:vMerge/>
            <w:tcBorders>
              <w:top w:val="nil"/>
            </w:tcBorders>
          </w:tcPr>
          <w:p w:rsidR="005D2F1F" w:rsidRDefault="005D2F1F">
            <w:pPr>
              <w:rPr>
                <w:sz w:val="2"/>
                <w:szCs w:val="2"/>
              </w:rPr>
            </w:pPr>
          </w:p>
        </w:tc>
      </w:tr>
      <w:tr w:rsidR="005D2F1F">
        <w:trPr>
          <w:trHeight w:val="274"/>
        </w:trPr>
        <w:tc>
          <w:tcPr>
            <w:tcW w:w="1122" w:type="dxa"/>
            <w:vMerge w:val="restart"/>
          </w:tcPr>
          <w:p w:rsidR="005D2F1F" w:rsidRDefault="0096732F">
            <w:pPr>
              <w:pStyle w:val="TableParagraph"/>
              <w:spacing w:line="264" w:lineRule="exact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85.12</w:t>
            </w:r>
          </w:p>
        </w:tc>
        <w:tc>
          <w:tcPr>
            <w:tcW w:w="1800" w:type="dxa"/>
            <w:vMerge w:val="restart"/>
          </w:tcPr>
          <w:p w:rsidR="005D2F1F" w:rsidRDefault="0096732F">
            <w:pPr>
              <w:pStyle w:val="TableParagraph"/>
              <w:spacing w:line="264" w:lineRule="exact"/>
              <w:ind w:left="22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2171" w:type="dxa"/>
            <w:vMerge w:val="restart"/>
          </w:tcPr>
          <w:p w:rsidR="005D2F1F" w:rsidRDefault="0096732F">
            <w:pPr>
              <w:pStyle w:val="TableParagraph"/>
              <w:spacing w:line="240" w:lineRule="auto"/>
              <w:ind w:right="665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начальное </w:t>
            </w:r>
            <w:r>
              <w:rPr>
                <w:spacing w:val="-4"/>
                <w:sz w:val="24"/>
              </w:rPr>
              <w:t xml:space="preserve">общее </w:t>
            </w:r>
            <w:r>
              <w:rPr>
                <w:spacing w:val="-2"/>
                <w:sz w:val="24"/>
              </w:rPr>
              <w:t>образование</w:t>
            </w:r>
          </w:p>
        </w:tc>
        <w:tc>
          <w:tcPr>
            <w:tcW w:w="1646" w:type="dxa"/>
          </w:tcPr>
          <w:p w:rsidR="005D2F1F" w:rsidRDefault="0096732F">
            <w:pPr>
              <w:pStyle w:val="TableParagraph"/>
              <w:spacing w:line="254" w:lineRule="exact"/>
              <w:ind w:left="120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очная</w:t>
            </w:r>
          </w:p>
        </w:tc>
        <w:tc>
          <w:tcPr>
            <w:tcW w:w="1682" w:type="dxa"/>
          </w:tcPr>
          <w:p w:rsidR="005D2F1F" w:rsidRDefault="0096732F">
            <w:pPr>
              <w:pStyle w:val="TableParagraph"/>
              <w:spacing w:line="254" w:lineRule="exact"/>
              <w:ind w:left="26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502" w:type="dxa"/>
          </w:tcPr>
          <w:p w:rsidR="005D2F1F" w:rsidRDefault="0096732F">
            <w:pPr>
              <w:pStyle w:val="TableParagraph"/>
              <w:spacing w:line="254" w:lineRule="exact"/>
              <w:ind w:left="24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251" w:type="dxa"/>
            <w:gridSpan w:val="2"/>
          </w:tcPr>
          <w:p w:rsidR="005D2F1F" w:rsidRDefault="0052423B">
            <w:pPr>
              <w:pStyle w:val="TableParagraph"/>
              <w:spacing w:line="254" w:lineRule="exact"/>
              <w:ind w:left="27"/>
              <w:rPr>
                <w:sz w:val="24"/>
              </w:rPr>
            </w:pPr>
            <w:r>
              <w:rPr>
                <w:spacing w:val="-5"/>
                <w:sz w:val="24"/>
              </w:rPr>
              <w:t>6</w:t>
            </w:r>
          </w:p>
        </w:tc>
        <w:tc>
          <w:tcPr>
            <w:tcW w:w="1600" w:type="dxa"/>
          </w:tcPr>
          <w:p w:rsidR="005D2F1F" w:rsidRDefault="0096732F">
            <w:pPr>
              <w:pStyle w:val="TableParagraph"/>
              <w:spacing w:line="254" w:lineRule="exact"/>
              <w:ind w:left="28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781" w:type="dxa"/>
          </w:tcPr>
          <w:p w:rsidR="005D2F1F" w:rsidRDefault="0096732F">
            <w:pPr>
              <w:pStyle w:val="TableParagraph"/>
              <w:spacing w:line="254" w:lineRule="exact"/>
              <w:ind w:left="33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</w:tr>
      <w:tr w:rsidR="005D2F1F">
        <w:trPr>
          <w:trHeight w:val="277"/>
        </w:trPr>
        <w:tc>
          <w:tcPr>
            <w:tcW w:w="1122" w:type="dxa"/>
            <w:vMerge/>
            <w:tcBorders>
              <w:top w:val="nil"/>
            </w:tcBorders>
          </w:tcPr>
          <w:p w:rsidR="005D2F1F" w:rsidRDefault="005D2F1F">
            <w:pPr>
              <w:rPr>
                <w:sz w:val="2"/>
                <w:szCs w:val="2"/>
              </w:rPr>
            </w:pPr>
          </w:p>
        </w:tc>
        <w:tc>
          <w:tcPr>
            <w:tcW w:w="1800" w:type="dxa"/>
            <w:vMerge/>
            <w:tcBorders>
              <w:top w:val="nil"/>
            </w:tcBorders>
          </w:tcPr>
          <w:p w:rsidR="005D2F1F" w:rsidRDefault="005D2F1F">
            <w:pPr>
              <w:rPr>
                <w:sz w:val="2"/>
                <w:szCs w:val="2"/>
              </w:rPr>
            </w:pPr>
          </w:p>
        </w:tc>
        <w:tc>
          <w:tcPr>
            <w:tcW w:w="2171" w:type="dxa"/>
            <w:vMerge/>
            <w:tcBorders>
              <w:top w:val="nil"/>
            </w:tcBorders>
          </w:tcPr>
          <w:p w:rsidR="005D2F1F" w:rsidRDefault="005D2F1F">
            <w:pPr>
              <w:rPr>
                <w:sz w:val="2"/>
                <w:szCs w:val="2"/>
              </w:rPr>
            </w:pPr>
          </w:p>
        </w:tc>
        <w:tc>
          <w:tcPr>
            <w:tcW w:w="1646" w:type="dxa"/>
          </w:tcPr>
          <w:p w:rsidR="005D2F1F" w:rsidRDefault="0096732F">
            <w:pPr>
              <w:pStyle w:val="TableParagraph"/>
              <w:spacing w:line="258" w:lineRule="exact"/>
              <w:ind w:left="120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заочная</w:t>
            </w:r>
          </w:p>
        </w:tc>
        <w:tc>
          <w:tcPr>
            <w:tcW w:w="1682" w:type="dxa"/>
          </w:tcPr>
          <w:p w:rsidR="005D2F1F" w:rsidRDefault="0096732F">
            <w:pPr>
              <w:pStyle w:val="TableParagraph"/>
              <w:spacing w:line="258" w:lineRule="exact"/>
              <w:ind w:left="26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502" w:type="dxa"/>
          </w:tcPr>
          <w:p w:rsidR="005D2F1F" w:rsidRDefault="0096732F">
            <w:pPr>
              <w:pStyle w:val="TableParagraph"/>
              <w:spacing w:line="258" w:lineRule="exact"/>
              <w:ind w:left="24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251" w:type="dxa"/>
            <w:gridSpan w:val="2"/>
          </w:tcPr>
          <w:p w:rsidR="005D2F1F" w:rsidRDefault="0096732F">
            <w:pPr>
              <w:pStyle w:val="TableParagraph"/>
              <w:spacing w:line="258" w:lineRule="exact"/>
              <w:ind w:left="27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600" w:type="dxa"/>
          </w:tcPr>
          <w:p w:rsidR="005D2F1F" w:rsidRDefault="0096732F">
            <w:pPr>
              <w:pStyle w:val="TableParagraph"/>
              <w:spacing w:line="258" w:lineRule="exact"/>
              <w:ind w:left="28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781" w:type="dxa"/>
          </w:tcPr>
          <w:p w:rsidR="005D2F1F" w:rsidRDefault="0096732F">
            <w:pPr>
              <w:pStyle w:val="TableParagraph"/>
              <w:spacing w:line="258" w:lineRule="exact"/>
              <w:ind w:left="33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</w:tr>
      <w:tr w:rsidR="005D2F1F">
        <w:trPr>
          <w:trHeight w:val="274"/>
        </w:trPr>
        <w:tc>
          <w:tcPr>
            <w:tcW w:w="1122" w:type="dxa"/>
            <w:vMerge/>
            <w:tcBorders>
              <w:top w:val="nil"/>
            </w:tcBorders>
          </w:tcPr>
          <w:p w:rsidR="005D2F1F" w:rsidRDefault="005D2F1F">
            <w:pPr>
              <w:rPr>
                <w:sz w:val="2"/>
                <w:szCs w:val="2"/>
              </w:rPr>
            </w:pPr>
          </w:p>
        </w:tc>
        <w:tc>
          <w:tcPr>
            <w:tcW w:w="1800" w:type="dxa"/>
            <w:vMerge/>
            <w:tcBorders>
              <w:top w:val="nil"/>
            </w:tcBorders>
          </w:tcPr>
          <w:p w:rsidR="005D2F1F" w:rsidRDefault="005D2F1F">
            <w:pPr>
              <w:rPr>
                <w:sz w:val="2"/>
                <w:szCs w:val="2"/>
              </w:rPr>
            </w:pPr>
          </w:p>
        </w:tc>
        <w:tc>
          <w:tcPr>
            <w:tcW w:w="2171" w:type="dxa"/>
            <w:vMerge/>
            <w:tcBorders>
              <w:top w:val="nil"/>
            </w:tcBorders>
          </w:tcPr>
          <w:p w:rsidR="005D2F1F" w:rsidRDefault="005D2F1F">
            <w:pPr>
              <w:rPr>
                <w:sz w:val="2"/>
                <w:szCs w:val="2"/>
              </w:rPr>
            </w:pPr>
          </w:p>
        </w:tc>
        <w:tc>
          <w:tcPr>
            <w:tcW w:w="1646" w:type="dxa"/>
          </w:tcPr>
          <w:p w:rsidR="005D2F1F" w:rsidRDefault="0096732F">
            <w:pPr>
              <w:pStyle w:val="TableParagraph"/>
              <w:spacing w:line="254" w:lineRule="exact"/>
              <w:ind w:left="120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очно-заочная</w:t>
            </w:r>
          </w:p>
        </w:tc>
        <w:tc>
          <w:tcPr>
            <w:tcW w:w="1682" w:type="dxa"/>
          </w:tcPr>
          <w:p w:rsidR="005D2F1F" w:rsidRDefault="0096732F">
            <w:pPr>
              <w:pStyle w:val="TableParagraph"/>
              <w:spacing w:line="254" w:lineRule="exact"/>
              <w:ind w:left="26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502" w:type="dxa"/>
          </w:tcPr>
          <w:p w:rsidR="005D2F1F" w:rsidRDefault="0096732F">
            <w:pPr>
              <w:pStyle w:val="TableParagraph"/>
              <w:spacing w:line="254" w:lineRule="exact"/>
              <w:ind w:left="24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251" w:type="dxa"/>
            <w:gridSpan w:val="2"/>
          </w:tcPr>
          <w:p w:rsidR="005D2F1F" w:rsidRDefault="0096732F">
            <w:pPr>
              <w:pStyle w:val="TableParagraph"/>
              <w:spacing w:line="254" w:lineRule="exact"/>
              <w:ind w:left="27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600" w:type="dxa"/>
          </w:tcPr>
          <w:p w:rsidR="005D2F1F" w:rsidRDefault="0096732F">
            <w:pPr>
              <w:pStyle w:val="TableParagraph"/>
              <w:spacing w:line="254" w:lineRule="exact"/>
              <w:ind w:left="28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781" w:type="dxa"/>
          </w:tcPr>
          <w:p w:rsidR="005D2F1F" w:rsidRDefault="0096732F">
            <w:pPr>
              <w:pStyle w:val="TableParagraph"/>
              <w:spacing w:line="254" w:lineRule="exact"/>
              <w:ind w:left="33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</w:tr>
      <w:tr w:rsidR="005D2F1F">
        <w:trPr>
          <w:trHeight w:val="275"/>
        </w:trPr>
        <w:tc>
          <w:tcPr>
            <w:tcW w:w="1122" w:type="dxa"/>
            <w:vMerge w:val="restart"/>
          </w:tcPr>
          <w:p w:rsidR="005D2F1F" w:rsidRDefault="0096732F">
            <w:pPr>
              <w:pStyle w:val="TableParagraph"/>
              <w:spacing w:line="266" w:lineRule="exact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85.13</w:t>
            </w:r>
          </w:p>
        </w:tc>
        <w:tc>
          <w:tcPr>
            <w:tcW w:w="1800" w:type="dxa"/>
            <w:vMerge w:val="restart"/>
          </w:tcPr>
          <w:p w:rsidR="005D2F1F" w:rsidRDefault="0096732F">
            <w:pPr>
              <w:pStyle w:val="TableParagraph"/>
              <w:spacing w:line="266" w:lineRule="exact"/>
              <w:ind w:left="22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2171" w:type="dxa"/>
            <w:vMerge w:val="restart"/>
          </w:tcPr>
          <w:p w:rsidR="005D2F1F" w:rsidRDefault="0096732F">
            <w:pPr>
              <w:pStyle w:val="TableParagraph"/>
              <w:spacing w:line="270" w:lineRule="atLeast"/>
              <w:ind w:right="665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основное </w:t>
            </w:r>
            <w:r>
              <w:rPr>
                <w:spacing w:val="-4"/>
                <w:sz w:val="24"/>
              </w:rPr>
              <w:t xml:space="preserve">общее </w:t>
            </w:r>
            <w:r>
              <w:rPr>
                <w:spacing w:val="-2"/>
                <w:sz w:val="24"/>
              </w:rPr>
              <w:t>образование</w:t>
            </w:r>
          </w:p>
        </w:tc>
        <w:tc>
          <w:tcPr>
            <w:tcW w:w="1646" w:type="dxa"/>
          </w:tcPr>
          <w:p w:rsidR="005D2F1F" w:rsidRDefault="0096732F">
            <w:pPr>
              <w:pStyle w:val="TableParagraph"/>
              <w:ind w:left="120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очная</w:t>
            </w:r>
          </w:p>
        </w:tc>
        <w:tc>
          <w:tcPr>
            <w:tcW w:w="1682" w:type="dxa"/>
          </w:tcPr>
          <w:p w:rsidR="005D2F1F" w:rsidRDefault="0096732F">
            <w:pPr>
              <w:pStyle w:val="TableParagraph"/>
              <w:ind w:left="26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502" w:type="dxa"/>
          </w:tcPr>
          <w:p w:rsidR="005D2F1F" w:rsidRDefault="0096732F">
            <w:pPr>
              <w:pStyle w:val="TableParagraph"/>
              <w:ind w:left="24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251" w:type="dxa"/>
            <w:gridSpan w:val="2"/>
          </w:tcPr>
          <w:p w:rsidR="005D2F1F" w:rsidRDefault="0052423B">
            <w:pPr>
              <w:pStyle w:val="TableParagraph"/>
              <w:ind w:left="27"/>
              <w:rPr>
                <w:sz w:val="24"/>
              </w:rPr>
            </w:pPr>
            <w:r>
              <w:rPr>
                <w:spacing w:val="-5"/>
                <w:sz w:val="24"/>
              </w:rPr>
              <w:t>7</w:t>
            </w:r>
          </w:p>
        </w:tc>
        <w:tc>
          <w:tcPr>
            <w:tcW w:w="1600" w:type="dxa"/>
          </w:tcPr>
          <w:p w:rsidR="005D2F1F" w:rsidRDefault="0096732F">
            <w:pPr>
              <w:pStyle w:val="TableParagraph"/>
              <w:ind w:left="28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781" w:type="dxa"/>
          </w:tcPr>
          <w:p w:rsidR="005D2F1F" w:rsidRDefault="0096732F">
            <w:pPr>
              <w:pStyle w:val="TableParagraph"/>
              <w:ind w:left="33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</w:tr>
      <w:tr w:rsidR="005D2F1F">
        <w:trPr>
          <w:trHeight w:val="274"/>
        </w:trPr>
        <w:tc>
          <w:tcPr>
            <w:tcW w:w="1122" w:type="dxa"/>
            <w:vMerge/>
            <w:tcBorders>
              <w:top w:val="nil"/>
            </w:tcBorders>
          </w:tcPr>
          <w:p w:rsidR="005D2F1F" w:rsidRDefault="005D2F1F">
            <w:pPr>
              <w:rPr>
                <w:sz w:val="2"/>
                <w:szCs w:val="2"/>
              </w:rPr>
            </w:pPr>
          </w:p>
        </w:tc>
        <w:tc>
          <w:tcPr>
            <w:tcW w:w="1800" w:type="dxa"/>
            <w:vMerge/>
            <w:tcBorders>
              <w:top w:val="nil"/>
            </w:tcBorders>
          </w:tcPr>
          <w:p w:rsidR="005D2F1F" w:rsidRDefault="005D2F1F">
            <w:pPr>
              <w:rPr>
                <w:sz w:val="2"/>
                <w:szCs w:val="2"/>
              </w:rPr>
            </w:pPr>
          </w:p>
        </w:tc>
        <w:tc>
          <w:tcPr>
            <w:tcW w:w="2171" w:type="dxa"/>
            <w:vMerge/>
            <w:tcBorders>
              <w:top w:val="nil"/>
            </w:tcBorders>
          </w:tcPr>
          <w:p w:rsidR="005D2F1F" w:rsidRDefault="005D2F1F">
            <w:pPr>
              <w:rPr>
                <w:sz w:val="2"/>
                <w:szCs w:val="2"/>
              </w:rPr>
            </w:pPr>
          </w:p>
        </w:tc>
        <w:tc>
          <w:tcPr>
            <w:tcW w:w="1646" w:type="dxa"/>
          </w:tcPr>
          <w:p w:rsidR="005D2F1F" w:rsidRDefault="0096732F">
            <w:pPr>
              <w:pStyle w:val="TableParagraph"/>
              <w:spacing w:line="254" w:lineRule="exact"/>
              <w:ind w:left="120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заочная</w:t>
            </w:r>
          </w:p>
        </w:tc>
        <w:tc>
          <w:tcPr>
            <w:tcW w:w="1682" w:type="dxa"/>
          </w:tcPr>
          <w:p w:rsidR="005D2F1F" w:rsidRDefault="0096732F">
            <w:pPr>
              <w:pStyle w:val="TableParagraph"/>
              <w:spacing w:line="254" w:lineRule="exact"/>
              <w:ind w:left="26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502" w:type="dxa"/>
          </w:tcPr>
          <w:p w:rsidR="005D2F1F" w:rsidRDefault="0096732F">
            <w:pPr>
              <w:pStyle w:val="TableParagraph"/>
              <w:spacing w:line="254" w:lineRule="exact"/>
              <w:ind w:left="24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251" w:type="dxa"/>
            <w:gridSpan w:val="2"/>
          </w:tcPr>
          <w:p w:rsidR="005D2F1F" w:rsidRDefault="0096732F">
            <w:pPr>
              <w:pStyle w:val="TableParagraph"/>
              <w:spacing w:line="254" w:lineRule="exact"/>
              <w:ind w:left="27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600" w:type="dxa"/>
          </w:tcPr>
          <w:p w:rsidR="005D2F1F" w:rsidRDefault="0096732F">
            <w:pPr>
              <w:pStyle w:val="TableParagraph"/>
              <w:spacing w:line="254" w:lineRule="exact"/>
              <w:ind w:left="28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781" w:type="dxa"/>
          </w:tcPr>
          <w:p w:rsidR="005D2F1F" w:rsidRDefault="0096732F">
            <w:pPr>
              <w:pStyle w:val="TableParagraph"/>
              <w:spacing w:line="254" w:lineRule="exact"/>
              <w:ind w:left="33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</w:tr>
      <w:tr w:rsidR="005D2F1F">
        <w:trPr>
          <w:trHeight w:val="275"/>
        </w:trPr>
        <w:tc>
          <w:tcPr>
            <w:tcW w:w="1122" w:type="dxa"/>
            <w:vMerge/>
            <w:tcBorders>
              <w:top w:val="nil"/>
            </w:tcBorders>
          </w:tcPr>
          <w:p w:rsidR="005D2F1F" w:rsidRDefault="005D2F1F">
            <w:pPr>
              <w:rPr>
                <w:sz w:val="2"/>
                <w:szCs w:val="2"/>
              </w:rPr>
            </w:pPr>
          </w:p>
        </w:tc>
        <w:tc>
          <w:tcPr>
            <w:tcW w:w="1800" w:type="dxa"/>
            <w:vMerge/>
            <w:tcBorders>
              <w:top w:val="nil"/>
            </w:tcBorders>
          </w:tcPr>
          <w:p w:rsidR="005D2F1F" w:rsidRDefault="005D2F1F">
            <w:pPr>
              <w:rPr>
                <w:sz w:val="2"/>
                <w:szCs w:val="2"/>
              </w:rPr>
            </w:pPr>
          </w:p>
        </w:tc>
        <w:tc>
          <w:tcPr>
            <w:tcW w:w="2171" w:type="dxa"/>
            <w:vMerge/>
            <w:tcBorders>
              <w:top w:val="nil"/>
            </w:tcBorders>
          </w:tcPr>
          <w:p w:rsidR="005D2F1F" w:rsidRDefault="005D2F1F">
            <w:pPr>
              <w:rPr>
                <w:sz w:val="2"/>
                <w:szCs w:val="2"/>
              </w:rPr>
            </w:pPr>
          </w:p>
        </w:tc>
        <w:tc>
          <w:tcPr>
            <w:tcW w:w="1646" w:type="dxa"/>
          </w:tcPr>
          <w:p w:rsidR="005D2F1F" w:rsidRDefault="0096732F">
            <w:pPr>
              <w:pStyle w:val="TableParagraph"/>
              <w:ind w:left="120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очно-заочная</w:t>
            </w:r>
          </w:p>
        </w:tc>
        <w:tc>
          <w:tcPr>
            <w:tcW w:w="1682" w:type="dxa"/>
          </w:tcPr>
          <w:p w:rsidR="005D2F1F" w:rsidRDefault="0096732F">
            <w:pPr>
              <w:pStyle w:val="TableParagraph"/>
              <w:ind w:left="26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502" w:type="dxa"/>
          </w:tcPr>
          <w:p w:rsidR="005D2F1F" w:rsidRDefault="0096732F">
            <w:pPr>
              <w:pStyle w:val="TableParagraph"/>
              <w:ind w:left="24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251" w:type="dxa"/>
            <w:gridSpan w:val="2"/>
          </w:tcPr>
          <w:p w:rsidR="005D2F1F" w:rsidRDefault="0096732F">
            <w:pPr>
              <w:pStyle w:val="TableParagraph"/>
              <w:ind w:left="27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600" w:type="dxa"/>
          </w:tcPr>
          <w:p w:rsidR="005D2F1F" w:rsidRDefault="0096732F">
            <w:pPr>
              <w:pStyle w:val="TableParagraph"/>
              <w:ind w:left="28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781" w:type="dxa"/>
          </w:tcPr>
          <w:p w:rsidR="005D2F1F" w:rsidRDefault="0096732F">
            <w:pPr>
              <w:pStyle w:val="TableParagraph"/>
              <w:ind w:left="33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</w:tr>
      <w:tr w:rsidR="005D2F1F">
        <w:trPr>
          <w:trHeight w:val="276"/>
        </w:trPr>
        <w:tc>
          <w:tcPr>
            <w:tcW w:w="2922" w:type="dxa"/>
            <w:gridSpan w:val="2"/>
          </w:tcPr>
          <w:p w:rsidR="005D2F1F" w:rsidRDefault="0096732F">
            <w:pPr>
              <w:pStyle w:val="TableParagraph"/>
              <w:jc w:val="left"/>
              <w:rPr>
                <w:sz w:val="24"/>
              </w:rPr>
            </w:pPr>
            <w:bookmarkStart w:id="0" w:name="_GoBack"/>
            <w:bookmarkEnd w:id="0"/>
            <w:r>
              <w:rPr>
                <w:spacing w:val="-2"/>
                <w:sz w:val="24"/>
              </w:rPr>
              <w:t>итого</w:t>
            </w:r>
          </w:p>
        </w:tc>
        <w:tc>
          <w:tcPr>
            <w:tcW w:w="2171" w:type="dxa"/>
          </w:tcPr>
          <w:p w:rsidR="005D2F1F" w:rsidRDefault="005D2F1F">
            <w:pPr>
              <w:pStyle w:val="TableParagraph"/>
              <w:spacing w:line="240" w:lineRule="auto"/>
              <w:ind w:left="0"/>
              <w:jc w:val="left"/>
              <w:rPr>
                <w:sz w:val="20"/>
              </w:rPr>
            </w:pPr>
          </w:p>
        </w:tc>
        <w:tc>
          <w:tcPr>
            <w:tcW w:w="1646" w:type="dxa"/>
          </w:tcPr>
          <w:p w:rsidR="005D2F1F" w:rsidRDefault="0096732F">
            <w:pPr>
              <w:pStyle w:val="TableParagraph"/>
              <w:ind w:left="120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очная</w:t>
            </w:r>
          </w:p>
        </w:tc>
        <w:tc>
          <w:tcPr>
            <w:tcW w:w="1682" w:type="dxa"/>
          </w:tcPr>
          <w:p w:rsidR="005D2F1F" w:rsidRDefault="0096732F">
            <w:pPr>
              <w:pStyle w:val="TableParagraph"/>
              <w:ind w:left="26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502" w:type="dxa"/>
          </w:tcPr>
          <w:p w:rsidR="005D2F1F" w:rsidRDefault="0096732F">
            <w:pPr>
              <w:pStyle w:val="TableParagraph"/>
              <w:ind w:left="24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251" w:type="dxa"/>
            <w:gridSpan w:val="2"/>
          </w:tcPr>
          <w:p w:rsidR="005D2F1F" w:rsidRDefault="0052423B">
            <w:pPr>
              <w:pStyle w:val="TableParagraph"/>
              <w:ind w:left="393"/>
              <w:jc w:val="left"/>
              <w:rPr>
                <w:sz w:val="24"/>
              </w:rPr>
            </w:pPr>
            <w:r>
              <w:rPr>
                <w:spacing w:val="-5"/>
                <w:sz w:val="24"/>
              </w:rPr>
              <w:t>13</w:t>
            </w:r>
          </w:p>
        </w:tc>
        <w:tc>
          <w:tcPr>
            <w:tcW w:w="1600" w:type="dxa"/>
          </w:tcPr>
          <w:p w:rsidR="005D2F1F" w:rsidRDefault="0096732F">
            <w:pPr>
              <w:pStyle w:val="TableParagraph"/>
              <w:ind w:left="28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781" w:type="dxa"/>
          </w:tcPr>
          <w:p w:rsidR="005D2F1F" w:rsidRDefault="0096732F">
            <w:pPr>
              <w:pStyle w:val="TableParagraph"/>
              <w:ind w:left="33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</w:tr>
    </w:tbl>
    <w:p w:rsidR="0096732F" w:rsidRDefault="0096732F"/>
    <w:sectPr w:rsidR="0096732F">
      <w:type w:val="continuous"/>
      <w:pgSz w:w="16840" w:h="11910" w:orient="landscape"/>
      <w:pgMar w:top="760" w:right="1133" w:bottom="280" w:left="992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5D2F1F"/>
    <w:rsid w:val="0052423B"/>
    <w:rsid w:val="005D2F1F"/>
    <w:rsid w:val="009673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spacing w:before="10"/>
      <w:ind w:hanging="1646"/>
    </w:pPr>
    <w:rPr>
      <w:sz w:val="28"/>
      <w:szCs w:val="28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pPr>
      <w:spacing w:line="256" w:lineRule="exact"/>
      <w:ind w:left="113"/>
      <w:jc w:val="center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spacing w:before="10"/>
      <w:ind w:hanging="1646"/>
    </w:pPr>
    <w:rPr>
      <w:sz w:val="28"/>
      <w:szCs w:val="28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pPr>
      <w:spacing w:line="256" w:lineRule="exact"/>
      <w:ind w:left="113"/>
      <w:jc w:val="center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99</Words>
  <Characters>567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HP</cp:lastModifiedBy>
  <cp:revision>2</cp:revision>
  <dcterms:created xsi:type="dcterms:W3CDTF">2026-05-15T03:38:00Z</dcterms:created>
  <dcterms:modified xsi:type="dcterms:W3CDTF">2026-05-15T03:38:00Z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2025-11-25T00:00:00Z</vt:filetime>
  </property>
  <property fmtid="{D5CDD505-2E9C-101B-9397-08002B2CF9AE}" pid="4" name="Creator">
    <vt:lpwstr>Writer</vt:lpwstr>
  </property>
  <property fmtid="{D5CDD505-2E9C-101B-9397-08002B2CF9AE}" pid="5" name="Producer">
    <vt:lpwstr>LibreOffice 25.2.3.2 (AARCH64) / LibreOffice Community</vt:lpwstr>
  </property>
  <property fmtid="{D5CDD505-2E9C-101B-9397-08002B2CF9AE}" pid="6" name="LastSaved">
    <vt:filetime>2025-11-25T00:00:00Z</vt:filetime>
  </property>
</Properties>
</file>