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6B" w:rsidRPr="00827627" w:rsidRDefault="00AF216B" w:rsidP="00AF21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827627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AF216B" w:rsidRDefault="00AF216B" w:rsidP="00AF21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7627">
        <w:rPr>
          <w:rFonts w:ascii="Times New Roman" w:hAnsi="Times New Roman" w:cs="Times New Roman"/>
          <w:sz w:val="24"/>
          <w:szCs w:val="24"/>
        </w:rPr>
        <w:t xml:space="preserve">к Положению о родительском контроле </w:t>
      </w:r>
    </w:p>
    <w:p w:rsidR="00AF216B" w:rsidRDefault="00AF216B" w:rsidP="00AF21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27627">
        <w:rPr>
          <w:rFonts w:ascii="Times New Roman" w:hAnsi="Times New Roman" w:cs="Times New Roman"/>
          <w:sz w:val="24"/>
          <w:szCs w:val="24"/>
        </w:rPr>
        <w:t xml:space="preserve">организации горячего питания </w:t>
      </w:r>
      <w:proofErr w:type="gramStart"/>
      <w:r w:rsidRPr="008276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E7A6E" w:rsidRDefault="002E7A6E"/>
    <w:p w:rsidR="00AF216B" w:rsidRDefault="00AF216B" w:rsidP="00AF216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7FB4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C03BD3">
        <w:rPr>
          <w:rFonts w:ascii="Times New Roman" w:hAnsi="Times New Roman" w:cs="Times New Roman"/>
          <w:sz w:val="28"/>
          <w:szCs w:val="28"/>
        </w:rPr>
        <w:t>АКТА проверки</w:t>
      </w:r>
      <w:bookmarkStart w:id="0" w:name="_GoBack"/>
      <w:bookmarkEnd w:id="0"/>
    </w:p>
    <w:p w:rsidR="00AF216B" w:rsidRDefault="00AF216B" w:rsidP="00AF216B">
      <w:pPr>
        <w:rPr>
          <w:rFonts w:ascii="Times New Roman" w:hAnsi="Times New Roman" w:cs="Times New Roman"/>
          <w:sz w:val="28"/>
          <w:szCs w:val="28"/>
        </w:rPr>
      </w:pPr>
    </w:p>
    <w:p w:rsidR="00AF216B" w:rsidRDefault="00AF216B" w:rsidP="00AF216B">
      <w:pPr>
        <w:rPr>
          <w:rFonts w:ascii="Times New Roman" w:hAnsi="Times New Roman" w:cs="Times New Roman"/>
          <w:sz w:val="28"/>
          <w:szCs w:val="28"/>
        </w:rPr>
      </w:pPr>
      <w:r w:rsidRPr="00577FB4">
        <w:rPr>
          <w:rFonts w:ascii="Times New Roman" w:hAnsi="Times New Roman" w:cs="Times New Roman"/>
          <w:sz w:val="28"/>
          <w:szCs w:val="28"/>
        </w:rPr>
        <w:t>Дата проведения проверки: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F216B" w:rsidRDefault="00AF216B" w:rsidP="00AF216B">
      <w:pPr>
        <w:rPr>
          <w:rFonts w:ascii="Times New Roman" w:hAnsi="Times New Roman" w:cs="Times New Roman"/>
          <w:sz w:val="28"/>
          <w:szCs w:val="28"/>
        </w:rPr>
      </w:pPr>
      <w:r w:rsidRPr="00577FB4">
        <w:rPr>
          <w:rFonts w:ascii="Times New Roman" w:hAnsi="Times New Roman" w:cs="Times New Roman"/>
          <w:sz w:val="28"/>
          <w:szCs w:val="28"/>
        </w:rPr>
        <w:t xml:space="preserve"> Инициативная группа, проводившая проверку: </w:t>
      </w:r>
    </w:p>
    <w:p w:rsidR="00AF216B" w:rsidRDefault="00AF216B" w:rsidP="00E92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E92A72">
        <w:rPr>
          <w:rFonts w:ascii="Times New Roman" w:hAnsi="Times New Roman" w:cs="Times New Roman"/>
          <w:sz w:val="28"/>
          <w:szCs w:val="28"/>
        </w:rPr>
        <w:t>__</w:t>
      </w:r>
    </w:p>
    <w:p w:rsidR="00AF216B" w:rsidRDefault="00AF216B" w:rsidP="00E92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E92A72">
        <w:rPr>
          <w:rFonts w:ascii="Times New Roman" w:hAnsi="Times New Roman" w:cs="Times New Roman"/>
          <w:sz w:val="28"/>
          <w:szCs w:val="28"/>
        </w:rPr>
        <w:t>_</w:t>
      </w:r>
    </w:p>
    <w:p w:rsidR="00AF216B" w:rsidRDefault="00AF216B" w:rsidP="00E92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F216B" w:rsidRDefault="00AF216B" w:rsidP="00E92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F216B" w:rsidRDefault="00AF216B" w:rsidP="00E92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E92A72">
        <w:rPr>
          <w:rFonts w:ascii="Times New Roman" w:hAnsi="Times New Roman" w:cs="Times New Roman"/>
          <w:sz w:val="28"/>
          <w:szCs w:val="28"/>
        </w:rPr>
        <w:t>____</w:t>
      </w:r>
    </w:p>
    <w:p w:rsidR="00AF216B" w:rsidRDefault="00AF216B" w:rsidP="00AF216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6"/>
        <w:gridCol w:w="7652"/>
        <w:gridCol w:w="532"/>
        <w:gridCol w:w="665"/>
      </w:tblGrid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5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53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65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2A72" w:rsidTr="00E92A72">
        <w:tc>
          <w:tcPr>
            <w:tcW w:w="496" w:type="dxa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2" w:type="dxa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Имеется ли в организации меню?</w:t>
            </w:r>
          </w:p>
        </w:tc>
        <w:tc>
          <w:tcPr>
            <w:tcW w:w="532" w:type="dxa"/>
            <w:vMerge w:val="restart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A72" w:rsidTr="00E92A72">
        <w:tc>
          <w:tcPr>
            <w:tcW w:w="496" w:type="dxa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E92A72" w:rsidRPr="00577FB4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)д</w:t>
            </w:r>
            <w:proofErr w:type="gramEnd"/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а, для всех возрастных групп и режимов функционирования организации</w:t>
            </w:r>
          </w:p>
        </w:tc>
        <w:tc>
          <w:tcPr>
            <w:tcW w:w="532" w:type="dxa"/>
            <w:vMerge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A72" w:rsidTr="00E92A72">
        <w:trPr>
          <w:trHeight w:val="360"/>
        </w:trPr>
        <w:tc>
          <w:tcPr>
            <w:tcW w:w="496" w:type="dxa"/>
            <w:vMerge w:val="restart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E92A72" w:rsidRPr="00577FB4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Б) да, но без учета возрастных групп </w:t>
            </w:r>
          </w:p>
        </w:tc>
        <w:tc>
          <w:tcPr>
            <w:tcW w:w="532" w:type="dxa"/>
            <w:vMerge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270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)н</w:t>
            </w:r>
            <w:proofErr w:type="gramEnd"/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Вывешено ли цикличное меню для </w:t>
            </w: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ознакомления родителей и детей? 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А) да </w:t>
            </w:r>
          </w:p>
        </w:tc>
        <w:tc>
          <w:tcPr>
            <w:tcW w:w="532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15"/>
        </w:trPr>
        <w:tc>
          <w:tcPr>
            <w:tcW w:w="496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5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 А) да</w:t>
            </w:r>
          </w:p>
        </w:tc>
        <w:tc>
          <w:tcPr>
            <w:tcW w:w="532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30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2" w:type="dxa"/>
          </w:tcPr>
          <w:p w:rsidR="00AF216B" w:rsidRDefault="00AF216B" w:rsidP="005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В меню отсутствуют повторы блюд?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rPr>
          <w:trHeight w:val="350"/>
        </w:trPr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А) да, по в смежные дни всем дням</w:t>
            </w:r>
          </w:p>
        </w:tc>
        <w:tc>
          <w:tcPr>
            <w:tcW w:w="532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285"/>
        </w:trPr>
        <w:tc>
          <w:tcPr>
            <w:tcW w:w="496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 А) да </w:t>
            </w:r>
          </w:p>
        </w:tc>
        <w:tc>
          <w:tcPr>
            <w:tcW w:w="532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rPr>
          <w:trHeight w:val="556"/>
        </w:trPr>
        <w:tc>
          <w:tcPr>
            <w:tcW w:w="496" w:type="dxa"/>
          </w:tcPr>
          <w:p w:rsidR="00AF216B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2" w:type="dxa"/>
          </w:tcPr>
          <w:p w:rsidR="005745E8" w:rsidRDefault="00AF216B" w:rsidP="005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Есть ли в организации приказ о создании и </w:t>
            </w:r>
            <w:r w:rsidR="005745E8"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порядке работы </w:t>
            </w:r>
            <w:proofErr w:type="spellStart"/>
            <w:r w:rsidR="005745E8" w:rsidRPr="00577FB4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="005745E8"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комиссии?</w:t>
            </w:r>
          </w:p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286"/>
        </w:trPr>
        <w:tc>
          <w:tcPr>
            <w:tcW w:w="496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5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285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От всех ли партий приготовленных блюд снимается бракераж? 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75"/>
        </w:trPr>
        <w:tc>
          <w:tcPr>
            <w:tcW w:w="496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А) да </w:t>
            </w:r>
          </w:p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270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(за период не менее месяца)? 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261"/>
        </w:trPr>
        <w:tc>
          <w:tcPr>
            <w:tcW w:w="496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5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532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00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A72" w:rsidTr="00F07965">
        <w:trPr>
          <w:trHeight w:val="1277"/>
        </w:trPr>
        <w:tc>
          <w:tcPr>
            <w:tcW w:w="496" w:type="dxa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2" w:type="dxa"/>
          </w:tcPr>
          <w:p w:rsidR="00E92A72" w:rsidRPr="00577FB4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Созданы ли условия для организации питания детей с учетом особенностей здоровья </w:t>
            </w:r>
            <w:proofErr w:type="gramStart"/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сахарный диабет, пищевые аллергии) ?</w:t>
            </w:r>
          </w:p>
        </w:tc>
        <w:tc>
          <w:tcPr>
            <w:tcW w:w="532" w:type="dxa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15"/>
        </w:trPr>
        <w:tc>
          <w:tcPr>
            <w:tcW w:w="496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00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A72" w:rsidTr="00E92A72">
        <w:trPr>
          <w:trHeight w:val="600"/>
        </w:trPr>
        <w:tc>
          <w:tcPr>
            <w:tcW w:w="496" w:type="dxa"/>
            <w:vMerge w:val="restart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2" w:type="dxa"/>
          </w:tcPr>
          <w:p w:rsidR="00E92A72" w:rsidRPr="00577FB4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  <w:tc>
          <w:tcPr>
            <w:tcW w:w="532" w:type="dxa"/>
            <w:vMerge w:val="restart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A72" w:rsidTr="00E92A72">
        <w:trPr>
          <w:trHeight w:val="360"/>
        </w:trPr>
        <w:tc>
          <w:tcPr>
            <w:tcW w:w="496" w:type="dxa"/>
            <w:vMerge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E92A72" w:rsidRPr="00577FB4" w:rsidRDefault="00E92A72" w:rsidP="005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 А) да </w:t>
            </w:r>
          </w:p>
        </w:tc>
        <w:tc>
          <w:tcPr>
            <w:tcW w:w="532" w:type="dxa"/>
            <w:vMerge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E92A72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 А) да </w:t>
            </w:r>
          </w:p>
        </w:tc>
        <w:tc>
          <w:tcPr>
            <w:tcW w:w="532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660"/>
        </w:trPr>
        <w:tc>
          <w:tcPr>
            <w:tcW w:w="496" w:type="dxa"/>
            <w:vMerge w:val="restart"/>
          </w:tcPr>
          <w:p w:rsidR="005745E8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Обнаруживались ли в помещениях для приема пищи насекомые, грызуны и следы их жизнедеятельности? 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00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532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 Б) нет</w:t>
            </w:r>
          </w:p>
        </w:tc>
        <w:tc>
          <w:tcPr>
            <w:tcW w:w="532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2" w:type="dxa"/>
          </w:tcPr>
          <w:p w:rsidR="00AF216B" w:rsidRPr="00577FB4" w:rsidRDefault="00AF216B" w:rsidP="005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532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30"/>
        </w:trPr>
        <w:tc>
          <w:tcPr>
            <w:tcW w:w="496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 А) да </w:t>
            </w:r>
          </w:p>
        </w:tc>
        <w:tc>
          <w:tcPr>
            <w:tcW w:w="532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15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240"/>
        </w:trPr>
        <w:tc>
          <w:tcPr>
            <w:tcW w:w="496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 А) да </w:t>
            </w:r>
          </w:p>
        </w:tc>
        <w:tc>
          <w:tcPr>
            <w:tcW w:w="532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405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574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6B" w:rsidTr="00E92A72">
        <w:tc>
          <w:tcPr>
            <w:tcW w:w="496" w:type="dxa"/>
          </w:tcPr>
          <w:p w:rsidR="00AF216B" w:rsidRDefault="00E92A72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2" w:type="dxa"/>
          </w:tcPr>
          <w:p w:rsidR="00AF216B" w:rsidRPr="00577FB4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 xml:space="preserve">Имели ли факты выдачи детям остывшей пищи? </w:t>
            </w:r>
          </w:p>
        </w:tc>
        <w:tc>
          <w:tcPr>
            <w:tcW w:w="532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 w:val="restart"/>
          </w:tcPr>
          <w:p w:rsidR="00AF216B" w:rsidRDefault="00AF216B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15"/>
        </w:trPr>
        <w:tc>
          <w:tcPr>
            <w:tcW w:w="496" w:type="dxa"/>
            <w:vMerge w:val="restart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532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5E8" w:rsidTr="00E92A72">
        <w:trPr>
          <w:trHeight w:val="315"/>
        </w:trPr>
        <w:tc>
          <w:tcPr>
            <w:tcW w:w="496" w:type="dxa"/>
            <w:vMerge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2" w:type="dxa"/>
          </w:tcPr>
          <w:p w:rsidR="005745E8" w:rsidRPr="00577FB4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B4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532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5745E8" w:rsidRDefault="005745E8" w:rsidP="00AF2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216B" w:rsidRDefault="00AF216B" w:rsidP="00AF216B">
      <w:pPr>
        <w:rPr>
          <w:rFonts w:ascii="Times New Roman" w:hAnsi="Times New Roman" w:cs="Times New Roman"/>
          <w:sz w:val="28"/>
          <w:szCs w:val="28"/>
        </w:rPr>
      </w:pPr>
    </w:p>
    <w:p w:rsidR="00AF216B" w:rsidRDefault="00E92A72">
      <w:r>
        <w:t xml:space="preserve">   </w:t>
      </w:r>
    </w:p>
    <w:sectPr w:rsidR="00AF216B" w:rsidSect="00A4243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2BB"/>
    <w:rsid w:val="002E7A6E"/>
    <w:rsid w:val="005745E8"/>
    <w:rsid w:val="009705F9"/>
    <w:rsid w:val="00A4243B"/>
    <w:rsid w:val="00AF216B"/>
    <w:rsid w:val="00B76F85"/>
    <w:rsid w:val="00C03BD3"/>
    <w:rsid w:val="00DF02BB"/>
    <w:rsid w:val="00E92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1020A-0211-4410-9766-B1328E48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Биктимир</cp:lastModifiedBy>
  <cp:revision>2</cp:revision>
  <dcterms:created xsi:type="dcterms:W3CDTF">2023-04-13T05:49:00Z</dcterms:created>
  <dcterms:modified xsi:type="dcterms:W3CDTF">2023-04-13T05:49:00Z</dcterms:modified>
</cp:coreProperties>
</file>