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05A8" w:rsidRPr="00F005A8" w:rsidRDefault="00F005A8" w:rsidP="00F005A8">
      <w:pPr>
        <w:jc w:val="center"/>
        <w:rPr>
          <w:rFonts w:ascii="Times New Roman" w:hAnsi="Times New Roman" w:cs="Times New Roman"/>
          <w:b/>
          <w:color w:val="7030A0"/>
          <w:sz w:val="32"/>
          <w:szCs w:val="28"/>
        </w:rPr>
      </w:pPr>
      <w:r w:rsidRPr="00F005A8">
        <w:rPr>
          <w:rFonts w:ascii="Times New Roman" w:hAnsi="Times New Roman" w:cs="Times New Roman"/>
          <w:b/>
          <w:color w:val="7030A0"/>
          <w:sz w:val="32"/>
          <w:szCs w:val="28"/>
        </w:rPr>
        <w:t>Беседы с родителями на тему:</w:t>
      </w:r>
    </w:p>
    <w:p w:rsidR="00120873" w:rsidRPr="00F005A8" w:rsidRDefault="00F005A8" w:rsidP="00F005A8">
      <w:pPr>
        <w:jc w:val="center"/>
        <w:rPr>
          <w:rFonts w:ascii="Times New Roman" w:hAnsi="Times New Roman" w:cs="Times New Roman"/>
          <w:b/>
          <w:color w:val="FF0000"/>
          <w:sz w:val="36"/>
          <w:szCs w:val="28"/>
        </w:rPr>
      </w:pPr>
      <w:r w:rsidRPr="00F005A8">
        <w:rPr>
          <w:rFonts w:ascii="Times New Roman" w:hAnsi="Times New Roman" w:cs="Times New Roman"/>
          <w:b/>
          <w:color w:val="FF0000"/>
          <w:sz w:val="36"/>
          <w:szCs w:val="28"/>
        </w:rPr>
        <w:t xml:space="preserve">«Осторожно, ледоход». </w:t>
      </w:r>
      <w:r w:rsidRPr="00F005A8">
        <w:rPr>
          <w:rFonts w:ascii="Times New Roman" w:hAnsi="Times New Roman" w:cs="Times New Roman"/>
          <w:b/>
          <w:color w:val="FF0000"/>
          <w:sz w:val="36"/>
          <w:szCs w:val="28"/>
        </w:rPr>
        <w:t>«Чем опасна оттепель на улице».</w:t>
      </w:r>
    </w:p>
    <w:p w:rsidR="00F005A8" w:rsidRDefault="00F005A8" w:rsidP="00F005A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005A8">
        <w:rPr>
          <w:rFonts w:ascii="Times New Roman" w:hAnsi="Times New Roman" w:cs="Times New Roman"/>
          <w:b/>
          <w:sz w:val="28"/>
          <w:szCs w:val="28"/>
        </w:rPr>
        <w:t>Цель:</w:t>
      </w:r>
      <w:r w:rsidRPr="00F005A8">
        <w:rPr>
          <w:rFonts w:ascii="Times New Roman" w:hAnsi="Times New Roman" w:cs="Times New Roman"/>
          <w:sz w:val="28"/>
          <w:szCs w:val="28"/>
        </w:rPr>
        <w:t xml:space="preserve"> Напомнить, что еще более опасно выходить на лед в период продолжительной оттепели и весной. В процессе весеннего таяния у берегов рек, озер, водохранилищ появляется полоса льда, которую называют забереги. Забереги отличаются непрочностью. Также весной, во время ледохода, на реках и водоемах появляется большое количество льдин, которые привлекают детей. Многие считают катание на льдинах «героическим поступком». Эти забавы нередко заканчиваются в лучшем случае купанием в ледяной воде.</w:t>
      </w:r>
    </w:p>
    <w:p w:rsidR="00F005A8" w:rsidRDefault="00F005A8" w:rsidP="00F005A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F9971EE" wp14:editId="0575E0D9">
            <wp:extent cx="3714750" cy="2476500"/>
            <wp:effectExtent l="0" t="0" r="0" b="0"/>
            <wp:docPr id="2" name="Рисунок 2" descr="http://schoolnv37.ucoz.ru/_nw/2/63674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choolnv37.ucoz.ru/_nw/2/6367428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5932" cy="2477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5A8" w:rsidRDefault="00F005A8" w:rsidP="00F005A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223E372" wp14:editId="6F38960B">
            <wp:extent cx="4667250" cy="3197002"/>
            <wp:effectExtent l="0" t="0" r="0" b="3810"/>
            <wp:docPr id="3" name="Рисунок 3" descr="http://kartinki-dlya-detej.ru/content/gallery_photo/1715/59402949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kartinki-dlya-detej.ru/content/gallery_photo/1715/594029491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4749" cy="3202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5A8" w:rsidRPr="00F005A8" w:rsidRDefault="00F005A8" w:rsidP="00F005A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005A8">
        <w:rPr>
          <w:rFonts w:ascii="Times New Roman" w:hAnsi="Times New Roman" w:cs="Times New Roman"/>
          <w:sz w:val="28"/>
          <w:szCs w:val="28"/>
        </w:rPr>
        <w:lastRenderedPageBreak/>
        <w:t>Ежегодно с наступлением весны, закрытием зимних переправ на реках и озёрах и продолжающимся подлёдным ловом рыбы, гибнут люди, дорогостоящая техника и уничтожаются перевозимые грузы. Соблюдайте и вы меры предосторожности:</w:t>
      </w:r>
    </w:p>
    <w:p w:rsidR="00F005A8" w:rsidRPr="00F005A8" w:rsidRDefault="00F005A8" w:rsidP="00F005A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005A8">
        <w:rPr>
          <w:rFonts w:ascii="Times New Roman" w:hAnsi="Times New Roman" w:cs="Times New Roman"/>
          <w:sz w:val="28"/>
          <w:szCs w:val="28"/>
        </w:rPr>
        <w:t>- не выходите на талый лед сами;</w:t>
      </w:r>
    </w:p>
    <w:p w:rsidR="00F005A8" w:rsidRPr="00F005A8" w:rsidRDefault="00F005A8" w:rsidP="00F005A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005A8">
        <w:rPr>
          <w:rFonts w:ascii="Times New Roman" w:hAnsi="Times New Roman" w:cs="Times New Roman"/>
          <w:sz w:val="28"/>
          <w:szCs w:val="28"/>
        </w:rPr>
        <w:t>- объясняйте детям всю опасность, которой они могут подвергнуться, находясь на весеннем льду;</w:t>
      </w:r>
    </w:p>
    <w:p w:rsidR="00F005A8" w:rsidRPr="00F005A8" w:rsidRDefault="00F005A8" w:rsidP="00F005A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005A8">
        <w:rPr>
          <w:rFonts w:ascii="Times New Roman" w:hAnsi="Times New Roman" w:cs="Times New Roman"/>
          <w:sz w:val="28"/>
          <w:szCs w:val="28"/>
        </w:rPr>
        <w:t>- в случае если вы увидели провалившихся под лёд людей, предпринимайте следующие меры:</w:t>
      </w:r>
    </w:p>
    <w:p w:rsidR="00F005A8" w:rsidRPr="00F005A8" w:rsidRDefault="00F005A8" w:rsidP="00F005A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005A8">
        <w:rPr>
          <w:rFonts w:ascii="Times New Roman" w:hAnsi="Times New Roman" w:cs="Times New Roman"/>
          <w:sz w:val="28"/>
          <w:szCs w:val="28"/>
        </w:rPr>
        <w:t>- срочно зовите на помощь находящихся рядом людей, связавшись друг с другом ремнями, шарфами и т.д., ползком добирайтесь до пострадавшего, причём желательно, чтобы самый лёгкий двигался первым так как, чем ближе к полынье, тем опасность обрушения льда больше и так же ползком вытягивайте пострадавшего на берег. Используйте находящийся поблизости подсобный материал: доски, палки и т.д.</w:t>
      </w:r>
    </w:p>
    <w:p w:rsidR="00F005A8" w:rsidRPr="00F005A8" w:rsidRDefault="00F005A8" w:rsidP="00F005A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005A8">
        <w:rPr>
          <w:rFonts w:ascii="Times New Roman" w:hAnsi="Times New Roman" w:cs="Times New Roman"/>
          <w:sz w:val="28"/>
          <w:szCs w:val="28"/>
        </w:rPr>
        <w:t>- не паникуйте, тысячи людей оказавшись в подобной ситуации смогли помочь другим и спаслись сами;</w:t>
      </w:r>
    </w:p>
    <w:p w:rsidR="00F005A8" w:rsidRDefault="00F005A8" w:rsidP="00F005A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005A8">
        <w:rPr>
          <w:rFonts w:ascii="Times New Roman" w:hAnsi="Times New Roman" w:cs="Times New Roman"/>
          <w:sz w:val="28"/>
          <w:szCs w:val="28"/>
        </w:rPr>
        <w:t>- учитесь заранее оказывать первую помощь.</w:t>
      </w:r>
    </w:p>
    <w:p w:rsidR="00F005A8" w:rsidRPr="00F005A8" w:rsidRDefault="00F005A8" w:rsidP="00F005A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05DE069" wp14:editId="79EC34E8">
            <wp:extent cx="3581400" cy="2686050"/>
            <wp:effectExtent l="0" t="0" r="0" b="0"/>
            <wp:docPr id="5" name="Рисунок 5" descr="http://school7medn.ucoz.ru/foto/Pavodky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chool7medn.ucoz.ru/foto/Pavodky_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219" cy="2694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5A8" w:rsidRDefault="00F005A8" w:rsidP="00F005A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005A8">
        <w:rPr>
          <w:rFonts w:ascii="Times New Roman" w:hAnsi="Times New Roman" w:cs="Times New Roman"/>
          <w:sz w:val="28"/>
          <w:szCs w:val="28"/>
        </w:rPr>
        <w:lastRenderedPageBreak/>
        <w:t>Мы хотим напомнить, что еще более опасно выходить на лед в период продолжительной оттепели и весной. В процессе весеннего таяния у берегов рек, озер, водохранилищ появляется полоса льда, которую называют забереги. Забереги отличаются непрочностью. Также весной, во время ледохода, на реках и водоемах появляется большое количество льдин, которые привлекают детей. Многие считают катание на льдинах «героическим поступком». Эти забавы нередко заканчиваются в лучшем случае купанием в ледяной воде. Если это произошло, после попадания в воду нужно как можно быстрее выбраться на берег, держась за льдину, вплавь или опереться руками на льдину, лечь на нее грудью, удерживаться на воде и звать на помощь. Взрослым обязательно надо провести с детьми профилактическую беседу и объяснить им всю опасность выхода на весенний лёд рек и водоёмов. Еще одна категория людей, относящаяся к группе риска, — любители зимней рыбалки. Подчас азарт, охватывающий рыбаков, заставляет забыть о мерах безопасности. И если беда случилась, то все усилия пострадавших должны быть направлены на профилактику переохлаждения организма, предотвращение паники. Для облегчения поиска пострадавших на льдине необходимо организовать подачу сигналов: разжечь костёр, использовать зеркало или другие предметы, отражающие солнечный свет, для подачи сигналов. Но самое безопасное — это на время ледохода отказаться от весенней рыбалки на льду рек и озер.</w:t>
      </w:r>
    </w:p>
    <w:p w:rsidR="00F005A8" w:rsidRPr="00F005A8" w:rsidRDefault="00F005A8" w:rsidP="00F005A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4D035DB" wp14:editId="47F5C1F0">
            <wp:extent cx="3190875" cy="2564541"/>
            <wp:effectExtent l="0" t="0" r="0" b="7620"/>
            <wp:docPr id="7" name="Рисунок 7" descr="http://www.adm-mosrentgen.ru/wp-content/uploads/2015/11/1024-1024x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adm-mosrentgen.ru/wp-content/uploads/2015/11/1024-1024x8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824" cy="257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005A8" w:rsidRPr="00F005A8" w:rsidSect="00F005A8">
      <w:pgSz w:w="11906" w:h="16838"/>
      <w:pgMar w:top="1134" w:right="850" w:bottom="1134" w:left="1701" w:header="708" w:footer="708" w:gutter="0"/>
      <w:pgBorders w:offsetFrom="page">
        <w:top w:val="dashDotStroked" w:sz="24" w:space="24" w:color="00B050"/>
        <w:left w:val="dashDotStroked" w:sz="24" w:space="24" w:color="00B050"/>
        <w:bottom w:val="dashDotStroked" w:sz="24" w:space="24" w:color="00B050"/>
        <w:right w:val="dashDotStroked" w:sz="24" w:space="24" w:color="00B05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41F8"/>
    <w:rsid w:val="00026C06"/>
    <w:rsid w:val="00120873"/>
    <w:rsid w:val="00C741F8"/>
    <w:rsid w:val="00F005A8"/>
    <w:rsid w:val="00F85B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D31573"/>
  <w15:chartTrackingRefBased/>
  <w15:docId w15:val="{0A5278F3-74E0-491C-9C97-711B40CA6A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49B735-13A5-41A1-9406-FC667824A2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443</Words>
  <Characters>2526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 Авдонина</dc:creator>
  <cp:keywords/>
  <dc:description/>
  <cp:lastModifiedBy>Надежда Авдонина</cp:lastModifiedBy>
  <cp:revision>5</cp:revision>
  <dcterms:created xsi:type="dcterms:W3CDTF">2017-03-12T07:36:00Z</dcterms:created>
  <dcterms:modified xsi:type="dcterms:W3CDTF">2017-03-12T08:11:00Z</dcterms:modified>
</cp:coreProperties>
</file>