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E431A" w:rsidRPr="00DE431A" w:rsidRDefault="00DE431A" w:rsidP="00DE431A">
      <w:pPr>
        <w:pStyle w:val="a3"/>
        <w:spacing w:before="0" w:beforeAutospacing="0" w:after="150" w:afterAutospacing="0"/>
        <w:rPr>
          <w:sz w:val="28"/>
          <w:szCs w:val="28"/>
        </w:rPr>
      </w:pPr>
      <w:bookmarkStart w:id="0" w:name="_GoBack"/>
      <w:r w:rsidRPr="00DE431A">
        <w:rPr>
          <w:sz w:val="28"/>
          <w:szCs w:val="28"/>
        </w:rPr>
        <w:t>Как можно развить логику у ребенка? Конечно, через игру. Ведь игра, является естественной средой для развития детей. Ведь только, через игровую форму, порой сложные и совсем малоинтересные упражнения и задания становятся для детей очень увлекательным занятием.</w:t>
      </w:r>
    </w:p>
    <w:p w:rsidR="00DE431A" w:rsidRPr="00DE431A" w:rsidRDefault="00DE431A" w:rsidP="00DE431A">
      <w:pPr>
        <w:pStyle w:val="a3"/>
        <w:spacing w:before="0" w:beforeAutospacing="0" w:after="150" w:afterAutospacing="0"/>
        <w:rPr>
          <w:sz w:val="28"/>
          <w:szCs w:val="28"/>
        </w:rPr>
      </w:pPr>
      <w:r w:rsidRPr="00DE431A">
        <w:rPr>
          <w:rStyle w:val="a4"/>
          <w:sz w:val="28"/>
          <w:szCs w:val="28"/>
        </w:rPr>
        <w:t>Цель:</w:t>
      </w:r>
      <w:r w:rsidRPr="00DE431A">
        <w:rPr>
          <w:sz w:val="28"/>
          <w:szCs w:val="28"/>
        </w:rPr>
        <w:t> Развитие логического мышления у детей старшего дошкольного возраста.</w:t>
      </w:r>
    </w:p>
    <w:p w:rsidR="00DE431A" w:rsidRPr="00DE431A" w:rsidRDefault="00DE431A" w:rsidP="00DE431A">
      <w:pPr>
        <w:pStyle w:val="a3"/>
        <w:spacing w:before="0" w:beforeAutospacing="0" w:after="150" w:afterAutospacing="0"/>
        <w:rPr>
          <w:sz w:val="28"/>
          <w:szCs w:val="28"/>
        </w:rPr>
      </w:pPr>
      <w:r w:rsidRPr="00DE431A">
        <w:rPr>
          <w:sz w:val="28"/>
          <w:szCs w:val="28"/>
        </w:rPr>
        <w:t>Задачи:</w:t>
      </w:r>
    </w:p>
    <w:p w:rsidR="00DE431A" w:rsidRPr="00DE431A" w:rsidRDefault="00DE431A" w:rsidP="00DE431A">
      <w:pPr>
        <w:pStyle w:val="a3"/>
        <w:spacing w:before="0" w:beforeAutospacing="0" w:after="150" w:afterAutospacing="0"/>
        <w:rPr>
          <w:sz w:val="28"/>
          <w:szCs w:val="28"/>
        </w:rPr>
      </w:pPr>
      <w:r w:rsidRPr="00DE431A">
        <w:rPr>
          <w:sz w:val="28"/>
          <w:szCs w:val="28"/>
          <w:u w:val="single"/>
        </w:rPr>
        <w:t>Образовательные:</w:t>
      </w:r>
    </w:p>
    <w:p w:rsidR="00DE431A" w:rsidRPr="00DE431A" w:rsidRDefault="00DE431A" w:rsidP="00DE431A">
      <w:pPr>
        <w:pStyle w:val="a3"/>
        <w:spacing w:before="0" w:beforeAutospacing="0" w:after="150" w:afterAutospacing="0"/>
        <w:rPr>
          <w:sz w:val="28"/>
          <w:szCs w:val="28"/>
        </w:rPr>
      </w:pPr>
      <w:r w:rsidRPr="00DE431A">
        <w:rPr>
          <w:sz w:val="28"/>
          <w:szCs w:val="28"/>
        </w:rPr>
        <w:t>- Познакомить детей с правилами игры в «Крестики-нолики»;</w:t>
      </w:r>
    </w:p>
    <w:p w:rsidR="00DE431A" w:rsidRPr="00DE431A" w:rsidRDefault="00DE431A" w:rsidP="00DE431A">
      <w:pPr>
        <w:pStyle w:val="a3"/>
        <w:spacing w:before="0" w:beforeAutospacing="0" w:after="150" w:afterAutospacing="0"/>
        <w:rPr>
          <w:sz w:val="28"/>
          <w:szCs w:val="28"/>
        </w:rPr>
      </w:pPr>
      <w:r w:rsidRPr="00DE431A">
        <w:rPr>
          <w:sz w:val="28"/>
          <w:szCs w:val="28"/>
        </w:rPr>
        <w:t>- Закреплять у старших дошкольников умения различать понятия «вертикально», «горизонтально» и «по диагонали»;</w:t>
      </w:r>
    </w:p>
    <w:p w:rsidR="00DE431A" w:rsidRPr="00DE431A" w:rsidRDefault="00DE431A" w:rsidP="00DE431A">
      <w:pPr>
        <w:pStyle w:val="a3"/>
        <w:spacing w:before="0" w:beforeAutospacing="0" w:after="150" w:afterAutospacing="0"/>
        <w:rPr>
          <w:sz w:val="28"/>
          <w:szCs w:val="28"/>
        </w:rPr>
      </w:pPr>
      <w:r w:rsidRPr="00DE431A">
        <w:rPr>
          <w:sz w:val="28"/>
          <w:szCs w:val="28"/>
        </w:rPr>
        <w:t>- Овладевать логическими операциями;</w:t>
      </w:r>
    </w:p>
    <w:p w:rsidR="00DE431A" w:rsidRPr="00DE431A" w:rsidRDefault="00DE431A" w:rsidP="00DE431A">
      <w:pPr>
        <w:pStyle w:val="a3"/>
        <w:spacing w:before="0" w:beforeAutospacing="0" w:after="150" w:afterAutospacing="0"/>
        <w:rPr>
          <w:sz w:val="28"/>
          <w:szCs w:val="28"/>
        </w:rPr>
      </w:pPr>
      <w:r w:rsidRPr="00DE431A">
        <w:rPr>
          <w:sz w:val="28"/>
          <w:szCs w:val="28"/>
        </w:rPr>
        <w:t>- Закреплять счет в пределах 10.</w:t>
      </w:r>
    </w:p>
    <w:p w:rsidR="00DE431A" w:rsidRPr="00DE431A" w:rsidRDefault="00DE431A" w:rsidP="00DE431A">
      <w:pPr>
        <w:pStyle w:val="a3"/>
        <w:spacing w:before="0" w:beforeAutospacing="0" w:after="150" w:afterAutospacing="0"/>
        <w:rPr>
          <w:sz w:val="28"/>
          <w:szCs w:val="28"/>
        </w:rPr>
      </w:pPr>
      <w:r w:rsidRPr="00DE431A">
        <w:rPr>
          <w:sz w:val="28"/>
          <w:szCs w:val="28"/>
          <w:u w:val="single"/>
        </w:rPr>
        <w:t>Развивающие:</w:t>
      </w:r>
    </w:p>
    <w:p w:rsidR="00DE431A" w:rsidRPr="00DE431A" w:rsidRDefault="00DE431A" w:rsidP="00DE431A">
      <w:pPr>
        <w:pStyle w:val="a3"/>
        <w:spacing w:before="0" w:beforeAutospacing="0" w:after="150" w:afterAutospacing="0"/>
        <w:rPr>
          <w:sz w:val="28"/>
          <w:szCs w:val="28"/>
        </w:rPr>
      </w:pPr>
      <w:r w:rsidRPr="00DE431A">
        <w:rPr>
          <w:sz w:val="28"/>
          <w:szCs w:val="28"/>
        </w:rPr>
        <w:t>- Формировать и совершенствовать у детей старшего дошкольного возраста пространственные представления;</w:t>
      </w:r>
    </w:p>
    <w:p w:rsidR="00DE431A" w:rsidRPr="00DE431A" w:rsidRDefault="00DE431A" w:rsidP="00DE431A">
      <w:pPr>
        <w:pStyle w:val="a3"/>
        <w:spacing w:before="0" w:beforeAutospacing="0" w:after="150" w:afterAutospacing="0"/>
        <w:rPr>
          <w:sz w:val="28"/>
          <w:szCs w:val="28"/>
        </w:rPr>
      </w:pPr>
      <w:r w:rsidRPr="00DE431A">
        <w:rPr>
          <w:sz w:val="28"/>
          <w:szCs w:val="28"/>
        </w:rPr>
        <w:t>- Продолжать формировать у детей устойчивый навык к учебной деятельности;</w:t>
      </w:r>
    </w:p>
    <w:p w:rsidR="00DE431A" w:rsidRPr="00DE431A" w:rsidRDefault="00DE431A" w:rsidP="00DE431A">
      <w:pPr>
        <w:pStyle w:val="a3"/>
        <w:spacing w:before="0" w:beforeAutospacing="0" w:after="150" w:afterAutospacing="0"/>
        <w:rPr>
          <w:sz w:val="28"/>
          <w:szCs w:val="28"/>
        </w:rPr>
      </w:pPr>
      <w:r w:rsidRPr="00DE431A">
        <w:rPr>
          <w:sz w:val="28"/>
          <w:szCs w:val="28"/>
        </w:rPr>
        <w:t>- Стимулировать развитие умственных способностей детей в процессе ознакомления с различными математическими действиями;</w:t>
      </w:r>
    </w:p>
    <w:p w:rsidR="00DE431A" w:rsidRPr="00DE431A" w:rsidRDefault="00DE431A" w:rsidP="00DE431A">
      <w:pPr>
        <w:pStyle w:val="a3"/>
        <w:spacing w:before="0" w:beforeAutospacing="0" w:after="150" w:afterAutospacing="0"/>
        <w:rPr>
          <w:sz w:val="28"/>
          <w:szCs w:val="28"/>
        </w:rPr>
      </w:pPr>
      <w:r w:rsidRPr="00DE431A">
        <w:rPr>
          <w:sz w:val="28"/>
          <w:szCs w:val="28"/>
        </w:rPr>
        <w:t>- Развивать мыслительные операции: восприятие, память, мышление, внимание.</w:t>
      </w:r>
    </w:p>
    <w:p w:rsidR="00DE431A" w:rsidRPr="00DE431A" w:rsidRDefault="00DE431A" w:rsidP="00DE431A">
      <w:pPr>
        <w:pStyle w:val="a3"/>
        <w:spacing w:before="0" w:beforeAutospacing="0" w:after="150" w:afterAutospacing="0"/>
        <w:rPr>
          <w:sz w:val="28"/>
          <w:szCs w:val="28"/>
        </w:rPr>
      </w:pPr>
      <w:r w:rsidRPr="00DE431A">
        <w:rPr>
          <w:sz w:val="28"/>
          <w:szCs w:val="28"/>
          <w:u w:val="single"/>
        </w:rPr>
        <w:t>Воспитательные:</w:t>
      </w:r>
    </w:p>
    <w:p w:rsidR="00DE431A" w:rsidRPr="00DE431A" w:rsidRDefault="00DE431A" w:rsidP="00DE431A">
      <w:pPr>
        <w:pStyle w:val="a3"/>
        <w:spacing w:before="0" w:beforeAutospacing="0" w:after="150" w:afterAutospacing="0"/>
        <w:rPr>
          <w:sz w:val="28"/>
          <w:szCs w:val="28"/>
        </w:rPr>
      </w:pPr>
      <w:r w:rsidRPr="00DE431A">
        <w:rPr>
          <w:sz w:val="28"/>
          <w:szCs w:val="28"/>
        </w:rPr>
        <w:t>- Способствовать развитию мелкой моторики рук, развитию внимания, логического мышления, памяти и речи детей;</w:t>
      </w:r>
    </w:p>
    <w:p w:rsidR="00DE431A" w:rsidRPr="00DE431A" w:rsidRDefault="00DE431A" w:rsidP="00DE431A">
      <w:pPr>
        <w:pStyle w:val="a3"/>
        <w:spacing w:before="0" w:beforeAutospacing="0" w:after="150" w:afterAutospacing="0"/>
        <w:rPr>
          <w:sz w:val="28"/>
          <w:szCs w:val="28"/>
        </w:rPr>
      </w:pPr>
      <w:r w:rsidRPr="00DE431A">
        <w:rPr>
          <w:sz w:val="28"/>
          <w:szCs w:val="28"/>
        </w:rPr>
        <w:t>- Вызывать радостные эмоции;</w:t>
      </w:r>
    </w:p>
    <w:p w:rsidR="00DE431A" w:rsidRPr="00DE431A" w:rsidRDefault="00DE431A" w:rsidP="00DE431A">
      <w:pPr>
        <w:pStyle w:val="a3"/>
        <w:spacing w:before="0" w:beforeAutospacing="0" w:after="150" w:afterAutospacing="0"/>
        <w:rPr>
          <w:sz w:val="28"/>
          <w:szCs w:val="28"/>
        </w:rPr>
      </w:pPr>
      <w:r w:rsidRPr="00DE431A">
        <w:rPr>
          <w:sz w:val="28"/>
          <w:szCs w:val="28"/>
        </w:rPr>
        <w:t>- Изготовление настольной игры «Крестики-нолики» своими руками.</w:t>
      </w:r>
    </w:p>
    <w:p w:rsidR="00DE431A" w:rsidRPr="00DE431A" w:rsidRDefault="00DE431A" w:rsidP="00DE431A">
      <w:pPr>
        <w:pStyle w:val="a3"/>
        <w:spacing w:before="0" w:beforeAutospacing="0" w:after="150" w:afterAutospacing="0"/>
        <w:rPr>
          <w:sz w:val="28"/>
          <w:szCs w:val="28"/>
        </w:rPr>
      </w:pPr>
      <w:r w:rsidRPr="00DE431A">
        <w:rPr>
          <w:rStyle w:val="a4"/>
          <w:sz w:val="28"/>
          <w:szCs w:val="28"/>
        </w:rPr>
        <w:t>Описание:</w:t>
      </w:r>
    </w:p>
    <w:p w:rsidR="00DE431A" w:rsidRPr="00DE431A" w:rsidRDefault="00DE431A" w:rsidP="00DE431A">
      <w:pPr>
        <w:pStyle w:val="a3"/>
        <w:spacing w:before="0" w:beforeAutospacing="0" w:after="150" w:afterAutospacing="0"/>
        <w:rPr>
          <w:sz w:val="28"/>
          <w:szCs w:val="28"/>
        </w:rPr>
      </w:pPr>
      <w:r w:rsidRPr="00DE431A">
        <w:rPr>
          <w:sz w:val="28"/>
          <w:szCs w:val="28"/>
        </w:rPr>
        <w:t>Данная дидактическая игра изготовлена своими руками из бросового материала. </w:t>
      </w:r>
    </w:p>
    <w:p w:rsidR="00630760" w:rsidRPr="00DE431A" w:rsidRDefault="00DE431A" w:rsidP="00DE431A">
      <w:pPr>
        <w:rPr>
          <w:rFonts w:ascii="Times New Roman" w:hAnsi="Times New Roman" w:cs="Times New Roman"/>
          <w:sz w:val="28"/>
          <w:szCs w:val="28"/>
        </w:rPr>
      </w:pPr>
      <w:r w:rsidRPr="00DE431A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4D8208EB" wp14:editId="109CF2D8">
            <wp:extent cx="5934075" cy="3571875"/>
            <wp:effectExtent l="0" t="0" r="9525" b="9525"/>
            <wp:docPr id="335" name="Рисунок 335" descr="C:\Users\mark\Desktop\пчелки\Новая папка - копия (2)\Krestiki_nolikicf4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9" descr="C:\Users\mark\Desktop\пчелки\Новая папка - копия (2)\Krestiki_nolikicf4d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3571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630760" w:rsidRPr="00DE43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1D92"/>
    <w:rsid w:val="0001629D"/>
    <w:rsid w:val="00065706"/>
    <w:rsid w:val="00066C8F"/>
    <w:rsid w:val="000C02FF"/>
    <w:rsid w:val="000E5598"/>
    <w:rsid w:val="00102589"/>
    <w:rsid w:val="00132D69"/>
    <w:rsid w:val="00171D92"/>
    <w:rsid w:val="002B79CA"/>
    <w:rsid w:val="002C32B7"/>
    <w:rsid w:val="002E02AC"/>
    <w:rsid w:val="002F123C"/>
    <w:rsid w:val="00315392"/>
    <w:rsid w:val="0032263A"/>
    <w:rsid w:val="0033266E"/>
    <w:rsid w:val="003474FF"/>
    <w:rsid w:val="003653C6"/>
    <w:rsid w:val="003C0CC8"/>
    <w:rsid w:val="003C3099"/>
    <w:rsid w:val="003F4E2E"/>
    <w:rsid w:val="003F7518"/>
    <w:rsid w:val="00407E22"/>
    <w:rsid w:val="00441879"/>
    <w:rsid w:val="00482A4B"/>
    <w:rsid w:val="004A15B8"/>
    <w:rsid w:val="004F7626"/>
    <w:rsid w:val="00516403"/>
    <w:rsid w:val="00517922"/>
    <w:rsid w:val="00522A1A"/>
    <w:rsid w:val="00537D0A"/>
    <w:rsid w:val="00566CF9"/>
    <w:rsid w:val="0059065F"/>
    <w:rsid w:val="005B6B1B"/>
    <w:rsid w:val="005C6409"/>
    <w:rsid w:val="005D4710"/>
    <w:rsid w:val="00630760"/>
    <w:rsid w:val="006451C2"/>
    <w:rsid w:val="006521BE"/>
    <w:rsid w:val="0065504C"/>
    <w:rsid w:val="0068256B"/>
    <w:rsid w:val="006B7B84"/>
    <w:rsid w:val="006F485F"/>
    <w:rsid w:val="006F72A4"/>
    <w:rsid w:val="00720569"/>
    <w:rsid w:val="00760102"/>
    <w:rsid w:val="00792B12"/>
    <w:rsid w:val="007E0615"/>
    <w:rsid w:val="0087381E"/>
    <w:rsid w:val="008D3BC2"/>
    <w:rsid w:val="008E49B0"/>
    <w:rsid w:val="009155EA"/>
    <w:rsid w:val="009321B7"/>
    <w:rsid w:val="00941C19"/>
    <w:rsid w:val="00955953"/>
    <w:rsid w:val="00982A82"/>
    <w:rsid w:val="009C13BC"/>
    <w:rsid w:val="00A10CB6"/>
    <w:rsid w:val="00A23232"/>
    <w:rsid w:val="00A266E9"/>
    <w:rsid w:val="00A553E7"/>
    <w:rsid w:val="00A6043F"/>
    <w:rsid w:val="00A6780B"/>
    <w:rsid w:val="00A70493"/>
    <w:rsid w:val="00A8677A"/>
    <w:rsid w:val="00A92320"/>
    <w:rsid w:val="00B20E01"/>
    <w:rsid w:val="00B2383F"/>
    <w:rsid w:val="00B3046A"/>
    <w:rsid w:val="00B45049"/>
    <w:rsid w:val="00B74BDF"/>
    <w:rsid w:val="00B87EC7"/>
    <w:rsid w:val="00BA5186"/>
    <w:rsid w:val="00C103B6"/>
    <w:rsid w:val="00C35021"/>
    <w:rsid w:val="00C66811"/>
    <w:rsid w:val="00C7192F"/>
    <w:rsid w:val="00CC0E13"/>
    <w:rsid w:val="00CC6DA6"/>
    <w:rsid w:val="00CE3F08"/>
    <w:rsid w:val="00CF4272"/>
    <w:rsid w:val="00CF580C"/>
    <w:rsid w:val="00D579E2"/>
    <w:rsid w:val="00D61F55"/>
    <w:rsid w:val="00D84C05"/>
    <w:rsid w:val="00D9532D"/>
    <w:rsid w:val="00DD38F7"/>
    <w:rsid w:val="00DE431A"/>
    <w:rsid w:val="00E36993"/>
    <w:rsid w:val="00E61BDE"/>
    <w:rsid w:val="00E80E82"/>
    <w:rsid w:val="00EA06D9"/>
    <w:rsid w:val="00ED6E4E"/>
    <w:rsid w:val="00F0363E"/>
    <w:rsid w:val="00F524D2"/>
    <w:rsid w:val="00F7116E"/>
    <w:rsid w:val="00FB32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20A15C"/>
  <w15:chartTrackingRefBased/>
  <w15:docId w15:val="{D0D203F7-A07C-4A8C-8F8D-903831F216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2B79C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2B79C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71D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71D92"/>
    <w:rPr>
      <w:b/>
      <w:bCs/>
    </w:rPr>
  </w:style>
  <w:style w:type="character" w:styleId="a5">
    <w:name w:val="Emphasis"/>
    <w:basedOn w:val="a0"/>
    <w:uiPriority w:val="20"/>
    <w:qFormat/>
    <w:rsid w:val="00171D92"/>
    <w:rPr>
      <w:i/>
      <w:iCs/>
    </w:rPr>
  </w:style>
  <w:style w:type="character" w:customStyle="1" w:styleId="20">
    <w:name w:val="Заголовок 2 Знак"/>
    <w:basedOn w:val="a0"/>
    <w:link w:val="2"/>
    <w:uiPriority w:val="9"/>
    <w:rsid w:val="002B79CA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2B79CA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interesting-img">
    <w:name w:val="interesting-img"/>
    <w:basedOn w:val="a"/>
    <w:rsid w:val="002B7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semiHidden/>
    <w:unhideWhenUsed/>
    <w:rsid w:val="002B79CA"/>
    <w:rPr>
      <w:color w:val="0000FF"/>
      <w:u w:val="single"/>
    </w:rPr>
  </w:style>
  <w:style w:type="paragraph" w:customStyle="1" w:styleId="soviet-img">
    <w:name w:val="soviet-img"/>
    <w:basedOn w:val="a"/>
    <w:rsid w:val="002B7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">
    <w:name w:val="p1"/>
    <w:basedOn w:val="a"/>
    <w:rsid w:val="004A15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">
    <w:name w:val="s1"/>
    <w:basedOn w:val="a0"/>
    <w:rsid w:val="004A15B8"/>
  </w:style>
  <w:style w:type="paragraph" w:customStyle="1" w:styleId="p2">
    <w:name w:val="p2"/>
    <w:basedOn w:val="a"/>
    <w:rsid w:val="004A15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2">
    <w:name w:val="s2"/>
    <w:basedOn w:val="a0"/>
    <w:rsid w:val="004A15B8"/>
  </w:style>
  <w:style w:type="paragraph" w:customStyle="1" w:styleId="p3">
    <w:name w:val="p3"/>
    <w:basedOn w:val="a"/>
    <w:rsid w:val="004A15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3">
    <w:name w:val="s3"/>
    <w:basedOn w:val="a0"/>
    <w:rsid w:val="004A15B8"/>
  </w:style>
  <w:style w:type="character" w:customStyle="1" w:styleId="s4">
    <w:name w:val="s4"/>
    <w:basedOn w:val="a0"/>
    <w:rsid w:val="004A15B8"/>
  </w:style>
  <w:style w:type="character" w:customStyle="1" w:styleId="s5">
    <w:name w:val="s5"/>
    <w:basedOn w:val="a0"/>
    <w:rsid w:val="004A15B8"/>
  </w:style>
  <w:style w:type="paragraph" w:customStyle="1" w:styleId="p4">
    <w:name w:val="p4"/>
    <w:basedOn w:val="a"/>
    <w:rsid w:val="004A15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5">
    <w:name w:val="p5"/>
    <w:basedOn w:val="a"/>
    <w:rsid w:val="004A15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6">
    <w:name w:val="s6"/>
    <w:basedOn w:val="a0"/>
    <w:rsid w:val="004A15B8"/>
  </w:style>
  <w:style w:type="character" w:customStyle="1" w:styleId="s7">
    <w:name w:val="s7"/>
    <w:basedOn w:val="a0"/>
    <w:rsid w:val="004A15B8"/>
  </w:style>
  <w:style w:type="character" w:customStyle="1" w:styleId="s8">
    <w:name w:val="s8"/>
    <w:basedOn w:val="a0"/>
    <w:rsid w:val="004A15B8"/>
  </w:style>
  <w:style w:type="paragraph" w:customStyle="1" w:styleId="c11">
    <w:name w:val="c11"/>
    <w:basedOn w:val="a"/>
    <w:rsid w:val="00E369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5">
    <w:name w:val="c15"/>
    <w:basedOn w:val="a0"/>
    <w:rsid w:val="00E36993"/>
  </w:style>
  <w:style w:type="character" w:customStyle="1" w:styleId="c0">
    <w:name w:val="c0"/>
    <w:basedOn w:val="a0"/>
    <w:rsid w:val="00E36993"/>
  </w:style>
  <w:style w:type="paragraph" w:customStyle="1" w:styleId="c2">
    <w:name w:val="c2"/>
    <w:basedOn w:val="a"/>
    <w:rsid w:val="00D579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D579E2"/>
  </w:style>
  <w:style w:type="character" w:customStyle="1" w:styleId="c5">
    <w:name w:val="c5"/>
    <w:basedOn w:val="a0"/>
    <w:rsid w:val="00D579E2"/>
  </w:style>
  <w:style w:type="character" w:customStyle="1" w:styleId="c4">
    <w:name w:val="c4"/>
    <w:basedOn w:val="a0"/>
    <w:rsid w:val="00D579E2"/>
  </w:style>
  <w:style w:type="paragraph" w:customStyle="1" w:styleId="c1">
    <w:name w:val="c1"/>
    <w:basedOn w:val="a"/>
    <w:rsid w:val="003153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31539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5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2384977">
          <w:marLeft w:val="0"/>
          <w:marRight w:val="0"/>
          <w:marTop w:val="0"/>
          <w:marBottom w:val="0"/>
          <w:divBdr>
            <w:top w:val="single" w:sz="6" w:space="8" w:color="E3E3E3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895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75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9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0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2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0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7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959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18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34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856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899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161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29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7294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718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6396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6075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7120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82354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855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63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32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6702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3376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8047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179608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8470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73474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39799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472752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79108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896825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615698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5123026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4128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42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5746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267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422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041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99859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9135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116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40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76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28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0924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433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221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954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709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021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378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76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221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851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519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6209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60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3745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617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75294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9340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22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70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9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5532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891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397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927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507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274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259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839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860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142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360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565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78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08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76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42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8712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1390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86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17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535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91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4095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8286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12785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6177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447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72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28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6173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943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1656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0579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7261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32697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490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973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5337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9751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00465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4985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9897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2646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2666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651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6554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66501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56552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1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95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4168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874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033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838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683840">
          <w:blockQuote w:val="1"/>
          <w:marLeft w:val="0"/>
          <w:marRight w:val="0"/>
          <w:marTop w:val="0"/>
          <w:marBottom w:val="300"/>
          <w:divBdr>
            <w:top w:val="none" w:sz="0" w:space="0" w:color="auto"/>
            <w:left w:val="single" w:sz="36" w:space="15" w:color="EEEEEE"/>
            <w:bottom w:val="none" w:sz="0" w:space="0" w:color="auto"/>
            <w:right w:val="none" w:sz="0" w:space="0" w:color="auto"/>
          </w:divBdr>
        </w:div>
      </w:divsChild>
    </w:div>
    <w:div w:id="1472822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9548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447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164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7733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81717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02117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65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5872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423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7010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1686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11140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7477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81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0846403">
          <w:marLeft w:val="0"/>
          <w:marRight w:val="0"/>
          <w:marTop w:val="0"/>
          <w:marBottom w:val="0"/>
          <w:divBdr>
            <w:top w:val="single" w:sz="6" w:space="8" w:color="E3E3E3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78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276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61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85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72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94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4439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9366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52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9456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850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2133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079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0450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0900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1434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7725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16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192</Words>
  <Characters>1099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</dc:creator>
  <cp:keywords/>
  <dc:description/>
  <cp:lastModifiedBy>mark</cp:lastModifiedBy>
  <cp:revision>2</cp:revision>
  <dcterms:created xsi:type="dcterms:W3CDTF">2019-02-19T12:15:00Z</dcterms:created>
  <dcterms:modified xsi:type="dcterms:W3CDTF">2019-02-19T12:15:00Z</dcterms:modified>
</cp:coreProperties>
</file>