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080" w:rsidRDefault="007200D9" w:rsidP="007200D9">
      <w:pPr>
        <w:jc w:val="center"/>
      </w:pPr>
      <w:r>
        <w:t xml:space="preserve">День памяти народного поэта Республики Башкортостан </w:t>
      </w:r>
      <w:proofErr w:type="spellStart"/>
      <w:r>
        <w:t>А.Игебаева</w:t>
      </w:r>
      <w:proofErr w:type="spellEnd"/>
    </w:p>
    <w:p w:rsidR="007200D9" w:rsidRDefault="007200D9" w:rsidP="007200D9">
      <w:r>
        <w:t xml:space="preserve">27 сентября </w:t>
      </w:r>
      <w:proofErr w:type="spellStart"/>
      <w:r>
        <w:t>Исхакова</w:t>
      </w:r>
      <w:proofErr w:type="spellEnd"/>
      <w:r>
        <w:t xml:space="preserve"> Д.А. провела открытый урок</w:t>
      </w:r>
      <w:r w:rsidR="008F4C22">
        <w:t xml:space="preserve"> и литературные лектории во всех классах </w:t>
      </w:r>
      <w:r>
        <w:t>ко дню памяти</w:t>
      </w:r>
      <w:r w:rsidRPr="007200D9">
        <w:t xml:space="preserve"> </w:t>
      </w:r>
      <w:r>
        <w:t xml:space="preserve">народного поэта Республики Башкортостан </w:t>
      </w:r>
      <w:proofErr w:type="spellStart"/>
      <w:r>
        <w:t>А.Игебаева</w:t>
      </w:r>
      <w:proofErr w:type="spellEnd"/>
      <w:r>
        <w:t>.</w:t>
      </w:r>
    </w:p>
    <w:p w:rsidR="007200D9" w:rsidRDefault="007200D9" w:rsidP="007200D9">
      <w:r>
        <w:t xml:space="preserve">На уроке была и литературная викторина, и выставка произведений поэта, </w:t>
      </w:r>
      <w:r w:rsidR="008F4C22">
        <w:t xml:space="preserve">и </w:t>
      </w:r>
      <w:proofErr w:type="spellStart"/>
      <w:r w:rsidR="008F4C22">
        <w:t>видеопрезентация</w:t>
      </w:r>
      <w:proofErr w:type="spellEnd"/>
      <w:r w:rsidR="008F4C22">
        <w:t>.</w:t>
      </w:r>
    </w:p>
    <w:p w:rsidR="008F4C22" w:rsidRDefault="008F4C22" w:rsidP="007200D9">
      <w:r>
        <w:t>В старших классах организована викторина ко дню памяти народного поэта Республики Башкортостан.</w:t>
      </w:r>
    </w:p>
    <w:p w:rsidR="008F4C22" w:rsidRDefault="008F4C22" w:rsidP="007200D9">
      <w:r>
        <w:rPr>
          <w:noProof/>
          <w:lang w:eastAsia="ru-RU"/>
        </w:rPr>
        <w:drawing>
          <wp:inline distT="0" distB="0" distL="0" distR="0">
            <wp:extent cx="2159000" cy="3238500"/>
            <wp:effectExtent l="19050" t="0" r="0" b="0"/>
            <wp:docPr id="1" name="Рисунок 1" descr="C:\Users\Гость\Desktop\fR9sz_nt3F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сть\Desktop\fR9sz_nt3F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C22" w:rsidRDefault="008F4C22" w:rsidP="007200D9"/>
    <w:p w:rsidR="008F4C22" w:rsidRDefault="008F4C22" w:rsidP="007200D9">
      <w:r>
        <w:rPr>
          <w:noProof/>
          <w:lang w:eastAsia="ru-RU"/>
        </w:rPr>
        <w:drawing>
          <wp:inline distT="0" distB="0" distL="0" distR="0">
            <wp:extent cx="2311400" cy="3467100"/>
            <wp:effectExtent l="19050" t="0" r="0" b="0"/>
            <wp:docPr id="2" name="Рисунок 2" descr="C:\Users\Гость\Desktop\25o3QdIT1Q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ть\Desktop\25o3QdIT1Q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85" cy="3470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C22" w:rsidRDefault="008F4C22" w:rsidP="007200D9"/>
    <w:p w:rsidR="008F4C22" w:rsidRDefault="008F4C22" w:rsidP="007200D9">
      <w:r>
        <w:rPr>
          <w:noProof/>
          <w:lang w:eastAsia="ru-RU"/>
        </w:rPr>
        <w:lastRenderedPageBreak/>
        <w:drawing>
          <wp:inline distT="0" distB="0" distL="0" distR="0">
            <wp:extent cx="2314575" cy="3471863"/>
            <wp:effectExtent l="19050" t="0" r="9525" b="0"/>
            <wp:docPr id="3" name="Рисунок 3" descr="C:\Users\Гость\Desktop\WH9LrGg-E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ость\Desktop\WH9LrGg-E7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03" cy="347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4C22" w:rsidSect="00E56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00D9"/>
    <w:rsid w:val="007200D9"/>
    <w:rsid w:val="008219B4"/>
    <w:rsid w:val="008F4C22"/>
    <w:rsid w:val="00C20F93"/>
    <w:rsid w:val="00E56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C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3</cp:revision>
  <dcterms:created xsi:type="dcterms:W3CDTF">2018-09-28T03:14:00Z</dcterms:created>
  <dcterms:modified xsi:type="dcterms:W3CDTF">2018-09-28T03:29:00Z</dcterms:modified>
</cp:coreProperties>
</file>