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>
        <w:rPr>
          <w:b/>
          <w:bCs/>
          <w:color w:val="FF0000"/>
          <w:sz w:val="48"/>
          <w:szCs w:val="48"/>
        </w:rPr>
        <w:t xml:space="preserve">                </w:t>
      </w:r>
      <w:r w:rsidRPr="0041099D">
        <w:rPr>
          <w:b/>
          <w:bCs/>
          <w:color w:val="C00000"/>
          <w:sz w:val="48"/>
          <w:szCs w:val="48"/>
        </w:rPr>
        <w:t>Безопасность на дорогах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  <w:sz w:val="21"/>
          <w:szCs w:val="21"/>
        </w:rPr>
      </w:pPr>
      <w:proofErr w:type="gramStart"/>
      <w:r w:rsidRPr="0041099D">
        <w:rPr>
          <w:b/>
          <w:bCs/>
          <w:i/>
          <w:iCs/>
          <w:color w:val="0070C0"/>
          <w:sz w:val="36"/>
          <w:szCs w:val="36"/>
        </w:rPr>
        <w:t>( Памятка</w:t>
      </w:r>
      <w:proofErr w:type="gramEnd"/>
      <w:r w:rsidRPr="0041099D">
        <w:rPr>
          <w:b/>
          <w:bCs/>
          <w:i/>
          <w:iCs/>
          <w:color w:val="0070C0"/>
          <w:sz w:val="36"/>
          <w:szCs w:val="36"/>
        </w:rPr>
        <w:t xml:space="preserve"> родителям)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70C0"/>
          <w:sz w:val="21"/>
          <w:szCs w:val="21"/>
        </w:rPr>
      </w:pPr>
      <w:r w:rsidRPr="0041099D">
        <w:rPr>
          <w:rFonts w:ascii="Garamond" w:hAnsi="Garamond" w:cs="Arial"/>
          <w:b/>
          <w:bCs/>
          <w:color w:val="0070C0"/>
          <w:sz w:val="36"/>
          <w:szCs w:val="36"/>
        </w:rPr>
        <w:t>Уважаемые родители!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099D">
        <w:rPr>
          <w:b/>
          <w:bCs/>
          <w:color w:val="000000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</w:r>
      <w:r w:rsidRPr="0041099D">
        <w:rPr>
          <w:b/>
          <w:bCs/>
          <w:color w:val="000000"/>
          <w:sz w:val="28"/>
          <w:szCs w:val="28"/>
        </w:rPr>
        <w:softHyphen/>
        <w:t>му ребенку навыков дорожной безопасности.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099D">
        <w:rPr>
          <w:b/>
          <w:bCs/>
          <w:color w:val="000000"/>
          <w:sz w:val="28"/>
          <w:szCs w:val="28"/>
        </w:rPr>
        <w:t>Мы заинтересованы в сохранении жизни и здоровья всех чле</w:t>
      </w:r>
      <w:r w:rsidRPr="0041099D">
        <w:rPr>
          <w:b/>
          <w:bCs/>
          <w:color w:val="000000"/>
          <w:sz w:val="28"/>
          <w:szCs w:val="28"/>
        </w:rPr>
        <w:softHyphen/>
        <w:t>нов вашей семьи, но безопасность дорожного движения во многом зависит от вас самих!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099D">
        <w:rPr>
          <w:b/>
          <w:bCs/>
          <w:color w:val="000000"/>
          <w:sz w:val="28"/>
          <w:szCs w:val="28"/>
        </w:rPr>
        <w:t>Вместе научим ребенка безопасно жить в этом мире!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jc w:val="center"/>
        <w:rPr>
          <w:color w:val="2E74B5" w:themeColor="accent1" w:themeShade="BF"/>
          <w:sz w:val="28"/>
          <w:szCs w:val="28"/>
        </w:rPr>
      </w:pPr>
      <w:r w:rsidRPr="0041099D">
        <w:rPr>
          <w:b/>
          <w:bCs/>
          <w:color w:val="2E74B5" w:themeColor="accent1" w:themeShade="BF"/>
          <w:sz w:val="28"/>
          <w:szCs w:val="28"/>
        </w:rPr>
        <w:t>Рекомендации для родителей</w:t>
      </w:r>
    </w:p>
    <w:p w:rsidR="0041099D" w:rsidRPr="0041099D" w:rsidRDefault="0041099D" w:rsidP="004109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2E74B5" w:themeColor="accent1" w:themeShade="BF"/>
          <w:sz w:val="28"/>
          <w:szCs w:val="28"/>
        </w:rPr>
      </w:pPr>
      <w:r w:rsidRPr="0041099D">
        <w:rPr>
          <w:b/>
          <w:bCs/>
          <w:color w:val="2E74B5" w:themeColor="accent1" w:themeShade="BF"/>
          <w:sz w:val="28"/>
          <w:szCs w:val="28"/>
        </w:rPr>
        <w:t>При выходе из дома: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41099D">
        <w:rPr>
          <w:b/>
          <w:bCs/>
          <w:color w:val="2E74B5" w:themeColor="accent1" w:themeShade="BF"/>
          <w:sz w:val="28"/>
          <w:szCs w:val="28"/>
        </w:rPr>
        <w:t>2. При движении по тротуару: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придерживайтесь правой стороны тротуара; не ведите ребенка по краю тротуара: взрослый должен на</w:t>
      </w:r>
      <w:r w:rsidRPr="0041099D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приучите ребенка, идя по тротуару, внимательно наблюдать за выездом со двора и т. п.;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разъясните ребенку, что забрасывание проезжей части кам</w:t>
      </w:r>
      <w:r w:rsidRPr="0041099D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не приучайте ребенка выходить на проезжую часть; коляски и санки с детьми возите только по тротуару;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при движении группы ребят учите их идти в паре, выполняя все ваши указания или других взрослых, сопровождающих детей.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E74B5" w:themeColor="accent1" w:themeShade="BF"/>
          <w:sz w:val="28"/>
          <w:szCs w:val="28"/>
        </w:rPr>
      </w:pPr>
      <w:r w:rsidRPr="0041099D">
        <w:rPr>
          <w:b/>
          <w:bCs/>
          <w:color w:val="2E74B5" w:themeColor="accent1" w:themeShade="BF"/>
          <w:sz w:val="28"/>
          <w:szCs w:val="28"/>
        </w:rPr>
        <w:t>3. Готовясь перейти дорогу: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остановитесь или замедлите движение, осмотрите проезжую часть;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привлеките ребенка к наблюдению за обстановкой на дороге;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подчеркивайте свои движения: поворот головы для осмотра улицы, остановку для осмотра дороги, остановку для про</w:t>
      </w:r>
      <w:r w:rsidRPr="0041099D">
        <w:rPr>
          <w:color w:val="000000"/>
          <w:sz w:val="28"/>
          <w:szCs w:val="28"/>
        </w:rPr>
        <w:softHyphen/>
        <w:t>пуска автомобилей;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учите ребенка различать приближающиеся транспортные средства;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не стойте с ребенком на краю тротуара, так как при проезде транспортное средство может зацепить, сбить, наехать зад</w:t>
      </w:r>
      <w:r w:rsidRPr="0041099D">
        <w:rPr>
          <w:color w:val="000000"/>
          <w:sz w:val="28"/>
          <w:szCs w:val="28"/>
        </w:rPr>
        <w:softHyphen/>
        <w:t>ними колесами;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обратите внимание ребенка на транспортное средство, го</w:t>
      </w:r>
      <w:r w:rsidRPr="0041099D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41099D">
        <w:rPr>
          <w:color w:val="000000"/>
          <w:sz w:val="28"/>
          <w:szCs w:val="28"/>
        </w:rPr>
        <w:softHyphen/>
        <w:t>диста;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lastRenderedPageBreak/>
        <w:t>• неоднократно показывайте ребенку, как транспортное средство останавливается у перехода, как оно движется по инерции.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41099D">
        <w:rPr>
          <w:b/>
          <w:bCs/>
          <w:color w:val="2E74B5" w:themeColor="accent1" w:themeShade="BF"/>
          <w:sz w:val="28"/>
          <w:szCs w:val="28"/>
        </w:rPr>
        <w:t>4. При переходе проезжей части: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41099D">
        <w:rPr>
          <w:color w:val="000000"/>
          <w:sz w:val="28"/>
          <w:szCs w:val="28"/>
        </w:rPr>
        <w:softHyphen/>
        <w:t>ным шагом;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не переходите дорогу наискосок; подчеркивайте, показы</w:t>
      </w:r>
      <w:r w:rsidRPr="0041099D">
        <w:rPr>
          <w:color w:val="000000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41099D">
        <w:rPr>
          <w:color w:val="000000"/>
          <w:sz w:val="28"/>
          <w:szCs w:val="28"/>
        </w:rPr>
        <w:t>мототранспортными</w:t>
      </w:r>
      <w:proofErr w:type="spellEnd"/>
      <w:r w:rsidRPr="0041099D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не начинайте переходить улицу, по которой редко проезжает транспорт, не посмотрев вокруг;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объясните ребенку, что автомобили могут неожиданно вы</w:t>
      </w:r>
      <w:r w:rsidRPr="0041099D">
        <w:rPr>
          <w:color w:val="000000"/>
          <w:sz w:val="28"/>
          <w:szCs w:val="28"/>
        </w:rPr>
        <w:softHyphen/>
        <w:t>ехать из переулка, со двора дома;</w:t>
      </w:r>
    </w:p>
    <w:p w:rsidR="0041099D" w:rsidRPr="0041099D" w:rsidRDefault="0041099D" w:rsidP="004109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099D">
        <w:rPr>
          <w:color w:val="000000"/>
          <w:sz w:val="28"/>
          <w:szCs w:val="28"/>
        </w:rPr>
        <w:t>• при переходе проезжей части по нерегулируемому переходу в группе людей учите ребенка внимательно следить за нача</w:t>
      </w:r>
      <w:r w:rsidRPr="0041099D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E61DDA" w:rsidRPr="0041099D" w:rsidRDefault="00E61D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1DDA" w:rsidRPr="0041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3482F"/>
    <w:multiLevelType w:val="multilevel"/>
    <w:tmpl w:val="EEF4B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9D"/>
    <w:rsid w:val="0041099D"/>
    <w:rsid w:val="00E6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832A"/>
  <w15:chartTrackingRefBased/>
  <w15:docId w15:val="{093EF3F2-B9A9-447A-81C7-71D36363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2019-06-16T09:25:00Z</dcterms:created>
  <dcterms:modified xsi:type="dcterms:W3CDTF">2019-06-16T09:27:00Z</dcterms:modified>
</cp:coreProperties>
</file>