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A18" w:rsidRPr="001B3A18" w:rsidRDefault="002910CA" w:rsidP="002910CA">
      <w:pPr>
        <w:spacing w:after="0" w:line="240" w:lineRule="auto"/>
        <w:ind w:left="-284" w:hanging="425"/>
        <w:contextualSpacing/>
        <w:jc w:val="both"/>
        <w:rPr>
          <w:rFonts w:ascii="Times New Roman" w:eastAsia="Calibri" w:hAnsi="Times New Roman" w:cs="Times New Roman"/>
          <w:sz w:val="28"/>
          <w:szCs w:val="28"/>
        </w:rPr>
      </w:pPr>
      <w:r>
        <w:rPr>
          <w:rFonts w:ascii="Times New Roman" w:eastAsia="Calibri" w:hAnsi="Times New Roman" w:cs="Times New Roman"/>
          <w:b/>
          <w:noProof/>
          <w:color w:val="000000"/>
          <w:sz w:val="28"/>
          <w:szCs w:val="28"/>
          <w:lang w:eastAsia="ru-RU"/>
        </w:rPr>
        <w:drawing>
          <wp:inline distT="0" distB="0" distL="0" distR="0">
            <wp:extent cx="6569216" cy="9892145"/>
            <wp:effectExtent l="19050" t="0" r="3034" b="0"/>
            <wp:docPr id="2" name="Рисунок 2" descr="C:\Users\user\Desktop\РП на сайт\22 2023-11-2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П на сайт\22 2023-11-20 001.jpg"/>
                    <pic:cNvPicPr>
                      <a:picLocks noChangeAspect="1" noChangeArrowheads="1"/>
                    </pic:cNvPicPr>
                  </pic:nvPicPr>
                  <pic:blipFill>
                    <a:blip r:embed="rId8" cstate="print"/>
                    <a:srcRect/>
                    <a:stretch>
                      <a:fillRect/>
                    </a:stretch>
                  </pic:blipFill>
                  <pic:spPr bwMode="auto">
                    <a:xfrm>
                      <a:off x="0" y="0"/>
                      <a:ext cx="6572250" cy="9896714"/>
                    </a:xfrm>
                    <a:prstGeom prst="rect">
                      <a:avLst/>
                    </a:prstGeom>
                    <a:noFill/>
                    <a:ln w="9525">
                      <a:noFill/>
                      <a:miter lim="800000"/>
                      <a:headEnd/>
                      <a:tailEnd/>
                    </a:ln>
                  </pic:spPr>
                </pic:pic>
              </a:graphicData>
            </a:graphic>
          </wp:inline>
        </w:drawing>
      </w:r>
      <w:r w:rsidR="001B3A18" w:rsidRPr="001B3A18">
        <w:rPr>
          <w:rFonts w:ascii="Times New Roman" w:eastAsia="Calibri" w:hAnsi="Times New Roman" w:cs="Times New Roman"/>
          <w:sz w:val="28"/>
          <w:szCs w:val="28"/>
        </w:rPr>
        <w:lastRenderedPageBreak/>
        <w:t>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содействовать созданию в образовательной организации психологически комфортной образовательной среды наставничества, способствующей раскрытию </w:t>
      </w:r>
      <w:r w:rsidRPr="001B3A18">
        <w:rPr>
          <w:rFonts w:ascii="Times New Roman" w:eastAsia="Calibri" w:hAnsi="Times New Roman" w:cs="Times New Roman"/>
          <w:sz w:val="28"/>
          <w:szCs w:val="28"/>
        </w:rPr>
        <w:lastRenderedPageBreak/>
        <w:t>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w:t>
      </w:r>
      <w:r w:rsidR="00447DAB">
        <w:rPr>
          <w:rFonts w:ascii="Times New Roman" w:eastAsia="Calibri" w:hAnsi="Times New Roman" w:cs="Times New Roman"/>
          <w:sz w:val="28"/>
          <w:szCs w:val="28"/>
        </w:rPr>
        <w:t>агог», «работодатель – студент»</w:t>
      </w:r>
      <w:r w:rsidRPr="001B3A18">
        <w:rPr>
          <w:rFonts w:ascii="Times New Roman" w:eastAsia="Calibri" w:hAnsi="Times New Roman" w:cs="Times New Roman"/>
          <w:sz w:val="28"/>
          <w:szCs w:val="28"/>
        </w:rPr>
        <w:t>) по отношению к наставнику.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w:t>
      </w:r>
      <w:r w:rsidRPr="001B3A18">
        <w:rPr>
          <w:rFonts w:ascii="Times New Roman" w:eastAsia="Calibri" w:hAnsi="Times New Roman" w:cs="Times New Roman"/>
          <w:sz w:val="28"/>
          <w:szCs w:val="28"/>
        </w:rPr>
        <w:lastRenderedPageBreak/>
        <w:t>профессионалов и сформировать банк данных наставников, делает наставничество доступным для широкого круга лиц.</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стажировочных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привлекать для оказания помощи наставляемому других педагогических работников образовательной организации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т.ч.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содействовать укреплению и повышению уровня престижности преподавательской деятельности, организуя участие в мероприятиях для </w:t>
      </w:r>
      <w:r w:rsidRPr="001B3A18">
        <w:rPr>
          <w:rFonts w:ascii="Times New Roman" w:eastAsia="Calibri" w:hAnsi="Times New Roman" w:cs="Times New Roman"/>
          <w:sz w:val="28"/>
          <w:szCs w:val="28"/>
        </w:rPr>
        <w:lastRenderedPageBreak/>
        <w:t>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5.2. Обязанности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lastRenderedPageBreak/>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7.2. Изменение сроков реализации персонализированной программы наставничества педагогических работников.</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F44" w:rsidRDefault="002D6F44" w:rsidP="00341699">
      <w:pPr>
        <w:spacing w:after="0" w:line="240" w:lineRule="auto"/>
      </w:pPr>
      <w:r>
        <w:separator/>
      </w:r>
    </w:p>
  </w:endnote>
  <w:endnote w:type="continuationSeparator" w:id="1">
    <w:p w:rsidR="002D6F44" w:rsidRDefault="002D6F44" w:rsidP="00341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F44" w:rsidRDefault="002D6F44" w:rsidP="00341699">
      <w:pPr>
        <w:spacing w:after="0" w:line="240" w:lineRule="auto"/>
      </w:pPr>
      <w:r>
        <w:separator/>
      </w:r>
    </w:p>
  </w:footnote>
  <w:footnote w:type="continuationSeparator" w:id="1">
    <w:p w:rsidR="002D6F44" w:rsidRDefault="002D6F44" w:rsidP="003416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37E" w:rsidRDefault="00611B4C">
    <w:pPr>
      <w:rPr>
        <w:sz w:val="2"/>
        <w:szCs w:val="2"/>
      </w:rPr>
    </w:pPr>
    <w:r w:rsidRPr="00611B4C">
      <w:rPr>
        <w:noProof/>
        <w:sz w:val="24"/>
        <w:szCs w:val="24"/>
        <w:lang w:eastAsia="ru-RU"/>
      </w:rPr>
      <w:pict>
        <v:shapetype id="_x0000_t202" coordsize="21600,21600" o:spt="202" path="m,l,21600r21600,l21600,xe">
          <v:stroke joinstyle="miter"/>
          <v:path gradientshapeok="t" o:connecttype="rect"/>
        </v:shapetype>
        <v:shape id="Поле 2" o:spid="_x0000_s2049" type="#_x0000_t202" style="position:absolute;margin-left:279.3pt;margin-top:39.45pt;width:13.05pt;height:14.9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611B4C">
                <w:pPr>
                  <w:spacing w:line="240" w:lineRule="auto"/>
                </w:pPr>
                <w:r w:rsidRPr="00611B4C">
                  <w:fldChar w:fldCharType="begin"/>
                </w:r>
                <w:r w:rsidR="00C8337E">
                  <w:instrText xml:space="preserve"> PAGE \* MERGEFORMAT </w:instrText>
                </w:r>
                <w:r w:rsidRPr="00611B4C">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182811"/>
      <w:docPartObj>
        <w:docPartGallery w:val="Page Numbers (Top of Page)"/>
        <w:docPartUnique/>
      </w:docPartObj>
    </w:sdtPr>
    <w:sdtContent>
      <w:p w:rsidR="005816A5" w:rsidRDefault="005816A5">
        <w:pPr>
          <w:pStyle w:val="a4"/>
          <w:jc w:val="center"/>
        </w:pPr>
      </w:p>
      <w:p w:rsidR="005816A5" w:rsidRDefault="00611B4C">
        <w:pPr>
          <w:pStyle w:val="a4"/>
          <w:jc w:val="center"/>
        </w:pPr>
        <w:r>
          <w:fldChar w:fldCharType="begin"/>
        </w:r>
        <w:r w:rsidR="005816A5">
          <w:instrText>PAGE   \* MERGEFORMAT</w:instrText>
        </w:r>
        <w:r>
          <w:fldChar w:fldCharType="separate"/>
        </w:r>
        <w:r w:rsidR="002910CA">
          <w:rPr>
            <w:noProof/>
          </w:rPr>
          <w:t>4</w:t>
        </w:r>
        <w:r>
          <w:fldChar w:fldCharType="end"/>
        </w:r>
      </w:p>
    </w:sdtContent>
  </w:sdt>
  <w:p w:rsidR="00B564B8" w:rsidRDefault="00B564B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2114"/>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910CA"/>
    <w:rsid w:val="002D05FA"/>
    <w:rsid w:val="002D123B"/>
    <w:rsid w:val="002D21E3"/>
    <w:rsid w:val="002D6F44"/>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47DAB"/>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696"/>
    <w:rsid w:val="005B098C"/>
    <w:rsid w:val="005B1AFA"/>
    <w:rsid w:val="005C7C4C"/>
    <w:rsid w:val="005E36E6"/>
    <w:rsid w:val="005E41DD"/>
    <w:rsid w:val="005E46C6"/>
    <w:rsid w:val="005F072F"/>
    <w:rsid w:val="00611B4C"/>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508"/>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E1F65"/>
    <w:rsid w:val="00BF4A09"/>
    <w:rsid w:val="00BF7534"/>
    <w:rsid w:val="00C00EAC"/>
    <w:rsid w:val="00C01B49"/>
    <w:rsid w:val="00C22A2B"/>
    <w:rsid w:val="00C27303"/>
    <w:rsid w:val="00C37564"/>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1B9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r="http://schemas.openxmlformats.org/officeDocument/2006/relationships" xmlns:w="http://schemas.openxmlformats.org/wordprocessingml/2006/main">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B4736-46F1-4163-B40E-CD7B9FC40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1427</TotalTime>
  <Pages>10</Pages>
  <Words>3228</Words>
  <Characters>18400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user</cp:lastModifiedBy>
  <cp:revision>125</cp:revision>
  <cp:lastPrinted>2023-11-20T08:13:00Z</cp:lastPrinted>
  <dcterms:created xsi:type="dcterms:W3CDTF">2022-03-10T05:58:00Z</dcterms:created>
  <dcterms:modified xsi:type="dcterms:W3CDTF">2023-11-20T08:32:00Z</dcterms:modified>
</cp:coreProperties>
</file>