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02" w:rsidRDefault="00023D02">
      <w:pPr>
        <w:pStyle w:val="a3"/>
        <w:ind w:left="0" w:firstLine="0"/>
        <w:jc w:val="left"/>
        <w:rPr>
          <w:sz w:val="20"/>
        </w:rPr>
      </w:pPr>
    </w:p>
    <w:p w:rsidR="00023D02" w:rsidRDefault="00023D02">
      <w:pPr>
        <w:pStyle w:val="a3"/>
        <w:ind w:left="0" w:firstLine="0"/>
        <w:jc w:val="left"/>
        <w:rPr>
          <w:sz w:val="20"/>
        </w:rPr>
      </w:pPr>
    </w:p>
    <w:p w:rsidR="00023D02" w:rsidRDefault="00425C64">
      <w:pPr>
        <w:pStyle w:val="a3"/>
        <w:spacing w:before="2"/>
        <w:ind w:left="0" w:firstLine="0"/>
        <w:jc w:val="left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546850" cy="8997855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0" cy="899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3D02" w:rsidRDefault="00A770CF">
      <w:pPr>
        <w:spacing w:before="56"/>
        <w:ind w:right="406"/>
        <w:jc w:val="right"/>
        <w:rPr>
          <w:rFonts w:ascii="Calibri"/>
        </w:rPr>
      </w:pPr>
      <w:r>
        <w:rPr>
          <w:rFonts w:ascii="Calibri"/>
        </w:rPr>
        <w:t>1</w:t>
      </w:r>
    </w:p>
    <w:p w:rsidR="00023D02" w:rsidRDefault="00023D02">
      <w:pPr>
        <w:jc w:val="right"/>
        <w:rPr>
          <w:rFonts w:ascii="Calibri"/>
        </w:rPr>
        <w:sectPr w:rsidR="00023D02">
          <w:type w:val="continuous"/>
          <w:pgSz w:w="11910" w:h="16840"/>
          <w:pgMar w:top="1120" w:right="440" w:bottom="280" w:left="1160" w:header="720" w:footer="720" w:gutter="0"/>
          <w:cols w:space="720"/>
        </w:sectPr>
      </w:pPr>
    </w:p>
    <w:p w:rsidR="00023D02" w:rsidRDefault="00A770CF">
      <w:pPr>
        <w:pStyle w:val="a4"/>
      </w:pPr>
      <w:r>
        <w:lastRenderedPageBreak/>
        <w:t>Оглавление</w:t>
      </w:r>
    </w:p>
    <w:p w:rsidR="00023D02" w:rsidRDefault="00023D02">
      <w:pPr>
        <w:sectPr w:rsidR="00023D02">
          <w:footerReference w:type="default" r:id="rId8"/>
          <w:pgSz w:w="11910" w:h="16840"/>
          <w:pgMar w:top="1040" w:right="440" w:bottom="1517" w:left="1160" w:header="0" w:footer="1149" w:gutter="0"/>
          <w:pgNumType w:start="2"/>
          <w:cols w:space="720"/>
        </w:sectPr>
      </w:pPr>
    </w:p>
    <w:sdt>
      <w:sdtPr>
        <w:id w:val="1351840504"/>
        <w:docPartObj>
          <w:docPartGallery w:val="Table of Contents"/>
          <w:docPartUnique/>
        </w:docPartObj>
      </w:sdtPr>
      <w:sdtContent>
        <w:p w:rsidR="00023D02" w:rsidRDefault="0013731C" w:rsidP="00694851">
          <w:pPr>
            <w:pStyle w:val="10"/>
            <w:numPr>
              <w:ilvl w:val="0"/>
              <w:numId w:val="59"/>
            </w:numPr>
            <w:tabs>
              <w:tab w:val="left" w:pos="1641"/>
              <w:tab w:val="left" w:pos="1642"/>
              <w:tab w:val="left" w:leader="dot" w:pos="10028"/>
            </w:tabs>
            <w:spacing w:before="0" w:line="252" w:lineRule="auto"/>
            <w:ind w:right="131" w:firstLine="0"/>
            <w:rPr>
              <w:rFonts w:ascii="Courier New" w:hAnsi="Courier New"/>
            </w:rPr>
          </w:pPr>
          <w:hyperlink w:anchor="_TOC_250025" w:history="1">
            <w:r w:rsidR="00A770CF">
              <w:t>ЦЕЛЕВОЙ РАЗДЕЛ ОСНОВНОЙ ОБРАЗОВАТЕЛЬНОЙ ПРОГРАММЫОСНОВНОГООБЩЕГООБРАЗОВАНИЯ</w:t>
            </w:r>
            <w:r w:rsidR="00A770CF">
              <w:tab/>
            </w:r>
            <w:r w:rsidR="00A770CF">
              <w:rPr>
                <w:rFonts w:ascii="Courier New" w:hAnsi="Courier New"/>
                <w:spacing w:val="-2"/>
              </w:rPr>
              <w:t>4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10028"/>
            </w:tabs>
            <w:spacing w:before="85"/>
            <w:rPr>
              <w:rFonts w:ascii="Courier New" w:hAnsi="Courier New"/>
            </w:rPr>
          </w:pPr>
          <w:hyperlink w:anchor="_TOC_250024" w:history="1">
            <w:r w:rsidR="00A770CF">
              <w:t>Пояснительнаязаписка</w:t>
            </w:r>
            <w:r w:rsidR="00A770CF">
              <w:tab/>
            </w:r>
            <w:r w:rsidR="00A770CF">
              <w:rPr>
                <w:rFonts w:ascii="Courier New" w:hAnsi="Courier New"/>
              </w:rPr>
              <w:t>4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10028"/>
            </w:tabs>
            <w:spacing w:before="86" w:line="252" w:lineRule="auto"/>
            <w:ind w:right="131" w:firstLine="0"/>
            <w:rPr>
              <w:rFonts w:ascii="Courier New" w:hAnsi="Courier New"/>
            </w:rPr>
          </w:pPr>
          <w:hyperlink w:anchor="_TOC_250023" w:history="1">
            <w:r w:rsidR="00A770CF">
              <w:t>Цели реализации основной образовательной программы основного общегообразования</w:t>
            </w:r>
            <w:r w:rsidR="00A770CF">
              <w:tab/>
            </w:r>
            <w:r w:rsidR="00A770CF">
              <w:rPr>
                <w:rFonts w:ascii="Courier New" w:hAnsi="Courier New"/>
                <w:spacing w:val="-2"/>
              </w:rPr>
              <w:t>5</w:t>
            </w:r>
          </w:hyperlink>
        </w:p>
        <w:p w:rsidR="00023D02" w:rsidRDefault="00A770CF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</w:tabs>
            <w:spacing w:before="72"/>
            <w:ind w:left="1862"/>
          </w:pPr>
          <w:r>
            <w:t>Общаяхарактеристикаосновнойобразовательнойпрограммыосновного</w:t>
          </w:r>
        </w:p>
        <w:p w:rsidR="00023D02" w:rsidRDefault="00A770CF">
          <w:pPr>
            <w:pStyle w:val="10"/>
            <w:tabs>
              <w:tab w:val="left" w:leader="dot" w:pos="10028"/>
            </w:tabs>
            <w:spacing w:before="14"/>
            <w:ind w:left="1022"/>
            <w:rPr>
              <w:rFonts w:ascii="Courier New" w:hAnsi="Courier New"/>
            </w:rPr>
          </w:pPr>
          <w:r>
            <w:t>общегообразования</w:t>
          </w:r>
          <w:r>
            <w:tab/>
          </w:r>
          <w:r>
            <w:rPr>
              <w:rFonts w:ascii="Courier New" w:hAnsi="Courier New"/>
            </w:rPr>
            <w:t>8</w:t>
          </w:r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10027"/>
            </w:tabs>
            <w:spacing w:before="86" w:line="252" w:lineRule="auto"/>
            <w:ind w:left="1022" w:right="132" w:firstLine="0"/>
            <w:rPr>
              <w:rFonts w:ascii="Courier New" w:hAnsi="Courier New"/>
            </w:rPr>
          </w:pPr>
          <w:hyperlink w:anchor="_TOC_250022" w:history="1">
            <w:r w:rsidR="00A770CF">
              <w:t>Планируемые результаты освоения обучающимися основной образовательнойпрограммыосновногообщегообразования:общаяхарактеристика</w:t>
            </w:r>
            <w:r w:rsidR="00A770CF">
              <w:tab/>
            </w:r>
            <w:r w:rsidR="00A770CF">
              <w:rPr>
                <w:rFonts w:ascii="Courier New" w:hAnsi="Courier New"/>
                <w:spacing w:val="-2"/>
              </w:rPr>
              <w:t>9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spacing w:before="72" w:line="252" w:lineRule="auto"/>
            <w:ind w:left="1022" w:right="132" w:firstLine="0"/>
            <w:rPr>
              <w:rFonts w:ascii="Courier New" w:hAnsi="Courier New"/>
            </w:rPr>
          </w:pPr>
          <w:hyperlink w:anchor="_TOC_250021" w:history="1">
            <w:r w:rsidR="00A770CF">
              <w:t>Система оценки достижения планируемых результатов освоения основнойобразовательнойпрограммы</w:t>
            </w:r>
            <w:r w:rsidR="00A770CF">
              <w:tab/>
            </w:r>
            <w:r w:rsidR="00A770CF">
              <w:rPr>
                <w:rFonts w:ascii="Courier New" w:hAnsi="Courier New"/>
                <w:spacing w:val="-2"/>
              </w:rPr>
              <w:t>19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spacing w:before="87"/>
            <w:ind w:left="1862"/>
            <w:rPr>
              <w:rFonts w:ascii="Courier New" w:hAnsi="Courier New"/>
            </w:rPr>
          </w:pPr>
          <w:hyperlink w:anchor="_TOC_250020" w:history="1">
            <w:r w:rsidR="00A770CF">
              <w:t>Общиеположения</w:t>
            </w:r>
            <w:r w:rsidR="00A770CF">
              <w:tab/>
            </w:r>
            <w:r w:rsidR="00A770CF">
              <w:rPr>
                <w:rFonts w:ascii="Courier New" w:hAnsi="Courier New"/>
              </w:rPr>
              <w:t>19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/>
            <w:rPr>
              <w:rFonts w:ascii="Courier New" w:hAnsi="Courier New"/>
            </w:rPr>
          </w:pPr>
          <w:hyperlink w:anchor="_TOC_250019" w:history="1">
            <w:r w:rsidR="00A770CF">
              <w:t>Особенностиоценкиметапредметныхипредметныхрезультатов</w:t>
            </w:r>
            <w:r w:rsidR="00A770CF">
              <w:tab/>
            </w:r>
            <w:r w:rsidR="00A770CF">
              <w:rPr>
                <w:rFonts w:ascii="Courier New" w:hAnsi="Courier New"/>
              </w:rPr>
              <w:t>23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 w:hanging="841"/>
            <w:rPr>
              <w:rFonts w:ascii="Courier New" w:hAnsi="Courier New"/>
            </w:rPr>
          </w:pPr>
          <w:hyperlink w:anchor="_TOC_250018" w:history="1">
            <w:r w:rsidR="00A770CF">
              <w:t>Организацияисодержаниеоценочныхпроцедур</w:t>
            </w:r>
            <w:r w:rsidR="00A770CF">
              <w:tab/>
            </w:r>
            <w:r w:rsidR="00A770CF">
              <w:rPr>
                <w:rFonts w:ascii="Courier New" w:hAnsi="Courier New"/>
              </w:rPr>
              <w:t>28</w:t>
            </w:r>
          </w:hyperlink>
        </w:p>
        <w:p w:rsidR="00023D02" w:rsidRDefault="0013731C" w:rsidP="00694851">
          <w:pPr>
            <w:pStyle w:val="10"/>
            <w:numPr>
              <w:ilvl w:val="0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spacing w:before="86" w:line="252" w:lineRule="auto"/>
            <w:ind w:left="1021" w:right="132" w:firstLine="0"/>
            <w:rPr>
              <w:rFonts w:ascii="Courier New" w:hAnsi="Courier New"/>
            </w:rPr>
          </w:pPr>
          <w:hyperlink w:anchor="_TOC_250017" w:history="1">
            <w:r w:rsidR="00A770CF">
              <w:t>СОДЕРЖАТЕЛЬНЫЙ РАЗДЕЛ ОСНОВНОЙ ОБРАЗОВАТЕЛЬНОЙПРОГРАММЫОСНОВНОГООБЩЕГООБРАЗОВАНИЯ</w:t>
            </w:r>
            <w:r w:rsidR="00A770CF">
              <w:tab/>
            </w:r>
            <w:r w:rsidR="00A770CF">
              <w:rPr>
                <w:rFonts w:ascii="Courier New" w:hAnsi="Courier New"/>
                <w:spacing w:val="-2"/>
              </w:rPr>
              <w:t>32</w:t>
            </w:r>
          </w:hyperlink>
        </w:p>
        <w:p w:rsidR="00023D02" w:rsidRDefault="00A770CF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</w:tabs>
            <w:spacing w:before="72"/>
            <w:ind w:hanging="621"/>
          </w:pPr>
          <w:r>
            <w:t>Рабочиепрограммыучебныхпредметов,учебныхкурсов(втомчисле</w:t>
          </w:r>
        </w:p>
        <w:p w:rsidR="00023D02" w:rsidRDefault="00A770CF">
          <w:pPr>
            <w:pStyle w:val="10"/>
            <w:tabs>
              <w:tab w:val="left" w:leader="dot" w:pos="9884"/>
            </w:tabs>
            <w:spacing w:before="14"/>
            <w:ind w:left="1021"/>
            <w:rPr>
              <w:rFonts w:ascii="Courier New" w:hAnsi="Courier New"/>
            </w:rPr>
          </w:pPr>
          <w:r>
            <w:t>внеурочнойдеятельности),учебныхмодулей</w:t>
          </w:r>
          <w:r>
            <w:tab/>
          </w:r>
          <w:r>
            <w:rPr>
              <w:rFonts w:ascii="Courier New" w:hAnsi="Courier New"/>
            </w:rPr>
            <w:t>32</w:t>
          </w:r>
        </w:p>
        <w:p w:rsidR="00023D02" w:rsidRDefault="00A770CF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</w:tabs>
            <w:ind w:hanging="621"/>
            <w:rPr>
              <w:rFonts w:ascii="Courier New" w:hAnsi="Courier New"/>
            </w:rPr>
          </w:pPr>
          <w:r>
            <w:rPr>
              <w:spacing w:val="-1"/>
            </w:rPr>
            <w:t>Программа формированияуниверсальных</w:t>
          </w:r>
          <w:r>
            <w:t>учебных действийуобучающихся</w:t>
          </w:r>
          <w:r>
            <w:rPr>
              <w:rFonts w:ascii="Courier New" w:hAnsi="Courier New"/>
            </w:rPr>
            <w:t>.33</w:t>
          </w:r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 w:hanging="841"/>
            <w:rPr>
              <w:rFonts w:ascii="Courier New" w:hAnsi="Courier New"/>
            </w:rPr>
          </w:pPr>
          <w:hyperlink w:anchor="_TOC_250016" w:history="1">
            <w:r w:rsidR="00A770CF">
              <w:t>Целевойраздел</w:t>
            </w:r>
            <w:r w:rsidR="00A770CF">
              <w:tab/>
            </w:r>
            <w:r w:rsidR="00A770CF">
              <w:rPr>
                <w:rFonts w:ascii="Courier New" w:hAnsi="Courier New"/>
              </w:rPr>
              <w:t>33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 w:hanging="841"/>
            <w:rPr>
              <w:rFonts w:ascii="Courier New" w:hAnsi="Courier New"/>
            </w:rPr>
          </w:pPr>
          <w:hyperlink w:anchor="_TOC_250015" w:history="1">
            <w:r w:rsidR="00A770CF">
              <w:t>Содержательныйраздел</w:t>
            </w:r>
            <w:r w:rsidR="00A770CF">
              <w:tab/>
            </w:r>
            <w:r w:rsidR="00A770CF">
              <w:rPr>
                <w:rFonts w:ascii="Courier New" w:hAnsi="Courier New"/>
              </w:rPr>
              <w:t>34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 w:hanging="841"/>
            <w:rPr>
              <w:rFonts w:ascii="Courier New" w:hAnsi="Courier New"/>
            </w:rPr>
          </w:pPr>
          <w:hyperlink w:anchor="_TOC_250014" w:history="1">
            <w:r w:rsidR="00A770CF">
              <w:t>Организационныйраздел</w:t>
            </w:r>
            <w:r w:rsidR="00A770CF">
              <w:tab/>
            </w:r>
            <w:r w:rsidR="00A770CF">
              <w:rPr>
                <w:rFonts w:ascii="Courier New" w:hAnsi="Courier New"/>
              </w:rPr>
              <w:t>54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ind w:hanging="621"/>
            <w:rPr>
              <w:rFonts w:ascii="Courier New" w:hAnsi="Courier New"/>
            </w:rPr>
          </w:pPr>
          <w:hyperlink w:anchor="_TOC_250013" w:history="1">
            <w:r w:rsidR="00A770CF">
              <w:t>Рабочаяпрограммавоспитания</w:t>
            </w:r>
            <w:r w:rsidR="00A770CF">
              <w:tab/>
            </w:r>
            <w:r w:rsidR="00A770CF">
              <w:rPr>
                <w:rFonts w:ascii="Courier New" w:hAnsi="Courier New"/>
              </w:rPr>
              <w:t>56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rPr>
              <w:rFonts w:ascii="Courier New" w:hAnsi="Courier New"/>
            </w:rPr>
          </w:pPr>
          <w:hyperlink w:anchor="_TOC_250012" w:history="1">
            <w:r w:rsidR="00A770CF">
              <w:t>Программакоррекционнойработы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81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spacing w:before="102"/>
            <w:ind w:left="1862"/>
            <w:rPr>
              <w:rFonts w:ascii="Courier New" w:hAnsi="Courier New"/>
            </w:rPr>
          </w:pPr>
          <w:hyperlink w:anchor="_TOC_250011" w:history="1">
            <w:r w:rsidR="00A770CF">
              <w:t>Цели,задачиипринципыпостроенияпрограммыкоррекционнойработы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82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/>
            <w:rPr>
              <w:rFonts w:ascii="Courier New" w:hAnsi="Courier New"/>
            </w:rPr>
          </w:pPr>
          <w:hyperlink w:anchor="_TOC_250010" w:history="1">
            <w:r w:rsidR="00A770CF">
              <w:t>Переченьисодержаниенаправленийработы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84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/>
            <w:rPr>
              <w:rFonts w:ascii="Courier New" w:hAnsi="Courier New"/>
            </w:rPr>
          </w:pPr>
          <w:hyperlink w:anchor="_TOC_250009" w:history="1">
            <w:r w:rsidR="00A770CF">
              <w:t>Механизмыреализациипрограммы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87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/>
            <w:rPr>
              <w:rFonts w:ascii="Courier New" w:hAnsi="Courier New"/>
            </w:rPr>
          </w:pPr>
          <w:hyperlink w:anchor="_TOC_250008" w:history="1">
            <w:r w:rsidR="00A770CF">
              <w:t>Требованияк условиямреализациипрограммы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88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2"/>
              <w:tab w:val="left" w:leader="dot" w:pos="9884"/>
            </w:tabs>
            <w:ind w:left="1862"/>
            <w:rPr>
              <w:rFonts w:ascii="Courier New" w:hAnsi="Courier New"/>
            </w:rPr>
          </w:pPr>
          <w:hyperlink w:anchor="_TOC_250007" w:history="1">
            <w:r w:rsidR="00A770CF">
              <w:t>Планируемыерезультатыкоррекционнойработы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90</w:t>
            </w:r>
          </w:hyperlink>
        </w:p>
        <w:p w:rsidR="00023D02" w:rsidRDefault="00A770CF" w:rsidP="00694851">
          <w:pPr>
            <w:pStyle w:val="10"/>
            <w:numPr>
              <w:ilvl w:val="0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spacing w:before="85" w:line="252" w:lineRule="auto"/>
            <w:ind w:right="133" w:firstLine="0"/>
            <w:rPr>
              <w:rFonts w:ascii="Courier New" w:hAnsi="Courier New"/>
            </w:rPr>
          </w:pPr>
          <w:r>
            <w:t>ОРГАНИЗАЦИОННЫЙ РАЗДЕЛ ПРОГРАММЫ ОСНОВНОГО ОБЩЕГООБРАЗОВАНИЯ</w:t>
          </w:r>
          <w:r>
            <w:tab/>
          </w:r>
          <w:r>
            <w:rPr>
              <w:rFonts w:ascii="Courier New" w:hAnsi="Courier New"/>
              <w:spacing w:val="-2"/>
            </w:rPr>
            <w:t>92</w:t>
          </w:r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spacing w:before="87"/>
            <w:rPr>
              <w:rFonts w:ascii="Courier New" w:hAnsi="Courier New"/>
            </w:rPr>
          </w:pPr>
          <w:hyperlink w:anchor="_TOC_250006" w:history="1">
            <w:r w:rsidR="00A770CF">
              <w:t>Учебныйпланосновногообщегообразования</w:t>
            </w:r>
            <w:r w:rsidR="00A770CF">
              <w:tab/>
            </w:r>
            <w:r w:rsidR="00A770CF">
              <w:rPr>
                <w:rFonts w:ascii="Courier New" w:hAnsi="Courier New"/>
              </w:rPr>
              <w:t>92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rPr>
              <w:rFonts w:ascii="Courier New" w:hAnsi="Courier New"/>
            </w:rPr>
          </w:pPr>
          <w:hyperlink w:anchor="_TOC_250005" w:history="1">
            <w:r w:rsidR="00A770CF">
              <w:t>Календарныйучебныйграфик</w:t>
            </w:r>
            <w:r w:rsidR="00A770CF">
              <w:tab/>
            </w:r>
            <w:r w:rsidR="00A770CF">
              <w:rPr>
                <w:rFonts w:ascii="Courier New" w:hAnsi="Courier New"/>
              </w:rPr>
              <w:t>96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884"/>
            </w:tabs>
            <w:rPr>
              <w:rFonts w:ascii="Courier New" w:hAnsi="Courier New"/>
            </w:rPr>
          </w:pPr>
          <w:hyperlink w:anchor="_TOC_250004" w:history="1">
            <w:r w:rsidR="00A770CF">
              <w:t>Планвнеурочнойдеятельности</w:t>
            </w:r>
            <w:r w:rsidR="00A770CF">
              <w:tab/>
            </w:r>
            <w:r w:rsidR="00A770CF">
              <w:rPr>
                <w:rFonts w:ascii="Courier New" w:hAnsi="Courier New"/>
              </w:rPr>
              <w:t>97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740"/>
            </w:tabs>
            <w:rPr>
              <w:rFonts w:ascii="Courier New" w:hAnsi="Courier New"/>
            </w:rPr>
          </w:pPr>
          <w:hyperlink w:anchor="_TOC_250003" w:history="1">
            <w:r w:rsidR="00A770CF">
              <w:t>Календарныйпланвоспитательнойработы</w:t>
            </w:r>
            <w:r w:rsidR="00A770CF">
              <w:tab/>
            </w:r>
            <w:r w:rsidR="00A770CF">
              <w:rPr>
                <w:rFonts w:ascii="Courier New" w:hAnsi="Courier New"/>
              </w:rPr>
              <w:t>103</w:t>
            </w:r>
          </w:hyperlink>
        </w:p>
        <w:p w:rsidR="00023D02" w:rsidRDefault="0013731C" w:rsidP="00694851">
          <w:pPr>
            <w:pStyle w:val="10"/>
            <w:numPr>
              <w:ilvl w:val="1"/>
              <w:numId w:val="59"/>
            </w:numPr>
            <w:tabs>
              <w:tab w:val="left" w:pos="1641"/>
              <w:tab w:val="left" w:pos="1642"/>
              <w:tab w:val="left" w:leader="dot" w:pos="9740"/>
            </w:tabs>
            <w:spacing w:before="85" w:line="252" w:lineRule="auto"/>
            <w:ind w:left="1022" w:right="132" w:firstLine="0"/>
            <w:rPr>
              <w:rFonts w:ascii="Courier New" w:hAnsi="Courier New"/>
            </w:rPr>
          </w:pPr>
          <w:hyperlink w:anchor="_TOC_250002" w:history="1">
            <w:r w:rsidR="00A770CF">
              <w:t>Характеристикаусловий реализации основной образовательной программыосновногообщегообразованиявсоответствиистребованиямиФГОСООО</w:t>
            </w:r>
            <w:r w:rsidR="00A770CF">
              <w:tab/>
            </w:r>
            <w:r w:rsidR="00A770CF">
              <w:rPr>
                <w:rFonts w:ascii="Courier New" w:hAnsi="Courier New"/>
                <w:spacing w:val="-1"/>
              </w:rPr>
              <w:t>104</w:t>
            </w:r>
          </w:hyperlink>
        </w:p>
        <w:p w:rsidR="00023D02" w:rsidRDefault="00A770CF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3"/>
            </w:tabs>
            <w:spacing w:before="73" w:after="20"/>
            <w:ind w:left="1862" w:hanging="841"/>
          </w:pPr>
          <w:r>
            <w:t>Описаниекадровых условийреализацииосновнойобразовательной</w:t>
          </w:r>
        </w:p>
        <w:p w:rsidR="00023D02" w:rsidRDefault="00A770CF">
          <w:pPr>
            <w:pStyle w:val="10"/>
            <w:tabs>
              <w:tab w:val="left" w:leader="dot" w:pos="9740"/>
            </w:tabs>
            <w:spacing w:before="60"/>
            <w:ind w:left="1022"/>
            <w:rPr>
              <w:rFonts w:ascii="Courier New" w:hAnsi="Courier New"/>
            </w:rPr>
          </w:pPr>
          <w:r>
            <w:lastRenderedPageBreak/>
            <w:t>программыосновногообщегообразования</w:t>
          </w:r>
          <w:r>
            <w:tab/>
          </w:r>
          <w:r>
            <w:rPr>
              <w:rFonts w:ascii="Courier New" w:hAnsi="Courier New"/>
            </w:rPr>
            <w:t>105</w:t>
          </w:r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3"/>
              <w:tab w:val="left" w:leader="dot" w:pos="9740"/>
            </w:tabs>
            <w:spacing w:before="88" w:line="252" w:lineRule="auto"/>
            <w:ind w:right="133" w:firstLine="0"/>
            <w:rPr>
              <w:rFonts w:ascii="Courier New" w:hAnsi="Courier New"/>
            </w:rPr>
          </w:pPr>
          <w:hyperlink w:anchor="_TOC_250001" w:history="1">
            <w:r w:rsidR="00A770CF">
              <w:t>Психолого-педагогические условия реализации основной образовательнойпрограммыосновногообщегообразования</w:t>
            </w:r>
            <w:r w:rsidR="00A770CF">
              <w:tab/>
            </w:r>
            <w:r w:rsidR="00A770CF">
              <w:rPr>
                <w:rFonts w:ascii="Courier New" w:hAnsi="Courier New"/>
                <w:spacing w:val="-2"/>
              </w:rPr>
              <w:t>109</w:t>
            </w:r>
          </w:hyperlink>
        </w:p>
        <w:p w:rsidR="00023D02" w:rsidRDefault="0013731C" w:rsidP="00694851">
          <w:pPr>
            <w:pStyle w:val="10"/>
            <w:numPr>
              <w:ilvl w:val="2"/>
              <w:numId w:val="59"/>
            </w:numPr>
            <w:tabs>
              <w:tab w:val="left" w:pos="1861"/>
              <w:tab w:val="left" w:pos="1863"/>
              <w:tab w:val="left" w:leader="dot" w:pos="9740"/>
            </w:tabs>
            <w:spacing w:before="73" w:line="252" w:lineRule="auto"/>
            <w:ind w:right="132" w:firstLine="0"/>
            <w:rPr>
              <w:rFonts w:ascii="Courier New" w:hAnsi="Courier New"/>
            </w:rPr>
          </w:pPr>
          <w:hyperlink w:anchor="_TOC_250000" w:history="1">
            <w:r w:rsidR="00A770CF">
              <w:t>Финансово-экономические условия реализации образовательной программыосновногообщегообразования</w:t>
            </w:r>
            <w:r w:rsidR="00A770CF">
              <w:tab/>
            </w:r>
            <w:r w:rsidR="00A770CF">
              <w:rPr>
                <w:rFonts w:ascii="Courier New" w:hAnsi="Courier New"/>
                <w:spacing w:val="-1"/>
              </w:rPr>
              <w:t>110</w:t>
            </w:r>
          </w:hyperlink>
        </w:p>
      </w:sdtContent>
    </w:sdt>
    <w:p w:rsidR="00023D02" w:rsidRDefault="00023D02">
      <w:pPr>
        <w:spacing w:line="252" w:lineRule="auto"/>
        <w:rPr>
          <w:rFonts w:ascii="Courier New" w:hAnsi="Courier New"/>
        </w:rPr>
        <w:sectPr w:rsidR="00023D02" w:rsidSect="00A770CF">
          <w:type w:val="continuous"/>
          <w:pgSz w:w="11910" w:h="16840"/>
          <w:pgMar w:top="1080" w:right="440" w:bottom="1517" w:left="709" w:header="720" w:footer="720" w:gutter="0"/>
          <w:cols w:space="720"/>
        </w:sectPr>
      </w:pPr>
    </w:p>
    <w:p w:rsidR="00023D02" w:rsidRDefault="00A770CF" w:rsidP="00694851">
      <w:pPr>
        <w:pStyle w:val="1"/>
        <w:numPr>
          <w:ilvl w:val="0"/>
          <w:numId w:val="58"/>
        </w:numPr>
        <w:tabs>
          <w:tab w:val="left" w:pos="1190"/>
        </w:tabs>
        <w:spacing w:before="91"/>
        <w:ind w:left="1261" w:right="1044" w:hanging="360"/>
      </w:pPr>
      <w:bookmarkStart w:id="0" w:name="_TOC_250025"/>
      <w:r>
        <w:rPr>
          <w:color w:val="221E1F"/>
        </w:rPr>
        <w:lastRenderedPageBreak/>
        <w:t>ЦЕЛЕВОЙРАЗДЕЛОСНОВНОЙОБРАЗОВАТЕЛЬНОЙПРОГРАММЫОСНОВНОГО</w:t>
      </w:r>
      <w:bookmarkEnd w:id="0"/>
      <w:r>
        <w:rPr>
          <w:color w:val="221E1F"/>
        </w:rPr>
        <w:t>ОБЩЕГО ОБРАЗОВАНИЯ</w:t>
      </w:r>
    </w:p>
    <w:p w:rsidR="00023D02" w:rsidRDefault="00023D02">
      <w:pPr>
        <w:pStyle w:val="a3"/>
        <w:ind w:left="0" w:firstLine="0"/>
        <w:jc w:val="left"/>
        <w:rPr>
          <w:b/>
        </w:rPr>
      </w:pPr>
    </w:p>
    <w:p w:rsidR="00023D02" w:rsidRDefault="00A770CF" w:rsidP="00694851">
      <w:pPr>
        <w:pStyle w:val="1"/>
        <w:numPr>
          <w:ilvl w:val="1"/>
          <w:numId w:val="58"/>
        </w:numPr>
        <w:tabs>
          <w:tab w:val="left" w:pos="1263"/>
        </w:tabs>
        <w:ind w:hanging="362"/>
        <w:jc w:val="both"/>
        <w:rPr>
          <w:color w:val="221E1F"/>
          <w:sz w:val="22"/>
        </w:rPr>
      </w:pPr>
      <w:bookmarkStart w:id="1" w:name="_TOC_250024"/>
      <w:r>
        <w:rPr>
          <w:color w:val="221E1F"/>
        </w:rPr>
        <w:t>Пояснительная</w:t>
      </w:r>
      <w:bookmarkEnd w:id="1"/>
      <w:r>
        <w:rPr>
          <w:color w:val="221E1F"/>
        </w:rPr>
        <w:t>записка</w:t>
      </w:r>
    </w:p>
    <w:p w:rsidR="00023D02" w:rsidRDefault="00A770CF" w:rsidP="00D0237B">
      <w:pPr>
        <w:pStyle w:val="a3"/>
        <w:spacing w:before="53" w:line="312" w:lineRule="auto"/>
        <w:ind w:right="406" w:firstLine="424"/>
      </w:pPr>
      <w:r>
        <w:rPr>
          <w:color w:val="221E1F"/>
        </w:rPr>
        <w:t>ОсновнаяобразовательнаяпрограммаосновногообщегообразованияМуниципального</w:t>
      </w:r>
      <w:r w:rsidR="00D0237B">
        <w:rPr>
          <w:color w:val="221E1F"/>
        </w:rPr>
        <w:t>бюджетного</w:t>
      </w:r>
      <w:r>
        <w:rPr>
          <w:color w:val="221E1F"/>
        </w:rPr>
        <w:t>общеобразовательногоучреждения</w:t>
      </w:r>
      <w:r w:rsidR="00D0237B">
        <w:rPr>
          <w:color w:val="221E1F"/>
          <w:spacing w:val="1"/>
        </w:rPr>
        <w:t>«</w:t>
      </w:r>
      <w:r w:rsidR="00D0237B">
        <w:rPr>
          <w:color w:val="221E1F"/>
        </w:rPr>
        <w:t>С</w:t>
      </w:r>
      <w:r>
        <w:rPr>
          <w:color w:val="221E1F"/>
        </w:rPr>
        <w:t>редн</w:t>
      </w:r>
      <w:r w:rsidR="00D0237B">
        <w:rPr>
          <w:color w:val="221E1F"/>
        </w:rPr>
        <w:t>яя</w:t>
      </w:r>
      <w:r>
        <w:rPr>
          <w:color w:val="221E1F"/>
        </w:rPr>
        <w:t>общеобразовательн</w:t>
      </w:r>
      <w:r w:rsidR="00D0237B">
        <w:rPr>
          <w:color w:val="221E1F"/>
        </w:rPr>
        <w:t>ая</w:t>
      </w:r>
      <w:r>
        <w:rPr>
          <w:color w:val="221E1F"/>
        </w:rPr>
        <w:t xml:space="preserve"> школ</w:t>
      </w:r>
      <w:r w:rsidR="00D0237B">
        <w:rPr>
          <w:color w:val="221E1F"/>
        </w:rPr>
        <w:t xml:space="preserve">асела Бугульчан муниципального района Куюргазинский район Республики Башкортостан» </w:t>
      </w:r>
      <w:r>
        <w:rPr>
          <w:color w:val="221E1F"/>
        </w:rPr>
        <w:t xml:space="preserve">(далее – </w:t>
      </w:r>
      <w:bookmarkStart w:id="2" w:name="_Hlk111132236"/>
      <w:r w:rsidR="00D0237B">
        <w:rPr>
          <w:color w:val="221E1F"/>
        </w:rPr>
        <w:t>МБОУ СОШ с.Бугульчан</w:t>
      </w:r>
      <w:bookmarkEnd w:id="2"/>
      <w:r>
        <w:rPr>
          <w:color w:val="221E1F"/>
        </w:rPr>
        <w:t xml:space="preserve">,Учреждение, школа, образовательная организация) разработана на основе Федеральногозакона Российской Федерации от 29.12.2012 № 273-ФЗ «Об образовании в РоссийскойФедерации»сизменениямиидополнениями;всоответствиистребованиямиФедеральногогосударственногообразовательногостандартаосновногообщегообразования(утвержденПриказомМинистерстваПросвещенияРоссииот31.05.2021№287«Обутверждениифедеральногогосударственногообразовательногостандартаосновногообщегообразования»(ЗарегистрировановМинюстеРоссии05.07.2021№64101);сучетомпримернойосновнойобразовательнойпрограммыосновногообщегообразования </w:t>
      </w:r>
      <w:r>
        <w:t xml:space="preserve">(одобрена решением Федерального учебно-методического объединения пообщемуобразованию,протоколот18марта2022г.№1/22)(далее–ПООПООО),электронныйресурс: </w:t>
      </w:r>
      <w:hyperlink r:id="rId9">
        <w:r>
          <w:t>http://fgosreestr.ru/</w:t>
        </w:r>
        <w:r>
          <w:rPr>
            <w:color w:val="221E1F"/>
          </w:rPr>
          <w:t>.</w:t>
        </w:r>
      </w:hyperlink>
    </w:p>
    <w:p w:rsidR="00023D02" w:rsidRDefault="00A770CF">
      <w:pPr>
        <w:pStyle w:val="a3"/>
        <w:spacing w:line="312" w:lineRule="auto"/>
        <w:ind w:right="409" w:firstLine="424"/>
      </w:pPr>
      <w:r>
        <w:t>Основная образовательная программа основного общего образования (далее – ООПООО) определяет цели, принципы формирования, механизмы реализации, планируемыерезультаты,системуоценкидостиженияпланируемыхрезультатов,содержаниеиорганизациюобразовательной деятельности</w:t>
      </w:r>
      <w:r w:rsidR="00D0237B">
        <w:rPr>
          <w:color w:val="221E1F"/>
        </w:rPr>
        <w:t>МБОУ СОШ с.Бугульчан</w:t>
      </w:r>
      <w:r>
        <w:t>.</w:t>
      </w:r>
    </w:p>
    <w:p w:rsidR="00023D02" w:rsidRDefault="00A770CF">
      <w:pPr>
        <w:pStyle w:val="a3"/>
        <w:spacing w:before="1" w:line="312" w:lineRule="auto"/>
        <w:ind w:right="410" w:firstLine="424"/>
      </w:pPr>
      <w:r>
        <w:t>РазработкаООПОООосуществляласьспривлечениемколлегиальныхоргановуправления(педагогическийсовет,советродителей,советобучающихся),обеспечивающихгосударственно-общественныйхарактеруправленияобразовательнымучреждением.</w:t>
      </w:r>
    </w:p>
    <w:p w:rsidR="00023D02" w:rsidRDefault="00A770CF">
      <w:pPr>
        <w:pStyle w:val="a3"/>
        <w:spacing w:line="312" w:lineRule="auto"/>
        <w:ind w:right="407" w:firstLine="424"/>
      </w:pPr>
      <w:r>
        <w:t>НастоящаяООПОООотвечаеттребованиямСтандарта,обеспечиваетпреемственность начального общего, основного общего и среднего общего образования,доступностьикачествообразованиядлядетейсразнымиобразовательнымивозможностями,втомчиследлядетей-инвалидовидетейсограниченнымивозможностямиздоровья.</w:t>
      </w:r>
    </w:p>
    <w:p w:rsidR="00023D02" w:rsidRDefault="00A770CF">
      <w:pPr>
        <w:pStyle w:val="a3"/>
        <w:spacing w:before="1" w:line="312" w:lineRule="auto"/>
        <w:ind w:right="405" w:firstLine="424"/>
      </w:pPr>
      <w:r>
        <w:t>НастоящаяООПОООреализуетсянауровнеосновногообщегообразования.Нормативный срок реализации настоящей ООП ООО – 5 лет (5-9 классы), а для лиц сограниченными возможностями здоровья и инвалидов при обучении по адаптированнымосновнымобразовательнымпрограммамосновногообщегообразования,идляобучающихся, осваивающих основную образовательную программу в очно-заочной илизаочнойформах,независимоотприменяемыхобразовательныхтехнологий,увеличиваетсянеболеечемнаодингод.Допускаетсясочетаниеразличныхформполученияобразованияиформобучения,втомчислесприменениемэлектронногообученияи дистанционных образовательныхтехнологий.</w:t>
      </w:r>
    </w:p>
    <w:p w:rsidR="00023D02" w:rsidRDefault="00023D02">
      <w:pPr>
        <w:spacing w:line="312" w:lineRule="auto"/>
        <w:sectPr w:rsidR="00023D02" w:rsidSect="00A770CF">
          <w:pgSz w:w="11910" w:h="16840"/>
          <w:pgMar w:top="1020" w:right="440" w:bottom="1360" w:left="993" w:header="0" w:footer="1149" w:gutter="0"/>
          <w:cols w:space="720"/>
        </w:sectPr>
      </w:pPr>
    </w:p>
    <w:p w:rsidR="00023D02" w:rsidRDefault="00A770CF" w:rsidP="00694851">
      <w:pPr>
        <w:pStyle w:val="1"/>
        <w:numPr>
          <w:ilvl w:val="2"/>
          <w:numId w:val="58"/>
        </w:numPr>
        <w:tabs>
          <w:tab w:val="left" w:pos="1622"/>
        </w:tabs>
        <w:spacing w:before="91"/>
        <w:ind w:right="494"/>
        <w:jc w:val="both"/>
      </w:pPr>
      <w:bookmarkStart w:id="3" w:name="_TOC_250023"/>
      <w:r>
        <w:rPr>
          <w:color w:val="221E1F"/>
        </w:rPr>
        <w:lastRenderedPageBreak/>
        <w:t>Цели реализации основной образовательной программы основного общего</w:t>
      </w:r>
      <w:bookmarkEnd w:id="3"/>
      <w:r>
        <w:rPr>
          <w:color w:val="221E1F"/>
        </w:rPr>
        <w:t>образования</w:t>
      </w:r>
    </w:p>
    <w:p w:rsidR="00D0237B" w:rsidRDefault="00A770CF" w:rsidP="00D0237B">
      <w:pPr>
        <w:pStyle w:val="a3"/>
        <w:rPr>
          <w:spacing w:val="1"/>
        </w:rPr>
      </w:pPr>
      <w:r>
        <w:t>Целямиреализацииосновнойобразовательнойпрограммыосновногообщегообразования</w:t>
      </w:r>
      <w:r w:rsidR="00D0237B">
        <w:t>МБОУ СОШ с.Бугульчан</w:t>
      </w:r>
      <w:r>
        <w:t>являются:</w:t>
      </w:r>
    </w:p>
    <w:p w:rsidR="00023D02" w:rsidRDefault="00A770CF" w:rsidP="00D0237B">
      <w:pPr>
        <w:pStyle w:val="a3"/>
      </w:pPr>
      <w:r>
        <w:t>-становлениеиформированиеличностиобучающегося (формирование нравственных убеждений, эстетического вкуса и здоровогообраза жизни, высокой культуры межличностного и межэтнического общения, овладениеосновами наук, государственным языком Российской Федерации, навыкамиумственногоифизическоготруда,развитиесклонностей,интересов,способностейксоциальномусамоопределению);</w:t>
      </w:r>
    </w:p>
    <w:p w:rsidR="00023D02" w:rsidRPr="00D0237B" w:rsidRDefault="00D0237B" w:rsidP="00D0237B">
      <w:pPr>
        <w:pStyle w:val="a3"/>
      </w:pPr>
      <w:r>
        <w:t xml:space="preserve">- </w:t>
      </w:r>
      <w:r w:rsidR="00A770CF">
        <w:t>обеспечениепланируемыхрезультатовподостижениювыпускникомМ</w:t>
      </w:r>
      <w:r>
        <w:t>БОУ</w:t>
      </w:r>
      <w:r w:rsidR="00A770CF">
        <w:t>СОШ</w:t>
      </w:r>
      <w:r>
        <w:t>с.Бугульчан</w:t>
      </w:r>
      <w:r w:rsidR="00A770CF">
        <w:t>целевыхустановок,знаний,умений,навыков,компетенцийикомпетентностей,определяемыхличностными,семейными,общественными,государственнымипотребностями и возможностями обучающегося,индивидуальными особенностями егоразвитияи состоянияздоровья;</w:t>
      </w:r>
    </w:p>
    <w:p w:rsidR="00023D02" w:rsidRDefault="00A770CF" w:rsidP="00D0237B">
      <w:pPr>
        <w:pStyle w:val="a3"/>
      </w:pPr>
      <w:r>
        <w:t>Достижениепоставленныхцелейприразработкеиреализацииобразовательнойорганизациейосновнойобразовательнойпрограммыпредусматриваетрешениеследующихосновныхзадач: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1" w:line="309" w:lineRule="auto"/>
        <w:ind w:right="406" w:firstLine="347"/>
        <w:rPr>
          <w:sz w:val="24"/>
        </w:rPr>
      </w:pPr>
      <w:r>
        <w:rPr>
          <w:sz w:val="24"/>
        </w:rPr>
        <w:t>обеспечениесоответствияосновнойобразовательнойпрограммытребованиямФедеральногогосударственногообразовательногостандартаосновногообщегообразования(ФГОС ООО);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line="307" w:lineRule="auto"/>
        <w:ind w:right="415" w:firstLine="347"/>
        <w:rPr>
          <w:sz w:val="24"/>
        </w:rPr>
      </w:pPr>
      <w:r>
        <w:rPr>
          <w:sz w:val="24"/>
        </w:rPr>
        <w:t>обеспечениепреемственностиначальногообщего,основногообщего,среднегообщегообразования;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8" w:line="309" w:lineRule="auto"/>
        <w:ind w:right="407" w:firstLine="347"/>
        <w:rPr>
          <w:sz w:val="24"/>
        </w:rPr>
      </w:pPr>
      <w:r>
        <w:rPr>
          <w:sz w:val="24"/>
        </w:rPr>
        <w:t>обеспечение доступности получения качественного основного общего образования,достижениепланируемыхрезультатовосвоенияосновнойобразовательнойпрограммыосновного общего образования всеми обучающимися, в том числе детьми-инвалидами идетьмисОВЗ;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4" w:line="312" w:lineRule="auto"/>
        <w:ind w:right="408" w:firstLine="347"/>
        <w:rPr>
          <w:sz w:val="24"/>
        </w:rPr>
      </w:pPr>
      <w:r>
        <w:rPr>
          <w:sz w:val="24"/>
        </w:rPr>
        <w:t>установление требований к воспитанию и социализации обучающихся как частиобразовательной программы и соответствующему усилению воспитательного потенциалашколы,обеспечениюиндивидуализированногопсихолого-педагогическогосопровождениякаждогообучающегося,формированиюобразовательногобазиса,основанного не только на знаниях, но и на соответствующем культурном уровне развитияличности,созданиюнеобходимыхусловий дляеесамореализации;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line="304" w:lineRule="auto"/>
        <w:ind w:right="406" w:firstLine="347"/>
        <w:rPr>
          <w:sz w:val="24"/>
        </w:rPr>
      </w:pPr>
      <w:r>
        <w:rPr>
          <w:sz w:val="24"/>
        </w:rPr>
        <w:t>обеспечение эффективного сочетания урочных и внеурочных форм организацииучебныхзанятий,взаимодействиявсехучастниковобразовательных отношений;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310"/>
        </w:tabs>
        <w:spacing w:before="5" w:line="307" w:lineRule="auto"/>
        <w:ind w:right="414" w:firstLine="347"/>
        <w:rPr>
          <w:sz w:val="24"/>
        </w:rPr>
      </w:pPr>
      <w:r>
        <w:rPr>
          <w:sz w:val="24"/>
        </w:rPr>
        <w:t>взаимодействиеобразовательнойорганизацииприреализацииосновнойобразовательнойпрограммыссоциальнымипартнерами;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5" w:line="309" w:lineRule="auto"/>
        <w:ind w:right="408" w:firstLine="347"/>
        <w:rPr>
          <w:sz w:val="24"/>
        </w:rPr>
      </w:pPr>
      <w:r>
        <w:rPr>
          <w:sz w:val="24"/>
        </w:rPr>
        <w:t>выявление и развитие способностей обучающихся, в том числе детей, проявившихвыдающиеся способности, детей с ОВЗ и инвалидов, их интересов через систему клубов,секций,студийикружков,общественнополезнуюдеятельность,втомчислесиспользованиемвозможностейобразовательныхорганизацийдополнительного</w:t>
      </w:r>
    </w:p>
    <w:p w:rsidR="00023D02" w:rsidRDefault="00023D02">
      <w:pPr>
        <w:spacing w:line="309" w:lineRule="auto"/>
        <w:jc w:val="both"/>
        <w:rPr>
          <w:sz w:val="24"/>
        </w:rPr>
        <w:sectPr w:rsidR="00023D02" w:rsidSect="00D0237B">
          <w:pgSz w:w="11910" w:h="16840"/>
          <w:pgMar w:top="1020" w:right="711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  <w:jc w:val="left"/>
      </w:pPr>
      <w:r>
        <w:lastRenderedPageBreak/>
        <w:t>образования;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84" w:line="307" w:lineRule="auto"/>
        <w:ind w:right="408" w:firstLine="347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научно-техническоготворчества,проектнойиучебно-исследовательскойдеятельности;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5" w:line="309" w:lineRule="auto"/>
        <w:ind w:right="414" w:firstLine="347"/>
        <w:rPr>
          <w:sz w:val="24"/>
        </w:rPr>
      </w:pPr>
      <w:r>
        <w:rPr>
          <w:sz w:val="24"/>
        </w:rPr>
        <w:t>участие обучающихся, их родителей (законных представителей), педагогическихработников и общественности в проектировании и развитии внутришкольной социальнойсреды,школьногоуклада;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3" w:line="309" w:lineRule="auto"/>
        <w:ind w:right="410" w:firstLine="347"/>
        <w:rPr>
          <w:sz w:val="24"/>
        </w:rPr>
      </w:pPr>
      <w:r>
        <w:rPr>
          <w:sz w:val="24"/>
        </w:rPr>
        <w:t>включениеобучающихсявпроцессыпознанияипреобразованиявнешкольнойсоциальнойсреды(района,города)дляприобретенияопытареальногоуправленияидействия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1" w:line="312" w:lineRule="auto"/>
        <w:ind w:right="405" w:firstLine="347"/>
        <w:rPr>
          <w:sz w:val="24"/>
        </w:rPr>
      </w:pPr>
      <w:r>
        <w:rPr>
          <w:sz w:val="24"/>
        </w:rPr>
        <w:t>социальноеиучебно-исследовательскоепроектирование,профессиональнаяориентация обучающихся при поддержке педагогов, психологов, социальных педагогов,сотрудничество с базовыми предприятиями, организациями профессионального образова-ния,центрами профессиональной работы;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line="304" w:lineRule="auto"/>
        <w:ind w:right="411" w:firstLine="347"/>
        <w:rPr>
          <w:sz w:val="24"/>
        </w:rPr>
      </w:pPr>
      <w:r>
        <w:rPr>
          <w:sz w:val="24"/>
        </w:rPr>
        <w:t>сохранение и укрепление физического, психологического и социального здоровьяобучающихся,обеспечениеихбезопасности.</w:t>
      </w:r>
    </w:p>
    <w:p w:rsidR="00023D02" w:rsidRDefault="00A770CF">
      <w:pPr>
        <w:pStyle w:val="a3"/>
        <w:spacing w:before="7" w:line="312" w:lineRule="auto"/>
        <w:ind w:right="413" w:firstLine="240"/>
      </w:pPr>
      <w:r>
        <w:rPr>
          <w:color w:val="221E1F"/>
        </w:rPr>
        <w:t>Обучающиеся,неосвоившиепрограммуосновногообщегообразования,недопускаютсяк обучениюнаследующихуровняхобразования.</w:t>
      </w:r>
    </w:p>
    <w:p w:rsidR="00023D02" w:rsidRDefault="00A770CF">
      <w:pPr>
        <w:pStyle w:val="a3"/>
        <w:spacing w:line="312" w:lineRule="auto"/>
        <w:ind w:right="411" w:firstLine="240"/>
      </w:pPr>
      <w:r>
        <w:rPr>
          <w:color w:val="221E1F"/>
        </w:rPr>
        <w:t>Основная образовательная программа основного общего образования М</w:t>
      </w:r>
      <w:r w:rsidR="00D0237B">
        <w:rPr>
          <w:color w:val="221E1F"/>
        </w:rPr>
        <w:t>БОУ СОШ с.Бугульчан</w:t>
      </w:r>
      <w:r>
        <w:rPr>
          <w:color w:val="221E1F"/>
        </w:rPr>
        <w:t>является основным документом, определяющим содержание общего образования, атакже регламентирующим образовательную деятельность школы в единстве урочной ивнеурочной деятельности приучетеустановленного ФГОС соотношения обязательнойчастипрограммыичасти,формируемойучастникамиобразовательногопроцесса.</w:t>
      </w:r>
    </w:p>
    <w:p w:rsidR="00023D02" w:rsidRDefault="00023D02">
      <w:pPr>
        <w:pStyle w:val="a3"/>
        <w:spacing w:before="2"/>
        <w:ind w:left="0" w:firstLine="0"/>
        <w:jc w:val="left"/>
      </w:pPr>
    </w:p>
    <w:p w:rsidR="00023D02" w:rsidRDefault="00A770CF" w:rsidP="00694851">
      <w:pPr>
        <w:pStyle w:val="1"/>
        <w:numPr>
          <w:ilvl w:val="2"/>
          <w:numId w:val="58"/>
        </w:numPr>
        <w:tabs>
          <w:tab w:val="left" w:pos="1622"/>
        </w:tabs>
        <w:ind w:right="1907"/>
        <w:jc w:val="both"/>
      </w:pPr>
      <w:r>
        <w:t>Принципы формирования и механизмы реализации основнойобразовательнойпрограммыосновногообщегообразования</w:t>
      </w:r>
    </w:p>
    <w:p w:rsidR="00023D02" w:rsidRDefault="00A770CF">
      <w:pPr>
        <w:pStyle w:val="a3"/>
        <w:spacing w:line="274" w:lineRule="exact"/>
        <w:ind w:left="801" w:firstLine="0"/>
      </w:pPr>
      <w:r>
        <w:t>ВосноверазработкиООПОООлежатследующиепринципыиподходы: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84" w:line="309" w:lineRule="auto"/>
        <w:ind w:right="408" w:firstLine="427"/>
        <w:rPr>
          <w:sz w:val="24"/>
        </w:rPr>
      </w:pPr>
      <w:r>
        <w:rPr>
          <w:sz w:val="24"/>
        </w:rPr>
        <w:t>системно-деятельностныйподход,предполагающийориентациюнарезультатыобучения, на развитие активной учебно-познавательной деятельности обучающегося наоснове освоения универсальных учебных действий, познания и освоения мира личности,формированиеегоготовностик саморазвитиюи непрерывномуобразованию;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5" w:line="309" w:lineRule="auto"/>
        <w:ind w:right="406" w:firstLine="427"/>
        <w:rPr>
          <w:sz w:val="24"/>
        </w:rPr>
      </w:pPr>
      <w:r>
        <w:rPr>
          <w:sz w:val="24"/>
        </w:rPr>
        <w:t>признаниерешающейролисодержанияобразования,способоворганизацииобразовательнойдеятельностииучебногосотрудничествавдостижениицелейличностногои социального развития обучающихся;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1" w:line="309" w:lineRule="auto"/>
        <w:ind w:right="408" w:firstLine="427"/>
        <w:rPr>
          <w:sz w:val="24"/>
        </w:rPr>
      </w:pPr>
      <w:r>
        <w:rPr>
          <w:sz w:val="24"/>
        </w:rPr>
        <w:t>учетиндивидуальныхвозрастных,психологическихифизиологическихособенностей обучающихся при построении образовательного процесса и определенииобразовательно-воспитательныхцелей ипутей ихдостижения;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3" w:line="309" w:lineRule="auto"/>
        <w:ind w:right="414" w:firstLine="427"/>
        <w:rPr>
          <w:sz w:val="24"/>
        </w:rPr>
      </w:pPr>
      <w:r>
        <w:rPr>
          <w:sz w:val="24"/>
        </w:rPr>
        <w:lastRenderedPageBreak/>
        <w:t>разнообразиеиндивидуальныхобразовательныхтраекторийииндивидуальногоразвития каждого обучающегося, в том числе одаренных обучающихся и обучающихся сограниченнымивозможностями здоровья;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3"/>
        <w:ind w:left="1249"/>
        <w:rPr>
          <w:sz w:val="24"/>
        </w:rPr>
      </w:pPr>
      <w:r>
        <w:rPr>
          <w:sz w:val="24"/>
        </w:rPr>
        <w:t>преемственностьосновных  образовательных  программ,  проявляющуюся  во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8" w:firstLine="0"/>
      </w:pPr>
      <w:r>
        <w:lastRenderedPageBreak/>
        <w:t>взаимосвязиисогласованностивотборесодержанияобразования,атакжевпоследовательностиегоразвертыванияпоуровнямобразованияиэтапамобучениявцелях обеспечения системности знаний, повышения качества образования и обеспеченияегонепрерывности;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1" w:line="307" w:lineRule="auto"/>
        <w:ind w:right="408" w:firstLine="427"/>
        <w:rPr>
          <w:sz w:val="24"/>
        </w:rPr>
      </w:pPr>
      <w:r>
        <w:rPr>
          <w:sz w:val="24"/>
        </w:rPr>
        <w:t>обеспечениефундаментальногохарактераобразования,учетаспецификиизучаемых предметов;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before="7" w:line="309" w:lineRule="auto"/>
        <w:ind w:right="413" w:firstLine="427"/>
        <w:rPr>
          <w:sz w:val="24"/>
        </w:rPr>
      </w:pPr>
      <w:r>
        <w:rPr>
          <w:sz w:val="24"/>
        </w:rPr>
        <w:t>принципединстваучебнойивоспитательнойдеятельности,предполагающийнаправленностьучебногопроцессанадостижениеличностныхрезультатовосвоенияобразовательнойпрограммы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line="312" w:lineRule="auto"/>
        <w:ind w:right="407" w:firstLine="427"/>
        <w:rPr>
          <w:sz w:val="24"/>
        </w:rPr>
      </w:pPr>
      <w:r>
        <w:rPr>
          <w:sz w:val="24"/>
        </w:rPr>
        <w:t>принцип здоровьесбережения, предусматривающий исключение образовательныхтехнологий,которыемогутнанестивредфизическомуипсихическомуздоровьюобучающихся,приоритетиспользованияздоровьесберегающихпедагогическихтехнологий,приведениеобъемаучебнойнагрузкивсоответствиестребованиямдействующихсанитарныхправилинормативов.</w:t>
      </w:r>
    </w:p>
    <w:p w:rsidR="00023D02" w:rsidRDefault="00A770CF">
      <w:pPr>
        <w:pStyle w:val="a3"/>
        <w:spacing w:line="312" w:lineRule="auto"/>
        <w:ind w:right="414"/>
      </w:pPr>
      <w:r>
        <w:t>Основная образовательная программа формируется с учетом особенностей развитиядетей11—15 лет, связанных: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line="312" w:lineRule="auto"/>
        <w:ind w:right="407" w:firstLine="427"/>
        <w:rPr>
          <w:sz w:val="24"/>
        </w:rPr>
      </w:pPr>
      <w:r>
        <w:rPr>
          <w:sz w:val="24"/>
        </w:rPr>
        <w:t>спереходомотспособностиосуществлятьпринятиезаданнойпедагогомиосмысленной цели к овладению этой учебной деятельностью на уровне основной школы вединстве мотивационно-смыслового и операционно-технического компонентов, к новойвнутреннейпозицииобучающегося—направленностинасамостоятельныйпознавательныйпоиск,</w:t>
      </w:r>
      <w:r>
        <w:rPr>
          <w:color w:val="221E1F"/>
          <w:sz w:val="24"/>
        </w:rPr>
        <w:t>постановкуучебныхцелей,освоениеисамостоятельноеосу-ществлениеконтрольныхиоценочныхдействий,инициативу ворганизацииучебногосотрудничества, к развитию способности проектирования собственной учебной деятель-ностиипостроениюжизненныхплановво временнойперспективе;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line="309" w:lineRule="auto"/>
        <w:ind w:right="409" w:firstLine="427"/>
        <w:rPr>
          <w:sz w:val="24"/>
        </w:rPr>
      </w:pPr>
      <w:r>
        <w:rPr>
          <w:color w:val="221E1F"/>
          <w:sz w:val="24"/>
        </w:rPr>
        <w:t>с формированием у обучающегося типа мышления, который ориентирует его наобщекультурныеобразцы,нормы,эталоныизакономерностивзаимодействиясокружающиммиром;</w:t>
      </w:r>
    </w:p>
    <w:p w:rsidR="00023D02" w:rsidRDefault="00A770CF" w:rsidP="00694851">
      <w:pPr>
        <w:pStyle w:val="a5"/>
        <w:numPr>
          <w:ilvl w:val="0"/>
          <w:numId w:val="56"/>
        </w:numPr>
        <w:tabs>
          <w:tab w:val="left" w:pos="1250"/>
        </w:tabs>
        <w:spacing w:line="309" w:lineRule="auto"/>
        <w:ind w:right="410" w:firstLine="427"/>
        <w:rPr>
          <w:sz w:val="24"/>
        </w:rPr>
      </w:pPr>
      <w:r>
        <w:rPr>
          <w:color w:val="221E1F"/>
          <w:sz w:val="24"/>
        </w:rPr>
        <w:t>совладениемкоммуникативнымисредствамииспособамиорганизациикооперации,развитиемучебногосотрудничества,реализуемоговотношенияхобучающихсясучителеми сверстниками.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Переходобучающегосявосновнуюшколусовпадаетспервымэтапомподросткового развития — переходом к кризису младшего подросткового возраста (11 —13 лет, 5—7 классы), характеризующимся началом перехода от детства к взрослости, прикотором центральным и специфическим новообразованием в личности подростка являетсявозникновение и развитие самосознания — представления о том, что он уже не ребенок, т.е.чувствавзрослости,атакжевнутреннейпереориентациейподросткасправилиограничений,связанныхсморальюпослушания,нанормыповедениявзрослых.</w:t>
      </w:r>
    </w:p>
    <w:p w:rsidR="00023D02" w:rsidRDefault="00A770CF">
      <w:pPr>
        <w:pStyle w:val="a3"/>
        <w:ind w:left="1108" w:firstLine="0"/>
      </w:pPr>
      <w:r>
        <w:rPr>
          <w:color w:val="221E1F"/>
        </w:rPr>
        <w:t>Второйэтапподростковогоразвития(14—15лет,8—9классы),характеризуется: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77"/>
        <w:ind w:left="1250" w:hanging="348"/>
        <w:rPr>
          <w:sz w:val="24"/>
        </w:rPr>
      </w:pPr>
      <w:r>
        <w:rPr>
          <w:color w:val="221E1F"/>
          <w:sz w:val="24"/>
        </w:rPr>
        <w:t>бурным,  скачкообразным   характером   развития,   т.   е.   происходящимиза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8" w:firstLine="0"/>
      </w:pPr>
      <w:r>
        <w:rPr>
          <w:color w:val="221E1F"/>
        </w:rPr>
        <w:lastRenderedPageBreak/>
        <w:t>сравнительнокороткийсрокмногочисленнымикачественнымиизменениямипрежнихособенностей, интересов и отношений подростка, появлением у подростка значительныхсубъективных трудностей и переживаний;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2"/>
        <w:ind w:left="1250" w:hanging="349"/>
        <w:rPr>
          <w:sz w:val="24"/>
        </w:rPr>
      </w:pPr>
      <w:r>
        <w:rPr>
          <w:color w:val="221E1F"/>
          <w:sz w:val="24"/>
        </w:rPr>
        <w:t>стремлениемподросткакобщениюисовместнойдеятельностисосверстниками;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82" w:line="304" w:lineRule="auto"/>
        <w:ind w:right="411" w:firstLine="359"/>
        <w:rPr>
          <w:sz w:val="24"/>
        </w:rPr>
      </w:pPr>
      <w:r>
        <w:rPr>
          <w:color w:val="221E1F"/>
          <w:sz w:val="24"/>
        </w:rPr>
        <w:t>особойчувствительностьюкморально-этическому«кодексутоварищества»,вкоторомзаданы важнейшиенормы социальногоповедениявзрослогомира;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11" w:line="309" w:lineRule="auto"/>
        <w:ind w:right="409" w:firstLine="359"/>
        <w:rPr>
          <w:sz w:val="24"/>
        </w:rPr>
      </w:pPr>
      <w:r>
        <w:rPr>
          <w:color w:val="221E1F"/>
          <w:sz w:val="24"/>
        </w:rPr>
        <w:t>обостренной в связи с возникновением чувства взрослости восприимчивостью кусвоению норм, ценностей и способов поведения, которые существуют в мире взрослых ив их отношениях, что порождает интенсивное формирование нравственных понятий иубеждений,выработкупринципов, моральноеразвитиеличности;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before="5" w:line="312" w:lineRule="auto"/>
        <w:ind w:right="403" w:firstLine="359"/>
        <w:rPr>
          <w:sz w:val="24"/>
        </w:rPr>
      </w:pPr>
      <w:r>
        <w:rPr>
          <w:color w:val="221E1F"/>
          <w:sz w:val="24"/>
        </w:rPr>
        <w:t>сложными поведенческими проявлениями, которые вызваны противоречием междупотребностьюподростковвпризнанииихвзрослымисостороныокружающихисобственнойнеуверенностьювэтомивыражаютсявразныхформахнепослушания,сопротивленияи протеста;</w:t>
      </w:r>
    </w:p>
    <w:p w:rsidR="00023D02" w:rsidRDefault="00A770CF">
      <w:pPr>
        <w:pStyle w:val="a5"/>
        <w:numPr>
          <w:ilvl w:val="0"/>
          <w:numId w:val="1"/>
        </w:numPr>
        <w:tabs>
          <w:tab w:val="left" w:pos="1250"/>
        </w:tabs>
        <w:spacing w:line="307" w:lineRule="auto"/>
        <w:ind w:right="410" w:firstLine="359"/>
        <w:rPr>
          <w:sz w:val="24"/>
        </w:rPr>
      </w:pPr>
      <w:r>
        <w:rPr>
          <w:color w:val="221E1F"/>
          <w:sz w:val="24"/>
        </w:rPr>
        <w:t>изменениемсоциальнойситуацииразвития:ростоминформационныхнагрузок,характеромсоциальныхвзаимодействий,способамиполученияинформации.</w:t>
      </w:r>
    </w:p>
    <w:p w:rsidR="00023D02" w:rsidRDefault="00023D02">
      <w:pPr>
        <w:pStyle w:val="a3"/>
        <w:spacing w:before="1"/>
        <w:ind w:left="0" w:firstLine="0"/>
        <w:jc w:val="left"/>
      </w:pPr>
    </w:p>
    <w:p w:rsidR="00023D02" w:rsidRDefault="00A770CF" w:rsidP="00694851">
      <w:pPr>
        <w:pStyle w:val="1"/>
        <w:numPr>
          <w:ilvl w:val="2"/>
          <w:numId w:val="58"/>
        </w:numPr>
        <w:tabs>
          <w:tab w:val="left" w:pos="1622"/>
        </w:tabs>
        <w:ind w:right="653"/>
        <w:jc w:val="both"/>
      </w:pPr>
      <w:r>
        <w:rPr>
          <w:color w:val="221E1F"/>
        </w:rPr>
        <w:t>Общая характеристика основной образовательной программы основногообщегообразования</w:t>
      </w:r>
    </w:p>
    <w:p w:rsidR="00023D02" w:rsidRDefault="00A770CF">
      <w:pPr>
        <w:pStyle w:val="a3"/>
        <w:spacing w:line="312" w:lineRule="auto"/>
        <w:ind w:right="404"/>
      </w:pPr>
      <w:r>
        <w:rPr>
          <w:color w:val="221E1F"/>
        </w:rPr>
        <w:t>Основная образовательная программа основного общего образования разработана всоответствии с ФГОС ООО, с учетом Примерной основной образовательной программы,учитываетсоциально-экономические,национальныеиэтнокультурныепотребностинашего региона, обеспечивает достижение обучающимися образовательных результатов всоответствиистребованиями,установленнымиФГОСООО,определяетцели,задачи,планируемые результаты, содержание и организацию образовательной деятельности науровнеосновногообщегообразованияиреализуетсяУчреждениемчерезурочнуюивнеурочнуюдеятельностьссоблюдениемтребованийдействующихсанитарно-эпидемиологическихправилинормативов.</w:t>
      </w:r>
    </w:p>
    <w:p w:rsidR="00023D02" w:rsidRDefault="00A770CF">
      <w:pPr>
        <w:pStyle w:val="a3"/>
        <w:spacing w:line="312" w:lineRule="auto"/>
        <w:ind w:right="415"/>
      </w:pPr>
      <w:r>
        <w:rPr>
          <w:color w:val="221E1F"/>
        </w:rPr>
        <w:t>Структура программы ООО включает обязательную часть и часть, формируемуюучастниками образовательных отношений за счет включения в учебные планы учебныхпредметов, учебных курсов (в том числе внеурочной деятельности), учебных модулей повыбору обучающихся, родителей (законных представителей) из перечня, предлагаемогошколой.</w:t>
      </w:r>
    </w:p>
    <w:p w:rsidR="00023D02" w:rsidRDefault="00A770CF">
      <w:pPr>
        <w:pStyle w:val="a3"/>
        <w:spacing w:line="312" w:lineRule="auto"/>
        <w:ind w:right="406"/>
      </w:pPr>
      <w:r>
        <w:rPr>
          <w:color w:val="221E1F"/>
        </w:rPr>
        <w:t>ОбъемобязательнойчастипрограммыОООсоставляет70%,аобъемчасти,формируемойучастникамиобразовательныхотношений–30%отобщегообъемапрограммыООО,реализуемойвсоответствиистребованиямикорганизацииобразовательногопроцессакучебнойнагрузкепри 5-дневнойучебнойнеделе.</w:t>
      </w:r>
    </w:p>
    <w:p w:rsidR="00023D02" w:rsidRDefault="00A770CF">
      <w:pPr>
        <w:pStyle w:val="a3"/>
        <w:spacing w:line="312" w:lineRule="auto"/>
        <w:ind w:right="415"/>
      </w:pPr>
      <w:r>
        <w:rPr>
          <w:color w:val="221E1F"/>
        </w:rPr>
        <w:t xml:space="preserve">ОбразовательныепрограммыосновногообщегообразованияреализуютсяУчреждением </w:t>
      </w:r>
      <w:r>
        <w:rPr>
          <w:color w:val="221E1F"/>
        </w:rPr>
        <w:lastRenderedPageBreak/>
        <w:t>как самостоятельно, так и посредством сетевых форм их реализации. Впериодканикул используются возможности организацийотдыхадетейиихоздоровления,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3" w:firstLine="0"/>
      </w:pPr>
      <w:r>
        <w:rPr>
          <w:color w:val="221E1F"/>
        </w:rPr>
        <w:lastRenderedPageBreak/>
        <w:t>тематическихлагерныхсмен,летнихшкол,создаваемыхнабазеорганизаций,осуществляющихобразовательнуюдеятельность,иорганизацийдополнительногообразования.</w:t>
      </w:r>
    </w:p>
    <w:p w:rsidR="00023D02" w:rsidRDefault="00A770CF">
      <w:pPr>
        <w:pStyle w:val="a3"/>
        <w:spacing w:before="2"/>
        <w:ind w:left="1108" w:firstLine="0"/>
      </w:pPr>
      <w:r>
        <w:rPr>
          <w:color w:val="221E1F"/>
        </w:rPr>
        <w:t>НастоящаяООПОООявляетсяосновойдля: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before="81"/>
        <w:ind w:left="1958" w:hanging="349"/>
        <w:rPr>
          <w:sz w:val="24"/>
        </w:rPr>
      </w:pPr>
      <w:r>
        <w:rPr>
          <w:color w:val="221E1F"/>
          <w:sz w:val="24"/>
        </w:rPr>
        <w:t>организацииобразовательнойдеятельностивУчреждении;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before="83" w:line="309" w:lineRule="auto"/>
        <w:ind w:left="1261" w:right="414" w:firstLine="348"/>
        <w:rPr>
          <w:sz w:val="24"/>
        </w:rPr>
      </w:pPr>
      <w:r>
        <w:rPr>
          <w:color w:val="221E1F"/>
          <w:sz w:val="24"/>
        </w:rPr>
        <w:t>разработкинормативовфинансовогообеспеченияобразовательнойдеятельностиУчреждения,формированиямуниципальногозаданиядляУчреждения;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before="3" w:line="304" w:lineRule="auto"/>
        <w:ind w:left="1261" w:right="414" w:firstLine="348"/>
        <w:rPr>
          <w:sz w:val="24"/>
        </w:rPr>
      </w:pPr>
      <w:r>
        <w:rPr>
          <w:color w:val="221E1F"/>
          <w:sz w:val="24"/>
        </w:rPr>
        <w:t>проведенияпромежуточнойигосударственнойитоговойаттестацииобучающихся;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before="11" w:line="309" w:lineRule="auto"/>
        <w:ind w:left="1261" w:right="408" w:firstLine="348"/>
        <w:rPr>
          <w:sz w:val="24"/>
        </w:rPr>
      </w:pPr>
      <w:r>
        <w:rPr>
          <w:color w:val="221E1F"/>
          <w:sz w:val="24"/>
        </w:rPr>
        <w:t>построениясистемывнутреннегомониторингакачестваобразованиявУчреждении;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line="307" w:lineRule="auto"/>
        <w:ind w:left="1261" w:right="414" w:firstLine="348"/>
        <w:rPr>
          <w:sz w:val="24"/>
        </w:rPr>
      </w:pPr>
      <w:r>
        <w:rPr>
          <w:color w:val="221E1F"/>
          <w:sz w:val="24"/>
        </w:rPr>
        <w:t>организациидеятельностиработышкольныхметодическихобъединенийучителей-предметников(далее –ШМО),творческихи рабочихгрупп;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before="4"/>
        <w:ind w:left="1958" w:hanging="349"/>
        <w:rPr>
          <w:sz w:val="24"/>
        </w:rPr>
      </w:pPr>
      <w:r>
        <w:rPr>
          <w:color w:val="221E1F"/>
          <w:sz w:val="24"/>
        </w:rPr>
        <w:t>аттестациипедагогическихработниковУчреждения;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8"/>
        </w:tabs>
        <w:spacing w:before="83" w:line="307" w:lineRule="auto"/>
        <w:ind w:left="1261" w:right="409" w:firstLine="348"/>
        <w:rPr>
          <w:sz w:val="24"/>
        </w:rPr>
      </w:pPr>
      <w:r>
        <w:rPr>
          <w:color w:val="221E1F"/>
          <w:sz w:val="24"/>
        </w:rPr>
        <w:t>организации подготовки, профессиональной переподготовки и повышенияквалификацииработников Учреждения.</w:t>
      </w:r>
    </w:p>
    <w:p w:rsidR="00023D02" w:rsidRDefault="00A770CF">
      <w:pPr>
        <w:pStyle w:val="a3"/>
        <w:spacing w:before="5" w:line="312" w:lineRule="auto"/>
        <w:ind w:right="417"/>
      </w:pPr>
      <w:r>
        <w:rPr>
          <w:color w:val="221E1F"/>
        </w:rPr>
        <w:t>ООПОООразработанавсоответствиистребованиямиСтандартакструктуреООПисодержиттри раздела:целевой,содержательный иорганизационный.</w:t>
      </w:r>
    </w:p>
    <w:p w:rsidR="00023D02" w:rsidRDefault="00A770CF">
      <w:pPr>
        <w:pStyle w:val="a3"/>
        <w:spacing w:line="312" w:lineRule="auto"/>
        <w:ind w:right="410"/>
      </w:pPr>
      <w:r>
        <w:rPr>
          <w:color w:val="221E1F"/>
        </w:rPr>
        <w:t>ООПОООсодержитдокументы,развивающиеидетализирующиеположенияитребования,определенныевоФГОСООО: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line="307" w:lineRule="auto"/>
        <w:ind w:left="1261" w:right="411" w:firstLine="360"/>
        <w:jc w:val="left"/>
        <w:rPr>
          <w:sz w:val="24"/>
        </w:rPr>
      </w:pPr>
      <w:r>
        <w:rPr>
          <w:color w:val="221E1F"/>
          <w:sz w:val="24"/>
        </w:rPr>
        <w:t>рабочиепрограммыучебныхпредметов,учебныхкурсов(втомчислевнеурочнойдеятельности),учебныхмодулей;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  <w:tab w:val="left" w:pos="3433"/>
          <w:tab w:val="left" w:pos="5304"/>
          <w:tab w:val="left" w:pos="7234"/>
          <w:tab w:val="left" w:pos="8471"/>
          <w:tab w:val="left" w:pos="9773"/>
        </w:tabs>
        <w:spacing w:before="5" w:line="307" w:lineRule="auto"/>
        <w:ind w:left="1261" w:right="410" w:firstLine="360"/>
        <w:jc w:val="left"/>
        <w:rPr>
          <w:sz w:val="24"/>
        </w:rPr>
      </w:pPr>
      <w:r>
        <w:rPr>
          <w:color w:val="221E1F"/>
          <w:sz w:val="24"/>
        </w:rPr>
        <w:t>программу</w:t>
      </w:r>
      <w:r>
        <w:rPr>
          <w:color w:val="221E1F"/>
          <w:sz w:val="24"/>
        </w:rPr>
        <w:tab/>
        <w:t>формирования</w:t>
      </w:r>
      <w:r>
        <w:rPr>
          <w:color w:val="221E1F"/>
          <w:sz w:val="24"/>
        </w:rPr>
        <w:tab/>
        <w:t>универсальных</w:t>
      </w:r>
      <w:r>
        <w:rPr>
          <w:color w:val="221E1F"/>
          <w:sz w:val="24"/>
        </w:rPr>
        <w:tab/>
        <w:t>учебных</w:t>
      </w:r>
      <w:r>
        <w:rPr>
          <w:color w:val="221E1F"/>
          <w:sz w:val="24"/>
        </w:rPr>
        <w:tab/>
        <w:t>действий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у</w:t>
      </w:r>
      <w:r>
        <w:rPr>
          <w:color w:val="221E1F"/>
          <w:sz w:val="24"/>
        </w:rPr>
        <w:t>обучающихся;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before="5"/>
        <w:ind w:left="1958" w:hanging="337"/>
        <w:jc w:val="left"/>
        <w:rPr>
          <w:sz w:val="24"/>
        </w:rPr>
      </w:pPr>
      <w:r>
        <w:rPr>
          <w:color w:val="221E1F"/>
          <w:sz w:val="24"/>
        </w:rPr>
        <w:t>рабочуюпрограммувоспитания;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before="83"/>
        <w:ind w:left="1958" w:hanging="337"/>
        <w:jc w:val="left"/>
        <w:rPr>
          <w:sz w:val="24"/>
        </w:rPr>
      </w:pPr>
      <w:r>
        <w:rPr>
          <w:color w:val="221E1F"/>
          <w:sz w:val="24"/>
        </w:rPr>
        <w:t>программукоррекционнойработы;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before="82"/>
        <w:ind w:left="1958" w:hanging="337"/>
        <w:jc w:val="left"/>
        <w:rPr>
          <w:sz w:val="24"/>
        </w:rPr>
      </w:pPr>
      <w:r>
        <w:rPr>
          <w:color w:val="221E1F"/>
          <w:sz w:val="24"/>
        </w:rPr>
        <w:t>учебныйплан;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before="81"/>
        <w:ind w:left="1958" w:hanging="337"/>
        <w:jc w:val="left"/>
        <w:rPr>
          <w:sz w:val="24"/>
        </w:rPr>
      </w:pPr>
      <w:r>
        <w:rPr>
          <w:color w:val="221E1F"/>
          <w:sz w:val="24"/>
        </w:rPr>
        <w:t>планвнеурочнойдеятельности;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before="83"/>
        <w:ind w:left="1958" w:hanging="337"/>
        <w:jc w:val="left"/>
        <w:rPr>
          <w:sz w:val="24"/>
        </w:rPr>
      </w:pPr>
      <w:r>
        <w:rPr>
          <w:color w:val="221E1F"/>
          <w:sz w:val="24"/>
        </w:rPr>
        <w:t>календарныйучебныйграфик;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</w:tabs>
        <w:spacing w:before="82"/>
        <w:ind w:left="1958" w:hanging="337"/>
        <w:jc w:val="left"/>
        <w:rPr>
          <w:sz w:val="24"/>
        </w:rPr>
      </w:pPr>
      <w:r>
        <w:rPr>
          <w:color w:val="221E1F"/>
          <w:sz w:val="24"/>
        </w:rPr>
        <w:t>календарныйпланвоспитательнойработы;</w:t>
      </w:r>
    </w:p>
    <w:p w:rsidR="00023D02" w:rsidRDefault="00A770CF" w:rsidP="00694851">
      <w:pPr>
        <w:pStyle w:val="a5"/>
        <w:numPr>
          <w:ilvl w:val="0"/>
          <w:numId w:val="55"/>
        </w:numPr>
        <w:tabs>
          <w:tab w:val="left" w:pos="1957"/>
          <w:tab w:val="left" w:pos="1958"/>
          <w:tab w:val="left" w:pos="3837"/>
          <w:tab w:val="left" w:pos="4945"/>
          <w:tab w:val="left" w:pos="6382"/>
          <w:tab w:val="left" w:pos="7812"/>
          <w:tab w:val="left" w:pos="9140"/>
        </w:tabs>
        <w:spacing w:before="81" w:line="307" w:lineRule="auto"/>
        <w:ind w:left="1261" w:right="412" w:firstLine="360"/>
        <w:jc w:val="left"/>
        <w:rPr>
          <w:sz w:val="24"/>
        </w:rPr>
      </w:pPr>
      <w:r>
        <w:rPr>
          <w:color w:val="221E1F"/>
          <w:sz w:val="24"/>
        </w:rPr>
        <w:t>характеристику</w:t>
      </w:r>
      <w:r>
        <w:rPr>
          <w:color w:val="221E1F"/>
          <w:sz w:val="24"/>
        </w:rPr>
        <w:tab/>
        <w:t>условий</w:t>
      </w:r>
      <w:r>
        <w:rPr>
          <w:color w:val="221E1F"/>
          <w:sz w:val="24"/>
        </w:rPr>
        <w:tab/>
        <w:t>реализации</w:t>
      </w:r>
      <w:r>
        <w:rPr>
          <w:color w:val="221E1F"/>
          <w:sz w:val="24"/>
        </w:rPr>
        <w:tab/>
        <w:t>программы</w:t>
      </w:r>
      <w:r>
        <w:rPr>
          <w:color w:val="221E1F"/>
          <w:sz w:val="24"/>
        </w:rPr>
        <w:tab/>
        <w:t>основного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общего</w:t>
      </w:r>
      <w:r>
        <w:rPr>
          <w:color w:val="221E1F"/>
          <w:sz w:val="24"/>
        </w:rPr>
        <w:t>образованиявсоответствии стребованиями ФГОС.</w:t>
      </w:r>
    </w:p>
    <w:p w:rsidR="00023D02" w:rsidRDefault="00023D02">
      <w:pPr>
        <w:pStyle w:val="a3"/>
        <w:spacing w:before="8"/>
        <w:ind w:left="0" w:firstLine="0"/>
        <w:jc w:val="left"/>
      </w:pPr>
    </w:p>
    <w:p w:rsidR="00023D02" w:rsidRDefault="00A770CF" w:rsidP="00694851">
      <w:pPr>
        <w:pStyle w:val="1"/>
        <w:numPr>
          <w:ilvl w:val="1"/>
          <w:numId w:val="58"/>
        </w:numPr>
        <w:tabs>
          <w:tab w:val="left" w:pos="1322"/>
        </w:tabs>
        <w:ind w:left="1261" w:right="1617" w:hanging="360"/>
        <w:rPr>
          <w:color w:val="221E1F"/>
        </w:rPr>
      </w:pPr>
      <w:bookmarkStart w:id="4" w:name="_TOC_250022"/>
      <w:r>
        <w:rPr>
          <w:color w:val="221E1F"/>
        </w:rPr>
        <w:t>Планируемые результаты освоения обучающимися основнойобразовательной программы основного общего образования: общая</w:t>
      </w:r>
      <w:bookmarkEnd w:id="4"/>
      <w:r>
        <w:rPr>
          <w:color w:val="221E1F"/>
        </w:rPr>
        <w:t>характеристика</w:t>
      </w:r>
    </w:p>
    <w:p w:rsidR="00023D02" w:rsidRDefault="00A770CF">
      <w:pPr>
        <w:pStyle w:val="a3"/>
        <w:spacing w:line="312" w:lineRule="auto"/>
        <w:ind w:right="413"/>
      </w:pPr>
      <w:r>
        <w:rPr>
          <w:color w:val="221E1F"/>
        </w:rPr>
        <w:t>ПланируемыерезультатыосвоенияООПОООпредставляютсобойсистемуведущихцелевыхустановокиожидаемыхрезультатовосвоениявсехкомпонентов,составляющихсодержательнуюосновуобразовательнойпрограммы.Ониобеспечивают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7" w:firstLine="0"/>
      </w:pPr>
      <w:r>
        <w:rPr>
          <w:color w:val="221E1F"/>
        </w:rPr>
        <w:lastRenderedPageBreak/>
        <w:t>связь между требованиями ФГОС ООО, образовательным процессом и системой оценкирезультатов освоения ООП ООО, выступая содержательной и критериальной основой дляразработкипрограммучебныхпредметов,курсов,модулей,учебно-методическойлитературы,рабочейпрограммывоспитания,соднойстороны,исистемыоценкирезультатов – с другой. Достижение обучающимися планируемых результатов освоенияпрограммы ООО определяется после завершения обучения в процессе государственнойитоговойаттестации.</w:t>
      </w:r>
    </w:p>
    <w:p w:rsidR="00023D02" w:rsidRDefault="00A770CF">
      <w:pPr>
        <w:pStyle w:val="a3"/>
        <w:spacing w:before="2" w:line="312" w:lineRule="auto"/>
        <w:ind w:right="411"/>
      </w:pPr>
      <w:r>
        <w:rPr>
          <w:color w:val="221E1F"/>
        </w:rPr>
        <w:t>ФГОС устанавливает требования к достижению обучающимися на уровне ключевыхпонятийличностныхрезультатов,сформированныхвсистемуценностныхотношенийобучающихсяксебе,другимучастникамобразовательногопроцесса,самомуобразовательномупроцессуи егорезультатам.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Достижения обучающимися, полученные в результате изучения учебных предметов,учебныхкурсов(втомчислевнеурочнойдеятельности),учебныхмодулей,характеризующиесовокупностьпознавательных,коммуникативныхирегулятивныхуниверсальныхучебныхдействий,атакжеуровеньовладениямеждисциплинарнымипонятиями(далее–метапредметныерезультаты),сгруппированывоФГОСпотремнаправлениямиотражаютспособностьобучающихсяиспользоватьнапрактикеуниверсальныеучебныедействия, составляющие умениеовладевать: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line="312" w:lineRule="auto"/>
        <w:ind w:right="408" w:firstLine="283"/>
        <w:rPr>
          <w:sz w:val="24"/>
        </w:rPr>
      </w:pPr>
      <w:r>
        <w:rPr>
          <w:color w:val="221E1F"/>
          <w:sz w:val="24"/>
        </w:rPr>
        <w:t>учебнымизнаково-символическимисредствами,являющимисярезультатамиосвоения обучающимися программы основного общего образования, направленными наовладение и использование знаково-символических средств (замещение, моделирование,кодирование и декодирование информации, логические операции, включая общие приемырешениязадач)(далее-универсальныеучебныепознавательныедействия);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line="312" w:lineRule="auto"/>
        <w:ind w:right="411" w:firstLine="283"/>
        <w:rPr>
          <w:sz w:val="24"/>
        </w:rPr>
      </w:pPr>
      <w:r>
        <w:rPr>
          <w:color w:val="221E1F"/>
          <w:sz w:val="24"/>
        </w:rPr>
        <w:t>учебнымизнаково-символическимисредствами,являющимисярезультатамиосвоения обучающимися программы основного общего образования, направленными наприобретениеимиуменияучитыватьпозициюсобеседника,организовыватьиосуществлятьсотрудничество,коррекциюспедагогическимиработникамиисосверстниками, адекватно передавать информацию и отображать предметное содержание иусловия деятельности и речи, учитывать разные мнения и интересы, аргументировать иобосновыватьсвоюпозицию,задаватьвопросы,необходимыедляорганизациисобственной деятельности и сотрудничества с партнером (далее - универсальные учебныекоммуникативныедействия);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313"/>
        </w:tabs>
        <w:spacing w:line="312" w:lineRule="auto"/>
        <w:ind w:right="409" w:firstLine="283"/>
        <w:rPr>
          <w:sz w:val="24"/>
        </w:rPr>
      </w:pPr>
      <w:r>
        <w:rPr>
          <w:color w:val="221E1F"/>
          <w:sz w:val="24"/>
        </w:rPr>
        <w:t>учебнымизнаково-символическимисредствами,являющимисярезультатамиосвоения обучающимися программы основного общего образования, направленными наовладение типами учебных действий, включающими способность принимать и сохранятьучебную цель и задачу, планировать ее реализацию, контролировать и оценивать своидействия, вносить соответствующие коррективы в их выполнение, ставить новые учебныезадачи, проявлять познавательную инициативу в учебном сотрудничестве, осуществлятьконстатирующийипредвосхищающийконтрольпорезультатуиспособудействи</w:t>
      </w:r>
      <w:r>
        <w:rPr>
          <w:color w:val="221E1F"/>
          <w:sz w:val="24"/>
        </w:rPr>
        <w:lastRenderedPageBreak/>
        <w:t>я,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0" w:firstLine="0"/>
      </w:pPr>
      <w:r>
        <w:rPr>
          <w:color w:val="221E1F"/>
        </w:rPr>
        <w:lastRenderedPageBreak/>
        <w:t>актуальныйконтрольнауровнепроизвольноговнимания(далее-универсальныерегулятивныедействия).</w:t>
      </w:r>
    </w:p>
    <w:p w:rsidR="00023D02" w:rsidRDefault="00A770CF">
      <w:pPr>
        <w:pStyle w:val="a3"/>
        <w:spacing w:before="1" w:line="312" w:lineRule="auto"/>
        <w:ind w:right="406"/>
      </w:pPr>
      <w:r>
        <w:rPr>
          <w:color w:val="221E1F"/>
        </w:rPr>
        <w:t>ФГОС определяет элементы социального опыта (знания, умения и навыки, опытрешенияпроблемитворческойдеятельности)освоенияпрограммосновногообщегообразованиясучетомнеобходимостисохраненияфундаментальногохарактераобразования,спецификиизучаемыхучебныхпредметовиобеспеченияуспешногообученияобучающихсянаследующемуровнеобразования(далее-предметныерезультаты).</w:t>
      </w:r>
    </w:p>
    <w:p w:rsidR="00023D02" w:rsidRDefault="00A770CF">
      <w:pPr>
        <w:pStyle w:val="a3"/>
        <w:ind w:left="1108" w:firstLine="0"/>
      </w:pPr>
      <w:r>
        <w:rPr>
          <w:color w:val="221E1F"/>
        </w:rPr>
        <w:t>Требованиякпредметнымрезультатам: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before="84" w:line="307" w:lineRule="auto"/>
        <w:ind w:right="416" w:firstLine="283"/>
        <w:rPr>
          <w:sz w:val="24"/>
        </w:rPr>
      </w:pPr>
      <w:r>
        <w:rPr>
          <w:color w:val="221E1F"/>
          <w:sz w:val="24"/>
        </w:rPr>
        <w:t>формулируютсявдеятельностнойформесусилениемакцентанаприменениезнанийи конкретныхумений;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before="4" w:line="312" w:lineRule="auto"/>
        <w:ind w:right="409" w:firstLine="283"/>
        <w:rPr>
          <w:sz w:val="24"/>
        </w:rPr>
      </w:pPr>
      <w:r>
        <w:rPr>
          <w:color w:val="221E1F"/>
          <w:sz w:val="24"/>
        </w:rPr>
        <w:t>формулируютсянаосноведокументовстратегическогопланированиясучетомрезультатов проводимых на федеральном уровне процедур оценки качества образования(всероссийских проверочных работ, национальных исследований качества образования,международных сравнительныхисследований);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line="309" w:lineRule="auto"/>
        <w:ind w:right="411" w:firstLine="283"/>
        <w:rPr>
          <w:sz w:val="24"/>
        </w:rPr>
      </w:pPr>
      <w:r>
        <w:rPr>
          <w:color w:val="221E1F"/>
          <w:sz w:val="24"/>
        </w:rPr>
        <w:t>определяютминимумсодержанияосновногообщегообразования,изучениекоторогогарантируетгосударство,построенноговлогике изучениякаждогоучебногопредмета;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line="309" w:lineRule="auto"/>
        <w:ind w:right="411" w:firstLine="283"/>
        <w:rPr>
          <w:sz w:val="24"/>
        </w:rPr>
      </w:pPr>
      <w:r>
        <w:rPr>
          <w:color w:val="221E1F"/>
          <w:sz w:val="24"/>
        </w:rPr>
        <w:t>определяюттребованиякрезультатамосвоенияпрограммосновногообщегообразованияпоучебнымпредметам«Русскийязык»,«Литература»,«Роднойязык(русский)»,«Роднаялитература(русская)»,«Английскийязык»,«Немецкийязык»,</w:t>
      </w:r>
    </w:p>
    <w:p w:rsidR="00023D02" w:rsidRDefault="00A770CF">
      <w:pPr>
        <w:pStyle w:val="a3"/>
        <w:tabs>
          <w:tab w:val="left" w:pos="2402"/>
          <w:tab w:val="left" w:pos="3440"/>
          <w:tab w:val="left" w:pos="5054"/>
          <w:tab w:val="left" w:pos="6093"/>
          <w:tab w:val="left" w:pos="7696"/>
          <w:tab w:val="left" w:pos="8734"/>
        </w:tabs>
        <w:ind w:firstLine="0"/>
        <w:jc w:val="left"/>
      </w:pPr>
      <w:r>
        <w:rPr>
          <w:color w:val="221E1F"/>
        </w:rPr>
        <w:t>«Французский</w:t>
      </w:r>
      <w:r>
        <w:rPr>
          <w:color w:val="221E1F"/>
        </w:rPr>
        <w:tab/>
        <w:t>язык»,</w:t>
      </w:r>
      <w:r>
        <w:rPr>
          <w:color w:val="221E1F"/>
        </w:rPr>
        <w:tab/>
        <w:t>«Испанский</w:t>
      </w:r>
      <w:r>
        <w:rPr>
          <w:color w:val="221E1F"/>
        </w:rPr>
        <w:tab/>
        <w:t>язык»,</w:t>
      </w:r>
      <w:r>
        <w:rPr>
          <w:color w:val="221E1F"/>
        </w:rPr>
        <w:tab/>
        <w:t>«Китайский</w:t>
      </w:r>
      <w:r>
        <w:rPr>
          <w:color w:val="221E1F"/>
        </w:rPr>
        <w:tab/>
        <w:t>язык»,</w:t>
      </w:r>
      <w:r>
        <w:rPr>
          <w:color w:val="221E1F"/>
        </w:rPr>
        <w:tab/>
        <w:t>«История»,</w:t>
      </w:r>
    </w:p>
    <w:p w:rsidR="00023D02" w:rsidRDefault="00A770CF">
      <w:pPr>
        <w:pStyle w:val="a3"/>
        <w:tabs>
          <w:tab w:val="left" w:pos="3009"/>
          <w:tab w:val="left" w:pos="4827"/>
          <w:tab w:val="left" w:pos="7139"/>
          <w:tab w:val="left" w:pos="8779"/>
        </w:tabs>
        <w:spacing w:before="83"/>
        <w:ind w:firstLine="0"/>
        <w:jc w:val="left"/>
      </w:pPr>
      <w:r>
        <w:rPr>
          <w:color w:val="221E1F"/>
        </w:rPr>
        <w:t>«Обществознание»,</w:t>
      </w:r>
      <w:r>
        <w:rPr>
          <w:color w:val="221E1F"/>
        </w:rPr>
        <w:tab/>
        <w:t>«География»,</w:t>
      </w:r>
      <w:r>
        <w:rPr>
          <w:color w:val="221E1F"/>
        </w:rPr>
        <w:tab/>
        <w:t>«Изобразительное</w:t>
      </w:r>
      <w:r>
        <w:rPr>
          <w:color w:val="221E1F"/>
        </w:rPr>
        <w:tab/>
        <w:t>искусство»,</w:t>
      </w:r>
      <w:r>
        <w:rPr>
          <w:color w:val="221E1F"/>
        </w:rPr>
        <w:tab/>
        <w:t>«Музыка»,</w:t>
      </w:r>
    </w:p>
    <w:p w:rsidR="00023D02" w:rsidRDefault="00A770CF">
      <w:pPr>
        <w:pStyle w:val="a3"/>
        <w:spacing w:before="82" w:line="312" w:lineRule="auto"/>
        <w:ind w:firstLine="0"/>
        <w:jc w:val="left"/>
      </w:pPr>
      <w:r>
        <w:rPr>
          <w:color w:val="221E1F"/>
        </w:rPr>
        <w:t>«Технология»,«Физическаякультура»,«Основыбезопасностижизнедеятельности»набазовом уровне;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line="309" w:lineRule="auto"/>
        <w:ind w:right="412" w:firstLine="283"/>
        <w:rPr>
          <w:sz w:val="24"/>
        </w:rPr>
      </w:pPr>
      <w:r>
        <w:rPr>
          <w:color w:val="221E1F"/>
          <w:sz w:val="24"/>
        </w:rPr>
        <w:t>определяюттребованиякрезультатамосвоенияпрограммосновногообщегообразования по учебным предметам "Математика", "Информатика", "Физика", "Химия","Биология"набазовом иуглубленномуровнях;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before="3" w:line="307" w:lineRule="auto"/>
        <w:ind w:right="408" w:firstLine="283"/>
        <w:rPr>
          <w:sz w:val="24"/>
        </w:rPr>
      </w:pPr>
      <w:r>
        <w:rPr>
          <w:color w:val="221E1F"/>
          <w:sz w:val="24"/>
        </w:rPr>
        <w:t>усиливают акценты на изучение явлений и процессов современной России и мира вцелом,современного состояния науки;</w:t>
      </w:r>
    </w:p>
    <w:p w:rsidR="00023D02" w:rsidRDefault="00A770CF" w:rsidP="00694851">
      <w:pPr>
        <w:pStyle w:val="a5"/>
        <w:numPr>
          <w:ilvl w:val="0"/>
          <w:numId w:val="54"/>
        </w:numPr>
        <w:tabs>
          <w:tab w:val="left" w:pos="1250"/>
        </w:tabs>
        <w:spacing w:before="4" w:line="309" w:lineRule="auto"/>
        <w:ind w:right="414" w:firstLine="283"/>
        <w:rPr>
          <w:sz w:val="24"/>
        </w:rPr>
      </w:pPr>
      <w:r>
        <w:rPr>
          <w:color w:val="221E1F"/>
          <w:sz w:val="24"/>
        </w:rPr>
        <w:t>учитывают особенности реализации адаптированных программ основного общегообразованияобучающихсясОВЗразличныхнозологическихгрупп.</w:t>
      </w:r>
    </w:p>
    <w:p w:rsidR="00023D02" w:rsidRDefault="00A770CF">
      <w:pPr>
        <w:pStyle w:val="a3"/>
        <w:spacing w:line="312" w:lineRule="auto"/>
        <w:jc w:val="left"/>
      </w:pPr>
      <w:r>
        <w:rPr>
          <w:color w:val="221E1F"/>
        </w:rPr>
        <w:t>ФГОСустанавливаеттребованиякрезультатамосвоенияобучающимисяпрограммосновногообщего образования:</w:t>
      </w:r>
    </w:p>
    <w:p w:rsidR="00023D02" w:rsidRDefault="00A770CF" w:rsidP="00694851">
      <w:pPr>
        <w:pStyle w:val="a5"/>
        <w:numPr>
          <w:ilvl w:val="0"/>
          <w:numId w:val="53"/>
        </w:numPr>
        <w:tabs>
          <w:tab w:val="left" w:pos="1368"/>
        </w:tabs>
        <w:spacing w:before="1"/>
        <w:rPr>
          <w:sz w:val="24"/>
        </w:rPr>
      </w:pPr>
      <w:r>
        <w:rPr>
          <w:b/>
          <w:color w:val="221E1F"/>
          <w:sz w:val="24"/>
        </w:rPr>
        <w:t>личностным</w:t>
      </w:r>
      <w:r>
        <w:rPr>
          <w:color w:val="221E1F"/>
          <w:sz w:val="24"/>
        </w:rPr>
        <w:t>,включающим: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before="84"/>
        <w:ind w:left="1247"/>
        <w:jc w:val="left"/>
        <w:rPr>
          <w:sz w:val="24"/>
        </w:rPr>
      </w:pPr>
      <w:r>
        <w:rPr>
          <w:color w:val="221E1F"/>
          <w:sz w:val="24"/>
        </w:rPr>
        <w:t>осознаниероссийскойгражданскойидентичности;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44"/>
        </w:tabs>
        <w:spacing w:before="81" w:line="312" w:lineRule="auto"/>
        <w:ind w:right="411" w:firstLine="566"/>
        <w:jc w:val="left"/>
        <w:rPr>
          <w:sz w:val="24"/>
        </w:rPr>
      </w:pPr>
      <w:r>
        <w:rPr>
          <w:color w:val="221E1F"/>
          <w:sz w:val="24"/>
        </w:rPr>
        <w:t>готовностьобучающихсяксаморазвитию,самостоятельностииличностномусамоопределению;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ind w:left="1247"/>
        <w:jc w:val="left"/>
        <w:rPr>
          <w:sz w:val="24"/>
        </w:rPr>
      </w:pPr>
      <w:r>
        <w:rPr>
          <w:color w:val="221E1F"/>
          <w:sz w:val="24"/>
        </w:rPr>
        <w:t>ценностьсамостоятельностииинициативы;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before="68"/>
        <w:ind w:left="1247"/>
        <w:rPr>
          <w:sz w:val="24"/>
        </w:rPr>
      </w:pPr>
      <w:r>
        <w:rPr>
          <w:color w:val="221E1F"/>
          <w:sz w:val="24"/>
        </w:rPr>
        <w:lastRenderedPageBreak/>
        <w:t>наличиемотивациикцеленаправленнойсоциальнозначимойдеятельности;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78"/>
        </w:tabs>
        <w:spacing w:before="84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сформированностьвнутреннейпозицииличностикакособогоценностногоотношенияк себе, окружающимлюдямижизни вцелом;</w:t>
      </w:r>
    </w:p>
    <w:p w:rsidR="00023D02" w:rsidRDefault="00A770CF" w:rsidP="00694851">
      <w:pPr>
        <w:pStyle w:val="a5"/>
        <w:numPr>
          <w:ilvl w:val="0"/>
          <w:numId w:val="53"/>
        </w:numPr>
        <w:tabs>
          <w:tab w:val="left" w:pos="1368"/>
        </w:tabs>
        <w:spacing w:before="1"/>
        <w:jc w:val="both"/>
        <w:rPr>
          <w:sz w:val="24"/>
        </w:rPr>
      </w:pPr>
      <w:r>
        <w:rPr>
          <w:b/>
          <w:color w:val="221E1F"/>
          <w:sz w:val="24"/>
        </w:rPr>
        <w:t>метапредметным</w:t>
      </w:r>
      <w:r>
        <w:rPr>
          <w:color w:val="221E1F"/>
          <w:sz w:val="24"/>
        </w:rPr>
        <w:t>,включающим: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13"/>
        </w:tabs>
        <w:spacing w:before="82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освоениеобучающимисямежпредметныхпонятий(используютсявнесколькихпредметных областях и позволяют связывать знания из различных учебных предметов,учебных курсов (в том числе внеурочной деятельности), учебных модулей в целостнуюнаучнуюкартинумира)иуниверсальныеучебныедействия(познавательные,коммуникативные,регулятивные);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before="1"/>
        <w:ind w:left="1247"/>
        <w:rPr>
          <w:sz w:val="24"/>
        </w:rPr>
      </w:pPr>
      <w:r>
        <w:rPr>
          <w:color w:val="221E1F"/>
          <w:sz w:val="24"/>
        </w:rPr>
        <w:t>способностьихиспользоватьвучебной,познавательнойисоциальнойпрактике;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97"/>
        </w:tabs>
        <w:spacing w:before="82"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готовностьксамостоятельномупланированиюиосуществлениюучебнойдеятельности и организации учебного сотрудничества с педагогическими работниками исверстниками,кучастиювпостроениииндивидуальнойобразовательнойтраектории;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454"/>
        </w:tabs>
        <w:spacing w:before="1"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овладениенавыкамиработысинформацией:восприятиеисозданиеинформационныхтекстоввразличныхформатах,втомчислецифровых,сучетомназначенияинформации и еецелевойаудитории;</w:t>
      </w:r>
    </w:p>
    <w:p w:rsidR="00023D02" w:rsidRDefault="00A770CF" w:rsidP="00694851">
      <w:pPr>
        <w:pStyle w:val="a5"/>
        <w:numPr>
          <w:ilvl w:val="0"/>
          <w:numId w:val="53"/>
        </w:numPr>
        <w:tabs>
          <w:tab w:val="left" w:pos="1368"/>
        </w:tabs>
        <w:spacing w:line="275" w:lineRule="exact"/>
        <w:jc w:val="both"/>
        <w:rPr>
          <w:sz w:val="24"/>
        </w:rPr>
      </w:pPr>
      <w:r>
        <w:rPr>
          <w:b/>
          <w:color w:val="221E1F"/>
          <w:sz w:val="24"/>
        </w:rPr>
        <w:t>предметным</w:t>
      </w:r>
      <w:r>
        <w:rPr>
          <w:color w:val="221E1F"/>
          <w:sz w:val="24"/>
        </w:rPr>
        <w:t>,включающим: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15"/>
        </w:tabs>
        <w:spacing w:before="84"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освоениеобучающимисявходеизученияучебногопредметанаучныхзнаний,уменийиспособовдействий,специфическихдлясоответствующейпредметнойобласти;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ind w:left="1247"/>
        <w:rPr>
          <w:sz w:val="24"/>
        </w:rPr>
      </w:pPr>
      <w:r>
        <w:rPr>
          <w:color w:val="221E1F"/>
          <w:sz w:val="24"/>
        </w:rPr>
        <w:t>предпосылкинаучноготипамышления;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443"/>
        </w:tabs>
        <w:spacing w:before="82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видыдеятельностипополучениюновогознания,егоинтерпретации,преобразованиюиприменениювразличныхучебныхситуациях,втомчислеприсозданииучебныхи социальныхпроектов.</w:t>
      </w:r>
    </w:p>
    <w:p w:rsidR="00023D02" w:rsidRDefault="00A770CF">
      <w:pPr>
        <w:pStyle w:val="a3"/>
        <w:spacing w:before="2" w:line="312" w:lineRule="auto"/>
        <w:ind w:right="411"/>
      </w:pPr>
      <w:r>
        <w:rPr>
          <w:color w:val="221E1F"/>
        </w:rPr>
        <w:t>Научно-методологическойосновойдляразработкитребованийкличностным,метапредметнымипредметнымрезультатамобучающихся,освоившихпрограммуосновногообщего образования,является системно-деятельностныйподход.</w:t>
      </w:r>
    </w:p>
    <w:p w:rsidR="00023D02" w:rsidRDefault="00A770CF">
      <w:pPr>
        <w:pStyle w:val="a3"/>
        <w:spacing w:line="312" w:lineRule="auto"/>
        <w:ind w:right="406"/>
      </w:pPr>
      <w:r>
        <w:rPr>
          <w:b/>
          <w:color w:val="221E1F"/>
        </w:rPr>
        <w:t>Личностные</w:t>
      </w:r>
      <w:r>
        <w:rPr>
          <w:color w:val="221E1F"/>
        </w:rPr>
        <w:t>результатыосвоенияпрограммыосновногообщегообразованиядостигаются в единстве учебной и воспитательной деятельности школы в соответствии страдиционными российскими социокультурными и духовно-нравственными ценностями,принятымивобществеправиламиинормамиповедения,испособствуютпроцессамсамопознания,самовоспитанияисаморазвития,формированиявнутреннейпозицииличности.</w:t>
      </w:r>
    </w:p>
    <w:p w:rsidR="00023D02" w:rsidRDefault="00A770CF">
      <w:pPr>
        <w:pStyle w:val="a3"/>
        <w:spacing w:line="312" w:lineRule="auto"/>
        <w:ind w:right="414"/>
      </w:pPr>
      <w:r>
        <w:rPr>
          <w:color w:val="221E1F"/>
        </w:rPr>
        <w:t>Личностныерезультатыосвоенияпрограммыосновногообщегообразованияотражают готовность обучающихся руководствоваться системой позитивных ценностныхориентацийирасширениеопытадеятельностинаееосновеивпроцессереализацииосновныхнаправленийвоспитательнойдеятельности, втомчислевчасти:</w:t>
      </w:r>
    </w:p>
    <w:p w:rsidR="00023D02" w:rsidRDefault="00A770CF">
      <w:pPr>
        <w:pStyle w:val="2"/>
        <w:spacing w:before="4"/>
      </w:pPr>
      <w:r>
        <w:rPr>
          <w:color w:val="221E1F"/>
        </w:rPr>
        <w:t>Гражданскоговоспитания: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44"/>
        </w:tabs>
        <w:spacing w:before="80" w:line="312" w:lineRule="auto"/>
        <w:ind w:right="417" w:firstLine="566"/>
        <w:rPr>
          <w:sz w:val="24"/>
        </w:rPr>
      </w:pPr>
      <w:r>
        <w:rPr>
          <w:color w:val="221E1F"/>
          <w:sz w:val="24"/>
        </w:rPr>
        <w:t>готовностьквыполнениюобязанностейгражданинаиреализацииегоправ,уважениеправ,свободизаконныхинтересовдругихлюдей;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15"/>
        </w:tabs>
        <w:ind w:left="1314" w:hanging="207"/>
        <w:rPr>
          <w:sz w:val="24"/>
        </w:rPr>
      </w:pPr>
      <w:r>
        <w:rPr>
          <w:color w:val="221E1F"/>
          <w:sz w:val="24"/>
        </w:rPr>
        <w:lastRenderedPageBreak/>
        <w:t>активноеучастиевжизнисемьи,школы,местногосообщества,родногокрая,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  <w:jc w:val="left"/>
      </w:pPr>
      <w:r>
        <w:rPr>
          <w:color w:val="221E1F"/>
        </w:rPr>
        <w:lastRenderedPageBreak/>
        <w:t>страны;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before="84"/>
        <w:ind w:left="1247"/>
        <w:jc w:val="left"/>
        <w:rPr>
          <w:sz w:val="24"/>
        </w:rPr>
      </w:pPr>
      <w:r>
        <w:rPr>
          <w:color w:val="221E1F"/>
          <w:sz w:val="24"/>
        </w:rPr>
        <w:t>неприятиелюбыхформэкстремизма,дискриминации;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before="82"/>
        <w:ind w:left="1247"/>
        <w:jc w:val="left"/>
        <w:rPr>
          <w:sz w:val="24"/>
        </w:rPr>
      </w:pPr>
      <w:r>
        <w:rPr>
          <w:color w:val="221E1F"/>
          <w:sz w:val="24"/>
        </w:rPr>
        <w:t>пониманиеролиразличныхсоциальныхинститутоввжизничеловека;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78"/>
        </w:tabs>
        <w:spacing w:before="85"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представлениеобосновныхправах,свободахиобязанностяхгражданина,социальныхнормахиправилахмежличностныхотношенийвполикультурномимногоконфессиональномобществе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line="275" w:lineRule="exact"/>
        <w:ind w:left="1247"/>
        <w:rPr>
          <w:sz w:val="24"/>
        </w:rPr>
      </w:pPr>
      <w:r>
        <w:rPr>
          <w:color w:val="221E1F"/>
          <w:sz w:val="24"/>
        </w:rPr>
        <w:t>представлениеоспособахпротиводействиякоррупции;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481"/>
        </w:tabs>
        <w:spacing w:before="84"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готовностькразнообразнойсовместнойдеятельности,стремлениеквзаимопониманиюивзаимопомощи,активноеучастиевшкольномсамоуправлении;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55"/>
        </w:tabs>
        <w:spacing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готовность к участию в гуманитарной деятельности (волонтерство, помощь людям,нуждающимсявней).</w:t>
      </w:r>
    </w:p>
    <w:p w:rsidR="00023D02" w:rsidRDefault="00A770CF">
      <w:pPr>
        <w:pStyle w:val="2"/>
        <w:spacing w:before="4"/>
      </w:pPr>
      <w:r>
        <w:rPr>
          <w:color w:val="221E1F"/>
        </w:rPr>
        <w:t>Патриотическоговоспитания: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445"/>
        </w:tabs>
        <w:spacing w:before="78"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осознаниероссийскойгражданскойидентичностивполикультурномимногоконфессиональномобществе,проявлениеинтересакпознаниюродногоязыка,истории,культурыРоссийской Федерации,своегокрая,народов России;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65"/>
        </w:tabs>
        <w:spacing w:before="1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ценностное отношение к достижениям своей Родины - России, к науке, искусству,спорту,технологиям, боевымподвигамитрудовымдостижениямнарода;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27"/>
        </w:tabs>
        <w:spacing w:line="312" w:lineRule="auto"/>
        <w:ind w:right="411" w:firstLine="566"/>
        <w:rPr>
          <w:sz w:val="24"/>
        </w:rPr>
      </w:pPr>
      <w:r>
        <w:rPr>
          <w:color w:val="221E1F"/>
          <w:sz w:val="24"/>
        </w:rPr>
        <w:t>уважениексимволамРоссии,государственнымпраздникам,историческомуиприродному наследию и памятникам, традициям разных народов, проживающих в роднойстране.</w:t>
      </w:r>
    </w:p>
    <w:p w:rsidR="00023D02" w:rsidRDefault="00A770CF">
      <w:pPr>
        <w:pStyle w:val="2"/>
        <w:spacing w:before="4"/>
      </w:pPr>
      <w:r>
        <w:rPr>
          <w:color w:val="221E1F"/>
        </w:rPr>
        <w:t>Духовно-нравственноговоспитания: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spacing w:before="79"/>
        <w:ind w:left="1247"/>
        <w:rPr>
          <w:sz w:val="24"/>
        </w:rPr>
      </w:pPr>
      <w:r>
        <w:rPr>
          <w:color w:val="221E1F"/>
          <w:sz w:val="24"/>
        </w:rPr>
        <w:t>ориентациянаморальныеценностиинормывситуацияхнравственноговыбора;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91"/>
        </w:tabs>
        <w:spacing w:before="82"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готовность оценивать свое поведение и поступки, поведение и поступки другихлюдейспозициинравственныхиправовыхнормсучетомосознанияпоследствийпоступков;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53"/>
        </w:tabs>
        <w:spacing w:before="1"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активное неприятие асоциальных поступков, свобода и ответственность личности вусловияхиндивидуального иобщественного пространства.</w:t>
      </w:r>
    </w:p>
    <w:p w:rsidR="00023D02" w:rsidRDefault="00A770CF">
      <w:pPr>
        <w:pStyle w:val="2"/>
      </w:pPr>
      <w:r>
        <w:rPr>
          <w:color w:val="221E1F"/>
        </w:rPr>
        <w:t>Эстетическоговоспитания: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06"/>
        </w:tabs>
        <w:spacing w:before="77" w:line="312" w:lineRule="auto"/>
        <w:ind w:right="417" w:firstLine="566"/>
        <w:jc w:val="left"/>
        <w:rPr>
          <w:sz w:val="24"/>
        </w:rPr>
      </w:pPr>
      <w:r>
        <w:rPr>
          <w:color w:val="221E1F"/>
          <w:sz w:val="24"/>
        </w:rPr>
        <w:t>восприимчивостькразнымвидамискусства,традициямитворчествусвоегоидругихнародов,пониманиеэмоциональноговоздействия искусства;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32"/>
        </w:tabs>
        <w:spacing w:line="314" w:lineRule="auto"/>
        <w:ind w:right="416" w:firstLine="566"/>
        <w:jc w:val="left"/>
        <w:rPr>
          <w:sz w:val="24"/>
        </w:rPr>
      </w:pPr>
      <w:r>
        <w:rPr>
          <w:color w:val="221E1F"/>
          <w:sz w:val="24"/>
        </w:rPr>
        <w:t>осознаниеважностихудожественнойкультурыкаксредствакоммуникацииисамовыражения;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342"/>
        </w:tabs>
        <w:spacing w:line="312" w:lineRule="auto"/>
        <w:ind w:right="411" w:firstLine="566"/>
        <w:jc w:val="left"/>
        <w:rPr>
          <w:sz w:val="24"/>
        </w:rPr>
      </w:pPr>
      <w:r>
        <w:rPr>
          <w:color w:val="221E1F"/>
          <w:sz w:val="24"/>
        </w:rPr>
        <w:t>пониманиеценностиотечественногоимировогоискусства,ролиэтническихкультурных традицийинародного творчества;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60"/>
        </w:tabs>
        <w:spacing w:line="312" w:lineRule="auto"/>
        <w:ind w:right="415" w:firstLine="566"/>
        <w:jc w:val="left"/>
        <w:rPr>
          <w:sz w:val="24"/>
        </w:rPr>
      </w:pPr>
      <w:r>
        <w:rPr>
          <w:color w:val="221E1F"/>
          <w:sz w:val="24"/>
        </w:rPr>
        <w:t>стремлениексамовыражениювразныхвидахискусства.Физическоговоспитания,формированиякультурыздоровья иэмоционального благополучия: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48"/>
        </w:tabs>
        <w:ind w:left="1247"/>
        <w:rPr>
          <w:sz w:val="24"/>
        </w:rPr>
      </w:pPr>
      <w:r>
        <w:rPr>
          <w:color w:val="221E1F"/>
          <w:sz w:val="24"/>
        </w:rPr>
        <w:t>осознаниеценностижизни;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53"/>
        </w:tabs>
        <w:spacing w:before="77"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ответственное отношение к своему здоровью и установка на здоровый образ жизни(здоровое питание, соблюдение гигиенических правил, сбалансированный режим занятийиотдыха, регулярная физическая активность);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96"/>
        </w:tabs>
        <w:spacing w:before="68" w:line="312" w:lineRule="auto"/>
        <w:ind w:right="408" w:firstLine="566"/>
        <w:rPr>
          <w:sz w:val="24"/>
        </w:rPr>
      </w:pPr>
      <w:r>
        <w:rPr>
          <w:color w:val="221E1F"/>
          <w:sz w:val="24"/>
        </w:rPr>
        <w:lastRenderedPageBreak/>
        <w:t>осознание последствий и неприятие вредных привычек (употребление алкоголя,наркотиков,курение)ииныхформвредадляфизическогоипсихическогоздоровья;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84"/>
        </w:tabs>
        <w:spacing w:before="1"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соблюдение правил безопасности, в том числе навыков безопасного поведения винтернет-среде;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267"/>
        </w:tabs>
        <w:spacing w:line="312" w:lineRule="auto"/>
        <w:ind w:right="408" w:firstLine="566"/>
        <w:rPr>
          <w:sz w:val="24"/>
        </w:rPr>
      </w:pPr>
      <w:r>
        <w:rPr>
          <w:color w:val="221E1F"/>
          <w:sz w:val="24"/>
        </w:rPr>
        <w:t>способность адаптироваться к стрессовым ситуациям и меняющимся социальным,информационным и природным условиям, в том числе осмысляя собственный опыт ивыстраиваядальнейшиецели;</w:t>
      </w:r>
    </w:p>
    <w:p w:rsidR="00023D02" w:rsidRDefault="00A770CF" w:rsidP="00694851">
      <w:pPr>
        <w:pStyle w:val="a5"/>
        <w:numPr>
          <w:ilvl w:val="1"/>
          <w:numId w:val="54"/>
        </w:numPr>
        <w:tabs>
          <w:tab w:val="left" w:pos="1814"/>
        </w:tabs>
        <w:spacing w:before="1"/>
        <w:ind w:left="1814" w:hanging="706"/>
        <w:rPr>
          <w:sz w:val="24"/>
        </w:rPr>
      </w:pPr>
      <w:r>
        <w:rPr>
          <w:color w:val="221E1F"/>
          <w:sz w:val="24"/>
        </w:rPr>
        <w:t>умение        принимать         себя         и         других,         не         осуждая;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814"/>
        </w:tabs>
        <w:spacing w:before="82" w:line="312" w:lineRule="auto"/>
        <w:ind w:right="415" w:firstLine="0"/>
        <w:rPr>
          <w:color w:val="221E1F"/>
          <w:sz w:val="24"/>
        </w:rPr>
      </w:pPr>
      <w:r>
        <w:rPr>
          <w:color w:val="221E1F"/>
          <w:sz w:val="24"/>
        </w:rPr>
        <w:t>умениеосознаватьэмоциональноесостояниесебяидругих,умениеуправлятьсобственнымэмоциональнымсостоянием;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2"/>
        </w:tabs>
        <w:spacing w:line="312" w:lineRule="auto"/>
        <w:ind w:right="419" w:firstLine="566"/>
        <w:rPr>
          <w:color w:val="221E1F"/>
          <w:sz w:val="24"/>
        </w:rPr>
      </w:pPr>
      <w:r>
        <w:rPr>
          <w:color w:val="221E1F"/>
          <w:sz w:val="24"/>
        </w:rPr>
        <w:t>сформированность навыка рефлексии, признание своего права на ошибку и такогожеправадругогочеловека.</w:t>
      </w:r>
    </w:p>
    <w:p w:rsidR="00023D02" w:rsidRDefault="00A770CF">
      <w:pPr>
        <w:pStyle w:val="2"/>
      </w:pPr>
      <w:r>
        <w:rPr>
          <w:color w:val="221E1F"/>
        </w:rPr>
        <w:t>Трудовоговоспитания: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98"/>
        </w:tabs>
        <w:spacing w:before="80"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установка на активное участие в решении практических задач (в рамках семьи,школы,города,области)технологическойисоциальнойнаправленности,способностьинициировать,планироватьисамостоятельновыполнятьтакогородадеятельность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3"/>
        </w:tabs>
        <w:spacing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интерес к практическому изучению профессий и труда различного рода, в томчисленаосновепримененияизучаемого предметного знания;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87"/>
        </w:tabs>
        <w:spacing w:line="312" w:lineRule="auto"/>
        <w:ind w:right="417" w:firstLine="566"/>
        <w:rPr>
          <w:color w:val="221E1F"/>
          <w:sz w:val="24"/>
        </w:rPr>
      </w:pPr>
      <w:r>
        <w:rPr>
          <w:color w:val="221E1F"/>
          <w:sz w:val="24"/>
        </w:rPr>
        <w:t>осознаниеважностиобучениянапротяжениивсейжизнидляуспешнойпрофессиональнойдеятельностииразвитиенеобходимыхуменийдляэтого;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готовностьадаптироватьсявпрофессиональнойсреде;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1"/>
        </w:tabs>
        <w:spacing w:before="83"/>
        <w:ind w:left="1250" w:hanging="143"/>
        <w:rPr>
          <w:color w:val="221E1F"/>
          <w:sz w:val="24"/>
        </w:rPr>
      </w:pPr>
      <w:r>
        <w:rPr>
          <w:color w:val="221E1F"/>
          <w:sz w:val="24"/>
        </w:rPr>
        <w:t>уважениектрудуирезультатамтрудовойдеятельности;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9"/>
        </w:tabs>
        <w:spacing w:before="82"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осознанныйвыборипостроениеиндивидуальнойтраекторииобразованияижизненныхплановс учетомличныхи общественныхинтересови потребностей.</w:t>
      </w:r>
    </w:p>
    <w:p w:rsidR="00023D02" w:rsidRDefault="00A770CF">
      <w:pPr>
        <w:pStyle w:val="2"/>
      </w:pPr>
      <w:r>
        <w:rPr>
          <w:color w:val="221E1F"/>
        </w:rPr>
        <w:t>Экологическоговоспитания: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2"/>
        </w:tabs>
        <w:spacing w:before="79" w:line="312" w:lineRule="auto"/>
        <w:ind w:right="417" w:firstLine="566"/>
        <w:rPr>
          <w:color w:val="221E1F"/>
          <w:sz w:val="24"/>
        </w:rPr>
      </w:pPr>
      <w:r>
        <w:rPr>
          <w:color w:val="221E1F"/>
          <w:sz w:val="24"/>
        </w:rPr>
        <w:t>ориентациянаприменениезнанийизсоциальныхиестественныхнаукдлярешениязадачвобластиокружающейсреды,планированияпоступковиоценкиихвозможныхпоследствий для окружающей среды;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7"/>
        </w:tabs>
        <w:spacing w:line="312" w:lineRule="auto"/>
        <w:ind w:right="412" w:firstLine="566"/>
        <w:rPr>
          <w:color w:val="221E1F"/>
          <w:sz w:val="24"/>
        </w:rPr>
      </w:pPr>
      <w:r>
        <w:rPr>
          <w:color w:val="221E1F"/>
          <w:sz w:val="24"/>
        </w:rPr>
        <w:t>повышениеуровняэкологическойкультуры,осознаниеглобальногохарактераэкологическихпроблеми путей ихрешения;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активноенеприятиедействий,приносящихвредокружающейсреде;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3"/>
        </w:tabs>
        <w:spacing w:before="83" w:line="312" w:lineRule="auto"/>
        <w:ind w:right="407" w:firstLine="566"/>
        <w:rPr>
          <w:color w:val="221E1F"/>
          <w:sz w:val="24"/>
        </w:rPr>
      </w:pPr>
      <w:r>
        <w:rPr>
          <w:color w:val="221E1F"/>
          <w:sz w:val="24"/>
        </w:rPr>
        <w:t>осознаниесвоейроликакгражданинаипотребителявусловияхвзаимосвязиприродной,технологической и социальной сред;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готовностькучастиювпрактическойдеятельностиэкологическойнаправленности.</w:t>
      </w:r>
    </w:p>
    <w:p w:rsidR="00023D02" w:rsidRDefault="00A770CF">
      <w:pPr>
        <w:pStyle w:val="2"/>
        <w:spacing w:before="87"/>
      </w:pPr>
      <w:r>
        <w:rPr>
          <w:color w:val="221E1F"/>
        </w:rPr>
        <w:t>Ценностинаучногопознания: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94"/>
        </w:tabs>
        <w:spacing w:before="79"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ориентация в деятельности на современную систему научных представлений обосновныхзакономерностяхразвитиячеловека,природыиобщества,взаимосвязяхчеловека сприроднойисоциальной средой;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line="275" w:lineRule="exact"/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овладениеязыковойичитательскойкультуройкаксредствомпознаниямира;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1"/>
        </w:tabs>
        <w:spacing w:before="84"/>
        <w:ind w:left="1310" w:hanging="203"/>
        <w:rPr>
          <w:color w:val="221E1F"/>
          <w:sz w:val="24"/>
        </w:rPr>
      </w:pPr>
      <w:r>
        <w:rPr>
          <w:color w:val="221E1F"/>
          <w:sz w:val="24"/>
        </w:rPr>
        <w:t>овладениеосновныминавыкамиисследовательскойдеятельности,установкана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7" w:firstLine="0"/>
      </w:pPr>
      <w:r>
        <w:rPr>
          <w:color w:val="221E1F"/>
        </w:rPr>
        <w:lastRenderedPageBreak/>
        <w:t>осмыслениеопыта,наблюдений,поступковистремлениесовершенствоватьпутидостиженияиндивидуального иколлективного благополучия.</w:t>
      </w:r>
    </w:p>
    <w:p w:rsidR="00023D02" w:rsidRDefault="00A770CF">
      <w:pPr>
        <w:pStyle w:val="a3"/>
        <w:spacing w:before="1" w:line="312" w:lineRule="auto"/>
        <w:ind w:right="413"/>
      </w:pPr>
      <w:r>
        <w:rPr>
          <w:b/>
          <w:color w:val="221E1F"/>
        </w:rPr>
        <w:t>Личностныерезультаты</w:t>
      </w:r>
      <w:r>
        <w:rPr>
          <w:color w:val="221E1F"/>
        </w:rPr>
        <w:t>,обеспечивающиеадаптациюобучающегосякизменяющимсяусловиямсоциальнойиприродной среды,включают: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80"/>
        </w:tabs>
        <w:spacing w:line="312" w:lineRule="auto"/>
        <w:ind w:right="411" w:firstLine="566"/>
        <w:rPr>
          <w:color w:val="221E1F"/>
          <w:sz w:val="24"/>
        </w:rPr>
      </w:pPr>
      <w:r>
        <w:rPr>
          <w:color w:val="221E1F"/>
          <w:sz w:val="24"/>
        </w:rPr>
        <w:t>освоениеобучающимисясоциальногоопыта,основныхсоциальныхролей,соответствующихведущейдеятельностивозраста,нормиправилобщественногоповедения, форм социальной жизни в группах и сообществах, включая семью, группы,сформированныепопрофессиональнойдеятельности,атакжеврамкахсоциальноговзаимодействияслюдьми издругой культурной среды;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51"/>
        </w:tabs>
        <w:spacing w:before="1"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способностьобучающихсявовзаимодействиивусловияхнеопределенности,открытостьопытуи знаниямдругих;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6"/>
        </w:tabs>
        <w:spacing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способность действовать в условиях неопределенности, повышать уровень своейкомпетентности через практическую деятельность, в том числе умение учиться у другихлюдей, осознавать в совместной деятельности новые знания, навыки и компетенции изопытадругих;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8"/>
        </w:tabs>
        <w:spacing w:before="1" w:line="312" w:lineRule="auto"/>
        <w:ind w:right="409" w:firstLine="566"/>
        <w:rPr>
          <w:color w:val="221E1F"/>
          <w:sz w:val="24"/>
        </w:rPr>
      </w:pPr>
      <w:r>
        <w:rPr>
          <w:color w:val="221E1F"/>
          <w:sz w:val="24"/>
        </w:rPr>
        <w:t>навык выявления и связывания образов, способность формирования новых знаний,в том числе способность формулировать идеи, понятия, гипотезы об объектах и явлениях,втомчислеранеенеизвестных,осознаватьдефицитысобственныхзнанийикомпетентностей,планировать своеразвитие;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8"/>
        </w:tabs>
        <w:spacing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умение распознавать конкретные примеры понятия по характерным признакам,выполнять операции в соответствии с определением и простейшими свойствами понятия,конкретизировать понятие примерами, использовать понятие и его свойства при решениизадач(далее-оперироватьпонятиями),атакжеоперироватьтерминамиипредставлениямивобласти концепцииустойчивогоразвития;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0"/>
        </w:tabs>
        <w:spacing w:line="275" w:lineRule="exact"/>
        <w:ind w:left="1250" w:hanging="142"/>
        <w:rPr>
          <w:color w:val="221E1F"/>
          <w:sz w:val="24"/>
        </w:rPr>
      </w:pPr>
      <w:r>
        <w:rPr>
          <w:color w:val="221E1F"/>
          <w:sz w:val="24"/>
        </w:rPr>
        <w:t>умениеанализироватьивыявлятьвзаимосвязиприроды,обществаиэкономики;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9"/>
        </w:tabs>
        <w:spacing w:before="84" w:line="312" w:lineRule="auto"/>
        <w:ind w:right="411" w:firstLine="566"/>
        <w:rPr>
          <w:color w:val="221E1F"/>
          <w:sz w:val="24"/>
        </w:rPr>
      </w:pPr>
      <w:r>
        <w:rPr>
          <w:color w:val="221E1F"/>
          <w:sz w:val="24"/>
        </w:rPr>
        <w:t>умениеоцениватьсвоидействиясучетомвлияниянаокружающуюсреду,достиженийцелейипреодолениявызовов,возможных глобальныхпоследствий;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57"/>
        </w:tabs>
        <w:spacing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способностьобучающихсяосознаватьстрессовуюситуацию,оцениватьпроисходящиеизменения и ихпоследствия;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восприниматьстрессовуюситуациюкаквызов,требующийконтрмер;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2"/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оцениватьситуациюстресса,корректироватьпринимаемыерешенияидействия;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39"/>
        </w:tabs>
        <w:spacing w:before="85" w:line="312" w:lineRule="auto"/>
        <w:ind w:right="417" w:firstLine="566"/>
        <w:rPr>
          <w:color w:val="221E1F"/>
          <w:sz w:val="24"/>
        </w:rPr>
      </w:pPr>
      <w:r>
        <w:rPr>
          <w:color w:val="221E1F"/>
          <w:sz w:val="24"/>
        </w:rPr>
        <w:t>формулироватьиоцениватьрискиипоследствия,формироватьопыт,уметьнаходитьпозитивноевпроизошедшей ситуации;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бытьготовымдействоватьвотсутствиегарантий успеха.</w:t>
      </w:r>
    </w:p>
    <w:p w:rsidR="00023D02" w:rsidRDefault="00A770CF">
      <w:pPr>
        <w:spacing w:before="81" w:line="312" w:lineRule="auto"/>
        <w:ind w:left="542" w:right="412" w:firstLine="566"/>
        <w:jc w:val="both"/>
        <w:rPr>
          <w:sz w:val="24"/>
        </w:rPr>
      </w:pPr>
      <w:r>
        <w:rPr>
          <w:b/>
          <w:color w:val="221E1F"/>
          <w:sz w:val="24"/>
        </w:rPr>
        <w:t xml:space="preserve">Метапредметные результаты </w:t>
      </w:r>
      <w:r>
        <w:rPr>
          <w:color w:val="221E1F"/>
          <w:sz w:val="24"/>
        </w:rPr>
        <w:t>освоения программы основного общего образования,втом числеадаптированной,должны отражать:</w:t>
      </w:r>
    </w:p>
    <w:p w:rsidR="00023D02" w:rsidRDefault="00A770CF">
      <w:pPr>
        <w:ind w:left="1108"/>
        <w:jc w:val="both"/>
        <w:rPr>
          <w:sz w:val="24"/>
        </w:rPr>
      </w:pPr>
      <w:r>
        <w:rPr>
          <w:color w:val="221E1F"/>
          <w:sz w:val="24"/>
        </w:rPr>
        <w:t>Овладениеуниверсальнымиучебными</w:t>
      </w:r>
      <w:r>
        <w:rPr>
          <w:b/>
          <w:color w:val="221E1F"/>
          <w:sz w:val="24"/>
        </w:rPr>
        <w:t>познавательными</w:t>
      </w:r>
      <w:r>
        <w:rPr>
          <w:color w:val="221E1F"/>
          <w:sz w:val="24"/>
        </w:rPr>
        <w:t>действиями:</w:t>
      </w:r>
    </w:p>
    <w:p w:rsidR="00023D02" w:rsidRDefault="00A770CF" w:rsidP="00694851">
      <w:pPr>
        <w:pStyle w:val="a5"/>
        <w:numPr>
          <w:ilvl w:val="0"/>
          <w:numId w:val="52"/>
        </w:numPr>
        <w:tabs>
          <w:tab w:val="left" w:pos="1368"/>
        </w:tabs>
        <w:spacing w:before="84"/>
        <w:rPr>
          <w:i/>
          <w:sz w:val="24"/>
        </w:rPr>
      </w:pPr>
      <w:r>
        <w:rPr>
          <w:i/>
          <w:color w:val="221E1F"/>
          <w:sz w:val="24"/>
        </w:rPr>
        <w:t>базовыелогическиедействия: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2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выявлятьихарактеризоватьсущественныепризнакиобъектов(явлений);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5"/>
        </w:tabs>
        <w:spacing w:before="84"/>
        <w:ind w:left="1264" w:hanging="157"/>
        <w:jc w:val="left"/>
        <w:rPr>
          <w:color w:val="221E1F"/>
          <w:sz w:val="24"/>
        </w:rPr>
      </w:pPr>
      <w:r>
        <w:rPr>
          <w:color w:val="221E1F"/>
          <w:sz w:val="24"/>
        </w:rPr>
        <w:lastRenderedPageBreak/>
        <w:t>устанавливатьсущественныйпризнакклассификации,основаниядляобобщенияи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  <w:jc w:val="left"/>
      </w:pPr>
      <w:r>
        <w:rPr>
          <w:color w:val="221E1F"/>
        </w:rPr>
        <w:lastRenderedPageBreak/>
        <w:t>сравнения,критериипроводимогоанализа;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9"/>
        </w:tabs>
        <w:spacing w:before="84" w:line="312" w:lineRule="auto"/>
        <w:ind w:right="415" w:firstLine="566"/>
        <w:jc w:val="left"/>
        <w:rPr>
          <w:color w:val="221E1F"/>
          <w:sz w:val="24"/>
        </w:rPr>
      </w:pPr>
      <w:r>
        <w:rPr>
          <w:color w:val="221E1F"/>
          <w:sz w:val="24"/>
        </w:rPr>
        <w:t>сучетомпредложеннойзадачивыявлятьзакономерностиипротиворечияврассматриваемых фактах, данныхи наблюдениях;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1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предлагатькритериидлявыявлениязакономерностейипротиворечий;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0"/>
        </w:tabs>
        <w:spacing w:before="82" w:line="312" w:lineRule="auto"/>
        <w:ind w:right="414" w:firstLine="566"/>
        <w:jc w:val="left"/>
        <w:rPr>
          <w:color w:val="221E1F"/>
          <w:sz w:val="24"/>
        </w:rPr>
      </w:pPr>
      <w:r>
        <w:rPr>
          <w:color w:val="221E1F"/>
          <w:sz w:val="24"/>
        </w:rPr>
        <w:t>выявлять дефициты информации, данных, необходимых для решения поставленнойзадачи;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выявлятьпричинно-следственныесвязиприизученииявленийипроцессов;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8"/>
        </w:tabs>
        <w:spacing w:before="84"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делать выводы с использованием дедуктивных и индуктивных умозаключений,умозаключенийпоаналогии,формулировать гипотезыовзаимосвязях;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2"/>
        </w:tabs>
        <w:spacing w:line="312" w:lineRule="auto"/>
        <w:ind w:right="408" w:firstLine="566"/>
        <w:rPr>
          <w:color w:val="221E1F"/>
          <w:sz w:val="24"/>
        </w:rPr>
      </w:pPr>
      <w:r>
        <w:rPr>
          <w:color w:val="221E1F"/>
          <w:sz w:val="24"/>
        </w:rPr>
        <w:t>самостоятельно выбирать способ решения учебной задачи (сравнивать нескольковариантоврешения,выбиратьнаиболееподходящийсучетомсамостоятельновыделенных критериев);</w:t>
      </w:r>
    </w:p>
    <w:p w:rsidR="00023D02" w:rsidRDefault="00A770CF" w:rsidP="00694851">
      <w:pPr>
        <w:pStyle w:val="a5"/>
        <w:numPr>
          <w:ilvl w:val="0"/>
          <w:numId w:val="52"/>
        </w:numPr>
        <w:tabs>
          <w:tab w:val="left" w:pos="1368"/>
        </w:tabs>
        <w:spacing w:line="275" w:lineRule="exact"/>
        <w:jc w:val="both"/>
        <w:rPr>
          <w:i/>
          <w:sz w:val="24"/>
        </w:rPr>
      </w:pPr>
      <w:r>
        <w:rPr>
          <w:i/>
          <w:color w:val="221E1F"/>
          <w:sz w:val="24"/>
        </w:rPr>
        <w:t>базовыеисследовательскиедействия: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4"/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использоватьвопросыкакисследовательскийинструментпознания;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91"/>
        </w:tabs>
        <w:spacing w:before="81" w:line="312" w:lineRule="auto"/>
        <w:ind w:right="412" w:firstLine="566"/>
        <w:rPr>
          <w:color w:val="221E1F"/>
          <w:sz w:val="24"/>
        </w:rPr>
      </w:pPr>
      <w:r>
        <w:rPr>
          <w:color w:val="221E1F"/>
          <w:sz w:val="24"/>
        </w:rPr>
        <w:t>формулировать вопросы, фиксирующие разрыв между реальным и желательнымсостояниемситуации,объекта,самостоятельноустанавливатьискомоеиданное;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77"/>
        </w:tabs>
        <w:spacing w:line="312" w:lineRule="auto"/>
        <w:ind w:right="416" w:firstLine="566"/>
        <w:rPr>
          <w:color w:val="221E1F"/>
          <w:sz w:val="24"/>
        </w:rPr>
      </w:pPr>
      <w:r>
        <w:rPr>
          <w:color w:val="221E1F"/>
          <w:sz w:val="24"/>
        </w:rPr>
        <w:t>формировать гипотезу об истинности собственных суждений и суждений других,аргументироватьсвоюпозицию, мнение;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5"/>
        </w:tabs>
        <w:spacing w:line="312" w:lineRule="auto"/>
        <w:ind w:right="404" w:firstLine="566"/>
        <w:rPr>
          <w:color w:val="221E1F"/>
          <w:sz w:val="24"/>
        </w:rPr>
      </w:pPr>
      <w:r>
        <w:rPr>
          <w:color w:val="221E1F"/>
          <w:sz w:val="24"/>
        </w:rPr>
        <w:t>проводить по самостоятельно составленному плану опыт, несложный эксперимент,небольшоеисследованиепоустановлениюособенностейобъекта изучения,причинно-следственных связей изависимостейобъектовмеждусобой;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8"/>
        </w:tabs>
        <w:spacing w:before="2"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оцениватьнаприменимостьидостоверностьинформации,полученнойвходеисследования(эксперимента);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5"/>
        </w:tabs>
        <w:spacing w:line="312" w:lineRule="auto"/>
        <w:ind w:right="413" w:firstLine="566"/>
        <w:rPr>
          <w:color w:val="221E1F"/>
          <w:sz w:val="24"/>
        </w:rPr>
      </w:pPr>
      <w:r>
        <w:rPr>
          <w:color w:val="221E1F"/>
          <w:sz w:val="24"/>
        </w:rPr>
        <w:t>самостоятельно формулировать обобщения и выводы по результатам проведенногонаблюдения,опыта,исследования,владетьинструментамиоценкидостоверностиполученных выводови обобщений;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75"/>
        </w:tabs>
        <w:spacing w:line="312" w:lineRule="auto"/>
        <w:ind w:right="408" w:firstLine="566"/>
        <w:rPr>
          <w:color w:val="221E1F"/>
          <w:sz w:val="24"/>
        </w:rPr>
      </w:pPr>
      <w:r>
        <w:rPr>
          <w:color w:val="221E1F"/>
          <w:sz w:val="24"/>
        </w:rPr>
        <w:t>прогнозироватьвозможноедальнейшееразвитиепроцессов,событийиихпоследствияваналогичныхилисходныхситуациях,выдвигатьпредположенияоб ихразвитиивновыхусловияхиконтекстах;</w:t>
      </w:r>
    </w:p>
    <w:p w:rsidR="00023D02" w:rsidRDefault="00A770CF" w:rsidP="00694851">
      <w:pPr>
        <w:pStyle w:val="a5"/>
        <w:numPr>
          <w:ilvl w:val="0"/>
          <w:numId w:val="52"/>
        </w:numPr>
        <w:tabs>
          <w:tab w:val="left" w:pos="1368"/>
        </w:tabs>
        <w:jc w:val="both"/>
        <w:rPr>
          <w:i/>
          <w:sz w:val="24"/>
        </w:rPr>
      </w:pPr>
      <w:r>
        <w:rPr>
          <w:i/>
          <w:color w:val="221E1F"/>
          <w:sz w:val="24"/>
        </w:rPr>
        <w:t>работа синформацией: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35"/>
        </w:tabs>
        <w:spacing w:before="82" w:line="312" w:lineRule="auto"/>
        <w:ind w:right="410" w:firstLine="566"/>
        <w:rPr>
          <w:color w:val="221E1F"/>
          <w:sz w:val="24"/>
        </w:rPr>
      </w:pPr>
      <w:r>
        <w:rPr>
          <w:color w:val="221E1F"/>
          <w:sz w:val="24"/>
        </w:rPr>
        <w:t>применятьразличныеметоды,инструментыизапросыприпоискеиотбореинформацииилиданныхизисточниковсучетомпредложеннойучебнойзадачиизаданныхкритериев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32"/>
        </w:tabs>
        <w:spacing w:before="2"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выбирать,анализировать,систематизироватьиинтерпретироватьинформациюразличныхвидов и формпредставления;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7"/>
        </w:tabs>
        <w:spacing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находить сходные аргументы (подтверждающие или опровергающие одну и ту жеидею,версию) вразличныхинформационныхисточниках;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51"/>
        </w:tabs>
        <w:spacing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самостоятельновыбиратьоптимальнуюформупредставленияинформацииииллюстрировать решаемые задачи несложными схемами, диаграммами, иной графикой иихкомбинациями;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70"/>
        </w:tabs>
        <w:spacing w:before="68" w:line="312" w:lineRule="auto"/>
        <w:ind w:right="409" w:firstLine="566"/>
        <w:rPr>
          <w:color w:val="221E1F"/>
          <w:sz w:val="24"/>
        </w:rPr>
      </w:pPr>
      <w:r>
        <w:rPr>
          <w:color w:val="221E1F"/>
          <w:sz w:val="24"/>
        </w:rPr>
        <w:lastRenderedPageBreak/>
        <w:t>оценивать надежность информации по критериям, предложенным педагогическимработникомилисформулированнымсамостоятельно;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1"/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эффективнозапоминатьисистематизироватьинформацию.</w:t>
      </w:r>
    </w:p>
    <w:p w:rsidR="00023D02" w:rsidRDefault="00A770CF">
      <w:pPr>
        <w:pStyle w:val="a3"/>
        <w:spacing w:before="84" w:line="312" w:lineRule="auto"/>
        <w:ind w:right="414"/>
      </w:pPr>
      <w:r>
        <w:rPr>
          <w:color w:val="221E1F"/>
        </w:rPr>
        <w:t>Овладениесистемойуниверсальныхучебныхпознавательныхдействийобеспечиваетсформированностькогнитивныхнавыковуобучающихся.</w:t>
      </w:r>
    </w:p>
    <w:p w:rsidR="00023D02" w:rsidRDefault="00A770CF">
      <w:pPr>
        <w:ind w:left="1108"/>
        <w:jc w:val="both"/>
        <w:rPr>
          <w:sz w:val="24"/>
        </w:rPr>
      </w:pPr>
      <w:r>
        <w:rPr>
          <w:color w:val="221E1F"/>
          <w:sz w:val="24"/>
        </w:rPr>
        <w:t>Овладениеуниверсальнымиучебными</w:t>
      </w:r>
      <w:r>
        <w:rPr>
          <w:b/>
          <w:i/>
          <w:color w:val="221E1F"/>
          <w:sz w:val="24"/>
        </w:rPr>
        <w:t>коммуникативными</w:t>
      </w:r>
      <w:r>
        <w:rPr>
          <w:color w:val="221E1F"/>
          <w:sz w:val="24"/>
        </w:rPr>
        <w:t>действиями:</w:t>
      </w:r>
    </w:p>
    <w:p w:rsidR="00023D02" w:rsidRDefault="00A770CF" w:rsidP="00694851">
      <w:pPr>
        <w:pStyle w:val="a5"/>
        <w:numPr>
          <w:ilvl w:val="0"/>
          <w:numId w:val="51"/>
        </w:numPr>
        <w:tabs>
          <w:tab w:val="left" w:pos="1368"/>
        </w:tabs>
        <w:spacing w:before="82"/>
        <w:jc w:val="both"/>
        <w:rPr>
          <w:i/>
          <w:sz w:val="24"/>
        </w:rPr>
      </w:pPr>
      <w:r>
        <w:rPr>
          <w:i/>
          <w:color w:val="221E1F"/>
          <w:sz w:val="24"/>
        </w:rPr>
        <w:t>общение: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8"/>
        </w:tabs>
        <w:spacing w:before="84"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восприниматьиформулироватьсуждения,выражатьэмоциивсоответствиисцелямииусловиями общения;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выражатьсебя(свою точкузрения)вустных иписьменных текстах;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5"/>
        </w:tabs>
        <w:spacing w:before="81" w:line="312" w:lineRule="auto"/>
        <w:ind w:right="417" w:firstLine="566"/>
        <w:rPr>
          <w:color w:val="221E1F"/>
          <w:sz w:val="24"/>
        </w:rPr>
      </w:pPr>
      <w:r>
        <w:rPr>
          <w:color w:val="221E1F"/>
          <w:sz w:val="24"/>
        </w:rPr>
        <w:t>распознаватьневербальныесредстваобщения,пониматьзначениесоциальныхзнаков, знать и распознавать предпосылки конфликтных ситуаций и смягчать конфликты,вестипереговоры;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3"/>
        </w:tabs>
        <w:spacing w:before="2" w:line="312" w:lineRule="auto"/>
        <w:ind w:right="411" w:firstLine="566"/>
        <w:rPr>
          <w:color w:val="221E1F"/>
          <w:sz w:val="24"/>
        </w:rPr>
      </w:pPr>
      <w:r>
        <w:rPr>
          <w:color w:val="221E1F"/>
          <w:sz w:val="24"/>
        </w:rPr>
        <w:t>понимать намерения других, проявлять уважительное отношение к собеседнику и вкорректнойформеформулировать свои возражения;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0"/>
        </w:tabs>
        <w:spacing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в ходе диалога и (или) дискуссии задавать вопросы по существу обсуждаемой темыи высказывать идеи, нацеленные на решение задачи и поддержание благожелательностиобщения;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11"/>
        </w:tabs>
        <w:spacing w:line="312" w:lineRule="auto"/>
        <w:ind w:right="416" w:firstLine="566"/>
        <w:rPr>
          <w:color w:val="221E1F"/>
          <w:sz w:val="24"/>
        </w:rPr>
      </w:pPr>
      <w:r>
        <w:rPr>
          <w:color w:val="221E1F"/>
          <w:sz w:val="24"/>
        </w:rPr>
        <w:t>сопоставлятьсвоисужденияссуждениямидругихучастниковдиалога,обнаруживатьразличиеи сходствопозиций;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50"/>
        </w:tabs>
        <w:spacing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t>публичнопредставлятьрезультатывыполненногоопыта(эксперимента,исследования,проекта);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7"/>
        </w:tabs>
        <w:spacing w:line="312" w:lineRule="auto"/>
        <w:ind w:right="409" w:firstLine="566"/>
        <w:rPr>
          <w:color w:val="221E1F"/>
          <w:sz w:val="24"/>
        </w:rPr>
      </w:pPr>
      <w:r>
        <w:rPr>
          <w:color w:val="221E1F"/>
          <w:sz w:val="24"/>
        </w:rPr>
        <w:t>самостоятельновыбиратьформатвыступлениясучетомзадачпрезентациииособенностей аудитории и в соответствии с ним составлять устные и письменные тексты сиспользованиемиллюстративныхматериалов;</w:t>
      </w:r>
    </w:p>
    <w:p w:rsidR="00023D02" w:rsidRDefault="00A770CF" w:rsidP="00694851">
      <w:pPr>
        <w:pStyle w:val="a5"/>
        <w:numPr>
          <w:ilvl w:val="0"/>
          <w:numId w:val="51"/>
        </w:numPr>
        <w:tabs>
          <w:tab w:val="left" w:pos="1368"/>
        </w:tabs>
        <w:spacing w:before="1"/>
        <w:jc w:val="both"/>
        <w:rPr>
          <w:i/>
          <w:sz w:val="24"/>
        </w:rPr>
      </w:pPr>
      <w:r>
        <w:rPr>
          <w:i/>
          <w:color w:val="221E1F"/>
          <w:sz w:val="24"/>
        </w:rPr>
        <w:t>совместнаядеятельность: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5"/>
        </w:tabs>
        <w:spacing w:before="82" w:line="312" w:lineRule="auto"/>
        <w:ind w:right="406" w:firstLine="566"/>
        <w:rPr>
          <w:color w:val="221E1F"/>
          <w:sz w:val="24"/>
        </w:rPr>
      </w:pPr>
      <w:r>
        <w:rPr>
          <w:color w:val="221E1F"/>
          <w:sz w:val="24"/>
        </w:rPr>
        <w:t>понимать и использовать преимущества командной и индивидуальной работы прирешенииконкретнойпроблемы,обосновыватьнеобходимостьприменениягрупповыхформвзаимодействия прирешениипоставленной задачи;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6"/>
        </w:tabs>
        <w:spacing w:before="1" w:line="312" w:lineRule="auto"/>
        <w:ind w:right="412" w:firstLine="566"/>
        <w:rPr>
          <w:color w:val="221E1F"/>
          <w:sz w:val="24"/>
        </w:rPr>
      </w:pPr>
      <w:r>
        <w:rPr>
          <w:color w:val="221E1F"/>
          <w:sz w:val="24"/>
        </w:rPr>
        <w:t>принимать цель совместной деятельности, коллективно строить действия по еедостижению:распределятьроли,договариваться,обсуждатьпроцессирезультатсовместнойработы;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7"/>
        </w:tabs>
        <w:spacing w:line="312" w:lineRule="auto"/>
        <w:ind w:right="417" w:firstLine="566"/>
        <w:rPr>
          <w:color w:val="221E1F"/>
          <w:sz w:val="24"/>
        </w:rPr>
      </w:pPr>
      <w:r>
        <w:rPr>
          <w:color w:val="221E1F"/>
          <w:sz w:val="24"/>
        </w:rPr>
        <w:t>уметьобобщатьмнениянесколькихлюдей,проявлятьготовностьруководить,выполнятьпоручения, подчиняться;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6"/>
        </w:tabs>
        <w:spacing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планировать организацию совместной работы, определять свою роль (с учетомпредпочтенийивозможностейвсехучастниковвзаимодействия),распределятьзадачимежду членами команды, участвовать в групповых формах работы (обсуждения, обменмнениями,"мозговыештурмы"и иные);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3"/>
        </w:tabs>
        <w:spacing w:line="312" w:lineRule="auto"/>
        <w:ind w:right="412" w:firstLine="566"/>
        <w:rPr>
          <w:color w:val="221E1F"/>
          <w:sz w:val="24"/>
        </w:rPr>
      </w:pPr>
      <w:r>
        <w:rPr>
          <w:color w:val="221E1F"/>
          <w:sz w:val="24"/>
        </w:rPr>
        <w:t>выполнятьсвоючастьработы,достигатькачественногорезультатапосвоемунаправлениюикоординироватьсвои действиясдругими членамикоманды;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5"/>
        </w:tabs>
        <w:spacing w:before="68" w:line="312" w:lineRule="auto"/>
        <w:ind w:right="415" w:firstLine="566"/>
        <w:rPr>
          <w:color w:val="221E1F"/>
          <w:sz w:val="24"/>
        </w:rPr>
      </w:pPr>
      <w:r>
        <w:rPr>
          <w:color w:val="221E1F"/>
          <w:sz w:val="24"/>
        </w:rPr>
        <w:lastRenderedPageBreak/>
        <w:t>оценивать качество своего вклада в общий продукт по критериям, самостоятельносформулированнымучастникамивзаимодействия;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5"/>
        </w:tabs>
        <w:spacing w:before="1"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сравниватьрезультатысисходнойзадачейивкладкаждогочленакомандывдостижениерезультатов,разделятьсферуответственностиипроявлятьготовностькпредоставлениюотчетаперед группой.</w:t>
      </w:r>
    </w:p>
    <w:p w:rsidR="00023D02" w:rsidRDefault="00A770CF">
      <w:pPr>
        <w:pStyle w:val="a3"/>
        <w:spacing w:before="1" w:line="312" w:lineRule="auto"/>
        <w:ind w:right="409"/>
      </w:pPr>
      <w:r>
        <w:rPr>
          <w:color w:val="221E1F"/>
        </w:rPr>
        <w:t>Овладениесистемойуниверсальныхучебныхкоммуникативныхдействийобеспечиваетсформированностьсоциальныхнавыковиэмоциональногоинтеллектаобучающихся.</w:t>
      </w:r>
    </w:p>
    <w:p w:rsidR="00023D02" w:rsidRDefault="00A770CF">
      <w:pPr>
        <w:spacing w:line="275" w:lineRule="exact"/>
        <w:ind w:left="1108"/>
        <w:jc w:val="both"/>
        <w:rPr>
          <w:sz w:val="24"/>
        </w:rPr>
      </w:pPr>
      <w:r>
        <w:rPr>
          <w:color w:val="221E1F"/>
          <w:sz w:val="24"/>
        </w:rPr>
        <w:t>Овладениеуниверсальнымиучебными</w:t>
      </w:r>
      <w:r>
        <w:rPr>
          <w:b/>
          <w:i/>
          <w:color w:val="221E1F"/>
          <w:sz w:val="24"/>
        </w:rPr>
        <w:t>регулятивными</w:t>
      </w:r>
      <w:r>
        <w:rPr>
          <w:color w:val="221E1F"/>
          <w:sz w:val="24"/>
        </w:rPr>
        <w:t>действиями:</w:t>
      </w:r>
    </w:p>
    <w:p w:rsidR="00023D02" w:rsidRDefault="00A770CF" w:rsidP="00694851">
      <w:pPr>
        <w:pStyle w:val="a5"/>
        <w:numPr>
          <w:ilvl w:val="0"/>
          <w:numId w:val="50"/>
        </w:numPr>
        <w:tabs>
          <w:tab w:val="left" w:pos="1368"/>
        </w:tabs>
        <w:spacing w:before="84"/>
        <w:jc w:val="both"/>
        <w:rPr>
          <w:i/>
          <w:sz w:val="24"/>
        </w:rPr>
      </w:pPr>
      <w:r>
        <w:rPr>
          <w:i/>
          <w:color w:val="221E1F"/>
          <w:sz w:val="24"/>
        </w:rPr>
        <w:t>самоорганизация: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2"/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t>выявлятьпроблемыдлярешениявжизненных и учебныхситуациях;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9"/>
        </w:tabs>
        <w:spacing w:before="84" w:line="312" w:lineRule="auto"/>
        <w:ind w:right="414" w:firstLine="566"/>
        <w:rPr>
          <w:color w:val="221E1F"/>
          <w:sz w:val="24"/>
        </w:rPr>
      </w:pPr>
      <w:r>
        <w:rPr>
          <w:color w:val="221E1F"/>
          <w:sz w:val="24"/>
        </w:rPr>
        <w:t>ориентироватьсявразличныхподходахпринятиярешений(индивидуальное,принятиерешения вгруппе, принятиерешений группой);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3"/>
        </w:tabs>
        <w:spacing w:before="1" w:line="312" w:lineRule="auto"/>
        <w:ind w:right="410" w:firstLine="566"/>
        <w:rPr>
          <w:color w:val="221E1F"/>
          <w:sz w:val="24"/>
        </w:rPr>
      </w:pPr>
      <w:r>
        <w:rPr>
          <w:color w:val="221E1F"/>
          <w:sz w:val="24"/>
        </w:rPr>
        <w:t>самостоятельно составлять алгоритм решения задачи (или его часть), выбиратьспособрешенияучебнойзадачисучетомимеющихсяресурсовисобственныхвозможностей,аргументироватьпредлагаемые вариантырешений;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0"/>
        </w:tabs>
        <w:spacing w:line="312" w:lineRule="auto"/>
        <w:ind w:right="413" w:firstLine="566"/>
        <w:rPr>
          <w:color w:val="221E1F"/>
          <w:sz w:val="24"/>
        </w:rPr>
      </w:pPr>
      <w:r>
        <w:rPr>
          <w:color w:val="221E1F"/>
          <w:sz w:val="24"/>
        </w:rPr>
        <w:t>составлятьпландействий(планреализациинамеченногоалгоритмарешения),корректировать предложенный алгоритм с учетом получения новых знаний об изучаемомобъекте;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делатьвыборибратьответственностьзарешение;</w:t>
      </w:r>
    </w:p>
    <w:p w:rsidR="00023D02" w:rsidRDefault="00A770CF" w:rsidP="00694851">
      <w:pPr>
        <w:pStyle w:val="a5"/>
        <w:numPr>
          <w:ilvl w:val="0"/>
          <w:numId w:val="50"/>
        </w:numPr>
        <w:tabs>
          <w:tab w:val="left" w:pos="1368"/>
        </w:tabs>
        <w:spacing w:before="81"/>
        <w:rPr>
          <w:i/>
          <w:sz w:val="24"/>
        </w:rPr>
      </w:pPr>
      <w:r>
        <w:rPr>
          <w:i/>
          <w:color w:val="221E1F"/>
          <w:sz w:val="24"/>
        </w:rPr>
        <w:t>самоконтроль: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4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владетьспособамисамоконтроля,самомотивацииирефлексии;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2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даватьадекватнуюоценкуситуацииипредлагатьпланееизменения;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39"/>
        </w:tabs>
        <w:spacing w:before="84" w:line="312" w:lineRule="auto"/>
        <w:ind w:right="410" w:firstLine="566"/>
        <w:jc w:val="left"/>
        <w:rPr>
          <w:color w:val="221E1F"/>
          <w:sz w:val="24"/>
        </w:rPr>
      </w:pPr>
      <w:r>
        <w:rPr>
          <w:color w:val="221E1F"/>
          <w:sz w:val="24"/>
        </w:rPr>
        <w:t>учитыватьконтекстипредвидетьтрудности,которыемогутвозникнутьприрешенииучебнойзадачи,адаптироватьрешениекменяющимсяобстоятельствам;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75"/>
        </w:tabs>
        <w:spacing w:line="312" w:lineRule="auto"/>
        <w:ind w:right="416" w:firstLine="566"/>
        <w:jc w:val="left"/>
        <w:rPr>
          <w:color w:val="221E1F"/>
          <w:sz w:val="24"/>
        </w:rPr>
      </w:pPr>
      <w:r>
        <w:rPr>
          <w:color w:val="221E1F"/>
          <w:sz w:val="24"/>
        </w:rPr>
        <w:t>объяснятьпричиныдостижения(недостижения)результатовдеятельности,даватьоценкуприобретенномуопыту,уметьнаходитьпозитивноевпроизошедшейситуации;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0"/>
        </w:tabs>
        <w:spacing w:before="1" w:line="312" w:lineRule="auto"/>
        <w:ind w:right="415" w:firstLine="566"/>
        <w:jc w:val="left"/>
        <w:rPr>
          <w:color w:val="221E1F"/>
          <w:sz w:val="24"/>
        </w:rPr>
      </w:pPr>
      <w:r>
        <w:rPr>
          <w:color w:val="221E1F"/>
          <w:sz w:val="24"/>
        </w:rPr>
        <w:t>вноситькоррективывдеятельностьнаосновеновыхобстоятельств,изменившихсяситуаций,установленных ошибок, возникшихтрудностей;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оцениватьсоответствиерезультатацелии условиям;</w:t>
      </w:r>
    </w:p>
    <w:p w:rsidR="00023D02" w:rsidRDefault="00A770CF" w:rsidP="00694851">
      <w:pPr>
        <w:pStyle w:val="a5"/>
        <w:numPr>
          <w:ilvl w:val="0"/>
          <w:numId w:val="50"/>
        </w:numPr>
        <w:tabs>
          <w:tab w:val="left" w:pos="1368"/>
        </w:tabs>
        <w:spacing w:before="81"/>
        <w:rPr>
          <w:i/>
          <w:sz w:val="24"/>
        </w:rPr>
      </w:pPr>
      <w:r>
        <w:rPr>
          <w:i/>
          <w:color w:val="221E1F"/>
          <w:sz w:val="24"/>
        </w:rPr>
        <w:t>эмоциональныйинтеллект: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5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различать,называтьиуправлятьсобственнымиэмоциямииэмоциямидругих;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1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выявлятьианализироватьпричиныэмоций;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4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ставитьсебянаместодругогочеловека,пониматьмотивыинамерениядругого;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2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регулироватьспособвыраженияэмоций;</w:t>
      </w:r>
    </w:p>
    <w:p w:rsidR="00023D02" w:rsidRDefault="00A770CF" w:rsidP="00694851">
      <w:pPr>
        <w:pStyle w:val="a5"/>
        <w:numPr>
          <w:ilvl w:val="0"/>
          <w:numId w:val="50"/>
        </w:numPr>
        <w:tabs>
          <w:tab w:val="left" w:pos="1368"/>
        </w:tabs>
        <w:spacing w:before="84"/>
        <w:rPr>
          <w:i/>
          <w:sz w:val="24"/>
        </w:rPr>
      </w:pPr>
      <w:r>
        <w:rPr>
          <w:i/>
          <w:color w:val="221E1F"/>
          <w:sz w:val="24"/>
        </w:rPr>
        <w:t>принятиесебяидругих: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2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осознанноотноситьсякдругомучеловеку,егомнению;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4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признаватьсвоеправонаошибкуитакоежеправодругого;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1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приниматьсебяидругих,неосуждая;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84"/>
        <w:ind w:left="1247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открытостьсебеидругим;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48"/>
        </w:tabs>
        <w:spacing w:before="68"/>
        <w:ind w:left="1247" w:hanging="140"/>
        <w:rPr>
          <w:color w:val="221E1F"/>
          <w:sz w:val="24"/>
        </w:rPr>
      </w:pPr>
      <w:r>
        <w:rPr>
          <w:color w:val="221E1F"/>
          <w:sz w:val="24"/>
        </w:rPr>
        <w:lastRenderedPageBreak/>
        <w:t>осознаватьневозможностьконтролироватьвсевокруг.</w:t>
      </w:r>
    </w:p>
    <w:p w:rsidR="00023D02" w:rsidRDefault="00A770CF">
      <w:pPr>
        <w:pStyle w:val="a3"/>
        <w:spacing w:before="84" w:line="312" w:lineRule="auto"/>
        <w:ind w:right="413" w:firstLine="626"/>
      </w:pPr>
      <w:r>
        <w:rPr>
          <w:color w:val="221E1F"/>
        </w:rPr>
        <w:t>Овладение системой универсальных учебных регулятивных действий обеспечиваетформированиесмысловыхустановокличности(внутренняяпозицияличности)ижизненныхнавыковличности(управлениясобой,самодисциплины,устойчивогоповедения).</w:t>
      </w:r>
    </w:p>
    <w:p w:rsidR="00023D02" w:rsidRDefault="00A770CF">
      <w:pPr>
        <w:pStyle w:val="a3"/>
        <w:spacing w:before="1" w:line="312" w:lineRule="auto"/>
        <w:ind w:right="411"/>
      </w:pPr>
      <w:r>
        <w:rPr>
          <w:b/>
          <w:color w:val="221E1F"/>
        </w:rPr>
        <w:t>Предметныерезультаты</w:t>
      </w:r>
      <w:r>
        <w:rPr>
          <w:color w:val="221E1F"/>
        </w:rPr>
        <w:t>освоенияпрограммыосновногообщегообразованиясучетом специфики содержания предметных областей, включающих конкретные учебныепредметы, ориентированы на применение знаний, умений и навыков обучающимися вучебных ситуациях и реальных жизненных условиях, а также на успешное обучение наследующемуровнеобразования.</w:t>
      </w:r>
    </w:p>
    <w:p w:rsidR="00023D02" w:rsidRDefault="00A770CF">
      <w:pPr>
        <w:pStyle w:val="a3"/>
        <w:spacing w:line="312" w:lineRule="auto"/>
        <w:ind w:right="408"/>
      </w:pPr>
      <w:r>
        <w:rPr>
          <w:color w:val="221E1F"/>
        </w:rPr>
        <w:t>Требованиякосвоениюпредметныхрезультатовпрограммосновногообщегообразования на базовом и углубленном уровнях на основе их преемственности и единстваих содержания обеспечивают возможность изучения учебных предметов углубленногоуровня,втомчислепоиндивидуальнымучебнымпланам,сиспользованиемсетевойформы реализации образовательных программ, электронного обучения и дистанционныхобразовательных технологий, в том числе в целях эффективного освоения обучающимисяиныхучебныхпредметовбазовогоуровня,включаяформированиеуобучающихсяспособности знать определение понятия, знать и уметь доказывать свойства и признаки,характеризовать связи с другими понятиями, представляя одно понятие как часть целогокомплекса,использоватьпонятиеиегосвойстваприпроведениирассуждений,доказательстваирешениизадач,решатьзадачиболеевысокогоуровнясложности.</w:t>
      </w:r>
    </w:p>
    <w:p w:rsidR="00023D02" w:rsidRDefault="00023D02">
      <w:pPr>
        <w:pStyle w:val="a3"/>
        <w:spacing w:before="4"/>
        <w:ind w:left="0" w:firstLine="0"/>
        <w:jc w:val="left"/>
      </w:pPr>
    </w:p>
    <w:p w:rsidR="00023D02" w:rsidRDefault="00A770CF" w:rsidP="00694851">
      <w:pPr>
        <w:pStyle w:val="1"/>
        <w:numPr>
          <w:ilvl w:val="1"/>
          <w:numId w:val="58"/>
        </w:numPr>
        <w:tabs>
          <w:tab w:val="left" w:pos="1322"/>
        </w:tabs>
        <w:ind w:left="1261" w:right="804" w:hanging="360"/>
        <w:jc w:val="both"/>
      </w:pPr>
      <w:bookmarkStart w:id="5" w:name="_TOC_250021"/>
      <w:r>
        <w:t>Система оценки достижения планируемых результатов освоения основнойобразовательной</w:t>
      </w:r>
      <w:bookmarkEnd w:id="5"/>
      <w:r>
        <w:t>программы</w:t>
      </w:r>
    </w:p>
    <w:p w:rsidR="00023D02" w:rsidRDefault="00A770CF">
      <w:pPr>
        <w:pStyle w:val="a3"/>
        <w:spacing w:line="312" w:lineRule="auto"/>
        <w:ind w:right="406"/>
      </w:pPr>
      <w:r>
        <w:rPr>
          <w:color w:val="221E1F"/>
        </w:rPr>
        <w:t>Системаоценкидостиженияпланируемыхрезультатовосвоенияосновнойобразовательнойпрограммыосновногообщегообразования(далее–системаоценки)являетсячастьювнутреннейсистемыоценкииуправлениякачествомобразованиявУчреждении (ВСОКО), цель которой –формирование единой системы оценки состоянияобразовательнойсистемыУчреждения,получениеобъективнойинформацииоеефункционированиии развитии,тенденцияхизменения.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ОсновнымифункциямисистемыоценкиявляетсяориентацияобразовательнойдеятельностинадостижениепланируемыхрезультатовосвоенияобучающимисяООПООО и обеспечение эффективной обратной связи, позволяющей осуществлять управлениекачествомвпроцессеобучения.</w:t>
      </w:r>
    </w:p>
    <w:p w:rsidR="00023D02" w:rsidRDefault="00A770CF">
      <w:pPr>
        <w:pStyle w:val="a3"/>
        <w:spacing w:line="312" w:lineRule="auto"/>
        <w:ind w:right="409" w:firstLine="626"/>
      </w:pPr>
      <w:r>
        <w:rPr>
          <w:color w:val="221E1F"/>
        </w:rPr>
        <w:t>ОсновныеположениясистемыоценкиконкретизируютсявлокальныхактахУчреждения:Положениеоформах,периодичностиипорядкетекущегоконтроляуспеваемости и промежуточной аттестации обучающихся, Положение об индивидуальномпроекте.</w:t>
      </w:r>
    </w:p>
    <w:p w:rsidR="00023D02" w:rsidRDefault="00023D02">
      <w:pPr>
        <w:pStyle w:val="a3"/>
        <w:spacing w:before="1"/>
        <w:ind w:left="0" w:firstLine="0"/>
        <w:jc w:val="left"/>
      </w:pPr>
    </w:p>
    <w:p w:rsidR="00023D02" w:rsidRDefault="00A770CF" w:rsidP="00694851">
      <w:pPr>
        <w:pStyle w:val="1"/>
        <w:numPr>
          <w:ilvl w:val="2"/>
          <w:numId w:val="58"/>
        </w:numPr>
        <w:tabs>
          <w:tab w:val="left" w:pos="1622"/>
        </w:tabs>
        <w:spacing w:line="275" w:lineRule="exact"/>
        <w:rPr>
          <w:color w:val="221E1F"/>
        </w:rPr>
      </w:pPr>
      <w:bookmarkStart w:id="6" w:name="_TOC_250020"/>
      <w:r>
        <w:rPr>
          <w:color w:val="221E1F"/>
        </w:rPr>
        <w:t>Общие</w:t>
      </w:r>
      <w:bookmarkEnd w:id="6"/>
      <w:r>
        <w:rPr>
          <w:color w:val="221E1F"/>
        </w:rPr>
        <w:t>положения</w:t>
      </w:r>
    </w:p>
    <w:p w:rsidR="00023D02" w:rsidRDefault="00A770CF">
      <w:pPr>
        <w:pStyle w:val="a3"/>
        <w:spacing w:line="275" w:lineRule="exact"/>
        <w:ind w:left="1108" w:firstLine="0"/>
        <w:jc w:val="left"/>
      </w:pPr>
      <w:r>
        <w:rPr>
          <w:color w:val="221E1F"/>
        </w:rPr>
        <w:t>ФГОСОООявляетсяосновойобъективнойоценкисоответствияустановленным</w:t>
      </w:r>
    </w:p>
    <w:p w:rsidR="00023D02" w:rsidRDefault="00023D02">
      <w:pPr>
        <w:spacing w:line="275" w:lineRule="exact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4" w:firstLine="0"/>
      </w:pPr>
      <w:r>
        <w:rPr>
          <w:color w:val="221E1F"/>
        </w:rPr>
        <w:lastRenderedPageBreak/>
        <w:t>требованиямобразовательнойдеятельностииподготовкиобучающихся,освоившихпрограмму основного общего образования. Образовательный стандарт задает основныетребованиякобразовательнымрезультатамисредствамоценкиихдостижения.</w:t>
      </w:r>
    </w:p>
    <w:p w:rsidR="00023D02" w:rsidRDefault="00A770CF">
      <w:pPr>
        <w:pStyle w:val="a3"/>
        <w:spacing w:before="2" w:line="312" w:lineRule="auto"/>
        <w:ind w:right="413"/>
      </w:pPr>
      <w:r>
        <w:rPr>
          <w:color w:val="221E1F"/>
        </w:rPr>
        <w:t>Системаоценкидостиженияпланируемыхрезультатовосвоенияпрограммыосновногообщего образования: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46"/>
        </w:tabs>
        <w:spacing w:line="312" w:lineRule="auto"/>
        <w:ind w:right="417" w:firstLine="566"/>
        <w:rPr>
          <w:sz w:val="24"/>
        </w:rPr>
      </w:pPr>
      <w:r>
        <w:rPr>
          <w:color w:val="221E1F"/>
          <w:sz w:val="24"/>
        </w:rPr>
        <w:t>отражаетсодержаниеикритерииоценки,формыпредставлениярезультатовоценочнойдеятельности;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22"/>
        </w:tabs>
        <w:spacing w:line="312" w:lineRule="auto"/>
        <w:ind w:right="405" w:firstLine="566"/>
        <w:rPr>
          <w:sz w:val="24"/>
        </w:rPr>
      </w:pPr>
      <w:r>
        <w:rPr>
          <w:color w:val="221E1F"/>
          <w:sz w:val="24"/>
        </w:rPr>
        <w:t>обеспечиваеткомплексныйподходкоценкерезультатовосвоенияпрограммыосновногообщегообразования,позволяющийосуществлятьоценкупредметныхиметапредметных результатов;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55"/>
        </w:tabs>
        <w:spacing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предусматривает оценку и учет результатов использования разнообразных методови форм обучения, взаимно дополняющих друг друга, в том числе проектов, практических,командных,исследовательских,творческихработ,самоанализаисамооценки,взаимооценки,наблюдения,испытаний(тестов),динамическихпоказателейосвоениянавыковизнаний,втомчислеформируемых сиспользованиемцифровых технологий;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1"/>
        <w:ind w:left="1247" w:hanging="140"/>
        <w:rPr>
          <w:sz w:val="24"/>
        </w:rPr>
      </w:pPr>
      <w:r>
        <w:rPr>
          <w:color w:val="221E1F"/>
          <w:sz w:val="24"/>
        </w:rPr>
        <w:t>предусматриваетоценкудинамикиучебныхдостиженийобучающихся;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75"/>
        </w:tabs>
        <w:spacing w:before="82" w:line="312" w:lineRule="auto"/>
        <w:ind w:right="409" w:firstLine="566"/>
        <w:rPr>
          <w:sz w:val="24"/>
        </w:rPr>
      </w:pPr>
      <w:r>
        <w:rPr>
          <w:color w:val="221E1F"/>
          <w:sz w:val="24"/>
        </w:rPr>
        <w:t>обеспечиваетвозможностьполученияобъективнойинформацииокачествеподготовкиобучающихсявинтересах всехучастниковобразовательныхотношений.</w:t>
      </w:r>
    </w:p>
    <w:p w:rsidR="00023D02" w:rsidRDefault="00A770CF">
      <w:pPr>
        <w:pStyle w:val="a3"/>
        <w:spacing w:line="312" w:lineRule="auto"/>
        <w:ind w:right="414"/>
      </w:pPr>
      <w:r>
        <w:rPr>
          <w:color w:val="221E1F"/>
        </w:rPr>
        <w:t>Системаоценкидостиженияпланируемыхрезультатовосвоенияпрограммыосновногообщегообразованиявключаетописаниеорганизацииисодержания: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75"/>
        </w:tabs>
        <w:spacing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промежуточнойаттестацииобучающихсяврамкахурочнойивнеурочнойдеятельности;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ind w:left="1247" w:hanging="140"/>
        <w:rPr>
          <w:sz w:val="24"/>
        </w:rPr>
      </w:pPr>
      <w:r>
        <w:rPr>
          <w:color w:val="221E1F"/>
          <w:sz w:val="24"/>
        </w:rPr>
        <w:t>оценкипроектнойдеятельностиобучающихся.</w:t>
      </w:r>
    </w:p>
    <w:p w:rsidR="00023D02" w:rsidRDefault="00A770CF">
      <w:pPr>
        <w:pStyle w:val="a3"/>
        <w:spacing w:before="84" w:line="312" w:lineRule="auto"/>
        <w:ind w:right="409"/>
      </w:pPr>
      <w:r>
        <w:rPr>
          <w:color w:val="221E1F"/>
        </w:rPr>
        <w:t>Системаоценкидостиженияпланируемыхрезультатов(далее–системаоценки)является частью системы оценки и управления качеством образования в МАОУ СОШ №113.</w:t>
      </w:r>
    </w:p>
    <w:p w:rsidR="00023D02" w:rsidRDefault="00A770CF">
      <w:pPr>
        <w:pStyle w:val="a3"/>
        <w:spacing w:line="312" w:lineRule="auto"/>
        <w:ind w:right="404"/>
      </w:pPr>
      <w:r>
        <w:rPr>
          <w:color w:val="221E1F"/>
        </w:rPr>
        <w:t>Системаоценкипризванаспособствоватьподдержаниюединствавсейсистемыобразования,обеспечениюпреемственностивсистеменепрерывногообразования.Ееосновными функциями являются ориентация образовательного процесса на достижениепланируемыхрезультатовосвоенияосновнойобразовательнойпрограммыосновногообщегообразованияиобеспечениеэффективной«обратнойсвязи»,позволяющейосуществлятьуправлениеобразовательнымпроцессом.</w:t>
      </w:r>
    </w:p>
    <w:p w:rsidR="00023D02" w:rsidRDefault="00A770CF">
      <w:pPr>
        <w:spacing w:line="312" w:lineRule="auto"/>
        <w:ind w:left="542" w:right="406" w:firstLine="566"/>
        <w:jc w:val="both"/>
        <w:rPr>
          <w:sz w:val="24"/>
        </w:rPr>
      </w:pPr>
      <w:r>
        <w:rPr>
          <w:b/>
          <w:color w:val="221E1F"/>
          <w:sz w:val="24"/>
        </w:rPr>
        <w:t xml:space="preserve">Основными направлениями и целями оценочной деятельности </w:t>
      </w:r>
      <w:r>
        <w:rPr>
          <w:color w:val="221E1F"/>
          <w:sz w:val="24"/>
        </w:rPr>
        <w:t>в Учреждении всоответствиистребованиями ФГОС ОООявляются: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67"/>
        </w:tabs>
        <w:spacing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оценка образовательных достижений обучающихся на различных этапах обучениякакосноваихпромежуточнойиитоговойаттестации,атакжеосновапроцедурвнутреннего мониторинга образовательной организации, мониторинговых исследованиймуниципальногорегиональногоифедеральногоуровней;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483"/>
        </w:tabs>
        <w:spacing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оценкарезультатовдеятельностипедагогическихкадровкакосновааттестационныхпроцедур;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82"/>
        </w:tabs>
        <w:spacing w:before="68" w:line="312" w:lineRule="auto"/>
        <w:ind w:right="407" w:firstLine="566"/>
        <w:rPr>
          <w:sz w:val="24"/>
        </w:rPr>
      </w:pPr>
      <w:r>
        <w:rPr>
          <w:color w:val="221E1F"/>
          <w:sz w:val="24"/>
        </w:rPr>
        <w:lastRenderedPageBreak/>
        <w:t>оценкарезультатовдеятельностиобразовательнойорганизациикакосновааккредитационныхпроцедур.</w:t>
      </w:r>
    </w:p>
    <w:p w:rsidR="00023D02" w:rsidRDefault="00A770CF">
      <w:pPr>
        <w:pStyle w:val="a3"/>
        <w:spacing w:before="1" w:line="312" w:lineRule="auto"/>
        <w:ind w:right="412"/>
      </w:pPr>
      <w:r>
        <w:rPr>
          <w:b/>
          <w:color w:val="221E1F"/>
        </w:rPr>
        <w:t>Основным объектом системы оценки</w:t>
      </w:r>
      <w:r>
        <w:rPr>
          <w:color w:val="221E1F"/>
        </w:rPr>
        <w:t>, ее содержательной и критериальной базойвыступаюттребованияФГОС,которыеконкретизируютсявпланируемыхрезультатахосвоенияобучающимися основнойобразовательнойпрограммыУчреждения.</w:t>
      </w:r>
    </w:p>
    <w:p w:rsidR="00023D02" w:rsidRDefault="00A770CF">
      <w:pPr>
        <w:pStyle w:val="a3"/>
        <w:spacing w:before="1" w:line="312" w:lineRule="auto"/>
        <w:ind w:left="1108" w:right="2075" w:firstLine="0"/>
        <w:jc w:val="left"/>
      </w:pPr>
      <w:r>
        <w:rPr>
          <w:color w:val="221E1F"/>
        </w:rPr>
        <w:t>Система оценки включает процедуры внутренней и внешней оценки.</w:t>
      </w:r>
      <w:r>
        <w:rPr>
          <w:color w:val="221E1F"/>
          <w:u w:val="single" w:color="221E1F"/>
        </w:rPr>
        <w:t>Внутренняяоценка</w:t>
      </w:r>
      <w:r>
        <w:rPr>
          <w:color w:val="221E1F"/>
        </w:rPr>
        <w:t>включает: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color w:val="221E1F"/>
          <w:sz w:val="24"/>
        </w:rPr>
        <w:t>стартовуюдиагностику(входящийконтроль),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текущуюитематическуюоценку,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портфолио,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внутришкольныймониторингобразовательныхдостижений,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4" w:line="312" w:lineRule="auto"/>
        <w:ind w:left="1108" w:right="3361" w:firstLine="0"/>
        <w:jc w:val="left"/>
        <w:rPr>
          <w:sz w:val="24"/>
        </w:rPr>
      </w:pPr>
      <w:r>
        <w:rPr>
          <w:color w:val="221E1F"/>
          <w:sz w:val="24"/>
        </w:rPr>
        <w:t>промежуточную и итоговую аттестацию обучающихся.</w:t>
      </w:r>
      <w:r>
        <w:rPr>
          <w:color w:val="221E1F"/>
          <w:sz w:val="24"/>
          <w:u w:val="single" w:color="221E1F"/>
        </w:rPr>
        <w:t>Квнешнимпроцедурам</w:t>
      </w:r>
      <w:r>
        <w:rPr>
          <w:color w:val="221E1F"/>
          <w:sz w:val="24"/>
        </w:rPr>
        <w:t>относятся: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color w:val="221E1F"/>
          <w:sz w:val="24"/>
        </w:rPr>
        <w:t>всероссийскиепроверочныеработы(ВПР),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диагностическиеконтрольныеработы(ДКР),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государственнаяитоговаяаттестация,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81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независимаяоценкакачестваобразования,</w:t>
      </w:r>
    </w:p>
    <w:p w:rsidR="00023D02" w:rsidRDefault="00A770CF">
      <w:pPr>
        <w:pStyle w:val="a3"/>
        <w:spacing w:before="85" w:line="312" w:lineRule="auto"/>
        <w:ind w:right="413"/>
      </w:pPr>
      <w:r>
        <w:rPr>
          <w:color w:val="221E1F"/>
        </w:rPr>
        <w:t>-мониторинговыеисследованиямуниципального,региональногоифедеральногоуровней.</w:t>
      </w:r>
    </w:p>
    <w:p w:rsidR="00023D02" w:rsidRDefault="00A770CF">
      <w:pPr>
        <w:pStyle w:val="a3"/>
        <w:spacing w:line="312" w:lineRule="auto"/>
        <w:ind w:right="416"/>
      </w:pPr>
      <w:r>
        <w:rPr>
          <w:color w:val="221E1F"/>
        </w:rPr>
        <w:t>ВсоответствиисФГОСОООсистемаоценкивУчрежденииреализуетсистемнодеятельностный, уровневый и комплексный подходы к оценке образовательныхдостижений.</w:t>
      </w:r>
    </w:p>
    <w:p w:rsidR="00023D02" w:rsidRDefault="00A770CF">
      <w:pPr>
        <w:pStyle w:val="a3"/>
        <w:spacing w:line="312" w:lineRule="auto"/>
        <w:ind w:right="406"/>
      </w:pPr>
      <w:r>
        <w:rPr>
          <w:color w:val="221E1F"/>
          <w:u w:val="single" w:color="221E1F"/>
        </w:rPr>
        <w:t>Системно-деятельностныйподход</w:t>
      </w:r>
      <w:r>
        <w:rPr>
          <w:color w:val="221E1F"/>
        </w:rPr>
        <w:t>коценкеобразовательныхдостиженийпроявляетсявоценкеспособностиучащихсякрешениюучебно-познавательныхиучебнопрактическихзадач.Онобеспечиваетсясодержаниемикритериямиоценки,вкачествекоторыхвыступаютпланируемыерезультатыобучения,выраженныевдеятельностнойформеивтерминах,обозначающихкомпетенции</w:t>
      </w:r>
      <w:r>
        <w:rPr>
          <w:i/>
          <w:color w:val="221E1F"/>
        </w:rPr>
        <w:t>функциональнойграмотности</w:t>
      </w:r>
      <w:r>
        <w:rPr>
          <w:color w:val="221E1F"/>
        </w:rPr>
        <w:t>учащихся.</w:t>
      </w:r>
    </w:p>
    <w:p w:rsidR="00023D02" w:rsidRDefault="00A770CF">
      <w:pPr>
        <w:pStyle w:val="a3"/>
        <w:spacing w:line="312" w:lineRule="auto"/>
        <w:ind w:right="411"/>
      </w:pPr>
      <w:r>
        <w:rPr>
          <w:color w:val="221E1F"/>
          <w:u w:val="single" w:color="221E1F"/>
        </w:rPr>
        <w:t>Уровневый подход</w:t>
      </w:r>
      <w:r>
        <w:rPr>
          <w:color w:val="221E1F"/>
        </w:rPr>
        <w:t xml:space="preserve"> служит важнейшей основой для организации индивидуальнойработы с учащимися. Он реализуется как по отношению к содержанию оценки, так и кпредставлениюи интерпретациирезультатов измерений.</w:t>
      </w:r>
    </w:p>
    <w:p w:rsidR="00023D02" w:rsidRDefault="00A770CF">
      <w:pPr>
        <w:pStyle w:val="a3"/>
        <w:spacing w:before="1" w:line="312" w:lineRule="auto"/>
        <w:ind w:right="408"/>
      </w:pPr>
      <w:r>
        <w:rPr>
          <w:color w:val="221E1F"/>
        </w:rPr>
        <w:t>Уровневый подход к представлению и интерпретации результатов реализуется засчет фиксации различных уровней достижения обучающимися планируемых результатов:базовогоуровняиуровнейвышеинижебазового.Достижениебазовогоуровнясвидетельствуетоспособностиобучающихсярешатьтиповыеучебныезадачи,целенаправленноотрабатываемыесовсемиучащимисявходеучебногопроцесса.Овладение базовым уровнем является достаточным для продолжения обучения и усвоенияпоследующегоматериала.</w:t>
      </w:r>
    </w:p>
    <w:p w:rsidR="00023D02" w:rsidRDefault="00A770CF">
      <w:pPr>
        <w:pStyle w:val="a3"/>
        <w:spacing w:line="275" w:lineRule="exact"/>
        <w:ind w:left="1108" w:firstLine="0"/>
      </w:pPr>
      <w:r>
        <w:rPr>
          <w:color w:val="221E1F"/>
          <w:u w:val="single" w:color="221E1F"/>
        </w:rPr>
        <w:t>Комплексныйподход</w:t>
      </w:r>
      <w:r>
        <w:rPr>
          <w:color w:val="221E1F"/>
        </w:rPr>
        <w:t>коценкеобразовательныхдостиженийреализуетсяпутем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70"/>
        </w:tabs>
        <w:spacing w:before="84"/>
        <w:ind w:left="1370" w:hanging="262"/>
        <w:rPr>
          <w:sz w:val="24"/>
        </w:rPr>
      </w:pPr>
      <w:r>
        <w:rPr>
          <w:color w:val="221E1F"/>
          <w:sz w:val="24"/>
        </w:rPr>
        <w:t>оценкипредметныхиметапредметных(регулятивных,коммуникативныхи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</w:pPr>
      <w:r>
        <w:rPr>
          <w:color w:val="221E1F"/>
        </w:rPr>
        <w:lastRenderedPageBreak/>
        <w:t>познавательных)результатов;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55"/>
        </w:tabs>
        <w:spacing w:before="84"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использования комплекса оценочных процедур (стартовой, текущей, тематической,промежуточной)какосновыдляоценкидинамикииндивидуальныхобразовательныхдостижений(индивидуальногопрогресса) идля итоговойоценки;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58"/>
        </w:tabs>
        <w:spacing w:line="312" w:lineRule="auto"/>
        <w:ind w:right="410" w:firstLine="566"/>
        <w:rPr>
          <w:sz w:val="24"/>
        </w:rPr>
      </w:pPr>
      <w:r>
        <w:rPr>
          <w:color w:val="221E1F"/>
          <w:sz w:val="24"/>
        </w:rPr>
        <w:t>использования контекстной информации (об особенностях обучающихся, условияхипроцессеобученияидр.)дляинтерпретацииполученныхрезультатоввцеляхуправлениякачеством образования;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53"/>
        </w:tabs>
        <w:spacing w:before="1" w:line="312" w:lineRule="auto"/>
        <w:ind w:right="407" w:firstLine="566"/>
        <w:rPr>
          <w:sz w:val="24"/>
        </w:rPr>
      </w:pPr>
      <w:r>
        <w:rPr>
          <w:color w:val="221E1F"/>
          <w:sz w:val="24"/>
        </w:rPr>
        <w:t>использования разнообразных методов и форм оценки, взаимно дополняющих другдруга (стандартизированных устных и письменных работ, комбинированных работ, в томчисле и тестов, проектов, практических работ, командных, исследовательских, творческихработ,самоанализаисамооценки,взаимооценки,наблюденияидр.),динамическихпоказателейусвоениязнанийиразвитиеумений,втомчислеформируемыхсиспользованиемцифровыхтехнологий.</w:t>
      </w:r>
    </w:p>
    <w:p w:rsidR="00023D02" w:rsidRDefault="00A770CF">
      <w:pPr>
        <w:pStyle w:val="a3"/>
        <w:spacing w:before="1" w:line="312" w:lineRule="auto"/>
        <w:ind w:right="412"/>
      </w:pPr>
      <w:r>
        <w:rPr>
          <w:color w:val="221E1F"/>
        </w:rPr>
        <w:t>При оценке результатов деятельности педагогов Учреждения основным объектомоценки, её содержательной и критериальной базой выступают планируемые результатыосвоения основной образовательной программы всех изучаемых предметов. Основнымипроцедурами этой оценки в Учреждении выступает аттестация педагогических кадров,внешнейоценки-аккредитацияУчреждения,атакжемониторинговыеисследованияразногоуровня.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ПриоценкесостоянияитенденцийразвитияУчрежденияосновнымобъектомоценки, её содержательной и критериальной базой выступают ведущие целевые установкииосновныеожидаемыерезультатыосновногообщегообразования,составляющиесодержаниепервых,целевыхблоковпланируемыхрезультатоввсехизучаемыхпредметов. Основными процедурами этой оценки служат мониторинговые исследованияразного уровня. При этом дополнительно используются обобщённые данные, полученныепо результатам итоговой оценки, аккредитации Учреждения и аттестации педагогическихкадров.</w:t>
      </w:r>
    </w:p>
    <w:p w:rsidR="00023D02" w:rsidRDefault="00A770CF">
      <w:pPr>
        <w:pStyle w:val="a3"/>
        <w:spacing w:before="1" w:line="312" w:lineRule="auto"/>
        <w:ind w:right="411"/>
      </w:pPr>
      <w:r>
        <w:rPr>
          <w:color w:val="221E1F"/>
        </w:rPr>
        <w:t>Системаоценкипредусматриваетуровневыйподходксодержаниюоценкииинструментариюдляоценкидостиженияпланируемыхрезультатов,атакжекпредставлениюиинтерпретациирезультатовизмерений,чтопозволяетвыстраиватьиндивидуальные траектории движения с учётом зоны ближайшего развития, формироватьположительнуюучебную и социальнуюмотивацию.</w:t>
      </w:r>
    </w:p>
    <w:p w:rsidR="00023D02" w:rsidRDefault="00A770CF">
      <w:pPr>
        <w:pStyle w:val="a3"/>
        <w:spacing w:line="276" w:lineRule="exact"/>
        <w:ind w:left="1108" w:firstLine="0"/>
      </w:pPr>
      <w:r>
        <w:rPr>
          <w:color w:val="221E1F"/>
        </w:rPr>
        <w:t>КкомпетенцииУчрежденияотносится:</w:t>
      </w:r>
    </w:p>
    <w:p w:rsidR="00023D02" w:rsidRDefault="00A770CF" w:rsidP="00694851">
      <w:pPr>
        <w:pStyle w:val="a5"/>
        <w:numPr>
          <w:ilvl w:val="3"/>
          <w:numId w:val="58"/>
        </w:numPr>
        <w:tabs>
          <w:tab w:val="left" w:pos="1368"/>
        </w:tabs>
        <w:spacing w:before="84"/>
        <w:rPr>
          <w:sz w:val="24"/>
        </w:rPr>
      </w:pPr>
      <w:r>
        <w:rPr>
          <w:color w:val="221E1F"/>
          <w:sz w:val="24"/>
        </w:rPr>
        <w:t>описаниеорганизацииисодержания: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75"/>
        </w:tabs>
        <w:spacing w:before="81" w:line="312" w:lineRule="auto"/>
        <w:ind w:right="416" w:firstLine="566"/>
        <w:jc w:val="left"/>
        <w:rPr>
          <w:sz w:val="24"/>
        </w:rPr>
      </w:pPr>
      <w:r>
        <w:rPr>
          <w:color w:val="221E1F"/>
          <w:sz w:val="24"/>
        </w:rPr>
        <w:t>промежуточнойаттестацииобучающихсяврамкахурочнойивнеурочнойдеятельности;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320"/>
        </w:tabs>
        <w:spacing w:line="312" w:lineRule="auto"/>
        <w:ind w:right="420" w:firstLine="566"/>
        <w:jc w:val="left"/>
        <w:rPr>
          <w:sz w:val="24"/>
        </w:rPr>
      </w:pPr>
      <w:r>
        <w:rPr>
          <w:color w:val="221E1F"/>
          <w:sz w:val="24"/>
        </w:rPr>
        <w:t>итоговойоценкипопредметам,невыносимымнагосударственнуюитоговуюаттестациюобучающихся;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color w:val="221E1F"/>
          <w:sz w:val="24"/>
        </w:rPr>
        <w:t>оценкипроектнойдеятельностиобучающихся;</w:t>
      </w:r>
    </w:p>
    <w:p w:rsidR="00023D02" w:rsidRDefault="00A770CF" w:rsidP="00694851">
      <w:pPr>
        <w:pStyle w:val="a5"/>
        <w:numPr>
          <w:ilvl w:val="3"/>
          <w:numId w:val="58"/>
        </w:numPr>
        <w:tabs>
          <w:tab w:val="left" w:pos="1488"/>
        </w:tabs>
        <w:spacing w:before="84"/>
        <w:ind w:left="1487" w:hanging="380"/>
        <w:rPr>
          <w:sz w:val="24"/>
        </w:rPr>
      </w:pPr>
      <w:r>
        <w:rPr>
          <w:color w:val="221E1F"/>
          <w:sz w:val="24"/>
        </w:rPr>
        <w:t>адаптацияинструментариядляитоговойоценкидостиженияпланируемых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</w:pPr>
      <w:r>
        <w:rPr>
          <w:color w:val="221E1F"/>
        </w:rPr>
        <w:lastRenderedPageBreak/>
        <w:t>результатов,разработанногонафедеральномуровне,вцелях организации: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70"/>
        </w:tabs>
        <w:spacing w:before="84" w:line="312" w:lineRule="auto"/>
        <w:ind w:right="419" w:firstLine="566"/>
        <w:rPr>
          <w:sz w:val="24"/>
        </w:rPr>
      </w:pPr>
      <w:r>
        <w:rPr>
          <w:color w:val="221E1F"/>
          <w:sz w:val="24"/>
        </w:rPr>
        <w:t>оценки достижения планируемых результатов в рамках текущего и тематическогоконтроля;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48"/>
        </w:tabs>
        <w:spacing w:before="1"/>
        <w:ind w:left="1247" w:hanging="140"/>
        <w:rPr>
          <w:sz w:val="24"/>
        </w:rPr>
      </w:pPr>
      <w:r>
        <w:rPr>
          <w:color w:val="221E1F"/>
          <w:sz w:val="24"/>
        </w:rPr>
        <w:t>промежуточнойаттестации(системывнутришкольногомониторинга);</w:t>
      </w:r>
    </w:p>
    <w:p w:rsidR="00023D02" w:rsidRDefault="00A770CF" w:rsidP="00694851">
      <w:pPr>
        <w:pStyle w:val="a5"/>
        <w:numPr>
          <w:ilvl w:val="0"/>
          <w:numId w:val="49"/>
        </w:numPr>
        <w:tabs>
          <w:tab w:val="left" w:pos="1274"/>
        </w:tabs>
        <w:spacing w:before="82"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итоговой аттестации по предметам, не выносимым на государственную итоговуюаттестацию;</w:t>
      </w:r>
    </w:p>
    <w:p w:rsidR="00023D02" w:rsidRDefault="00A770CF" w:rsidP="00694851">
      <w:pPr>
        <w:pStyle w:val="a5"/>
        <w:numPr>
          <w:ilvl w:val="3"/>
          <w:numId w:val="58"/>
        </w:numPr>
        <w:tabs>
          <w:tab w:val="left" w:pos="1447"/>
        </w:tabs>
        <w:spacing w:line="312" w:lineRule="auto"/>
        <w:ind w:left="542" w:right="410" w:firstLine="566"/>
        <w:jc w:val="both"/>
        <w:rPr>
          <w:sz w:val="24"/>
        </w:rPr>
      </w:pPr>
      <w:r>
        <w:rPr>
          <w:color w:val="221E1F"/>
          <w:sz w:val="24"/>
        </w:rPr>
        <w:t>адаптация(принеобходимости—разработка)инструментариядляитоговойоценки достижения планируемых результатов по предметам и/или междисциплинарнымпрограммам,вводимымУчреждением;</w:t>
      </w:r>
    </w:p>
    <w:p w:rsidR="00023D02" w:rsidRDefault="00A770CF" w:rsidP="00694851">
      <w:pPr>
        <w:pStyle w:val="a5"/>
        <w:numPr>
          <w:ilvl w:val="3"/>
          <w:numId w:val="58"/>
        </w:numPr>
        <w:tabs>
          <w:tab w:val="left" w:pos="1401"/>
        </w:tabs>
        <w:spacing w:before="1" w:line="312" w:lineRule="auto"/>
        <w:ind w:left="542" w:right="410" w:firstLine="566"/>
        <w:jc w:val="both"/>
        <w:rPr>
          <w:sz w:val="24"/>
        </w:rPr>
      </w:pPr>
      <w:r>
        <w:rPr>
          <w:color w:val="221E1F"/>
          <w:sz w:val="24"/>
        </w:rPr>
        <w:t>адаптация или разработка модели и инструментария для организации стартовойдиагностики;</w:t>
      </w:r>
    </w:p>
    <w:p w:rsidR="00023D02" w:rsidRDefault="00A770CF" w:rsidP="00694851">
      <w:pPr>
        <w:pStyle w:val="a5"/>
        <w:numPr>
          <w:ilvl w:val="3"/>
          <w:numId w:val="58"/>
        </w:numPr>
        <w:tabs>
          <w:tab w:val="left" w:pos="1425"/>
        </w:tabs>
        <w:spacing w:line="312" w:lineRule="auto"/>
        <w:ind w:left="542" w:right="413" w:firstLine="566"/>
        <w:jc w:val="both"/>
        <w:rPr>
          <w:sz w:val="24"/>
        </w:rPr>
      </w:pPr>
      <w:r>
        <w:rPr>
          <w:color w:val="221E1F"/>
          <w:sz w:val="24"/>
        </w:rPr>
        <w:t>адаптация или разработка модели и инструментария для оценки деятельностипедагоговиобразовательногоучреждениявцеломвцеляхорганизациисистемывнутришкольногоконтроля.</w:t>
      </w:r>
    </w:p>
    <w:p w:rsidR="00023D02" w:rsidRDefault="00A770CF">
      <w:pPr>
        <w:pStyle w:val="a3"/>
        <w:spacing w:line="312" w:lineRule="auto"/>
        <w:ind w:right="418"/>
      </w:pPr>
      <w:r>
        <w:rPr>
          <w:color w:val="221E1F"/>
        </w:rPr>
        <w:t>ИтоговаяоценкарезультатовосвоенияООПОООопределяетсяпорезультатампромежуточнойи итоговой аттестацииобучающихся.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Результатыпроцедуроценкидеятельностиобразовательнойорганизацииобсуждаются на педагогическом совете и являются основанием для принятия решений покоррекциитекущейобразовательнойдеятельности,посовершенствованиюобразовательной программы образовательной организации и уточнению и/или разработкепрограммыразвитияобразовательнойорганизации,атакжеслужатоснованиемдляпринятияиныхнеобходимыхуправленческихрешений.</w:t>
      </w:r>
    </w:p>
    <w:p w:rsidR="00023D02" w:rsidRDefault="00023D02">
      <w:pPr>
        <w:pStyle w:val="a3"/>
        <w:spacing w:before="2"/>
        <w:ind w:left="0" w:firstLine="0"/>
        <w:jc w:val="left"/>
      </w:pPr>
    </w:p>
    <w:p w:rsidR="00023D02" w:rsidRDefault="00A770CF" w:rsidP="00694851">
      <w:pPr>
        <w:pStyle w:val="1"/>
        <w:numPr>
          <w:ilvl w:val="2"/>
          <w:numId w:val="58"/>
        </w:numPr>
        <w:tabs>
          <w:tab w:val="left" w:pos="1622"/>
        </w:tabs>
        <w:spacing w:before="1"/>
        <w:ind w:hanging="721"/>
        <w:jc w:val="both"/>
      </w:pPr>
      <w:bookmarkStart w:id="7" w:name="_TOC_250019"/>
      <w:r>
        <w:t>Особенностиоценкиметапредметныхипредметных</w:t>
      </w:r>
      <w:bookmarkEnd w:id="7"/>
      <w:r>
        <w:t>результатов</w:t>
      </w:r>
    </w:p>
    <w:p w:rsidR="00023D02" w:rsidRDefault="00023D02">
      <w:pPr>
        <w:pStyle w:val="a3"/>
        <w:spacing w:before="2"/>
        <w:ind w:left="0" w:firstLine="0"/>
        <w:jc w:val="left"/>
        <w:rPr>
          <w:b/>
        </w:rPr>
      </w:pPr>
    </w:p>
    <w:p w:rsidR="00023D02" w:rsidRDefault="00A770CF">
      <w:pPr>
        <w:pStyle w:val="2"/>
        <w:spacing w:before="0"/>
        <w:ind w:left="542"/>
      </w:pPr>
      <w:r>
        <w:rPr>
          <w:color w:val="221E1F"/>
        </w:rPr>
        <w:t>Особенностиоценкиметапредметныхрезультатов</w:t>
      </w:r>
    </w:p>
    <w:p w:rsidR="00023D02" w:rsidRDefault="00A770CF">
      <w:pPr>
        <w:pStyle w:val="a3"/>
        <w:spacing w:before="79" w:line="312" w:lineRule="auto"/>
        <w:ind w:right="408"/>
      </w:pPr>
      <w:r>
        <w:rPr>
          <w:color w:val="221E1F"/>
        </w:rPr>
        <w:t>Оценкаметапредметныхрезультатовпредставляетсобойоценкудостиженияпланируемыхрезультатовосвоенияосновнойобразовательнойпрограммы,которыепредставленывпрограммеформированияуниверсальныхучебныхдействийобучающихсяиотражаютсовокупностьпознавательных,коммуникативныхирегулятивных универсальных учебных действий, а также систему междисциплинарных(межпредметных)понятий.</w:t>
      </w:r>
    </w:p>
    <w:p w:rsidR="00023D02" w:rsidRDefault="00A770CF">
      <w:pPr>
        <w:pStyle w:val="a3"/>
        <w:spacing w:before="1" w:line="312" w:lineRule="auto"/>
        <w:ind w:right="418"/>
      </w:pPr>
      <w:r>
        <w:rPr>
          <w:color w:val="221E1F"/>
        </w:rPr>
        <w:t>Формированиеметапредметныхрезультатовобеспечиваетсясовокупностьювсехучебных предметов и внеурочной деятельности.</w:t>
      </w:r>
    </w:p>
    <w:p w:rsidR="00023D02" w:rsidRDefault="00A770CF">
      <w:pPr>
        <w:pStyle w:val="a3"/>
        <w:spacing w:line="312" w:lineRule="auto"/>
        <w:ind w:right="416"/>
      </w:pPr>
      <w:r>
        <w:rPr>
          <w:color w:val="221E1F"/>
        </w:rPr>
        <w:t>Основнымобъектомипредметомоценкиметапредметныхрезультатовявляетсяовладение:</w:t>
      </w:r>
    </w:p>
    <w:p w:rsidR="00023D02" w:rsidRDefault="00A770CF" w:rsidP="00694851">
      <w:pPr>
        <w:pStyle w:val="a5"/>
        <w:numPr>
          <w:ilvl w:val="0"/>
          <w:numId w:val="48"/>
        </w:numPr>
        <w:tabs>
          <w:tab w:val="left" w:pos="1250"/>
        </w:tabs>
        <w:spacing w:line="309" w:lineRule="auto"/>
        <w:ind w:right="413" w:firstLine="283"/>
        <w:rPr>
          <w:sz w:val="24"/>
        </w:rPr>
      </w:pPr>
      <w:r>
        <w:rPr>
          <w:color w:val="221E1F"/>
          <w:sz w:val="24"/>
        </w:rPr>
        <w:t>универсальнымиучебнымипознавательнымидействиями(замещение,моделирование,кодированиеидекодированиеинформации,логическиеоперации,включаяобщиеприемы решения задач);</w:t>
      </w:r>
    </w:p>
    <w:p w:rsidR="00023D02" w:rsidRDefault="00A770CF" w:rsidP="00694851">
      <w:pPr>
        <w:pStyle w:val="a5"/>
        <w:numPr>
          <w:ilvl w:val="0"/>
          <w:numId w:val="48"/>
        </w:numPr>
        <w:tabs>
          <w:tab w:val="left" w:pos="1250"/>
        </w:tabs>
        <w:ind w:left="1250"/>
        <w:rPr>
          <w:sz w:val="24"/>
        </w:rPr>
      </w:pPr>
      <w:r>
        <w:rPr>
          <w:color w:val="221E1F"/>
          <w:sz w:val="24"/>
        </w:rPr>
        <w:t>универсальнымиучебнымикоммуникативнымидействиями(приобретениеумения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8" w:firstLine="0"/>
      </w:pPr>
      <w:r>
        <w:rPr>
          <w:color w:val="221E1F"/>
        </w:rPr>
        <w:lastRenderedPageBreak/>
        <w:t>учитыватьпозициюсобеседника,организовыватьиосуществлятьсотрудничество,взаимодействие с педагогическими работниками и со сверстниками, адекватно передаватьинформациюиотображатьпредметноесодержаниеиусловиядеятельностииречи,учитывать разные мнения и интересы, аргументировать и обосновывать свою позицию,задаватьвопросы,необходимыедляорганизациисобственнойдеятельностиисотрудничестваспартнером);</w:t>
      </w:r>
    </w:p>
    <w:p w:rsidR="00023D02" w:rsidRDefault="00A770CF" w:rsidP="00694851">
      <w:pPr>
        <w:pStyle w:val="a5"/>
        <w:numPr>
          <w:ilvl w:val="0"/>
          <w:numId w:val="48"/>
        </w:numPr>
        <w:tabs>
          <w:tab w:val="left" w:pos="1250"/>
        </w:tabs>
        <w:spacing w:before="1" w:line="312" w:lineRule="auto"/>
        <w:ind w:right="412" w:firstLine="283"/>
        <w:rPr>
          <w:sz w:val="24"/>
        </w:rPr>
      </w:pPr>
      <w:r>
        <w:rPr>
          <w:color w:val="221E1F"/>
          <w:sz w:val="24"/>
        </w:rPr>
        <w:t>универсальными учебными регулятивными действиями (способность принимать исохранятьучебнуюцельизадачу,планироватьеереализацию,контролироватьиоценивать свои действия, вносить соответствующие коррективы в их выполнение, ставитьновые учебные задачи, проявлять познавательную инициативу в учебном сотрудничестве,осуществлять констатирующий и предвосхищающий контроль по результату и способудействия,актуальныйконтрольна уровнепроизвольноговнимания).</w:t>
      </w:r>
    </w:p>
    <w:p w:rsidR="00023D02" w:rsidRDefault="00A770CF">
      <w:pPr>
        <w:pStyle w:val="a3"/>
        <w:spacing w:line="312" w:lineRule="auto"/>
        <w:ind w:right="407"/>
        <w:rPr>
          <w:i/>
        </w:rPr>
      </w:pPr>
      <w:r>
        <w:rPr>
          <w:color w:val="221E1F"/>
        </w:rPr>
        <w:t>Оценка достижения метапредметных результатов осуществляется администрациейобразовательнойорганизациивходевнутришкольногомониторинга.Содержаниеипериодичностьвнутришкольногомониторингаустанавливаетсярешениемпе-дагогическогосовета.Инструментарийстроитсянамежпредметнойосновеиможетвключать диагностические материалы по оценке читательской и цифровой грамотности,сформиро-ванностирегулятивных,коммуникативныхипознавательныхучебныхдействий</w:t>
      </w:r>
      <w:r>
        <w:rPr>
          <w:i/>
          <w:color w:val="221E1F"/>
        </w:rPr>
        <w:t>.</w:t>
      </w:r>
    </w:p>
    <w:p w:rsidR="00023D02" w:rsidRDefault="00A770CF">
      <w:pPr>
        <w:pStyle w:val="a3"/>
        <w:spacing w:line="275" w:lineRule="exact"/>
        <w:ind w:left="1108" w:firstLine="0"/>
      </w:pPr>
      <w:r>
        <w:rPr>
          <w:color w:val="221E1F"/>
        </w:rPr>
        <w:t>Наиболееадекватнымиформамиоценкиявляются:</w:t>
      </w:r>
    </w:p>
    <w:p w:rsidR="00023D02" w:rsidRDefault="00A770CF" w:rsidP="00694851">
      <w:pPr>
        <w:pStyle w:val="a5"/>
        <w:numPr>
          <w:ilvl w:val="1"/>
          <w:numId w:val="48"/>
        </w:numPr>
        <w:tabs>
          <w:tab w:val="left" w:pos="1957"/>
          <w:tab w:val="left" w:pos="1958"/>
        </w:tabs>
        <w:spacing w:before="78" w:line="314" w:lineRule="auto"/>
        <w:ind w:right="405" w:firstLine="566"/>
        <w:rPr>
          <w:sz w:val="24"/>
        </w:rPr>
      </w:pPr>
      <w:r>
        <w:rPr>
          <w:color w:val="221E1F"/>
          <w:sz w:val="24"/>
        </w:rPr>
        <w:t>дляпроверкичитательскойграмотности–письменнаяработанамежпредметнойоснове;</w:t>
      </w:r>
    </w:p>
    <w:p w:rsidR="00023D02" w:rsidRDefault="00A770CF" w:rsidP="00694851">
      <w:pPr>
        <w:pStyle w:val="a5"/>
        <w:numPr>
          <w:ilvl w:val="1"/>
          <w:numId w:val="48"/>
        </w:numPr>
        <w:tabs>
          <w:tab w:val="left" w:pos="1957"/>
          <w:tab w:val="left" w:pos="1958"/>
        </w:tabs>
        <w:spacing w:line="312" w:lineRule="auto"/>
        <w:ind w:right="408" w:firstLine="566"/>
        <w:rPr>
          <w:sz w:val="24"/>
        </w:rPr>
      </w:pPr>
      <w:r>
        <w:rPr>
          <w:color w:val="221E1F"/>
          <w:sz w:val="24"/>
        </w:rPr>
        <w:t>для проверки цифровой грамотности –практическая работа в сочетании списьменной(компьютеризованной) частью;</w:t>
      </w:r>
    </w:p>
    <w:p w:rsidR="00023D02" w:rsidRDefault="00A770CF" w:rsidP="00694851">
      <w:pPr>
        <w:pStyle w:val="a5"/>
        <w:numPr>
          <w:ilvl w:val="1"/>
          <w:numId w:val="48"/>
        </w:numPr>
        <w:tabs>
          <w:tab w:val="left" w:pos="1957"/>
          <w:tab w:val="left" w:pos="1958"/>
        </w:tabs>
        <w:spacing w:line="312" w:lineRule="auto"/>
        <w:ind w:right="407" w:firstLine="566"/>
        <w:rPr>
          <w:sz w:val="24"/>
        </w:rPr>
      </w:pPr>
      <w:r>
        <w:rPr>
          <w:color w:val="221E1F"/>
          <w:sz w:val="24"/>
        </w:rPr>
        <w:t>дляпроверкисформированностирегулятивных,коммуникативныхипознавательныхучебныхдействий–экспертнаяоценкапроцессаирезультатоввыполнениягрупповыхииндивидуальныхучебныхисследованийипроектов.</w:t>
      </w:r>
    </w:p>
    <w:p w:rsidR="00023D02" w:rsidRDefault="00A770CF">
      <w:pPr>
        <w:pStyle w:val="a3"/>
        <w:spacing w:line="312" w:lineRule="auto"/>
        <w:ind w:right="413"/>
      </w:pPr>
      <w:r>
        <w:rPr>
          <w:color w:val="221E1F"/>
        </w:rPr>
        <w:t>Каждыйизперечисленныхвидовдиагностикипроводитсяспериодичностьюнеменеечемодин раз вдвагода.</w:t>
      </w:r>
    </w:p>
    <w:p w:rsidR="00023D02" w:rsidRDefault="00A770CF">
      <w:pPr>
        <w:pStyle w:val="a3"/>
        <w:spacing w:line="312" w:lineRule="auto"/>
        <w:ind w:right="405"/>
      </w:pPr>
      <w:r>
        <w:rPr>
          <w:color w:val="221E1F"/>
        </w:rPr>
        <w:t>Основной процедурой итоговой оценки достижения мета- предметных результатовявляется защита итогового индивидуального проекта, которая может рассматриваться какдопускк государственной итоговойаттестации.</w:t>
      </w:r>
    </w:p>
    <w:p w:rsidR="00023D02" w:rsidRDefault="00A770CF">
      <w:pPr>
        <w:pStyle w:val="a3"/>
        <w:spacing w:line="312" w:lineRule="auto"/>
        <w:ind w:right="409"/>
      </w:pPr>
      <w:r>
        <w:rPr>
          <w:color w:val="221E1F"/>
        </w:rPr>
        <w:t>Дополнительнымисточникомданныходостиженииотдельныхметапредметныхрезультатовмогутслужитьрезультатывыполненияпроверочныхработ(какправило,тематических)повсемпредметами/или комплексныхработнамежпредметнойоснове.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Входетекущей,тематической,промежуточнойоценкиможетбытьоцененодостижениетакихкоммуникативныхирегулятивныхдействий,которыетрудноилинецелесообразно проверять в ходе стандартизированной итоговой проверочной работы,например уровеньсформированностинавыковсотрудничестваилисамоорганизации.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2"/>
      </w:pPr>
      <w:r>
        <w:rPr>
          <w:b/>
          <w:color w:val="221E1F"/>
        </w:rPr>
        <w:lastRenderedPageBreak/>
        <w:t xml:space="preserve">Итоговый проект </w:t>
      </w:r>
      <w:r>
        <w:rPr>
          <w:color w:val="221E1F"/>
        </w:rPr>
        <w:t>представляет собой учебный проект, выполняемый обучающимсяврамкаходногоизучебныхпредметовилинамежпредметнойосновесцельюпродемонстрировать свои достижения в самостоятельном освоении содержания избран-ныхобластейзнанийи/иливидовдеятельностииспособностьпроектироватьиосуществлять целесообразную и результативную деятельность (учебно-познавательную,конструкторскую,социальную,художественно-творческую идр.).</w:t>
      </w:r>
    </w:p>
    <w:p w:rsidR="00023D02" w:rsidRDefault="00A770CF">
      <w:pPr>
        <w:pStyle w:val="a3"/>
        <w:spacing w:before="1" w:line="312" w:lineRule="auto"/>
        <w:ind w:right="410" w:firstLine="707"/>
      </w:pPr>
      <w:r>
        <w:t>Выполнениеиндивидуальногоитоговогопроектанауровнеосновногообщегообразованияобязательнодлякаждогообучающегося,егоневыполнениеравноценнополучениюнеудовлетворительнойоценкиполюбомуучебномупредмету.</w:t>
      </w:r>
    </w:p>
    <w:p w:rsidR="00023D02" w:rsidRDefault="00A770CF">
      <w:pPr>
        <w:pStyle w:val="a3"/>
        <w:spacing w:before="1" w:line="312" w:lineRule="auto"/>
        <w:ind w:right="417"/>
      </w:pPr>
      <w:r>
        <w:rPr>
          <w:color w:val="221E1F"/>
        </w:rPr>
        <w:t>Результатом (продуктом) проектной деятельности может быть одна из из следующихработ:</w:t>
      </w:r>
    </w:p>
    <w:p w:rsidR="00023D02" w:rsidRDefault="00A770CF">
      <w:pPr>
        <w:pStyle w:val="a3"/>
        <w:tabs>
          <w:tab w:val="left" w:pos="1957"/>
        </w:tabs>
        <w:spacing w:line="312" w:lineRule="auto"/>
        <w:ind w:right="405"/>
      </w:pPr>
      <w:r>
        <w:rPr>
          <w:color w:val="221E1F"/>
        </w:rPr>
        <w:t>а)</w:t>
      </w:r>
      <w:r>
        <w:rPr>
          <w:color w:val="221E1F"/>
        </w:rPr>
        <w:tab/>
        <w:t>письменнаяработа(эссе,реферат,аналитическиематериалы,обзорныематериалы,отчетыо проведенных исследованиях, стендовыйдоклад идр.);</w:t>
      </w:r>
    </w:p>
    <w:p w:rsidR="00023D02" w:rsidRDefault="00A770CF">
      <w:pPr>
        <w:pStyle w:val="a3"/>
        <w:tabs>
          <w:tab w:val="left" w:pos="1957"/>
        </w:tabs>
        <w:spacing w:before="1" w:line="312" w:lineRule="auto"/>
        <w:ind w:right="402"/>
      </w:pPr>
      <w:r>
        <w:rPr>
          <w:color w:val="221E1F"/>
        </w:rPr>
        <w:t>б)</w:t>
      </w:r>
      <w:r>
        <w:rPr>
          <w:color w:val="221E1F"/>
        </w:rPr>
        <w:tab/>
        <w:t>художественнаятворческаяработа(вобластилитературы,музыки,изобразительного искусства, экранных искусств), представленная в виде прозаическогоилистихотворногопроизведения,инсценировки,художественнойдекламации,ис-полнениямузыкальногопроизведения, компьютернойанимацииидр.;</w:t>
      </w:r>
    </w:p>
    <w:p w:rsidR="00023D02" w:rsidRDefault="00A770CF">
      <w:pPr>
        <w:pStyle w:val="a3"/>
        <w:tabs>
          <w:tab w:val="left" w:pos="1957"/>
        </w:tabs>
        <w:ind w:left="1108" w:firstLine="0"/>
      </w:pPr>
      <w:r>
        <w:rPr>
          <w:color w:val="221E1F"/>
        </w:rPr>
        <w:t>в)</w:t>
      </w:r>
      <w:r>
        <w:rPr>
          <w:color w:val="221E1F"/>
        </w:rPr>
        <w:tab/>
        <w:t>материальныйобъект,макет,иноеконструкторскоеизделие;</w:t>
      </w:r>
    </w:p>
    <w:p w:rsidR="00023D02" w:rsidRDefault="00A770CF">
      <w:pPr>
        <w:pStyle w:val="a3"/>
        <w:tabs>
          <w:tab w:val="left" w:pos="1957"/>
        </w:tabs>
        <w:spacing w:before="82" w:line="312" w:lineRule="auto"/>
        <w:ind w:right="409"/>
      </w:pPr>
      <w:r>
        <w:rPr>
          <w:color w:val="221E1F"/>
        </w:rPr>
        <w:t>г)</w:t>
      </w:r>
      <w:r>
        <w:rPr>
          <w:color w:val="221E1F"/>
        </w:rPr>
        <w:tab/>
        <w:t>отчетные материалы по социальному проекту, которые могут включать кактексты,так имультимедийныепродукты.</w:t>
      </w:r>
    </w:p>
    <w:p w:rsidR="00023D02" w:rsidRDefault="00A770CF">
      <w:pPr>
        <w:pStyle w:val="a3"/>
        <w:spacing w:line="312" w:lineRule="auto"/>
        <w:ind w:right="405"/>
      </w:pPr>
      <w:r>
        <w:t>Требования к организации проектной деятельности, к содержанию и направленностипроекта, а также критерии оценки проектной работы разрабатываются с учетом целей изадачпроектнойдеятельностинаданномэтапеобразованияивсоответствиисособенностямиУчреждения.</w:t>
      </w:r>
    </w:p>
    <w:p w:rsidR="00023D02" w:rsidRDefault="00A770CF">
      <w:pPr>
        <w:pStyle w:val="a3"/>
        <w:ind w:left="1108" w:firstLine="0"/>
      </w:pPr>
      <w:r>
        <w:t>Требованиякорганизациипроектнойдеятельности:</w:t>
      </w:r>
    </w:p>
    <w:p w:rsidR="00023D02" w:rsidRDefault="00A770CF" w:rsidP="00694851">
      <w:pPr>
        <w:pStyle w:val="a5"/>
        <w:numPr>
          <w:ilvl w:val="0"/>
          <w:numId w:val="47"/>
        </w:numPr>
        <w:tabs>
          <w:tab w:val="left" w:pos="1248"/>
        </w:tabs>
        <w:spacing w:before="84"/>
        <w:ind w:left="1247"/>
        <w:rPr>
          <w:sz w:val="24"/>
        </w:rPr>
      </w:pPr>
      <w:r>
        <w:rPr>
          <w:sz w:val="24"/>
        </w:rPr>
        <w:t>обучающиесясамивыбираюттемупроекта;</w:t>
      </w:r>
    </w:p>
    <w:p w:rsidR="00023D02" w:rsidRDefault="00A770CF" w:rsidP="00694851">
      <w:pPr>
        <w:pStyle w:val="a5"/>
        <w:numPr>
          <w:ilvl w:val="0"/>
          <w:numId w:val="47"/>
        </w:numPr>
        <w:tabs>
          <w:tab w:val="left" w:pos="1310"/>
        </w:tabs>
        <w:spacing w:before="82" w:line="312" w:lineRule="auto"/>
        <w:ind w:right="406" w:firstLine="566"/>
        <w:rPr>
          <w:sz w:val="24"/>
        </w:rPr>
      </w:pPr>
      <w:r>
        <w:rPr>
          <w:sz w:val="24"/>
        </w:rPr>
        <w:t>обучающиесясамивыбираютруководителяпроекта, которымможетстатькакпедагогшколы,такипедагогдругогообразовательногоучреждения,втомчислевысшего,атакже сотрудникиной организации;</w:t>
      </w:r>
    </w:p>
    <w:p w:rsidR="00023D02" w:rsidRDefault="00A770CF" w:rsidP="00694851">
      <w:pPr>
        <w:pStyle w:val="a5"/>
        <w:numPr>
          <w:ilvl w:val="0"/>
          <w:numId w:val="47"/>
        </w:numPr>
        <w:tabs>
          <w:tab w:val="left" w:pos="1334"/>
        </w:tabs>
        <w:spacing w:before="1" w:line="312" w:lineRule="auto"/>
        <w:ind w:right="412" w:firstLine="566"/>
        <w:rPr>
          <w:sz w:val="24"/>
        </w:rPr>
      </w:pPr>
      <w:r>
        <w:rPr>
          <w:sz w:val="24"/>
        </w:rPr>
        <w:t>темапроекта</w:t>
      </w:r>
      <w:r>
        <w:rPr>
          <w:color w:val="221E1F"/>
          <w:sz w:val="24"/>
        </w:rPr>
        <w:t>должнабытьсогласованасадминистрациейОУ(заместителемдиректора по учебной деятельности)</w:t>
      </w:r>
      <w:r>
        <w:rPr>
          <w:sz w:val="24"/>
        </w:rPr>
        <w:t>, по которому (которым) будет представлен данныйпроект;</w:t>
      </w:r>
    </w:p>
    <w:p w:rsidR="00023D02" w:rsidRDefault="00A770CF" w:rsidP="00694851">
      <w:pPr>
        <w:pStyle w:val="a5"/>
        <w:numPr>
          <w:ilvl w:val="0"/>
          <w:numId w:val="47"/>
        </w:numPr>
        <w:tabs>
          <w:tab w:val="left" w:pos="1466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планреализациипроектаразрабатываетсяобучающимсясовместносруководителемпроекта.</w:t>
      </w:r>
    </w:p>
    <w:p w:rsidR="00023D02" w:rsidRDefault="00A770CF">
      <w:pPr>
        <w:pStyle w:val="a3"/>
        <w:spacing w:line="312" w:lineRule="auto"/>
        <w:ind w:right="414"/>
      </w:pPr>
      <w:r>
        <w:t>Общим требованием ко всем работам является необходимость соблюдения норм иправил цитирования, ссылок на различные источники. В случае заимствования текстаработы(плагиата)безуказанияссылокнаисточникпроекткзащитенедопускается.</w:t>
      </w:r>
    </w:p>
    <w:p w:rsidR="00023D02" w:rsidRDefault="00A770CF">
      <w:pPr>
        <w:pStyle w:val="a3"/>
        <w:spacing w:before="1" w:line="312" w:lineRule="auto"/>
        <w:ind w:right="408"/>
      </w:pPr>
      <w:r>
        <w:t>Защитапроектаосуществляетсявпроцессеспециальноорганизованнойдеятельностиком</w:t>
      </w:r>
      <w:r>
        <w:lastRenderedPageBreak/>
        <w:t>иссииобразовательнойорганизацииилинашкольнойконференции.</w:t>
      </w:r>
    </w:p>
    <w:p w:rsidR="00023D02" w:rsidRDefault="00A770CF">
      <w:pPr>
        <w:pStyle w:val="a3"/>
        <w:ind w:left="1108" w:firstLine="0"/>
      </w:pPr>
      <w:r>
        <w:t>Результатывыполненияпроектаоцениваютсяпоитогамрассмотрениякомиссией</w:t>
      </w:r>
    </w:p>
    <w:p w:rsidR="00023D02" w:rsidRDefault="00023D02">
      <w:p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4" w:firstLine="0"/>
      </w:pPr>
      <w:r>
        <w:lastRenderedPageBreak/>
        <w:t>представленного продукта с краткой пояснительной запиской, презентации обучающегосяиотзываруководителя.</w:t>
      </w:r>
    </w:p>
    <w:p w:rsidR="00023D02" w:rsidRDefault="00A770CF">
      <w:pPr>
        <w:pStyle w:val="a3"/>
        <w:spacing w:before="1" w:line="312" w:lineRule="auto"/>
        <w:ind w:right="407"/>
      </w:pPr>
      <w:r>
        <w:rPr>
          <w:b/>
          <w:color w:val="221E1F"/>
        </w:rPr>
        <w:t>Критерииоценкипроектнойработы</w:t>
      </w:r>
      <w:r>
        <w:t>разрабатываются</w:t>
      </w:r>
      <w:r>
        <w:rPr>
          <w:color w:val="221E1F"/>
        </w:rPr>
        <w:t>сучетомцелейизадачпроектнойдеятельностинаданномэтапеобразования.Проектнуюдеятельностьцелесообразнооценивать по следующимкритериям:</w:t>
      </w:r>
    </w:p>
    <w:p w:rsidR="00023D02" w:rsidRDefault="00A770CF" w:rsidP="00694851">
      <w:pPr>
        <w:pStyle w:val="a5"/>
        <w:numPr>
          <w:ilvl w:val="0"/>
          <w:numId w:val="46"/>
        </w:numPr>
        <w:tabs>
          <w:tab w:val="left" w:pos="1066"/>
        </w:tabs>
        <w:spacing w:before="1" w:line="312" w:lineRule="auto"/>
        <w:ind w:right="403" w:firstLine="240"/>
        <w:jc w:val="both"/>
        <w:rPr>
          <w:sz w:val="24"/>
        </w:rPr>
      </w:pPr>
      <w:r>
        <w:rPr>
          <w:i/>
          <w:color w:val="221E1F"/>
          <w:sz w:val="24"/>
          <w:u w:val="single" w:color="221E1F"/>
        </w:rPr>
        <w:t>Способностьксамостоятельномуприобретениюзнанийирешениюпроблем</w:t>
      </w:r>
      <w:r>
        <w:rPr>
          <w:color w:val="221E1F"/>
          <w:sz w:val="24"/>
        </w:rPr>
        <w:t>,проявляющаяся в умении поставить проблему и выбрать адекватные способы ее решения,включая поиск и обработку информации, формулировку выводов и/или обоснование иреализацию/апробацию принятого решения, обоснование и создание модели, прогноза,макета, объекта, творческого решения и т.п. Данный критерий в целом включает оценкусформированностипознавательныхучебных действий.</w:t>
      </w:r>
    </w:p>
    <w:p w:rsidR="00023D02" w:rsidRDefault="00A770CF" w:rsidP="00694851">
      <w:pPr>
        <w:pStyle w:val="a5"/>
        <w:numPr>
          <w:ilvl w:val="0"/>
          <w:numId w:val="46"/>
        </w:numPr>
        <w:tabs>
          <w:tab w:val="left" w:pos="1066"/>
        </w:tabs>
        <w:spacing w:line="312" w:lineRule="auto"/>
        <w:ind w:right="409" w:firstLine="240"/>
        <w:jc w:val="both"/>
        <w:rPr>
          <w:sz w:val="24"/>
        </w:rPr>
      </w:pPr>
      <w:r>
        <w:rPr>
          <w:i/>
          <w:color w:val="221E1F"/>
          <w:sz w:val="24"/>
          <w:u w:val="single" w:color="221E1F"/>
        </w:rPr>
        <w:t>Сформированностьпредметныхзнанийиспособовдействий</w:t>
      </w:r>
      <w:r>
        <w:rPr>
          <w:color w:val="221E1F"/>
          <w:sz w:val="24"/>
        </w:rPr>
        <w:t>,проявляющаясявумениираскрытьсодержаниеработы,грамотноиобоснованновсоответствиисрассматриваемойпроблемой/темойиспользоватьимеющиесязнанияиспособыдействий.</w:t>
      </w:r>
    </w:p>
    <w:p w:rsidR="00023D02" w:rsidRDefault="00A770CF" w:rsidP="00694851">
      <w:pPr>
        <w:pStyle w:val="a5"/>
        <w:numPr>
          <w:ilvl w:val="0"/>
          <w:numId w:val="46"/>
        </w:numPr>
        <w:tabs>
          <w:tab w:val="left" w:pos="1070"/>
        </w:tabs>
        <w:spacing w:line="312" w:lineRule="auto"/>
        <w:ind w:right="408" w:firstLine="240"/>
        <w:jc w:val="both"/>
        <w:rPr>
          <w:sz w:val="24"/>
        </w:rPr>
      </w:pPr>
      <w:r>
        <w:rPr>
          <w:i/>
          <w:color w:val="221E1F"/>
          <w:sz w:val="24"/>
          <w:u w:val="single" w:color="221E1F"/>
        </w:rPr>
        <w:t>Сформированностьрегулятивныхдействий,</w:t>
      </w:r>
      <w:r>
        <w:rPr>
          <w:color w:val="221E1F"/>
          <w:sz w:val="24"/>
        </w:rPr>
        <w:t>проявляющаясявумениисамостоятельнопланироватьиуправлятьсвоейпознавательнойдеятельностьювовремени;использоватьресурсныевозможностидлядостиженияцелей;осуществлятьвыборконструктивныхстратегий втрудныхситуациях.</w:t>
      </w:r>
    </w:p>
    <w:p w:rsidR="00023D02" w:rsidRDefault="00A770CF" w:rsidP="00694851">
      <w:pPr>
        <w:pStyle w:val="a5"/>
        <w:numPr>
          <w:ilvl w:val="0"/>
          <w:numId w:val="46"/>
        </w:numPr>
        <w:tabs>
          <w:tab w:val="left" w:pos="1070"/>
        </w:tabs>
        <w:spacing w:line="312" w:lineRule="auto"/>
        <w:ind w:right="407" w:firstLine="240"/>
        <w:jc w:val="both"/>
        <w:rPr>
          <w:sz w:val="24"/>
        </w:rPr>
      </w:pPr>
      <w:r>
        <w:rPr>
          <w:i/>
          <w:color w:val="221E1F"/>
          <w:sz w:val="24"/>
          <w:u w:val="single" w:color="221E1F"/>
        </w:rPr>
        <w:t>Сформированностькоммуникативныхдействий,</w:t>
      </w:r>
      <w:r>
        <w:rPr>
          <w:color w:val="221E1F"/>
          <w:sz w:val="24"/>
        </w:rPr>
        <w:t>проявляющаясявуменииясноизложить и оформить выполненную работу, представить её результаты, аргументироватьответынавопросы.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2"/>
        <w:spacing w:before="1"/>
        <w:ind w:left="542"/>
      </w:pPr>
      <w:r>
        <w:rPr>
          <w:color w:val="221E1F"/>
        </w:rPr>
        <w:t>Особенностиоценкипредметныхрезультатов</w:t>
      </w:r>
    </w:p>
    <w:p w:rsidR="00023D02" w:rsidRDefault="00A770CF">
      <w:pPr>
        <w:pStyle w:val="a3"/>
        <w:spacing w:before="79" w:line="312" w:lineRule="auto"/>
        <w:ind w:right="410"/>
      </w:pPr>
      <w:r>
        <w:rPr>
          <w:color w:val="221E1F"/>
        </w:rPr>
        <w:t>Оценкапредметныхрезультатовпредставляетсобойоценкудостиженияобучающимся планируемых результатов по отдельным предметам. Основой для оценкипредметных результатов являются положенияФГОСОО.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Формированиепредметныхрезультатовобеспечиваетсякаждымучебнымпредметом.</w:t>
      </w:r>
    </w:p>
    <w:p w:rsidR="00023D02" w:rsidRDefault="00A770CF">
      <w:pPr>
        <w:pStyle w:val="a3"/>
        <w:spacing w:line="312" w:lineRule="auto"/>
        <w:ind w:right="407"/>
      </w:pPr>
      <w:r>
        <w:rPr>
          <w:color w:val="221E1F"/>
        </w:rPr>
        <w:t>Основным предметом оценки в соответствии с требованиями ФГОС ООО являетсяспособностькрешениюучебно-познавательныхиучебно-практическихзадач,основанныхнаизучаемомучебномматериале,сиспользованиемспособовдействий,релевантныхсодержаниюучебныхпредметов,втомчислеметапредметных(познавательных, регулятивных, коммуникативных) действий, а также компетентностей,релевантных соответствующим моделям функциональной (математической, естественно-научной,читательскойи др.).</w:t>
      </w:r>
    </w:p>
    <w:p w:rsidR="00023D02" w:rsidRDefault="00A770CF">
      <w:pPr>
        <w:spacing w:before="1" w:line="312" w:lineRule="auto"/>
        <w:ind w:left="542" w:right="407" w:firstLine="566"/>
        <w:jc w:val="both"/>
        <w:rPr>
          <w:i/>
          <w:sz w:val="24"/>
        </w:rPr>
      </w:pPr>
      <w:r>
        <w:rPr>
          <w:color w:val="221E1F"/>
          <w:sz w:val="24"/>
        </w:rPr>
        <w:t xml:space="preserve">Для оценки предметных результатов предлагаются следующие критерии: </w:t>
      </w:r>
      <w:r>
        <w:rPr>
          <w:b/>
          <w:i/>
          <w:color w:val="221E1F"/>
          <w:sz w:val="24"/>
        </w:rPr>
        <w:t>знание ипонимание</w:t>
      </w:r>
      <w:r>
        <w:rPr>
          <w:i/>
          <w:color w:val="221E1F"/>
          <w:sz w:val="24"/>
        </w:rPr>
        <w:t>,</w:t>
      </w:r>
      <w:r>
        <w:rPr>
          <w:b/>
          <w:i/>
          <w:color w:val="221E1F"/>
          <w:sz w:val="24"/>
        </w:rPr>
        <w:t>применение</w:t>
      </w:r>
      <w:r>
        <w:rPr>
          <w:i/>
          <w:color w:val="221E1F"/>
          <w:sz w:val="24"/>
        </w:rPr>
        <w:t xml:space="preserve">, </w:t>
      </w:r>
      <w:r>
        <w:rPr>
          <w:b/>
          <w:i/>
          <w:color w:val="221E1F"/>
          <w:sz w:val="24"/>
        </w:rPr>
        <w:t>функциональность</w:t>
      </w:r>
      <w:r>
        <w:rPr>
          <w:i/>
          <w:color w:val="221E1F"/>
          <w:sz w:val="24"/>
        </w:rPr>
        <w:t>.</w:t>
      </w:r>
    </w:p>
    <w:p w:rsidR="00023D02" w:rsidRDefault="00A770CF">
      <w:pPr>
        <w:pStyle w:val="a3"/>
        <w:spacing w:line="312" w:lineRule="auto"/>
        <w:ind w:right="409"/>
      </w:pPr>
      <w:r>
        <w:rPr>
          <w:color w:val="221E1F"/>
        </w:rPr>
        <w:t>Обобщенный критерий «</w:t>
      </w:r>
      <w:r>
        <w:rPr>
          <w:b/>
          <w:color w:val="221E1F"/>
        </w:rPr>
        <w:t>Знание и понимание</w:t>
      </w:r>
      <w:r>
        <w:rPr>
          <w:color w:val="221E1F"/>
        </w:rPr>
        <w:t>» включает знание и понимание ролиизучаемойобластизнания/видадеятельностивразличныхконтекстах,знаниеипониманиетерминологии,понятийиидей,атакжепроцедурныхзнанийилиалгоритмов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spacing w:before="68"/>
        <w:ind w:left="1108"/>
        <w:jc w:val="both"/>
        <w:rPr>
          <w:sz w:val="24"/>
        </w:rPr>
      </w:pPr>
      <w:r>
        <w:rPr>
          <w:color w:val="221E1F"/>
          <w:sz w:val="24"/>
        </w:rPr>
        <w:lastRenderedPageBreak/>
        <w:t>Обобщенныйкритерий«</w:t>
      </w:r>
      <w:r>
        <w:rPr>
          <w:b/>
          <w:color w:val="221E1F"/>
          <w:sz w:val="24"/>
        </w:rPr>
        <w:t>Применение</w:t>
      </w:r>
      <w:r>
        <w:rPr>
          <w:color w:val="221E1F"/>
          <w:sz w:val="24"/>
        </w:rPr>
        <w:t>»включает:</w:t>
      </w:r>
    </w:p>
    <w:p w:rsidR="00023D02" w:rsidRDefault="00A770CF" w:rsidP="00694851">
      <w:pPr>
        <w:pStyle w:val="a5"/>
        <w:numPr>
          <w:ilvl w:val="0"/>
          <w:numId w:val="45"/>
        </w:numPr>
        <w:tabs>
          <w:tab w:val="left" w:pos="1958"/>
        </w:tabs>
        <w:spacing w:before="84" w:line="309" w:lineRule="auto"/>
        <w:ind w:right="411" w:firstLine="360"/>
        <w:rPr>
          <w:sz w:val="24"/>
        </w:rPr>
      </w:pPr>
      <w:r>
        <w:rPr>
          <w:color w:val="221E1F"/>
          <w:sz w:val="24"/>
        </w:rPr>
        <w:t>использование изучаемого материала при решении учебных задач/проблем,различающихсясложностьюпредметногосодержания,сочетаниемкогнитивныхопераций и универсальных познавательных действий, степенью проработанности вучебномпроцессе;</w:t>
      </w:r>
    </w:p>
    <w:p w:rsidR="00023D02" w:rsidRDefault="00A770CF" w:rsidP="00694851">
      <w:pPr>
        <w:pStyle w:val="a5"/>
        <w:numPr>
          <w:ilvl w:val="0"/>
          <w:numId w:val="45"/>
        </w:numPr>
        <w:tabs>
          <w:tab w:val="left" w:pos="1958"/>
        </w:tabs>
        <w:spacing w:before="5" w:line="309" w:lineRule="auto"/>
        <w:ind w:left="1261" w:right="407" w:firstLine="360"/>
        <w:rPr>
          <w:sz w:val="24"/>
        </w:rPr>
      </w:pPr>
      <w:r>
        <w:rPr>
          <w:color w:val="221E1F"/>
          <w:sz w:val="24"/>
        </w:rPr>
        <w:t>использование</w:t>
      </w:r>
      <w:r>
        <w:rPr>
          <w:i/>
          <w:color w:val="221E1F"/>
          <w:sz w:val="24"/>
        </w:rPr>
        <w:t xml:space="preserve">специфическихдляпредметаспособовдействийивидовдеятельности </w:t>
      </w:r>
      <w:r>
        <w:rPr>
          <w:color w:val="221E1F"/>
          <w:sz w:val="24"/>
        </w:rPr>
        <w:t>по получению нового знания, его интерпретации, применению ипреобразованиюприрешенииучебныхзадач/проблем,втомчислевходепоисковойдеятельности,учебно-исследовательскойиучебно-проектнойдеятельности.</w:t>
      </w:r>
    </w:p>
    <w:p w:rsidR="00023D02" w:rsidRDefault="00A770CF">
      <w:pPr>
        <w:spacing w:before="9" w:line="312" w:lineRule="auto"/>
        <w:ind w:left="542" w:right="404" w:firstLine="566"/>
        <w:jc w:val="both"/>
        <w:rPr>
          <w:sz w:val="24"/>
        </w:rPr>
      </w:pPr>
      <w:r>
        <w:rPr>
          <w:color w:val="221E1F"/>
          <w:sz w:val="24"/>
        </w:rPr>
        <w:t>Обобщенныйкритерий«</w:t>
      </w:r>
      <w:r>
        <w:rPr>
          <w:b/>
          <w:color w:val="221E1F"/>
          <w:sz w:val="24"/>
        </w:rPr>
        <w:t>Функциональность</w:t>
      </w:r>
      <w:r>
        <w:rPr>
          <w:color w:val="221E1F"/>
          <w:sz w:val="24"/>
        </w:rPr>
        <w:t>»включаетиспользование</w:t>
      </w:r>
      <w:r>
        <w:rPr>
          <w:i/>
          <w:color w:val="221E1F"/>
          <w:sz w:val="24"/>
        </w:rPr>
        <w:t>теоретическогоматериала,методологическогоипроцедурногознания</w:t>
      </w:r>
      <w:r>
        <w:rPr>
          <w:color w:val="221E1F"/>
          <w:sz w:val="24"/>
        </w:rPr>
        <w:t>прирешении</w:t>
      </w:r>
      <w:r>
        <w:rPr>
          <w:b/>
          <w:i/>
          <w:color w:val="221E1F"/>
          <w:sz w:val="24"/>
        </w:rPr>
        <w:t>внеучебныхпроблем</w:t>
      </w:r>
      <w:r>
        <w:rPr>
          <w:i/>
          <w:color w:val="221E1F"/>
          <w:sz w:val="24"/>
        </w:rPr>
        <w:t>,</w:t>
      </w:r>
      <w:r>
        <w:rPr>
          <w:color w:val="221E1F"/>
          <w:sz w:val="24"/>
        </w:rPr>
        <w:t>различающихсясложностьюпредметногосодержания,чита-тельскихумений,контекста,атакжесочетаниемкогнитивныхопераций.</w:t>
      </w:r>
    </w:p>
    <w:p w:rsidR="00023D02" w:rsidRDefault="00A770CF">
      <w:pPr>
        <w:pStyle w:val="a3"/>
        <w:spacing w:before="1" w:line="312" w:lineRule="auto"/>
        <w:ind w:right="407"/>
      </w:pPr>
      <w:r>
        <w:rPr>
          <w:color w:val="221E1F"/>
        </w:rPr>
        <w:t>Вотличиеотоценкиспособностиобучающихсякрешениюучебно-познавательныхиучебно-практическихзадач,основанныхнаизучаемомучебномматериале,сиспользованиемкритериев«знаниеипонимание»и«применение»,оценкафунк-циональной грамотности направлена на выявление способности обучающихся применятьпредметныезнанияиумениявовнеучебнойситуации,вситуациях,приближенныхкреальнойжизни.</w:t>
      </w:r>
    </w:p>
    <w:p w:rsidR="00023D02" w:rsidRDefault="00A770CF">
      <w:pPr>
        <w:pStyle w:val="a3"/>
        <w:ind w:left="1108" w:firstLine="0"/>
      </w:pPr>
      <w:r>
        <w:rPr>
          <w:color w:val="221E1F"/>
        </w:rPr>
        <w:t>При   оценке    сформированности    предметных    результатов    по    критерию</w:t>
      </w:r>
    </w:p>
    <w:p w:rsidR="00023D02" w:rsidRDefault="00A770CF">
      <w:pPr>
        <w:pStyle w:val="a3"/>
        <w:spacing w:before="82"/>
        <w:ind w:firstLine="0"/>
      </w:pPr>
      <w:r>
        <w:rPr>
          <w:color w:val="221E1F"/>
        </w:rPr>
        <w:t>«функциональность»разделяют: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84" w:line="309" w:lineRule="auto"/>
        <w:ind w:right="408" w:firstLine="359"/>
        <w:rPr>
          <w:sz w:val="24"/>
        </w:rPr>
      </w:pPr>
      <w:r>
        <w:rPr>
          <w:color w:val="221E1F"/>
          <w:sz w:val="24"/>
        </w:rPr>
        <w:t>оценку сформированности отдельных элементов функциональной грамотности входе изученияотдельныхпредметов,т.е.способностиприменить изученные знания иумения при решении нетипичных задач, которые связаны с внеучебными ситуациями и несодержатявногоуказания на способрешения;эта оценка осуществляетсяучителемврамкахформирующегооцениванияпо предложеннымкритериям;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6" w:line="312" w:lineRule="auto"/>
        <w:ind w:right="408" w:firstLine="359"/>
        <w:rPr>
          <w:sz w:val="24"/>
        </w:rPr>
      </w:pPr>
      <w:r>
        <w:rPr>
          <w:color w:val="221E1F"/>
          <w:sz w:val="24"/>
        </w:rPr>
        <w:t>оценку сформированности отдельных элементов функциональной грамотности входе изучения отдельных предметов, не связанных напрямую с изучаемым материалом,например элементов читательской грамотности (смыслового чтения); эта оценка такжеосуществляетсяучителемврамкахформирующегооцениванияпопредложеннымкритериям;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line="312" w:lineRule="auto"/>
        <w:ind w:right="404" w:firstLine="359"/>
        <w:rPr>
          <w:sz w:val="24"/>
        </w:rPr>
      </w:pPr>
      <w:r>
        <w:rPr>
          <w:color w:val="221E1F"/>
          <w:sz w:val="24"/>
        </w:rPr>
        <w:t>оценку сформированности собственно функциональной грамотности, построеннойна содержании различных предметов и внеучебных ситуациях. Такие процедуры строятсяна специальном инструментарии, не опирающемся напрямую на изучаемый программныйматериал. В них оценивается способность применения (переноса) знаний и умений, сфор-мированныхнаотдельныхпредметах,прирешенииразличныхзадач.Этипроцедурыцелесообразнопроводить врамкахвнутришкольногомониторинга.</w:t>
      </w:r>
    </w:p>
    <w:p w:rsidR="00023D02" w:rsidRDefault="00A770CF">
      <w:pPr>
        <w:pStyle w:val="a3"/>
        <w:spacing w:line="270" w:lineRule="exact"/>
        <w:ind w:left="1108" w:firstLine="0"/>
      </w:pPr>
      <w:r>
        <w:rPr>
          <w:color w:val="221E1F"/>
        </w:rPr>
        <w:lastRenderedPageBreak/>
        <w:t>Оценкапредметныхрезультатовведетсякаждымучителемв   ходепроцедур</w:t>
      </w:r>
    </w:p>
    <w:p w:rsidR="00023D02" w:rsidRDefault="00023D02">
      <w:pPr>
        <w:spacing w:line="270" w:lineRule="exact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6" w:firstLine="0"/>
      </w:pPr>
      <w:r>
        <w:rPr>
          <w:color w:val="221E1F"/>
        </w:rPr>
        <w:lastRenderedPageBreak/>
        <w:t>текущего, тематического, промежуточного и итогового контроля, а также администрациейобразовательнойорганизациивходевнутришкольного мониторинга.</w:t>
      </w:r>
    </w:p>
    <w:p w:rsidR="00023D02" w:rsidRDefault="00A770CF">
      <w:pPr>
        <w:pStyle w:val="a3"/>
        <w:spacing w:before="1" w:line="312" w:lineRule="auto"/>
        <w:ind w:right="410"/>
      </w:pPr>
      <w:r>
        <w:rPr>
          <w:color w:val="221E1F"/>
        </w:rPr>
        <w:t>Особенностиоценкипоотдельномупредметуфиксируютсявприложениикобразовательнойпрограмме,котораяутверждаетсяпедагогическимсоветомобразовательнойорганизацииидоводитсядосведенияучащихсяиихродителей(законныхпредставителей). Описаниедолжновключить: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line="307" w:lineRule="auto"/>
        <w:ind w:right="409" w:firstLine="359"/>
        <w:rPr>
          <w:sz w:val="24"/>
        </w:rPr>
      </w:pPr>
      <w:r>
        <w:rPr>
          <w:color w:val="221E1F"/>
          <w:sz w:val="24"/>
        </w:rPr>
        <w:t>список итоговых планируемых результатов с указанием этапов их формирования испособовоценки(например,текущая/тематическая;устно/письменно/практика);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7" w:line="309" w:lineRule="auto"/>
        <w:ind w:right="408" w:firstLine="359"/>
        <w:rPr>
          <w:sz w:val="24"/>
        </w:rPr>
      </w:pPr>
      <w:r>
        <w:rPr>
          <w:color w:val="221E1F"/>
          <w:sz w:val="24"/>
        </w:rPr>
        <w:t>требованияквыставлениюотметокзапромежуточнуюаттестацию(принеобходимостисучетомстепенизначимостиотметокзаотдельныеоценочныепроцедуры);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1"/>
        <w:ind w:left="1250"/>
        <w:rPr>
          <w:sz w:val="24"/>
        </w:rPr>
      </w:pPr>
      <w:r>
        <w:rPr>
          <w:color w:val="221E1F"/>
          <w:sz w:val="24"/>
        </w:rPr>
        <w:t>графикконтрольныхмероприятий.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58"/>
        </w:numPr>
        <w:tabs>
          <w:tab w:val="left" w:pos="1622"/>
        </w:tabs>
        <w:spacing w:before="1"/>
        <w:ind w:hanging="721"/>
        <w:jc w:val="both"/>
      </w:pPr>
      <w:bookmarkStart w:id="8" w:name="_TOC_250018"/>
      <w:r>
        <w:t>Организацияисодержаниеоценочных</w:t>
      </w:r>
      <w:bookmarkEnd w:id="8"/>
      <w:r>
        <w:t>процедур</w:t>
      </w:r>
    </w:p>
    <w:p w:rsidR="00023D02" w:rsidRDefault="00A770CF">
      <w:pPr>
        <w:pStyle w:val="a3"/>
        <w:spacing w:before="76" w:line="312" w:lineRule="auto"/>
        <w:ind w:right="407"/>
      </w:pPr>
      <w:r>
        <w:rPr>
          <w:b/>
          <w:color w:val="221E1F"/>
        </w:rPr>
        <w:t>Стартоваядиагностика</w:t>
      </w:r>
      <w:r>
        <w:rPr>
          <w:color w:val="221E1F"/>
        </w:rPr>
        <w:t>представляетсобойпроцедуруоценкиготовностикобучению на данном уровне образования. Проводится администрацией образовательнойорганизациивначале5классаивыступаеткакоснова(точкаотсчета)дляоценкидинамикиобразовательныхдостижений.Объектомоценкиявляются:структурамотивации,сформированностьучебнойдеятельности,владениеуниверсальнымииспецифическими для основных учебных предметов познавательными средствами, в томчисле:средствамиработысинформацией,знаково-символическимисредствами,логическими операциями</w:t>
      </w:r>
      <w:r>
        <w:rPr>
          <w:b/>
          <w:i/>
          <w:color w:val="221E1F"/>
        </w:rPr>
        <w:t xml:space="preserve">. </w:t>
      </w:r>
      <w:r>
        <w:rPr>
          <w:color w:val="221E1F"/>
        </w:rPr>
        <w:t>Стартовая диагностика может проводиться также учителями сцельюоценкиготовностикизучениюотдельныхпредметов(разделов).Результатыстартовойдиагностикиявляютсяоснованиемдлякорректировкиучебныхпрограммииндивидуализацииучебного процесса.</w:t>
      </w:r>
    </w:p>
    <w:p w:rsidR="00023D02" w:rsidRDefault="00A770CF">
      <w:pPr>
        <w:pStyle w:val="a3"/>
        <w:spacing w:before="2" w:line="312" w:lineRule="auto"/>
        <w:ind w:right="406"/>
      </w:pPr>
      <w:r>
        <w:rPr>
          <w:b/>
          <w:color w:val="221E1F"/>
        </w:rPr>
        <w:t>Текущаяоценка</w:t>
      </w:r>
      <w:r>
        <w:rPr>
          <w:color w:val="221E1F"/>
        </w:rPr>
        <w:t xml:space="preserve">представляетсобойпроцедуруоценкииндивидуальногопродвижения в освоении программыучебного предмета. Текущаяоценка можетбытьформирующей,т.е.поддерживающейинаправляющейусилияучащегося,идиагно-стической,способствующейвыявлениюиосознаниюучителемиучащимсясуществующих проблем в обучении. Объектом текущей оценки являются тематическиепланируемыерезультаты,этапыосвоениякоторыхзафиксированывтематическомпланировании. В текущей оценке используется весь арсенал форм и методов проверки(устные и письменные опросы, практические работы, творческие работы, индивидуальныеи групповые формы, само- и взаимооценка, рефлексия, листы продвижения и др.) с учетомособенностейучебногопредметаиособенностейконтрольно-оценочнойдеятельностиучителя. Результаты текущей оценки являются основой для индивидуализации учебногопроцесса; при этом отдельные результаты, свидетельствующие об успешности обучения идостижении тематических результатов в более сжатые (по сравнению с планируемымиучителем) сроки, могут включаться в систему накопленной оценки и служить </w:t>
      </w:r>
      <w:r>
        <w:rPr>
          <w:color w:val="221E1F"/>
        </w:rPr>
        <w:lastRenderedPageBreak/>
        <w:t>основанием,например,дляосвобожденияученикаотнеобходимостивыполнятьтематическую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</w:pPr>
      <w:r>
        <w:rPr>
          <w:color w:val="221E1F"/>
        </w:rPr>
        <w:lastRenderedPageBreak/>
        <w:t>проверочнуюработу.</w:t>
      </w:r>
    </w:p>
    <w:p w:rsidR="00023D02" w:rsidRDefault="00A770CF">
      <w:pPr>
        <w:pStyle w:val="a3"/>
        <w:spacing w:before="84" w:line="312" w:lineRule="auto"/>
        <w:ind w:right="402"/>
      </w:pPr>
      <w:r>
        <w:rPr>
          <w:b/>
          <w:color w:val="221E1F"/>
        </w:rPr>
        <w:t xml:space="preserve">Тематическая оценка </w:t>
      </w:r>
      <w:r>
        <w:rPr>
          <w:color w:val="221E1F"/>
        </w:rPr>
        <w:t>представляет собой процедуру оценки уровня достижениятематических планируемых результатов по предмету, которые фиксируются в учебныхметодическихкомплектах,рекомендованныхМинистерствомпросвещенияРФ.Попредметам,вводимымобразовательнойорганизациейсамостоятельно,тематическиепланируемыерезультатыустанавливаютсясамойобразовательнойорганизацией.Тематическая оценка может вестись как в ходе изучения темы, так и в конце ее изучения.Оценочныепроцедурыподбираютсятак,чтобыонипредусматриваливозможностьоценки достижения всей совокупности планируемых результатов и каждого из них. Ре-зультаты тематической оценки являются основанием для коррекции учебного процесса иегоиндивидуализации.</w:t>
      </w:r>
    </w:p>
    <w:p w:rsidR="00023D02" w:rsidRDefault="00A770CF">
      <w:pPr>
        <w:pStyle w:val="a3"/>
        <w:spacing w:before="1" w:line="312" w:lineRule="auto"/>
        <w:ind w:right="406"/>
      </w:pPr>
      <w:r>
        <w:rPr>
          <w:b/>
          <w:color w:val="221E1F"/>
        </w:rPr>
        <w:t xml:space="preserve">Портфолио </w:t>
      </w:r>
      <w:r>
        <w:rPr>
          <w:color w:val="221E1F"/>
        </w:rPr>
        <w:t>представляет собой процедуру оценки динамики учебной и творческойактивностиучащегося,направленности,широтыилиизбирательностиинтересов,выраженности проявлений творческой инициативы, а также уровня высших достижений,демонстрируемых данным учащимся. В портфолио включаются как работы учащегося (втом числе фотографии, видеоматериалы и т.п.), так и отзывы на эти работы (например,наградныелисты,дипломы,сертификатыучастия,рецензииипроч.).Отборработиотзывовдляпортфолиоведетсясамимобучающимсясовместноскласснымруководителем и при участии семьи. Включение каких-либо материалов в портфолио безсогласияобучающегосянедопускается.Портфолиовчастиподборкидокументовформируетсявэлектронномвидевтечениевсехлетобучениявосновнойшколе.Результаты, представ</w:t>
      </w:r>
      <w:r>
        <w:t>ленные в портфолио, используются при выработке рекомендаций повыборуиндивидуальнойобразовательнойтраекториинауровнесреднегообщегообразованияи могут отражаться вхарактеристике.</w:t>
      </w:r>
    </w:p>
    <w:p w:rsidR="00023D02" w:rsidRDefault="00A770CF">
      <w:pPr>
        <w:ind w:left="1108"/>
        <w:jc w:val="both"/>
        <w:rPr>
          <w:sz w:val="24"/>
        </w:rPr>
      </w:pPr>
      <w:r>
        <w:rPr>
          <w:b/>
          <w:sz w:val="24"/>
        </w:rPr>
        <w:t>Внутришкольныймониторинг</w:t>
      </w:r>
      <w:r>
        <w:rPr>
          <w:sz w:val="24"/>
        </w:rPr>
        <w:t>представляетсобойпроцедуры:</w:t>
      </w:r>
    </w:p>
    <w:p w:rsidR="00023D02" w:rsidRDefault="00A770CF" w:rsidP="00694851">
      <w:pPr>
        <w:pStyle w:val="a5"/>
        <w:numPr>
          <w:ilvl w:val="0"/>
          <w:numId w:val="43"/>
        </w:numPr>
        <w:tabs>
          <w:tab w:val="left" w:pos="1250"/>
        </w:tabs>
        <w:spacing w:before="84"/>
        <w:ind w:left="1250"/>
        <w:rPr>
          <w:sz w:val="24"/>
        </w:rPr>
      </w:pPr>
      <w:r>
        <w:rPr>
          <w:sz w:val="24"/>
        </w:rPr>
        <w:t>оценкиуровнядостиженияпредметныхиметапредметныхрезультатов;</w:t>
      </w:r>
    </w:p>
    <w:p w:rsidR="00023D02" w:rsidRDefault="00A770CF" w:rsidP="00694851">
      <w:pPr>
        <w:pStyle w:val="a5"/>
        <w:numPr>
          <w:ilvl w:val="0"/>
          <w:numId w:val="43"/>
        </w:numPr>
        <w:tabs>
          <w:tab w:val="left" w:pos="1250"/>
        </w:tabs>
        <w:spacing w:before="82"/>
        <w:ind w:left="1250"/>
        <w:rPr>
          <w:sz w:val="24"/>
        </w:rPr>
      </w:pPr>
      <w:r>
        <w:rPr>
          <w:sz w:val="24"/>
        </w:rPr>
        <w:t>оценкиуровняфункциональнойграмотности;</w:t>
      </w:r>
    </w:p>
    <w:p w:rsidR="00023D02" w:rsidRDefault="00A770CF" w:rsidP="00694851">
      <w:pPr>
        <w:pStyle w:val="a5"/>
        <w:numPr>
          <w:ilvl w:val="0"/>
          <w:numId w:val="43"/>
        </w:numPr>
        <w:tabs>
          <w:tab w:val="left" w:pos="1250"/>
        </w:tabs>
        <w:spacing w:before="84" w:line="312" w:lineRule="auto"/>
        <w:ind w:right="406" w:firstLine="566"/>
        <w:rPr>
          <w:sz w:val="24"/>
        </w:rPr>
      </w:pPr>
      <w:r>
        <w:rPr>
          <w:sz w:val="24"/>
        </w:rPr>
        <w:t>оценки уровня профессионального мастерства учителя</w:t>
      </w:r>
      <w:r>
        <w:rPr>
          <w:i/>
          <w:sz w:val="24"/>
        </w:rPr>
        <w:t xml:space="preserve">, </w:t>
      </w:r>
      <w:r>
        <w:rPr>
          <w:sz w:val="24"/>
        </w:rPr>
        <w:t>осуществляемого на основеадминистративныхпроверочныхработ,анализапосещенныхуроков,анализакачестваучебных заданий, предлагаемыхучителемобучающимся.</w:t>
      </w:r>
    </w:p>
    <w:p w:rsidR="00023D02" w:rsidRDefault="00A770CF">
      <w:pPr>
        <w:pStyle w:val="a3"/>
        <w:spacing w:line="312" w:lineRule="auto"/>
        <w:ind w:right="406"/>
      </w:pPr>
      <w:r>
        <w:t>Содержаниеипериодичностьвнутришкольногомониторингаустанавливаетсярешением педагогического совета. Результаты внутришкольного мониторинга являютсяоснованиемдлярекомендацийкакдлятекущейкоррекцииучебногопроцессаиегоиндивидуализации,такидляповышенияквалификацииучителя.Результатывнутришкольного мониторинга в части оценки уровня достижений учащихся обобщаютсяиотражаются виххарактеристиках.</w:t>
      </w:r>
    </w:p>
    <w:p w:rsidR="00023D02" w:rsidRDefault="00A770CF">
      <w:pPr>
        <w:pStyle w:val="a3"/>
        <w:spacing w:line="312" w:lineRule="auto"/>
        <w:ind w:right="411"/>
      </w:pPr>
      <w:r>
        <w:rPr>
          <w:b/>
        </w:rPr>
        <w:t>Промежуточнаяаттестация</w:t>
      </w:r>
      <w:r>
        <w:t>представляетсобойпроцедуруаттестацииобучающихся,котораяпроводитсявконцекаждойчетверти(иливконцекаждоготриместра) и в конце учебного года по каждому изучаемому предмету. Промежуточнаяаттестацияпроводитсянаосноверезультатовнакопленнойоценкиирезультат</w:t>
      </w:r>
      <w:r>
        <w:lastRenderedPageBreak/>
        <w:t>ов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6" w:firstLine="0"/>
      </w:pPr>
      <w:r>
        <w:lastRenderedPageBreak/>
        <w:t>выполнения тематических проверочных работ и фиксируется в документе об образовании(дневнике).</w:t>
      </w:r>
    </w:p>
    <w:p w:rsidR="00023D02" w:rsidRDefault="00A770CF">
      <w:pPr>
        <w:pStyle w:val="a3"/>
        <w:spacing w:before="1" w:line="312" w:lineRule="auto"/>
        <w:ind w:right="408"/>
      </w:pPr>
      <w:r>
        <w:t>Промежуточнаяоценка,фиксирующаядостижениепредметныхпланируемыхрезультатов иуниверсальныхучебныхдействий, является основанием дляперевода вследующий класс и для допуска обучающегося к государственной итоговой аттестации.ПорядокпроведенияпромежуточнойаттестациирегламентируетсяФедеральнымзаконом</w:t>
      </w:r>
    </w:p>
    <w:p w:rsidR="00023D02" w:rsidRDefault="00A770CF">
      <w:pPr>
        <w:pStyle w:val="a3"/>
        <w:spacing w:line="312" w:lineRule="auto"/>
        <w:ind w:right="408" w:firstLine="0"/>
      </w:pPr>
      <w:r>
        <w:t>«ОбобразованиивРоссийскойФедерации»(ст.58)иПоложениемоформах,периодичности и порядке текущего контроля успеваемости и промежуточной аттестацииобучающихсяУчреждения.</w:t>
      </w:r>
    </w:p>
    <w:p w:rsidR="00023D02" w:rsidRDefault="00A770CF">
      <w:pPr>
        <w:pStyle w:val="a3"/>
        <w:spacing w:after="8" w:line="275" w:lineRule="exact"/>
        <w:ind w:left="3468" w:firstLine="0"/>
        <w:jc w:val="left"/>
      </w:pPr>
      <w:r>
        <w:t>Организацияпромежуточнойаттестации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6"/>
        <w:gridCol w:w="2158"/>
        <w:gridCol w:w="6238"/>
      </w:tblGrid>
      <w:tr w:rsidR="00023D02">
        <w:trPr>
          <w:trHeight w:val="551"/>
        </w:trPr>
        <w:tc>
          <w:tcPr>
            <w:tcW w:w="1176" w:type="dxa"/>
          </w:tcPr>
          <w:p w:rsidR="00023D02" w:rsidRDefault="00A770CF">
            <w:pPr>
              <w:pStyle w:val="TableParagraph"/>
              <w:spacing w:line="268" w:lineRule="exact"/>
              <w:ind w:left="28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158" w:type="dxa"/>
          </w:tcPr>
          <w:p w:rsidR="00023D02" w:rsidRDefault="00A770CF">
            <w:pPr>
              <w:pStyle w:val="TableParagraph"/>
              <w:spacing w:line="268" w:lineRule="exact"/>
              <w:ind w:left="609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023D02" w:rsidRDefault="00A770CF">
            <w:pPr>
              <w:pStyle w:val="TableParagraph"/>
              <w:spacing w:line="264" w:lineRule="exact"/>
              <w:ind w:left="714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6238" w:type="dxa"/>
          </w:tcPr>
          <w:p w:rsidR="00023D02" w:rsidRDefault="00A770CF">
            <w:pPr>
              <w:pStyle w:val="TableParagraph"/>
              <w:spacing w:line="268" w:lineRule="exact"/>
              <w:ind w:left="773" w:right="771"/>
              <w:jc w:val="center"/>
              <w:rPr>
                <w:sz w:val="24"/>
              </w:rPr>
            </w:pPr>
            <w:r>
              <w:rPr>
                <w:sz w:val="24"/>
              </w:rPr>
              <w:t>Формаипорядокпромежуточнойаттестации</w:t>
            </w:r>
          </w:p>
        </w:tc>
      </w:tr>
      <w:tr w:rsidR="00023D02">
        <w:trPr>
          <w:trHeight w:val="1104"/>
        </w:trPr>
        <w:tc>
          <w:tcPr>
            <w:tcW w:w="1176" w:type="dxa"/>
            <w:vMerge w:val="restart"/>
          </w:tcPr>
          <w:p w:rsidR="00023D02" w:rsidRDefault="00A770CF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5– 9</w:t>
            </w:r>
          </w:p>
        </w:tc>
        <w:tc>
          <w:tcPr>
            <w:tcW w:w="2158" w:type="dxa"/>
          </w:tcPr>
          <w:p w:rsidR="00023D02" w:rsidRDefault="00A770CF">
            <w:pPr>
              <w:pStyle w:val="TableParagraph"/>
              <w:ind w:left="570" w:right="546" w:hanging="5"/>
              <w:rPr>
                <w:sz w:val="24"/>
              </w:rPr>
            </w:pPr>
            <w:r>
              <w:rPr>
                <w:sz w:val="24"/>
              </w:rPr>
              <w:t>Втечениечетвертей</w:t>
            </w:r>
          </w:p>
        </w:tc>
        <w:tc>
          <w:tcPr>
            <w:tcW w:w="6238" w:type="dxa"/>
          </w:tcPr>
          <w:p w:rsidR="00023D02" w:rsidRDefault="00A770CF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Накопительнаябалльнаясистемаоценкирезультатовдеятельностиобучающегося(результатытекущегоконтроляуспеваемостификсируютсявэлектронном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журналеввидеотметокпопятибалльнойсистеме)</w:t>
            </w:r>
          </w:p>
        </w:tc>
      </w:tr>
      <w:tr w:rsidR="00023D02">
        <w:trPr>
          <w:trHeight w:val="1103"/>
        </w:trPr>
        <w:tc>
          <w:tcPr>
            <w:tcW w:w="1176" w:type="dxa"/>
            <w:vMerge/>
            <w:tcBorders>
              <w:top w:val="nil"/>
            </w:tcBorders>
          </w:tcPr>
          <w:p w:rsidR="00023D02" w:rsidRDefault="00023D02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023D02" w:rsidRDefault="00A770CF" w:rsidP="00694851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</w:tabs>
              <w:spacing w:line="268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четверть,</w:t>
            </w:r>
          </w:p>
          <w:p w:rsidR="00023D02" w:rsidRDefault="00A770CF" w:rsidP="00694851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четверть,</w:t>
            </w:r>
          </w:p>
          <w:p w:rsidR="00023D02" w:rsidRDefault="00A770CF" w:rsidP="00694851">
            <w:pPr>
              <w:pStyle w:val="TableParagraph"/>
              <w:numPr>
                <w:ilvl w:val="0"/>
                <w:numId w:val="42"/>
              </w:numPr>
              <w:tabs>
                <w:tab w:val="left" w:pos="696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четверть,</w:t>
            </w:r>
          </w:p>
          <w:p w:rsidR="00023D02" w:rsidRDefault="00A770CF" w:rsidP="00694851">
            <w:pPr>
              <w:pStyle w:val="TableParagraph"/>
              <w:numPr>
                <w:ilvl w:val="0"/>
                <w:numId w:val="42"/>
              </w:numPr>
              <w:tabs>
                <w:tab w:val="left" w:pos="725"/>
              </w:tabs>
              <w:spacing w:line="264" w:lineRule="exact"/>
              <w:ind w:left="724" w:hanging="181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6238" w:type="dxa"/>
          </w:tcPr>
          <w:p w:rsidR="00023D02" w:rsidRDefault="00A770CF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Подведениеитоговтекущегоконтроляуспеваемостиобучающихся,отметказачетвертьвыставляетсянаоснованиитекущихотметокпопоказателюсреднего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балла</w:t>
            </w:r>
          </w:p>
        </w:tc>
      </w:tr>
      <w:tr w:rsidR="00023D02">
        <w:trPr>
          <w:trHeight w:val="551"/>
        </w:trPr>
        <w:tc>
          <w:tcPr>
            <w:tcW w:w="1176" w:type="dxa"/>
            <w:vMerge/>
            <w:tcBorders>
              <w:top w:val="nil"/>
            </w:tcBorders>
          </w:tcPr>
          <w:p w:rsidR="00023D02" w:rsidRDefault="00023D02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</w:tcPr>
          <w:p w:rsidR="00023D02" w:rsidRDefault="00A770CF">
            <w:pPr>
              <w:pStyle w:val="TableParagraph"/>
              <w:spacing w:before="131"/>
              <w:ind w:left="407"/>
              <w:rPr>
                <w:sz w:val="24"/>
              </w:rPr>
            </w:pPr>
            <w:r>
              <w:rPr>
                <w:sz w:val="24"/>
              </w:rPr>
              <w:t>Учебныйгод</w:t>
            </w:r>
          </w:p>
        </w:tc>
        <w:tc>
          <w:tcPr>
            <w:tcW w:w="6238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Годоваяотметкавыставляетсянаоснованииотметокза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</w:tr>
      <w:tr w:rsidR="00023D02">
        <w:trPr>
          <w:trHeight w:val="830"/>
        </w:trPr>
        <w:tc>
          <w:tcPr>
            <w:tcW w:w="9572" w:type="dxa"/>
            <w:gridSpan w:val="3"/>
          </w:tcPr>
          <w:p w:rsidR="00023D02" w:rsidRDefault="00A770CF">
            <w:pPr>
              <w:pStyle w:val="TableParagraph"/>
              <w:tabs>
                <w:tab w:val="left" w:pos="937"/>
                <w:tab w:val="left" w:pos="2774"/>
                <w:tab w:val="left" w:pos="4102"/>
                <w:tab w:val="left" w:pos="5723"/>
                <w:tab w:val="left" w:pos="7147"/>
                <w:tab w:val="left" w:pos="8411"/>
                <w:tab w:val="left" w:pos="9342"/>
              </w:tabs>
              <w:ind w:left="107" w:right="10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z w:val="24"/>
              </w:rPr>
              <w:tab/>
              <w:t>промежуточной</w:t>
            </w:r>
            <w:r>
              <w:rPr>
                <w:sz w:val="24"/>
              </w:rPr>
              <w:tab/>
              <w:t>аттестации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отражаются</w:t>
            </w:r>
            <w:r>
              <w:rPr>
                <w:sz w:val="24"/>
              </w:rPr>
              <w:tab/>
              <w:t>отдельной</w:t>
            </w:r>
            <w:r>
              <w:rPr>
                <w:sz w:val="24"/>
              </w:rPr>
              <w:tab/>
              <w:t>графой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электронныхжурналахввидеотметокнастраницахтехпредметов,покоторымона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проводилась</w:t>
            </w:r>
          </w:p>
        </w:tc>
      </w:tr>
    </w:tbl>
    <w:p w:rsidR="00023D02" w:rsidRDefault="00023D02">
      <w:pPr>
        <w:pStyle w:val="a3"/>
        <w:spacing w:before="8"/>
        <w:ind w:left="0" w:firstLine="0"/>
        <w:jc w:val="left"/>
        <w:rPr>
          <w:sz w:val="23"/>
        </w:rPr>
      </w:pPr>
    </w:p>
    <w:p w:rsidR="00023D02" w:rsidRDefault="00A770CF">
      <w:pPr>
        <w:pStyle w:val="1"/>
        <w:ind w:left="1108"/>
      </w:pPr>
      <w:r>
        <w:t>Государственнаяитоговаяаттестация</w:t>
      </w:r>
    </w:p>
    <w:p w:rsidR="00023D02" w:rsidRDefault="00A770CF">
      <w:pPr>
        <w:pStyle w:val="a3"/>
        <w:spacing w:before="53" w:line="312" w:lineRule="auto"/>
        <w:ind w:right="409" w:firstLine="707"/>
      </w:pPr>
      <w:r>
        <w:rPr>
          <w:color w:val="221E1F"/>
        </w:rPr>
        <w:t>В соответствии со статьей 59 Федерального закона «Об образовании в РоссийскойФедерации» государственная итоговая аттестация (далее — ГИА) является обязательнойпроцедурой,завершающейосвоениеосновнойобразовательнойпрограммыосновногообщегообразования.ПорядокпроведенияГИАрегламентируетсяЗакономииныминормативнымиактами.</w:t>
      </w:r>
    </w:p>
    <w:p w:rsidR="00023D02" w:rsidRDefault="00A770CF">
      <w:pPr>
        <w:pStyle w:val="a3"/>
        <w:spacing w:line="312" w:lineRule="auto"/>
        <w:ind w:right="404"/>
      </w:pPr>
      <w:r>
        <w:rPr>
          <w:color w:val="221E1F"/>
        </w:rPr>
        <w:t>ЦельюГИАявляетсяустановлениеуровняобразовательныхдостиженийвыпускников. ГИА включает в себя два обязательных экзамена (по русскому языку иматематике). Экзамены по другим учебным предметам обучающиеся сдают на доброволь-нойосновепосвоему выбору.ГИАпроводитсявформеосновногогосударственногоэкзамена(ОГЭ)сиспользованиемконтрольныхизмерительныхматериалов,представляющихсобойкомплексызаданийвстандартизированнойформеивформеустных и письменных экзаменов с использованием тем, билетов и иных форм по решениюобразовательнойорганизации(государственныйвыпускнойэкзамен—ГВЭ).</w:t>
      </w:r>
    </w:p>
    <w:p w:rsidR="00023D02" w:rsidRDefault="00A770CF">
      <w:pPr>
        <w:pStyle w:val="a3"/>
        <w:spacing w:line="312" w:lineRule="auto"/>
        <w:ind w:right="408"/>
      </w:pPr>
      <w:r>
        <w:rPr>
          <w:b/>
          <w:color w:val="221E1F"/>
        </w:rPr>
        <w:t xml:space="preserve">Итоговая оценка </w:t>
      </w:r>
      <w:r>
        <w:rPr>
          <w:color w:val="221E1F"/>
        </w:rPr>
        <w:t xml:space="preserve">(итоговая аттестация) по предмету складывается из результатоввнутренней и внешней оценки. К результатам </w:t>
      </w:r>
      <w:r>
        <w:rPr>
          <w:color w:val="221E1F"/>
          <w:u w:val="single" w:color="221E1F"/>
        </w:rPr>
        <w:t>внешней оценки</w:t>
      </w:r>
      <w:r>
        <w:rPr>
          <w:color w:val="221E1F"/>
        </w:rPr>
        <w:t xml:space="preserve"> относятся </w:t>
      </w:r>
      <w:r>
        <w:rPr>
          <w:color w:val="221E1F"/>
        </w:rPr>
        <w:lastRenderedPageBreak/>
        <w:t>результаты ГИА.Крезультатам</w:t>
      </w:r>
      <w:r>
        <w:rPr>
          <w:color w:val="221E1F"/>
          <w:u w:val="single" w:color="221E1F"/>
        </w:rPr>
        <w:t>внутреннейоценки</w:t>
      </w:r>
      <w:r>
        <w:rPr>
          <w:color w:val="221E1F"/>
        </w:rPr>
        <w:t>относятсяпредметныерезультаты,зафиксированныев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5" w:firstLine="0"/>
      </w:pPr>
      <w:r>
        <w:rPr>
          <w:color w:val="221E1F"/>
        </w:rPr>
        <w:lastRenderedPageBreak/>
        <w:t>системе накопленной оценки и результаты выполнения итоговой работы по предмету</w:t>
      </w:r>
      <w:r>
        <w:rPr>
          <w:i/>
          <w:color w:val="221E1F"/>
        </w:rPr>
        <w:t>.</w:t>
      </w:r>
      <w:r>
        <w:rPr>
          <w:color w:val="221E1F"/>
        </w:rPr>
        <w:t>Такой подход позволяет обеспечить полноту охвата планируемых результатов и выявитькумулятивныйэффектобучения,обеспечивающийприроствглубинепониманияизучаемого материала и свободе оперирования им. По предметам, не вынесенным на ГИА,итоговаяоценкаставится наосноверезультатовтолько внутреннейоценки.</w:t>
      </w:r>
    </w:p>
    <w:p w:rsidR="00023D02" w:rsidRDefault="00A770CF">
      <w:pPr>
        <w:pStyle w:val="a3"/>
        <w:spacing w:before="2" w:line="312" w:lineRule="auto"/>
        <w:jc w:val="left"/>
      </w:pPr>
      <w:r>
        <w:rPr>
          <w:color w:val="221E1F"/>
        </w:rPr>
        <w:t>Итоговаяоценкапопредметуфиксируетсявдокументеобуровнеобразованиягосударственногообразца—аттестатеоб основномобщемобразовании.</w:t>
      </w:r>
    </w:p>
    <w:p w:rsidR="00023D02" w:rsidRDefault="00A770CF">
      <w:pPr>
        <w:pStyle w:val="a3"/>
        <w:tabs>
          <w:tab w:val="left" w:pos="2283"/>
          <w:tab w:val="left" w:pos="3221"/>
          <w:tab w:val="left" w:pos="3698"/>
          <w:tab w:val="left" w:pos="6137"/>
          <w:tab w:val="left" w:pos="7620"/>
          <w:tab w:val="left" w:pos="8736"/>
          <w:tab w:val="left" w:pos="9201"/>
        </w:tabs>
        <w:spacing w:line="312" w:lineRule="auto"/>
        <w:ind w:right="407"/>
        <w:jc w:val="left"/>
      </w:pPr>
      <w:r>
        <w:rPr>
          <w:color w:val="221E1F"/>
        </w:rPr>
        <w:t>Итоговая</w:t>
      </w:r>
      <w:r>
        <w:rPr>
          <w:color w:val="221E1F"/>
        </w:rPr>
        <w:tab/>
        <w:t>оценка</w:t>
      </w:r>
      <w:r>
        <w:rPr>
          <w:color w:val="221E1F"/>
        </w:rPr>
        <w:tab/>
        <w:t>по</w:t>
      </w:r>
      <w:r>
        <w:rPr>
          <w:color w:val="221E1F"/>
        </w:rPr>
        <w:tab/>
        <w:t>междисциплинарным</w:t>
      </w:r>
      <w:r>
        <w:rPr>
          <w:color w:val="221E1F"/>
        </w:rPr>
        <w:tab/>
        <w:t>программам</w:t>
      </w:r>
      <w:r>
        <w:rPr>
          <w:color w:val="221E1F"/>
        </w:rPr>
        <w:tab/>
        <w:t>ставится</w:t>
      </w:r>
      <w:r>
        <w:rPr>
          <w:color w:val="221E1F"/>
        </w:rPr>
        <w:tab/>
        <w:t>на</w:t>
      </w:r>
      <w:r>
        <w:rPr>
          <w:color w:val="221E1F"/>
        </w:rPr>
        <w:tab/>
      </w:r>
      <w:r>
        <w:rPr>
          <w:color w:val="221E1F"/>
          <w:spacing w:val="-1"/>
        </w:rPr>
        <w:t>основе</w:t>
      </w:r>
      <w:r>
        <w:rPr>
          <w:color w:val="221E1F"/>
        </w:rPr>
        <w:t>результатоввнутришкольногомониторингаификсируетсявхарактеристикеучащегося.</w:t>
      </w:r>
    </w:p>
    <w:p w:rsidR="00023D02" w:rsidRDefault="00A770CF">
      <w:pPr>
        <w:pStyle w:val="a3"/>
        <w:ind w:left="1108" w:firstLine="0"/>
        <w:jc w:val="left"/>
      </w:pPr>
      <w:r>
        <w:rPr>
          <w:color w:val="221E1F"/>
        </w:rPr>
        <w:t>Характеристикаготовитсянаосновании: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49"/>
          <w:tab w:val="left" w:pos="1250"/>
        </w:tabs>
        <w:spacing w:before="82" w:line="307" w:lineRule="auto"/>
        <w:ind w:right="409" w:firstLine="359"/>
        <w:jc w:val="left"/>
        <w:rPr>
          <w:sz w:val="24"/>
        </w:rPr>
      </w:pPr>
      <w:r>
        <w:rPr>
          <w:color w:val="221E1F"/>
          <w:sz w:val="24"/>
        </w:rPr>
        <w:t>объективныхпоказателейобразовательныхдостиженийобучающегосянауровнеосновногообразования;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49"/>
          <w:tab w:val="left" w:pos="1250"/>
        </w:tabs>
        <w:spacing w:before="7"/>
        <w:ind w:left="1250"/>
        <w:jc w:val="left"/>
        <w:rPr>
          <w:sz w:val="24"/>
        </w:rPr>
      </w:pPr>
      <w:r>
        <w:rPr>
          <w:color w:val="221E1F"/>
          <w:sz w:val="24"/>
        </w:rPr>
        <w:t>портфолиовыпускника;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49"/>
          <w:tab w:val="left" w:pos="1250"/>
        </w:tabs>
        <w:spacing w:before="81" w:line="307" w:lineRule="auto"/>
        <w:ind w:right="407" w:firstLine="359"/>
        <w:jc w:val="left"/>
        <w:rPr>
          <w:sz w:val="24"/>
        </w:rPr>
      </w:pPr>
      <w:r>
        <w:rPr>
          <w:color w:val="221E1F"/>
          <w:sz w:val="24"/>
        </w:rPr>
        <w:t>экспертныхоценокклассногоруководителяиучителей,обучавшихданноговыпускниканауровнеосновного общегообразования;</w:t>
      </w:r>
    </w:p>
    <w:p w:rsidR="00023D02" w:rsidRDefault="00A770CF">
      <w:pPr>
        <w:pStyle w:val="a3"/>
        <w:spacing w:before="5"/>
        <w:ind w:left="1108" w:firstLine="0"/>
        <w:jc w:val="left"/>
      </w:pPr>
      <w:r>
        <w:rPr>
          <w:color w:val="221E1F"/>
        </w:rPr>
        <w:t>Вхарактеристикевыпускника: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84" w:line="304" w:lineRule="auto"/>
        <w:ind w:right="413" w:firstLine="359"/>
        <w:rPr>
          <w:sz w:val="24"/>
        </w:rPr>
      </w:pPr>
      <w:r>
        <w:rPr>
          <w:color w:val="221E1F"/>
          <w:sz w:val="24"/>
        </w:rPr>
        <w:t>отмечаются образовательные достижения обучающегося по освоению личностных,метапредметных и предметныхрезультатов;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10" w:line="309" w:lineRule="auto"/>
        <w:ind w:right="408" w:firstLine="359"/>
        <w:rPr>
          <w:sz w:val="24"/>
        </w:rPr>
      </w:pPr>
      <w:r>
        <w:rPr>
          <w:color w:val="221E1F"/>
          <w:sz w:val="24"/>
        </w:rPr>
        <w:t>даются педагогические рекомендации по выбору индивидуальной образовательнойтраекториинауровнесреднегообщегообразованиясучетомвыбораучащимсянаправленийпрофильногообразования,выявленныхпроблемиотмеченныхобразовательных достижений.</w:t>
      </w:r>
    </w:p>
    <w:p w:rsidR="00023D02" w:rsidRDefault="00A770CF">
      <w:pPr>
        <w:pStyle w:val="a3"/>
        <w:spacing w:before="6" w:line="312" w:lineRule="auto"/>
        <w:ind w:right="407"/>
      </w:pPr>
      <w:r>
        <w:rPr>
          <w:color w:val="221E1F"/>
        </w:rPr>
        <w:t>Рекомендациипедагогическогоколлективаповыборуиндивидуальнойобразовательнойтраекториидоводятсядосведениявыпускникаиегородителей(законныхпредставителей)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1"/>
        <w:numPr>
          <w:ilvl w:val="1"/>
          <w:numId w:val="46"/>
        </w:numPr>
        <w:tabs>
          <w:tab w:val="left" w:pos="1190"/>
        </w:tabs>
        <w:spacing w:before="91"/>
        <w:ind w:left="1261" w:right="1493" w:hanging="360"/>
      </w:pPr>
      <w:bookmarkStart w:id="9" w:name="_TOC_250017"/>
      <w:r>
        <w:rPr>
          <w:color w:val="221E1F"/>
        </w:rPr>
        <w:lastRenderedPageBreak/>
        <w:t>СОДЕРЖАТЕЛЬНЫЙ РАЗДЕЛ ОСНОВНОЙ ОБРАЗОВАТЕЛЬНОЙПРОГРАММЫОСНОВНОГООБЩЕГО</w:t>
      </w:r>
      <w:bookmarkEnd w:id="9"/>
      <w:r>
        <w:rPr>
          <w:color w:val="221E1F"/>
        </w:rPr>
        <w:t>ОБРАЗОВАНИЯ</w:t>
      </w:r>
    </w:p>
    <w:p w:rsidR="00023D02" w:rsidRDefault="00023D02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023D02" w:rsidRDefault="00A770CF">
      <w:pPr>
        <w:pStyle w:val="a3"/>
        <w:spacing w:line="312" w:lineRule="auto"/>
        <w:ind w:right="410"/>
      </w:pPr>
      <w:r>
        <w:rPr>
          <w:color w:val="221E1F"/>
        </w:rPr>
        <w:t>Содержательныйразделпрограммыосновногообщегообразованиявключаетследующие программы, ориентированные на достижение предметных, метапредметных иличностныхрезультатов:</w:t>
      </w:r>
    </w:p>
    <w:p w:rsidR="00023D02" w:rsidRDefault="00A770CF" w:rsidP="00694851">
      <w:pPr>
        <w:pStyle w:val="a5"/>
        <w:numPr>
          <w:ilvl w:val="2"/>
          <w:numId w:val="46"/>
        </w:numPr>
        <w:tabs>
          <w:tab w:val="left" w:pos="1265"/>
        </w:tabs>
        <w:spacing w:before="2" w:line="312" w:lineRule="auto"/>
        <w:ind w:right="414" w:firstLine="566"/>
        <w:jc w:val="left"/>
        <w:rPr>
          <w:sz w:val="24"/>
        </w:rPr>
      </w:pPr>
      <w:r>
        <w:rPr>
          <w:color w:val="221E1F"/>
          <w:sz w:val="24"/>
        </w:rPr>
        <w:t>рабочиепрограммыучебныхпредметов,учебныхкурсов(втомчислевнеурочнойдеятельности), учебныхмодулей;</w:t>
      </w:r>
    </w:p>
    <w:p w:rsidR="00023D02" w:rsidRDefault="00A770CF" w:rsidP="00694851">
      <w:pPr>
        <w:pStyle w:val="a5"/>
        <w:numPr>
          <w:ilvl w:val="2"/>
          <w:numId w:val="46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color w:val="221E1F"/>
          <w:sz w:val="24"/>
        </w:rPr>
        <w:t>программуформированияуниверсальных учебныхдействий уобучающихся;</w:t>
      </w:r>
    </w:p>
    <w:p w:rsidR="00023D02" w:rsidRDefault="00A770CF" w:rsidP="00694851">
      <w:pPr>
        <w:pStyle w:val="a5"/>
        <w:numPr>
          <w:ilvl w:val="2"/>
          <w:numId w:val="46"/>
        </w:numPr>
        <w:tabs>
          <w:tab w:val="left" w:pos="1248"/>
        </w:tabs>
        <w:spacing w:before="81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рабочуюпрограммувоспитания;</w:t>
      </w:r>
    </w:p>
    <w:p w:rsidR="00023D02" w:rsidRDefault="00A770CF" w:rsidP="00694851">
      <w:pPr>
        <w:pStyle w:val="a5"/>
        <w:numPr>
          <w:ilvl w:val="2"/>
          <w:numId w:val="46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программукоррекционнойработы.</w:t>
      </w:r>
    </w:p>
    <w:p w:rsidR="00023D02" w:rsidRDefault="00023D02">
      <w:pPr>
        <w:pStyle w:val="a3"/>
        <w:spacing w:before="10"/>
        <w:ind w:left="0" w:firstLine="0"/>
        <w:jc w:val="left"/>
        <w:rPr>
          <w:sz w:val="38"/>
        </w:rPr>
      </w:pPr>
    </w:p>
    <w:p w:rsidR="00023D02" w:rsidRDefault="00A770CF" w:rsidP="00694851">
      <w:pPr>
        <w:pStyle w:val="1"/>
        <w:numPr>
          <w:ilvl w:val="1"/>
          <w:numId w:val="41"/>
        </w:numPr>
        <w:tabs>
          <w:tab w:val="left" w:pos="1322"/>
        </w:tabs>
        <w:spacing w:line="312" w:lineRule="auto"/>
        <w:ind w:right="1316" w:hanging="360"/>
        <w:jc w:val="both"/>
        <w:rPr>
          <w:color w:val="221E1F"/>
        </w:rPr>
      </w:pPr>
      <w:r>
        <w:rPr>
          <w:color w:val="221E1F"/>
        </w:rPr>
        <w:t>Рабочие программы учебных предметов, учебных курсов (в том числевнеурочнойдеятельности), учебных модулей</w:t>
      </w:r>
    </w:p>
    <w:p w:rsidR="00023D02" w:rsidRDefault="00A770CF">
      <w:pPr>
        <w:pStyle w:val="a3"/>
        <w:spacing w:line="312" w:lineRule="auto"/>
        <w:ind w:right="410"/>
      </w:pPr>
      <w:r>
        <w:rPr>
          <w:color w:val="221E1F"/>
        </w:rPr>
        <w:t>Рабочие программы учебных предметов, учебных курсов (в том числе внеурочнойдеятельности),учебныхмодулейобеспечиваютдостижениепланируемыхрезультатовосвоения ООП ООО и разработаны на основе требований ФГОС ООО к результатам ООПОООисучетомпримерныхрабочихпрограмм,разработанныхФедеральнымгосударственнымбюджетнымнаучнымучреждением«ИнститутомстратегииразвитияобразованияРоссийской академии образования».</w:t>
      </w:r>
    </w:p>
    <w:p w:rsidR="00023D02" w:rsidRDefault="00A770CF">
      <w:pPr>
        <w:pStyle w:val="a3"/>
        <w:spacing w:line="312" w:lineRule="auto"/>
        <w:ind w:right="416"/>
      </w:pPr>
      <w:r>
        <w:rPr>
          <w:color w:val="221E1F"/>
        </w:rPr>
        <w:t>Рабочие программы учебных предметов, учебных курсов (в том числе внеурочнойдеятельности), учебныхмодулей включают:</w:t>
      </w:r>
    </w:p>
    <w:p w:rsidR="00023D02" w:rsidRDefault="00A770CF" w:rsidP="00694851">
      <w:pPr>
        <w:pStyle w:val="a5"/>
        <w:numPr>
          <w:ilvl w:val="2"/>
          <w:numId w:val="41"/>
        </w:numPr>
        <w:tabs>
          <w:tab w:val="left" w:pos="1375"/>
        </w:tabs>
        <w:spacing w:line="312" w:lineRule="auto"/>
        <w:ind w:right="416" w:firstLine="566"/>
        <w:rPr>
          <w:sz w:val="24"/>
        </w:rPr>
      </w:pPr>
      <w:r>
        <w:rPr>
          <w:color w:val="221E1F"/>
          <w:sz w:val="24"/>
        </w:rPr>
        <w:t>содержаниеучебногопредмета,учебногокурса(втомчислевнеурочнойдеятельности), учебного модуля;</w:t>
      </w:r>
    </w:p>
    <w:p w:rsidR="00023D02" w:rsidRDefault="00A770CF" w:rsidP="00694851">
      <w:pPr>
        <w:pStyle w:val="a5"/>
        <w:numPr>
          <w:ilvl w:val="2"/>
          <w:numId w:val="41"/>
        </w:numPr>
        <w:tabs>
          <w:tab w:val="left" w:pos="1253"/>
        </w:tabs>
        <w:spacing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планируемые результаты освоения учебного предмета, учебного курса (в том числевнеурочнойдеятельности),учебного модуля;</w:t>
      </w:r>
    </w:p>
    <w:p w:rsidR="00023D02" w:rsidRDefault="00A770CF" w:rsidP="00694851">
      <w:pPr>
        <w:pStyle w:val="a5"/>
        <w:numPr>
          <w:ilvl w:val="2"/>
          <w:numId w:val="41"/>
        </w:numPr>
        <w:tabs>
          <w:tab w:val="left" w:pos="1390"/>
        </w:tabs>
        <w:spacing w:line="312" w:lineRule="auto"/>
        <w:ind w:right="407" w:firstLine="566"/>
        <w:rPr>
          <w:sz w:val="24"/>
        </w:rPr>
      </w:pPr>
      <w:r>
        <w:rPr>
          <w:color w:val="221E1F"/>
          <w:sz w:val="24"/>
        </w:rPr>
        <w:t>тематическоепланированиесуказаниемколичестваакадемическихчасов,отводимых на освоение каждой темы учебного предмета, учебного курса (в том числевнеурочной деятельности), учебного модуля и возможность использования по этой темеэлектронных (цифровых) образовательных ресурсов, являющихся учебно-методическимиматериалами(мультимедийныепрограммы,электронныеучебникиизадачники,электронныебиблиотеки,виртуальныелаборатории,игровыепрограммы,коллекциицифровыхобразовательныхресурсов),используемымидляобученияивоспитанияразличныхгрупппользователей,представленнымивэлектронном(цифровом)видеиреализующимидидактическиевозможностиИКТ,содержаниекоторыхсоответствуетзаконодательствуоб образовании.</w:t>
      </w:r>
    </w:p>
    <w:p w:rsidR="00023D02" w:rsidRDefault="00A770CF">
      <w:pPr>
        <w:pStyle w:val="a3"/>
        <w:spacing w:line="312" w:lineRule="auto"/>
        <w:ind w:right="416"/>
      </w:pPr>
      <w:r>
        <w:rPr>
          <w:color w:val="221E1F"/>
        </w:rPr>
        <w:t>Рабочие программы учебных курсов внеурочной деятельности содержат указание наформупроведения занятий.</w:t>
      </w:r>
    </w:p>
    <w:p w:rsidR="00023D02" w:rsidRDefault="00A770CF">
      <w:pPr>
        <w:pStyle w:val="a3"/>
        <w:spacing w:line="312" w:lineRule="auto"/>
        <w:ind w:right="416"/>
      </w:pPr>
      <w:r>
        <w:rPr>
          <w:color w:val="221E1F"/>
        </w:rPr>
        <w:t>Рабочие программы учебных предметов, учебных курсов (в том числе внеурочнойдеятельности),учебныхмодулейформируютсясучетомрабочейпрограммывоспитания.</w:t>
      </w:r>
    </w:p>
    <w:p w:rsidR="00023D02" w:rsidRDefault="00023D02">
      <w:pPr>
        <w:spacing w:line="312" w:lineRule="auto"/>
        <w:sectPr w:rsidR="00023D02">
          <w:pgSz w:w="11910" w:h="16840"/>
          <w:pgMar w:top="102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4"/>
      </w:pPr>
      <w:r>
        <w:rPr>
          <w:color w:val="221E1F"/>
        </w:rPr>
        <w:lastRenderedPageBreak/>
        <w:t>Рабочие программы учебных предметов, учебных курсов (в том числе внеурочнойдеятельности), учебных модулей могут быть реализованы с применением электронногообученияидистанционныхобразовательныхтехнологий.Формыэлектронногообученияицифровыхобразовательныхтехнологий,используемыхвобразовательномпроцессе,указанывразделе«Тематическоепланирование»рабочейпрограммыпокаждомуучебному предмету, учебному курсу (в том числе внеурочной деятельности), учебномумодулю.</w:t>
      </w:r>
    </w:p>
    <w:p w:rsidR="00023D02" w:rsidRPr="00D0237B" w:rsidRDefault="00A770CF">
      <w:pPr>
        <w:pStyle w:val="a3"/>
        <w:spacing w:before="2" w:line="312" w:lineRule="auto"/>
        <w:ind w:right="416"/>
        <w:rPr>
          <w:i/>
        </w:rPr>
      </w:pPr>
      <w:r w:rsidRPr="00D0237B">
        <w:rPr>
          <w:i/>
          <w:color w:val="221E1F"/>
        </w:rPr>
        <w:t>Рабочие программы учебных предметов, учебных курсов (в том числе внеурочнойдеятельности), учебных модулей являются Приложением № 1 к ООП ООО и размещаютсянаофициальномсайтеУчреждения вразделе «Образование».</w:t>
      </w:r>
    </w:p>
    <w:p w:rsidR="00023D02" w:rsidRDefault="00023D02">
      <w:pPr>
        <w:pStyle w:val="a3"/>
        <w:spacing w:before="4"/>
        <w:ind w:left="0" w:firstLine="0"/>
        <w:jc w:val="left"/>
      </w:pPr>
    </w:p>
    <w:p w:rsidR="00023D02" w:rsidRDefault="00A770CF" w:rsidP="00694851">
      <w:pPr>
        <w:pStyle w:val="1"/>
        <w:numPr>
          <w:ilvl w:val="1"/>
          <w:numId w:val="41"/>
        </w:numPr>
        <w:tabs>
          <w:tab w:val="left" w:pos="1322"/>
        </w:tabs>
        <w:ind w:left="1322"/>
        <w:jc w:val="both"/>
        <w:rPr>
          <w:color w:val="221E1F"/>
        </w:rPr>
      </w:pPr>
      <w:r>
        <w:rPr>
          <w:color w:val="221E1F"/>
        </w:rPr>
        <w:t>Программаформированияуниверсальныхучебныхдействийуобучающихся</w:t>
      </w:r>
    </w:p>
    <w:p w:rsidR="00023D02" w:rsidRDefault="00A770CF">
      <w:pPr>
        <w:pStyle w:val="a3"/>
        <w:spacing w:before="80" w:line="312" w:lineRule="auto"/>
        <w:ind w:right="409"/>
      </w:pPr>
      <w:r>
        <w:rPr>
          <w:color w:val="221E1F"/>
        </w:rPr>
        <w:t>Универсальные учебные действия (далее – УУД) это обобщенные учебные действия,позволяющиерешатьширокийкругзадачвразличныхпредметныхобластяхиявляющиесярезультатамиосвоенияобучающимисяосновнойобразовательнойпрограммыосновного общего образования.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40"/>
        </w:numPr>
        <w:tabs>
          <w:tab w:val="left" w:pos="1622"/>
        </w:tabs>
        <w:ind w:hanging="721"/>
        <w:jc w:val="both"/>
      </w:pPr>
      <w:bookmarkStart w:id="10" w:name="_TOC_250016"/>
      <w:r>
        <w:rPr>
          <w:color w:val="221E1F"/>
        </w:rPr>
        <w:t>Целевой</w:t>
      </w:r>
      <w:bookmarkEnd w:id="10"/>
      <w:r>
        <w:rPr>
          <w:color w:val="221E1F"/>
        </w:rPr>
        <w:t>раздел</w:t>
      </w:r>
    </w:p>
    <w:p w:rsidR="00023D02" w:rsidRDefault="00A770CF">
      <w:pPr>
        <w:pStyle w:val="a3"/>
        <w:spacing w:before="79" w:line="312" w:lineRule="auto"/>
        <w:ind w:right="412" w:firstLine="240"/>
      </w:pPr>
      <w:r>
        <w:rPr>
          <w:color w:val="221E1F"/>
        </w:rPr>
        <w:t>Согласностандартуосновногообщегообразованияпрограммаформированияуниверсальныхучебныхдействийуобучающихсяобеспечивает: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line="294" w:lineRule="exact"/>
        <w:ind w:left="1250" w:hanging="349"/>
        <w:rPr>
          <w:sz w:val="24"/>
        </w:rPr>
      </w:pPr>
      <w:r>
        <w:rPr>
          <w:color w:val="221E1F"/>
          <w:sz w:val="24"/>
        </w:rPr>
        <w:t>развитиеспособностиксаморазвитиюисамосовершенствованию;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80" w:line="307" w:lineRule="auto"/>
        <w:ind w:right="408" w:firstLine="359"/>
        <w:rPr>
          <w:sz w:val="24"/>
        </w:rPr>
      </w:pPr>
      <w:r>
        <w:rPr>
          <w:color w:val="221E1F"/>
          <w:sz w:val="24"/>
        </w:rPr>
        <w:t>формированиевнутреннейпозицииличности,регулятивных,познавательных,коммуникативныхуниверсальныхучебных действийуобучающихся;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8" w:line="309" w:lineRule="auto"/>
        <w:ind w:right="411" w:firstLine="359"/>
        <w:rPr>
          <w:sz w:val="24"/>
        </w:rPr>
      </w:pPr>
      <w:r>
        <w:rPr>
          <w:color w:val="221E1F"/>
          <w:sz w:val="24"/>
        </w:rPr>
        <w:t xml:space="preserve">формирование </w:t>
      </w:r>
      <w:r>
        <w:rPr>
          <w:i/>
          <w:color w:val="221E1F"/>
          <w:sz w:val="24"/>
        </w:rPr>
        <w:t xml:space="preserve">опыта </w:t>
      </w:r>
      <w:r>
        <w:rPr>
          <w:color w:val="221E1F"/>
          <w:sz w:val="24"/>
        </w:rPr>
        <w:t>применения универсальных учебных действий в жизненныхситуациях для решения задач общекультурного, личностного и познавательного развитияобучающихся,готовности крешению практическихзадач;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1" w:line="309" w:lineRule="auto"/>
        <w:ind w:right="407" w:firstLine="359"/>
        <w:rPr>
          <w:sz w:val="24"/>
        </w:rPr>
      </w:pPr>
      <w:r>
        <w:rPr>
          <w:color w:val="221E1F"/>
          <w:sz w:val="24"/>
        </w:rPr>
        <w:t>повышение эффективности усвоения знаний и учебных действий, формированиякомпетенцийвпредметныхобластях,учебно-исследовательскойипроектнойдеятельности;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3" w:line="309" w:lineRule="auto"/>
        <w:ind w:right="407" w:firstLine="359"/>
        <w:rPr>
          <w:sz w:val="24"/>
        </w:rPr>
      </w:pPr>
      <w:r>
        <w:rPr>
          <w:color w:val="221E1F"/>
          <w:sz w:val="24"/>
        </w:rPr>
        <w:t>формированиенавыкаучастиявразличныхформахорганизацииучебно-исследовательскойипроектнойдеятельности,втомчислетворческихконкурсах,олимпиадах,научныхобществах,научно-практических конференциях,олимпиадах;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1" w:line="309" w:lineRule="auto"/>
        <w:ind w:right="411" w:firstLine="359"/>
        <w:rPr>
          <w:sz w:val="24"/>
        </w:rPr>
      </w:pPr>
      <w:r>
        <w:rPr>
          <w:color w:val="221E1F"/>
          <w:sz w:val="24"/>
        </w:rPr>
        <w:t>овладение приемами учебного сотрудничества и социального взаимодействия сосверстниками, обучающимися младшего и старшего возраста и взрослыми в совместнойучебно-исследовательскойипроектной деятельности;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3" w:line="309" w:lineRule="auto"/>
        <w:ind w:right="402" w:firstLine="359"/>
        <w:rPr>
          <w:sz w:val="24"/>
        </w:rPr>
      </w:pPr>
      <w:r>
        <w:rPr>
          <w:color w:val="221E1F"/>
          <w:sz w:val="24"/>
        </w:rPr>
        <w:t>формированиеиразвитиекомпетенцийобучающихсявобластииспользованияИКТнауровнеобщегопользования,включаявладениеИКТ,поиском,анализомипередачейинформации,презентациейвыполненныхработ,основамиинформационнойбезопасности,умениембезопасного</w:t>
      </w:r>
      <w:r>
        <w:rPr>
          <w:i/>
          <w:color w:val="221E1F"/>
          <w:sz w:val="24"/>
        </w:rPr>
        <w:t>использованиясредствИКТ</w:t>
      </w:r>
      <w:r>
        <w:rPr>
          <w:color w:val="221E1F"/>
          <w:sz w:val="24"/>
        </w:rPr>
        <w:t>иинформационно-</w:t>
      </w:r>
    </w:p>
    <w:p w:rsidR="00023D02" w:rsidRDefault="00023D02">
      <w:pPr>
        <w:spacing w:line="309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8" w:firstLine="0"/>
      </w:pPr>
      <w:r>
        <w:rPr>
          <w:color w:val="221E1F"/>
        </w:rPr>
        <w:lastRenderedPageBreak/>
        <w:t>телекоммуникационной сети «Интернет» (далее — Интернет), формирование культурыпользованияИКТ;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line="307" w:lineRule="auto"/>
        <w:ind w:right="408" w:firstLine="359"/>
        <w:rPr>
          <w:sz w:val="24"/>
        </w:rPr>
      </w:pPr>
      <w:r>
        <w:rPr>
          <w:color w:val="221E1F"/>
          <w:sz w:val="24"/>
        </w:rPr>
        <w:t>формирование знаний и навыков в области финансовой грамотности и устойчивогоразвитияобщества.</w:t>
      </w:r>
    </w:p>
    <w:p w:rsidR="00023D02" w:rsidRDefault="00A770CF">
      <w:pPr>
        <w:pStyle w:val="a3"/>
        <w:spacing w:before="8" w:line="312" w:lineRule="auto"/>
        <w:ind w:right="405"/>
      </w:pPr>
      <w:r>
        <w:rPr>
          <w:color w:val="221E1F"/>
        </w:rPr>
        <w:t>Достижения обучающихся, полученные в результате изучения учебных предметов,учебныхкурсов,модулей,характеризующиесовокупностьпознавательных,коммуникативных и регулятивных универсальных учебных действий, сгруппированы воФГОСпотремнаправлениямиотражаютспособностьобучающихсяиспользоватьнапрактике универсальные учебные действия, составляющие умение овладевать учебнымизнаково-символическимисредствами, направленнымина: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line="309" w:lineRule="auto"/>
        <w:ind w:right="408" w:firstLine="359"/>
        <w:rPr>
          <w:sz w:val="24"/>
        </w:rPr>
      </w:pPr>
      <w:r>
        <w:rPr>
          <w:color w:val="221E1F"/>
          <w:sz w:val="24"/>
        </w:rPr>
        <w:t>овладениеумениямизамещения,моделирования,кодированияидекодированияинформации,логическимиоперациями,включаяобщиеприемырешениязадач(универсальныеучебныепознавательныедействия)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before="1" w:line="312" w:lineRule="auto"/>
        <w:ind w:right="407" w:firstLine="359"/>
        <w:rPr>
          <w:sz w:val="24"/>
        </w:rPr>
      </w:pPr>
      <w:r>
        <w:rPr>
          <w:color w:val="221E1F"/>
          <w:sz w:val="24"/>
        </w:rPr>
        <w:t>приобретениеимиуменияучитыватьпозициюсобеседника,организовыватьиосуществлятьсотрудничество,коррекциюспедагогическимиработникамиисосверстниками, адекватно передавать информацию и отображать предметное содержание иусловия деятельности и речи, учитывать разные мнения и интересы, аргументировать иобосновыватьсвоюпозицию,задаватьвопросы,необходимыедляорганизациисобственнойдеятельностиисотрудничестваспартнером(универсальныеучебныекоммуникативныедействия)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50"/>
        </w:tabs>
        <w:spacing w:line="312" w:lineRule="auto"/>
        <w:ind w:right="406" w:firstLine="359"/>
        <w:rPr>
          <w:sz w:val="24"/>
        </w:rPr>
      </w:pPr>
      <w:r>
        <w:rPr>
          <w:color w:val="221E1F"/>
          <w:sz w:val="24"/>
        </w:rPr>
        <w:t>включающимиспособностьприниматьисохранятьучебнуюцельизадачу,планироватьеереализацию,контролироватьиоцениватьсвоидействия,вноситьсоответствующие коррективы в их выполнение, ставить новые учебные задачи, проявлятьпознавательную инициативу в учебном сотрудничестве, осуществлять констатирующий ипредвосхищающий контроль по результату и способу действия, актуальный контроль науровнепроизвольноговнимания (универсальныерегулятивныедействия).</w:t>
      </w:r>
    </w:p>
    <w:p w:rsidR="00023D02" w:rsidRDefault="00023D02">
      <w:pPr>
        <w:pStyle w:val="a3"/>
        <w:spacing w:before="6"/>
        <w:ind w:left="0" w:firstLine="0"/>
        <w:jc w:val="left"/>
        <w:rPr>
          <w:sz w:val="30"/>
        </w:rPr>
      </w:pPr>
    </w:p>
    <w:p w:rsidR="00023D02" w:rsidRDefault="00A770CF" w:rsidP="00694851">
      <w:pPr>
        <w:pStyle w:val="1"/>
        <w:numPr>
          <w:ilvl w:val="2"/>
          <w:numId w:val="40"/>
        </w:numPr>
        <w:tabs>
          <w:tab w:val="left" w:pos="1622"/>
        </w:tabs>
        <w:spacing w:before="1"/>
        <w:jc w:val="both"/>
      </w:pPr>
      <w:bookmarkStart w:id="11" w:name="_TOC_250015"/>
      <w:r>
        <w:rPr>
          <w:color w:val="221E1F"/>
        </w:rPr>
        <w:t>Содержательный</w:t>
      </w:r>
      <w:bookmarkEnd w:id="11"/>
      <w:r>
        <w:rPr>
          <w:color w:val="221E1F"/>
        </w:rPr>
        <w:t>раздел</w:t>
      </w:r>
    </w:p>
    <w:p w:rsidR="00023D02" w:rsidRDefault="00A770CF">
      <w:pPr>
        <w:pStyle w:val="a3"/>
        <w:spacing w:before="79" w:line="312" w:lineRule="auto"/>
        <w:ind w:right="408"/>
      </w:pPr>
      <w:r>
        <w:rPr>
          <w:color w:val="221E1F"/>
        </w:rPr>
        <w:t>СогласноФГОСПрограммаформированияуниверсальныхучебныхдействийуобучающихсясодержит:</w:t>
      </w:r>
    </w:p>
    <w:p w:rsidR="00023D02" w:rsidRDefault="00A770CF" w:rsidP="00694851">
      <w:pPr>
        <w:pStyle w:val="a5"/>
        <w:numPr>
          <w:ilvl w:val="3"/>
          <w:numId w:val="40"/>
        </w:numPr>
        <w:tabs>
          <w:tab w:val="left" w:pos="1958"/>
        </w:tabs>
        <w:spacing w:line="307" w:lineRule="auto"/>
        <w:ind w:right="412" w:firstLine="360"/>
        <w:rPr>
          <w:sz w:val="24"/>
        </w:rPr>
      </w:pPr>
      <w:r>
        <w:rPr>
          <w:color w:val="221E1F"/>
          <w:sz w:val="24"/>
        </w:rPr>
        <w:t>описаниевзаимосвязиуниверсальныхучебныхдействийссодержаниемучебных предметов;</w:t>
      </w:r>
    </w:p>
    <w:p w:rsidR="00023D02" w:rsidRDefault="00A770CF" w:rsidP="00694851">
      <w:pPr>
        <w:pStyle w:val="a5"/>
        <w:numPr>
          <w:ilvl w:val="3"/>
          <w:numId w:val="40"/>
        </w:numPr>
        <w:tabs>
          <w:tab w:val="left" w:pos="1958"/>
        </w:tabs>
        <w:spacing w:before="5" w:line="307" w:lineRule="auto"/>
        <w:ind w:right="407" w:firstLine="360"/>
        <w:rPr>
          <w:sz w:val="24"/>
        </w:rPr>
      </w:pPr>
      <w:r>
        <w:rPr>
          <w:color w:val="221E1F"/>
          <w:sz w:val="24"/>
        </w:rPr>
        <w:t>описание особенностей реализации основных направлений и форм учебно-исследовательскойдеятельностиврамкахурочнойивнеурочнойработы.</w:t>
      </w:r>
    </w:p>
    <w:p w:rsidR="00023D02" w:rsidRDefault="00A770CF">
      <w:pPr>
        <w:pStyle w:val="1"/>
        <w:spacing w:before="10"/>
        <w:ind w:left="1108"/>
      </w:pPr>
      <w:r>
        <w:rPr>
          <w:color w:val="221E1F"/>
        </w:rPr>
        <w:t>ОписаниевзаимосвязиУУДссодержаниемучебныхпредметов</w:t>
      </w:r>
    </w:p>
    <w:p w:rsidR="00023D02" w:rsidRDefault="00A770CF">
      <w:pPr>
        <w:pStyle w:val="a3"/>
        <w:spacing w:before="79" w:line="312" w:lineRule="auto"/>
        <w:ind w:right="411"/>
      </w:pPr>
      <w:r>
        <w:rPr>
          <w:color w:val="221E1F"/>
        </w:rPr>
        <w:t>Содержаниеосновногообщегообразованияопределяетсяпрограммойосновногообщегообразования.Предметноеучебноесодержаниефиксируетсяврабочихпрограммах.</w:t>
      </w:r>
    </w:p>
    <w:p w:rsidR="00023D02" w:rsidRDefault="00A770CF">
      <w:pPr>
        <w:pStyle w:val="a3"/>
        <w:spacing w:line="275" w:lineRule="exact"/>
        <w:ind w:left="1108" w:firstLine="0"/>
      </w:pPr>
      <w:r>
        <w:rPr>
          <w:color w:val="221E1F"/>
        </w:rPr>
        <w:t>Разработанныеповсемучебнымпредметампримерныерабочиепрограммы(ПРП)</w:t>
      </w:r>
    </w:p>
    <w:p w:rsidR="00023D02" w:rsidRDefault="00023D02">
      <w:pPr>
        <w:spacing w:line="275" w:lineRule="exact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firstLine="0"/>
        <w:jc w:val="left"/>
      </w:pPr>
      <w:r>
        <w:rPr>
          <w:color w:val="221E1F"/>
        </w:rPr>
        <w:lastRenderedPageBreak/>
        <w:t>отражаютопределенные во ФГОСОООуниверсальныеучебные действияв трехсвоихкомпонентах: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49"/>
          <w:tab w:val="left" w:pos="1250"/>
          <w:tab w:val="left" w:pos="1793"/>
          <w:tab w:val="left" w:pos="2544"/>
          <w:tab w:val="left" w:pos="4469"/>
          <w:tab w:val="left" w:pos="5889"/>
          <w:tab w:val="left" w:pos="7049"/>
          <w:tab w:val="left" w:pos="7366"/>
          <w:tab w:val="left" w:pos="8355"/>
        </w:tabs>
        <w:spacing w:line="307" w:lineRule="auto"/>
        <w:ind w:right="408" w:firstLine="359"/>
        <w:jc w:val="left"/>
        <w:rPr>
          <w:sz w:val="24"/>
        </w:rPr>
      </w:pPr>
      <w:r>
        <w:rPr>
          <w:color w:val="221E1F"/>
          <w:sz w:val="24"/>
        </w:rPr>
        <w:t>как</w:t>
      </w:r>
      <w:r>
        <w:rPr>
          <w:color w:val="221E1F"/>
          <w:sz w:val="24"/>
        </w:rPr>
        <w:tab/>
        <w:t>часть</w:t>
      </w:r>
      <w:r>
        <w:rPr>
          <w:color w:val="221E1F"/>
          <w:sz w:val="24"/>
        </w:rPr>
        <w:tab/>
        <w:t>метапредметных</w:t>
      </w:r>
      <w:r>
        <w:rPr>
          <w:color w:val="221E1F"/>
          <w:sz w:val="24"/>
        </w:rPr>
        <w:tab/>
        <w:t>результатов</w:t>
      </w:r>
      <w:r>
        <w:rPr>
          <w:color w:val="221E1F"/>
          <w:sz w:val="24"/>
        </w:rPr>
        <w:tab/>
        <w:t>обучения</w:t>
      </w:r>
      <w:r>
        <w:rPr>
          <w:color w:val="221E1F"/>
          <w:sz w:val="24"/>
        </w:rPr>
        <w:tab/>
        <w:t>в</w:t>
      </w:r>
      <w:r>
        <w:rPr>
          <w:color w:val="221E1F"/>
          <w:sz w:val="24"/>
        </w:rPr>
        <w:tab/>
        <w:t>разделе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«Планируемые</w:t>
      </w:r>
      <w:r>
        <w:rPr>
          <w:color w:val="221E1F"/>
          <w:sz w:val="24"/>
        </w:rPr>
        <w:t>результатыосвоенияучебногопредметанауровнеосновногообщегообразования»;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49"/>
          <w:tab w:val="left" w:pos="1250"/>
        </w:tabs>
        <w:spacing w:before="8" w:line="304" w:lineRule="auto"/>
        <w:ind w:right="408" w:firstLine="359"/>
        <w:jc w:val="left"/>
        <w:rPr>
          <w:sz w:val="24"/>
        </w:rPr>
      </w:pPr>
      <w:r>
        <w:rPr>
          <w:color w:val="221E1F"/>
          <w:sz w:val="24"/>
        </w:rPr>
        <w:t>всоотнесенииспредметнымирезультатамипоосновнымразделамитемамучебногосодержания;</w:t>
      </w:r>
    </w:p>
    <w:p w:rsidR="00023D02" w:rsidRDefault="00A770CF" w:rsidP="00694851">
      <w:pPr>
        <w:pStyle w:val="a5"/>
        <w:numPr>
          <w:ilvl w:val="0"/>
          <w:numId w:val="44"/>
        </w:numPr>
        <w:tabs>
          <w:tab w:val="left" w:pos="1249"/>
          <w:tab w:val="left" w:pos="1250"/>
        </w:tabs>
        <w:spacing w:before="10"/>
        <w:ind w:left="1250" w:hanging="349"/>
        <w:jc w:val="left"/>
        <w:rPr>
          <w:sz w:val="24"/>
        </w:rPr>
      </w:pPr>
      <w:r>
        <w:rPr>
          <w:color w:val="221E1F"/>
          <w:sz w:val="24"/>
        </w:rPr>
        <w:t>вразделе«Основныевидыдеятельности»тематическогопланирования.</w:t>
      </w:r>
    </w:p>
    <w:p w:rsidR="00023D02" w:rsidRDefault="00A770CF">
      <w:pPr>
        <w:pStyle w:val="a3"/>
        <w:spacing w:before="81" w:line="312" w:lineRule="auto"/>
        <w:ind w:firstLine="240"/>
        <w:jc w:val="left"/>
      </w:pPr>
      <w:r>
        <w:rPr>
          <w:color w:val="221E1F"/>
        </w:rPr>
        <w:t>ОписаниереализациитребованийформированияУУДвпредметныхрезультатахитематическомпланированиипоотдельнымпредметнымобластям:</w:t>
      </w:r>
    </w:p>
    <w:p w:rsidR="00023D02" w:rsidRDefault="00A770CF">
      <w:pPr>
        <w:pStyle w:val="1"/>
        <w:spacing w:before="146"/>
        <w:jc w:val="left"/>
      </w:pPr>
      <w:r>
        <w:rPr>
          <w:color w:val="221E1F"/>
        </w:rPr>
        <w:t>Русскийязыкилитература</w:t>
      </w:r>
    </w:p>
    <w:p w:rsidR="00023D02" w:rsidRDefault="00A770CF">
      <w:pPr>
        <w:pStyle w:val="a3"/>
        <w:spacing w:before="77"/>
        <w:ind w:firstLine="0"/>
        <w:jc w:val="left"/>
      </w:pPr>
      <w:r>
        <w:rPr>
          <w:color w:val="221E1F"/>
          <w:u w:val="single" w:color="221E1F"/>
        </w:rPr>
        <w:t>Формированиеуниверсальныхучебныхпознавательныхдействий</w:t>
      </w:r>
    </w:p>
    <w:p w:rsidR="00023D02" w:rsidRDefault="00A770CF">
      <w:pPr>
        <w:spacing w:before="85"/>
        <w:ind w:left="542"/>
        <w:rPr>
          <w:i/>
          <w:sz w:val="24"/>
        </w:rPr>
      </w:pPr>
      <w:r>
        <w:rPr>
          <w:i/>
          <w:color w:val="221E1F"/>
          <w:sz w:val="24"/>
        </w:rPr>
        <w:t>Формированиебазовыхлогическихдействий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2"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Анализировать, классифицировать, сравнивать языковые единицы, а также текстыразличныхфункциональныхразновидностейязыка,функционально-смысловыхтиповречии жанров.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Выявлятьихарактеризоватьсущественныепризнакиклассификации,основаниядля обобщения и сравнения, критерии проводимого анализа языковых единиц, текстовразличных функциональных разновидностей языка, функциональносмысловых типов речиижанров.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существенныйпризнакклассификациииклассифицироватьлитературныеобъекты,устанавливатьоснованиядляихобобщенияисравнения,определятькритериипроводимого анализа.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 и комментировать закономерности при изучении языковых процессов;формулировать выводы с использованием дедуктивных и индуктивных умозаключений,умозаключенийпо аналогии.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1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 выбирать способ решения учебной задачи при работе с разнымиединицамиязыка,разнымитипамитекстов,сравниваявариантырешенияивыбираяоптимальныйвариантсучётомсамостоятельно выделенных критериев.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 (в рамках предложенной задачи) критерии определения закономерностейипротиворечийврассматриваемыхлитературныхфактах инаблюдениях надтекстом.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 дефицит литературной и другой информации, данных, необходимых длярешенияпоставленнойучебной задачи.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3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 причинно-следственные связи при изучении литературных явленийипроцессов, формулировать гипотезыоб ихвзаимосвязях.</w:t>
      </w:r>
    </w:p>
    <w:p w:rsidR="00023D02" w:rsidRDefault="00A770CF">
      <w:pPr>
        <w:pStyle w:val="2"/>
        <w:spacing w:before="4"/>
        <w:ind w:left="702"/>
      </w:pPr>
      <w:r>
        <w:rPr>
          <w:color w:val="221E1F"/>
        </w:rPr>
        <w:t>Формированиебазовыхисследовательскихдействий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77" w:line="312" w:lineRule="auto"/>
        <w:ind w:right="402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Самостоятельноопределятьиформулироватьцелилингвистическихмини-исследований,формулироватьииспользоватьвопросыкакисследовательскийинструмент.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/>
        <w:ind w:left="1250" w:hanging="349"/>
        <w:rPr>
          <w:rFonts w:ascii="Wingdings" w:hAnsi="Wingdings"/>
          <w:sz w:val="24"/>
        </w:rPr>
      </w:pPr>
      <w:r>
        <w:rPr>
          <w:color w:val="221E1F"/>
          <w:sz w:val="24"/>
        </w:rPr>
        <w:lastRenderedPageBreak/>
        <w:t>Формулировать  в   устной   и   письменной   форме   гипотезу   предстоящего</w:t>
      </w:r>
    </w:p>
    <w:p w:rsidR="00023D02" w:rsidRDefault="00023D02">
      <w:pPr>
        <w:jc w:val="both"/>
        <w:rPr>
          <w:rFonts w:ascii="Wingdings" w:hAnsi="Wingdings"/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9" w:firstLine="0"/>
      </w:pPr>
      <w:r>
        <w:rPr>
          <w:color w:val="221E1F"/>
        </w:rPr>
        <w:lastRenderedPageBreak/>
        <w:t>исследования (исследовательского проекта) языкового материала; осуществлять проверкугипотезы;аргументировать своюпозицию,мнение.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Проводить по самостоятельно составленному плану небольшое исследование поустановлениюособенностейязыковыхединиц,языковыхпроцессов,особенностейпричинно-следственных связейизависимостейобъектов междусобой.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Самостоятельноформулироватьобобщенияивыводыпорезультатампроведённогонаблюдениязаязыковымматериаломиязыковымиявлениями,лингвистического мини-исследования, представлять результаты исследования в устной иписьменнойформе,ввидеэлектроннойпрезентации,схемы,таблицы,диаграммыит.п.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Формулироватьгипотезуобистинностисобственныхсужденийисужденийдругих, аргументировать свою позицию в выборе и интерпретации литературного объектаисследования.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1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Самостоятельносоставлятьпланисследованияособенностейлитературногообъектаизучения,причинно-следственных связейизависимостейобъектовмеждусобой.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Овладетьинструментамиоценкидостоверностиполученныхвыводовиобобщений.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Прогнозироватьвозможноедальнейшееразвитиесобытийиихпоследствияваналогичных или сходных ситуациях, а также выдвигать предположения об их развитии вновыхусловияхи контекстах,втомчислевлитературных произведениях.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1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Публичнопредставлятьрезультатыучебногоисследованияпроектнойдеятельности на уроке или вовнеурочной деятельности (устныйжурнал, виртуальнаяэкскурсия,научная конференция, стендовыйдоклад идр.).</w:t>
      </w:r>
    </w:p>
    <w:p w:rsidR="00023D02" w:rsidRDefault="00A770CF">
      <w:pPr>
        <w:pStyle w:val="2"/>
        <w:spacing w:before="4"/>
        <w:ind w:left="782"/>
      </w:pPr>
      <w:r>
        <w:rPr>
          <w:color w:val="221E1F"/>
        </w:rPr>
        <w:t>Работасинформацией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0"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Выбирать,анализировать,обобщать,систематизироватьинтерпретироватьикомментировать информацию, представленную в текстах, таблицах, схемах; представлятьтекстввидетаблицы,графики;извлекатьинформациюизразличныхисточников(энциклопедий, словарей, справочников; средств массовой информации, государственныхэлектронныхресурсовучебногоназначения),передаватьинформациювсжатомиразвёрнутомвидевсоответствиисучебной задачей.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различныевидыаудирования(выборочное,ознакомительное,детальное)ичтения(изучающее,ознакомительное,просмотровое,поисковое)взависимостиотпоставленнойучебнойзадачи(цели);извлекатьнеобходимуюинформациюизпрослушанныхипрочитанныхтекстовразличныхфункциональныхразновидностейязыкаижанров;оцениватьпрочитанныйилипрослушанныйтекстсточкизренияиспользованныхвнемязыковыхсредств;оцениватьдостоверностьсодержащейсявтекстеинформаци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1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Выделятьглавнуюидополнительнуюинформациютекстов;выявлятьдефицитинформации текста, необходимой для решения поставленной задачи, и восполнять егопутемиспользования другихисточниковинформации.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/>
        <w:ind w:left="1250" w:hanging="349"/>
        <w:rPr>
          <w:rFonts w:ascii="Wingdings" w:hAnsi="Wingdings"/>
          <w:sz w:val="24"/>
        </w:rPr>
      </w:pPr>
      <w:r>
        <w:rPr>
          <w:color w:val="221E1F"/>
          <w:sz w:val="24"/>
        </w:rPr>
        <w:t>Впроцессечтениятекстапрогнозироватьегосодержание(поназванию,ключевым</w:t>
      </w:r>
    </w:p>
    <w:p w:rsidR="00023D02" w:rsidRDefault="00023D02">
      <w:pPr>
        <w:jc w:val="both"/>
        <w:rPr>
          <w:rFonts w:ascii="Wingdings" w:hAnsi="Wingdings"/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0" w:firstLine="0"/>
      </w:pPr>
      <w:r>
        <w:rPr>
          <w:color w:val="221E1F"/>
        </w:rPr>
        <w:lastRenderedPageBreak/>
        <w:t>словам, по первому и последнему абзацу и т. п.), выдвигать предположения о дальнейшемразвитиимыслиавтораипроверятьих впроцессечтениятекста,вестидиалогстекстом.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1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Находитьиформулироватьаргументы,подтверждающуюилиопровергающуюпозицию автора текста и собственную точку зрения на проблему текста, в анализируемомтекстеи другихисточниках.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амостоятельновыбиратьоптимальнуюформупредставлениялитературнойидругойинформации(текст,презентация,таблица,схема)взависимостиоткоммуникативнойустановк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Оцениватьнадежностьлитературнойидругойинформациипокритериям,предложеннымучителемилисформулированнымсамостоятельно;эффективнозапоминатьи систематизировать этуинформацию.</w:t>
      </w:r>
    </w:p>
    <w:p w:rsidR="00023D02" w:rsidRDefault="00A770CF">
      <w:pPr>
        <w:pStyle w:val="2"/>
        <w:ind w:left="782"/>
      </w:pPr>
      <w:r>
        <w:rPr>
          <w:color w:val="221E1F"/>
        </w:rPr>
        <w:t>Формированиеуниверсальныхучебныхкоммуникативныхдействий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78"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Владетьразличнымивидамимонологаидиалога,формулироватьвустнойиписьменной форме суждения на социально-культурные, нравственно-этические, бытовые,учебные темы в соответствии с темой, целью, сферой и ситуацией общения; правильно,логично,аргументированноизлагатьсвоюточкузренияпопоставленнойпроблеме.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ражатьсвоюточкузренияиаргументироватьеевдиалогахидискуссиях;сопоставлятьсвоисужденияссуждениямидругихучастниковдиалогаиполилога,обнаруживатьразличиеисходствопозиций;корректновыражатьсвоеотношениексуждениямсобеседник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цельучебнойдеятельности,планироватьее,осуществлятьсамоконтроль,самооценку,самокоррекцию;объяснятьпричиныдостижения(недостижения)результатадеятельност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2"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Осуществлятьречевуюрефлексию(выявлятькоммуникативныенеудачииихпричины, уметь предупреждать их), давать оценку приобретенному речевому опыту икорректироватьсобственнуюречьсучетомцелейиусловийобщения;оцениватьсоответствиерезультатапоставленнойцелииусловиямобщения.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Управлять собственными эмоциями, корректно выражать их в процессе речевогообщения.</w:t>
      </w:r>
    </w:p>
    <w:p w:rsidR="00023D02" w:rsidRDefault="00A770CF">
      <w:pPr>
        <w:pStyle w:val="2"/>
        <w:ind w:left="782"/>
      </w:pPr>
      <w:r>
        <w:rPr>
          <w:color w:val="221E1F"/>
        </w:rPr>
        <w:t>Формированиеуниверсальныхучебныхрегулятивныхдействий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76"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Владеть социокультурными нормами и нормами речевого поведения в актуальныхсферах речевого общения, соблюдать нормы современного русского литературного языкаинормыречевогоэтикета;уместнопользоватьсявнеязыковымисредствамиобщения(жестами,мимикой).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убличнопредставлятьрезультатыпроведенногоязыковогоанализа,выполненноголингвистическогоэксперимента,исследования,проекта;самостоятельновыбирать формат выступления с учетом цели презентации и особенностей аудитории и всоответствиисэтимсоставлятьустныеиписьменныетекстысиспользованиемиллюстративногоматериала.</w:t>
      </w:r>
    </w:p>
    <w:p w:rsidR="00023D02" w:rsidRDefault="00023D02">
      <w:pPr>
        <w:spacing w:line="312" w:lineRule="auto"/>
        <w:jc w:val="both"/>
        <w:rPr>
          <w:rFonts w:ascii="Wingdings" w:hAnsi="Wingdings"/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spacing w:before="73" w:line="309" w:lineRule="auto"/>
        <w:ind w:left="542" w:right="2940"/>
        <w:rPr>
          <w:i/>
          <w:sz w:val="24"/>
        </w:rPr>
      </w:pPr>
      <w:r>
        <w:rPr>
          <w:b/>
          <w:color w:val="221E1F"/>
          <w:sz w:val="24"/>
        </w:rPr>
        <w:lastRenderedPageBreak/>
        <w:t>Иностранный язык (на примере английского языка)</w:t>
      </w:r>
      <w:r>
        <w:rPr>
          <w:color w:val="221E1F"/>
          <w:sz w:val="24"/>
          <w:u w:val="single" w:color="221E1F"/>
        </w:rPr>
        <w:t>Формирование универсальных учебных познавательных действий</w:t>
      </w:r>
      <w:r>
        <w:rPr>
          <w:i/>
          <w:color w:val="221E1F"/>
          <w:sz w:val="24"/>
        </w:rPr>
        <w:t>Формированиебазовыхлогических 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5" w:line="312" w:lineRule="auto"/>
        <w:ind w:right="408" w:firstLine="403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 признаки и свойства языковых единиц и языковых явлений иностранногоязыка;применять изученныеправила, алгоритмы.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4" w:firstLine="403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Анализировать,устанавливатьаналогии,междуспособамивыражениямыслисредствамиродного и иностранного языков.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8" w:firstLine="403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Сравнивать,упорядочивать,классифицироватьязыковыеединицыиязыковыеявленияиностранногоязыка, разныетипывысказывания.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2" w:firstLine="403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Моделироватьотношениямеждуобъектами(членамипредложения,структурнымиединицамидиалогаи др.).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4" w:firstLine="403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Использоватьинформацию,извлеченнуюизнесплошныхтекстов(таблицы,диаграммы),всобственныхустных иписьменныхвысказываниях.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7" w:firstLine="403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Выдвигатьгипотезы(например,обупотребленииглагола-связкивиностранномязыке);обосновывать, аргументироватьсвои суждения,выводы.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  <w:tab w:val="left" w:pos="2810"/>
          <w:tab w:val="left" w:pos="3906"/>
          <w:tab w:val="left" w:pos="4237"/>
          <w:tab w:val="left" w:pos="5388"/>
          <w:tab w:val="left" w:pos="6587"/>
          <w:tab w:val="left" w:pos="7529"/>
          <w:tab w:val="left" w:pos="7858"/>
          <w:tab w:val="left" w:pos="9065"/>
        </w:tabs>
        <w:ind w:left="1250" w:hanging="305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Распознавать</w:t>
      </w:r>
      <w:r>
        <w:rPr>
          <w:color w:val="221E1F"/>
          <w:sz w:val="24"/>
        </w:rPr>
        <w:tab/>
        <w:t>свойства</w:t>
      </w:r>
      <w:r>
        <w:rPr>
          <w:color w:val="221E1F"/>
          <w:sz w:val="24"/>
        </w:rPr>
        <w:tab/>
        <w:t>и</w:t>
      </w:r>
      <w:r>
        <w:rPr>
          <w:color w:val="221E1F"/>
          <w:sz w:val="24"/>
        </w:rPr>
        <w:tab/>
        <w:t>признаки</w:t>
      </w:r>
      <w:r>
        <w:rPr>
          <w:color w:val="221E1F"/>
          <w:sz w:val="24"/>
        </w:rPr>
        <w:tab/>
        <w:t>языковых</w:t>
      </w:r>
      <w:r>
        <w:rPr>
          <w:color w:val="221E1F"/>
          <w:sz w:val="24"/>
        </w:rPr>
        <w:tab/>
        <w:t>единиц</w:t>
      </w:r>
      <w:r>
        <w:rPr>
          <w:color w:val="221E1F"/>
          <w:sz w:val="24"/>
        </w:rPr>
        <w:tab/>
        <w:t>и</w:t>
      </w:r>
      <w:r>
        <w:rPr>
          <w:color w:val="221E1F"/>
          <w:sz w:val="24"/>
        </w:rPr>
        <w:tab/>
        <w:t>языковых</w:t>
      </w:r>
      <w:r>
        <w:rPr>
          <w:color w:val="221E1F"/>
          <w:sz w:val="24"/>
        </w:rPr>
        <w:tab/>
        <w:t>явлений</w:t>
      </w:r>
    </w:p>
    <w:p w:rsidR="00023D02" w:rsidRDefault="00A770CF">
      <w:pPr>
        <w:pStyle w:val="a3"/>
        <w:spacing w:before="82"/>
        <w:ind w:firstLine="0"/>
        <w:jc w:val="left"/>
      </w:pPr>
      <w:r>
        <w:rPr>
          <w:color w:val="221E1F"/>
        </w:rPr>
        <w:t>(например,спомощьюсловообразовательныхэлементов).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4" w:line="312" w:lineRule="auto"/>
        <w:ind w:right="408" w:firstLine="403"/>
        <w:rPr>
          <w:rFonts w:ascii="Wingdings" w:hAnsi="Wingdings"/>
          <w:sz w:val="24"/>
        </w:rPr>
      </w:pPr>
      <w:r>
        <w:rPr>
          <w:color w:val="221E1F"/>
          <w:sz w:val="24"/>
        </w:rPr>
        <w:t>Сравниватьязыковыеединицыразногоуровня(звуки,буквы,слова,речевыеклише,грамматическиеявления, тексты и т.п.).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ind w:left="1250" w:hanging="305"/>
        <w:rPr>
          <w:rFonts w:ascii="Wingdings" w:hAnsi="Wingdings"/>
          <w:sz w:val="24"/>
        </w:rPr>
      </w:pPr>
      <w:r>
        <w:rPr>
          <w:color w:val="221E1F"/>
          <w:sz w:val="24"/>
        </w:rPr>
        <w:t>Пользоватьсяклассификациями(потипучтения,потипувысказыванияит.п.).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2" w:line="312" w:lineRule="auto"/>
        <w:ind w:right="407" w:firstLine="403"/>
        <w:rPr>
          <w:rFonts w:ascii="Wingdings" w:hAnsi="Wingdings"/>
          <w:sz w:val="24"/>
        </w:rPr>
      </w:pPr>
      <w:r>
        <w:rPr>
          <w:color w:val="221E1F"/>
          <w:sz w:val="24"/>
        </w:rPr>
        <w:t>Выбирать,анализировать,интерпретировать,систематизироватьинформацию,представленнуювразныхформах:сплошныхтекстах,иллюстрациях,графически(втаблицах,диаграммах).</w:t>
      </w:r>
    </w:p>
    <w:p w:rsidR="00023D02" w:rsidRDefault="00A770CF">
      <w:pPr>
        <w:pStyle w:val="2"/>
        <w:spacing w:before="6"/>
        <w:ind w:left="782"/>
      </w:pPr>
      <w:r>
        <w:rPr>
          <w:color w:val="221E1F"/>
        </w:rPr>
        <w:t>Работасинформацией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77"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всоответствиискоммуникативнойзадачейразличныестратегиичтенияиаудированиядляполученияинформации(спониманиемосновногосодержания,спониманиемзапрашиваемойинформации, сполнымпониманием).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огнозироватьсодержаниетекстапозаголовку;прогнозироватьвозможноедальнейшееразвитиесобытийпоначалутекста;устанавливатьлогическуюпоследовательностьосновныхфактов;восстанавливатьтекстизразрозненныхабзаце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Полноиточнопониматьпрочитанныйтекстнаосновеегоинформационнойпереработки (смыслового и структурного анализа отдельных частей текста, выборочногоперевода);использоватьвнешниеформальныеэлементытекста(подзаголовки,иллюстрации,сноски)для понимания егосодержания.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ind w:left="1250"/>
        <w:rPr>
          <w:rFonts w:ascii="Wingdings" w:hAnsi="Wingdings"/>
          <w:sz w:val="24"/>
        </w:rPr>
      </w:pPr>
      <w:r>
        <w:rPr>
          <w:color w:val="221E1F"/>
          <w:sz w:val="24"/>
        </w:rPr>
        <w:t>Фиксироватьинформациюдоступнымисредствами(ввидеключевыхслов,плана).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4"/>
        <w:ind w:left="1250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Оцениватьдостоверностьинформации,полученнойизиноязычныхисточников.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2" w:line="312" w:lineRule="auto"/>
        <w:ind w:right="41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Находить аргументы, подтверждающие или опровергающие одну и ту же идею, вразличныхинформационныхисточниках;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выдвигатьпредположения(например,означениисловавконтексте)иаргументироватьего.</w:t>
      </w:r>
    </w:p>
    <w:p w:rsidR="00023D02" w:rsidRDefault="00023D02">
      <w:pPr>
        <w:spacing w:line="312" w:lineRule="auto"/>
        <w:jc w:val="both"/>
        <w:rPr>
          <w:rFonts w:ascii="Wingdings" w:hAnsi="Wingdings"/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2"/>
        <w:spacing w:before="73"/>
        <w:ind w:left="782"/>
      </w:pPr>
      <w:r>
        <w:rPr>
          <w:color w:val="221E1F"/>
        </w:rPr>
        <w:lastRenderedPageBreak/>
        <w:t>Формированиеуниверсальныхучебныхкоммуникативныхдействий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79" w:line="312" w:lineRule="auto"/>
        <w:ind w:right="40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Восприниматьисоздаватьсобственныедиалогическиеимонологическиевысказывания, участвуя в обсуждениях, выступлениях; выражать эмоции в соответствии сусловиямии целямиобщения.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Осуществлять смысловое чтение текста с учетом коммуникативной задачи и видатекста,используяразныестратегиичтения(спониманиемосновногосодержания,сполнымпониманием, снахождениеминтересующей информации).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Анализироватьивосстанавливатьтекстсопущеннымивучебныхцеляхфрагментами.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Выстраиватьипредставлятьвписьменнойформелогикурешениякоммуникативной задачи (например, в виде плана высказывания, состоящего из вопросовилиутверждений).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7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Публично представлять на иностранном языке результаты выполненной проектнойработы,самостоятельновыбираяформатвыступлениясучетомособенностейаудитории.</w:t>
      </w:r>
    </w:p>
    <w:p w:rsidR="00023D02" w:rsidRDefault="00A770CF">
      <w:pPr>
        <w:pStyle w:val="2"/>
        <w:spacing w:before="4"/>
        <w:ind w:left="782"/>
      </w:pPr>
      <w:r>
        <w:rPr>
          <w:color w:val="221E1F"/>
        </w:rPr>
        <w:t>Формированиеуниверсальныхучебныхрегулятивныхдействий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0" w:line="312" w:lineRule="auto"/>
        <w:ind w:right="408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Удерживать цель деятельности; планировать выполнение учебной задачи, выбиратьиаргументировать способ деятельности.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Планировать организацию совместной работы, определять свою роль, распределятьзадачимеждучленамикоманды,участвовать в групповыхформахработы.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6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Оказыватьвлияниенаречевоеповедениепартнера(например,поощряяегопродолжатьпоиск совместногорешения поставленной задачи).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0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Корректироватьдеятельностьсучетомвозникшихтрудностей,ошибок,новыхданныхили информации.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 процесс и общий результат деятельности; анализировать и оцениватьсобственнуюработу:мерусобственнойсамостоятельности,затруднения,дефициты,ошибкии пр.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1"/>
        <w:spacing w:before="1"/>
        <w:ind w:left="825"/>
        <w:jc w:val="left"/>
      </w:pPr>
      <w:r>
        <w:rPr>
          <w:color w:val="221E1F"/>
        </w:rPr>
        <w:t>Математикаиинформатика</w:t>
      </w:r>
    </w:p>
    <w:p w:rsidR="00023D02" w:rsidRDefault="00A770CF">
      <w:pPr>
        <w:pStyle w:val="a3"/>
        <w:spacing w:before="76"/>
        <w:ind w:left="825" w:firstLine="0"/>
        <w:jc w:val="left"/>
      </w:pPr>
      <w:r>
        <w:rPr>
          <w:color w:val="221E1F"/>
          <w:u w:val="single" w:color="221E1F"/>
        </w:rPr>
        <w:t>Формированиеуниверсальныхучебныхпознавательныхдействий</w:t>
      </w:r>
    </w:p>
    <w:p w:rsidR="00023D02" w:rsidRDefault="00A770CF">
      <w:pPr>
        <w:spacing w:before="84"/>
        <w:ind w:left="825"/>
        <w:rPr>
          <w:i/>
          <w:sz w:val="24"/>
        </w:rPr>
      </w:pPr>
      <w:r>
        <w:rPr>
          <w:i/>
          <w:color w:val="221E1F"/>
          <w:sz w:val="24"/>
        </w:rPr>
        <w:t>Формированиебазовыхлогическихдействий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spacing w:before="82"/>
        <w:ind w:left="1250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Выявлятькачества,свойства,характеристикиматематическихобъектов.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spacing w:before="85"/>
        <w:ind w:left="1250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Различатьсвойстваипризнакиобъектов.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  <w:tab w:val="left" w:pos="2702"/>
        </w:tabs>
        <w:spacing w:before="81" w:line="312" w:lineRule="auto"/>
        <w:ind w:right="407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Сравнивать,</w:t>
      </w:r>
      <w:r>
        <w:rPr>
          <w:color w:val="221E1F"/>
          <w:sz w:val="24"/>
        </w:rPr>
        <w:tab/>
        <w:t>упорядочивать,классифицироватьчисла,величины,выражения,формулы,графики, геометрическиефигуры ит.п.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spacing w:line="312" w:lineRule="auto"/>
        <w:ind w:right="409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Устанавливатьсвязииотношения,проводитьаналогии,распознаватьзависимостимеждуобъектами.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ind w:left="1250" w:hanging="34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Анализироватьизмененияинаходитьзакономерности.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  <w:tab w:val="left" w:pos="3106"/>
          <w:tab w:val="left" w:pos="3470"/>
          <w:tab w:val="left" w:pos="5069"/>
          <w:tab w:val="left" w:pos="6602"/>
          <w:tab w:val="left" w:pos="7745"/>
          <w:tab w:val="left" w:pos="8924"/>
        </w:tabs>
        <w:spacing w:before="84" w:line="312" w:lineRule="auto"/>
        <w:ind w:right="407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Формулировать</w:t>
      </w:r>
      <w:r>
        <w:rPr>
          <w:color w:val="221E1F"/>
          <w:sz w:val="24"/>
        </w:rPr>
        <w:tab/>
        <w:t>и</w:t>
      </w:r>
      <w:r>
        <w:rPr>
          <w:color w:val="221E1F"/>
          <w:sz w:val="24"/>
        </w:rPr>
        <w:tab/>
        <w:t>использовать</w:t>
      </w:r>
      <w:r>
        <w:rPr>
          <w:color w:val="221E1F"/>
          <w:sz w:val="24"/>
        </w:rPr>
        <w:tab/>
        <w:t>определения</w:t>
      </w:r>
      <w:r>
        <w:rPr>
          <w:color w:val="221E1F"/>
          <w:sz w:val="24"/>
        </w:rPr>
        <w:tab/>
        <w:t>понятий,</w:t>
      </w:r>
      <w:r>
        <w:rPr>
          <w:color w:val="221E1F"/>
          <w:sz w:val="24"/>
        </w:rPr>
        <w:tab/>
        <w:t>теоремы;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выводить</w:t>
      </w:r>
      <w:r>
        <w:rPr>
          <w:color w:val="221E1F"/>
          <w:sz w:val="24"/>
        </w:rPr>
        <w:t>следствия,строить отрицания,формулировать обратныетеоремы.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ind w:left="1250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Использоватьлогическиесвязки«и»,«или»,</w:t>
      </w:r>
      <w:r>
        <w:rPr>
          <w:i/>
          <w:color w:val="221E1F"/>
          <w:sz w:val="24"/>
        </w:rPr>
        <w:t>«</w:t>
      </w:r>
      <w:r>
        <w:rPr>
          <w:color w:val="221E1F"/>
          <w:sz w:val="24"/>
        </w:rPr>
        <w:t>если...,то...».</w:t>
      </w:r>
    </w:p>
    <w:p w:rsidR="00023D02" w:rsidRDefault="00023D02">
      <w:pPr>
        <w:rPr>
          <w:rFonts w:ascii="Wingdings" w:hAnsi="Wingdings"/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68" w:line="312" w:lineRule="auto"/>
        <w:ind w:right="411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lastRenderedPageBreak/>
        <w:t>Обобщать и конкретизировать; строить заключения от общего к частному и отчастногок общему.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13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Использоватькванторы«все»,«всякий»,«любой»,«некоторый»,«существует»;приводитьпример и контрпример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ind w:left="1250" w:hanging="349"/>
        <w:rPr>
          <w:rFonts w:ascii="Wingdings" w:hAnsi="Wingdings"/>
          <w:sz w:val="24"/>
        </w:rPr>
      </w:pPr>
      <w:r>
        <w:rPr>
          <w:color w:val="221E1F"/>
          <w:sz w:val="24"/>
        </w:rPr>
        <w:t>Различать,распознаватьверныеиневерныеутверждения.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4"/>
        <w:ind w:left="1250" w:hanging="349"/>
        <w:rPr>
          <w:rFonts w:ascii="Wingdings" w:hAnsi="Wingdings"/>
          <w:sz w:val="24"/>
        </w:rPr>
      </w:pPr>
      <w:r>
        <w:rPr>
          <w:color w:val="221E1F"/>
          <w:sz w:val="24"/>
        </w:rPr>
        <w:t>Выражатьотношения,зависимости,правила,закономерностиспомощьюформул.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2" w:line="312" w:lineRule="auto"/>
        <w:ind w:right="41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Моделироватьотношениямеждуобъектами,использоватьсимвольныеиграфическиемодели.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4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Воспроизводитьистроитьлогическиецепочкиутверждений,прямыеиотпротивного.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ind w:left="1250" w:hanging="349"/>
        <w:rPr>
          <w:rFonts w:ascii="Wingdings" w:hAnsi="Wingdings"/>
          <w:sz w:val="24"/>
        </w:rPr>
      </w:pPr>
      <w:r>
        <w:rPr>
          <w:color w:val="221E1F"/>
          <w:sz w:val="24"/>
        </w:rPr>
        <w:t>Устанавливатьпротиворечияврассуждениях.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84" w:line="312" w:lineRule="auto"/>
        <w:ind w:right="415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Создавать, применять и преобразовывать знаки и символы, модели и схемы длярешенияучебныхипознавательныхзадач.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9" w:firstLine="359"/>
        <w:rPr>
          <w:rFonts w:ascii="Wingdings" w:hAnsi="Wingdings"/>
          <w:sz w:val="24"/>
        </w:rPr>
      </w:pPr>
      <w:r>
        <w:rPr>
          <w:color w:val="221E1F"/>
          <w:sz w:val="24"/>
        </w:rPr>
        <w:t>Применятьразличныеметоды,инструментыизапросыприпоискеиотбореинформацииилиданныхизисточниковсучетомпредложеннойучебнойзадачиизаданныхкритериев.</w:t>
      </w:r>
    </w:p>
    <w:p w:rsidR="00023D02" w:rsidRDefault="00A770CF">
      <w:pPr>
        <w:pStyle w:val="2"/>
        <w:spacing w:before="4"/>
        <w:ind w:left="542"/>
      </w:pPr>
      <w:r>
        <w:rPr>
          <w:color w:val="221E1F"/>
        </w:rPr>
        <w:t>Формированиебазовыхисследовательскихдействий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79" w:line="312" w:lineRule="auto"/>
        <w:ind w:right="408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Формулироватьвопросыисследовательскогохарактераосвойствахматематическихобъектов,влияниинасвойстваотдельныхэлементовипараметров;выдвигать гипотезы, разбирать различные варианты; использовать пример, аналогию иобобщение.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12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Доказывать,обосновывать,аргументироватьсвоисуждения,выводы,закономерностии результаты.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before="1" w:line="312" w:lineRule="auto"/>
        <w:ind w:right="412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Дописывать выводы, результаты опытов, экспериментов, исследований, используяматематическийязыкисимволику.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50"/>
        </w:tabs>
        <w:spacing w:line="312" w:lineRule="auto"/>
        <w:ind w:right="409" w:firstLine="359"/>
        <w:rPr>
          <w:rFonts w:ascii="Wingdings" w:hAnsi="Wingdings"/>
          <w:color w:val="221E1F"/>
          <w:sz w:val="24"/>
        </w:rPr>
      </w:pPr>
      <w:r>
        <w:rPr>
          <w:color w:val="221E1F"/>
          <w:sz w:val="24"/>
        </w:rPr>
        <w:t>Оценивать надежность информации по критериям, предложенным учителем илисформулированнымсамостоятельно.</w:t>
      </w:r>
    </w:p>
    <w:p w:rsidR="00023D02" w:rsidRDefault="00A770CF">
      <w:pPr>
        <w:pStyle w:val="2"/>
        <w:ind w:left="782"/>
      </w:pPr>
      <w:r>
        <w:rPr>
          <w:color w:val="221E1F"/>
        </w:rPr>
        <w:t>Работасинформацией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  <w:tab w:val="left" w:pos="2930"/>
          <w:tab w:val="left" w:pos="4072"/>
          <w:tab w:val="left" w:pos="4475"/>
          <w:tab w:val="left" w:pos="5394"/>
          <w:tab w:val="left" w:pos="6020"/>
          <w:tab w:val="left" w:pos="8389"/>
        </w:tabs>
        <w:spacing w:before="77" w:line="312" w:lineRule="auto"/>
        <w:ind w:right="413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Использовать</w:t>
      </w:r>
      <w:r>
        <w:rPr>
          <w:color w:val="221E1F"/>
          <w:sz w:val="24"/>
        </w:rPr>
        <w:tab/>
        <w:t>таблицы</w:t>
      </w:r>
      <w:r>
        <w:rPr>
          <w:color w:val="221E1F"/>
          <w:sz w:val="24"/>
        </w:rPr>
        <w:tab/>
        <w:t>и</w:t>
      </w:r>
      <w:r>
        <w:rPr>
          <w:color w:val="221E1F"/>
          <w:sz w:val="24"/>
        </w:rPr>
        <w:tab/>
        <w:t>схемы</w:t>
      </w:r>
      <w:r>
        <w:rPr>
          <w:color w:val="221E1F"/>
          <w:sz w:val="24"/>
        </w:rPr>
        <w:tab/>
        <w:t>для</w:t>
      </w:r>
      <w:r>
        <w:rPr>
          <w:color w:val="221E1F"/>
          <w:sz w:val="24"/>
        </w:rPr>
        <w:tab/>
        <w:t>структурированного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представления</w:t>
      </w:r>
      <w:r>
        <w:rPr>
          <w:color w:val="221E1F"/>
          <w:sz w:val="24"/>
        </w:rPr>
        <w:t>информации,графическиеспособы представленияданных.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ind w:left="1250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Переводитьвербальнуюинформациювграфическуюформуинаоборот.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spacing w:before="84" w:line="312" w:lineRule="auto"/>
        <w:ind w:right="414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Выявлятьнедостаточностьиизбыточностьинформации,данных,необходимыхдлярешенияучебной или практической задачи.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  <w:tab w:val="left" w:pos="2848"/>
          <w:tab w:val="left" w:pos="4091"/>
          <w:tab w:val="left" w:pos="5738"/>
          <w:tab w:val="left" w:pos="6797"/>
          <w:tab w:val="left" w:pos="8430"/>
        </w:tabs>
        <w:spacing w:line="312" w:lineRule="auto"/>
        <w:ind w:right="409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Распознавать</w:t>
      </w:r>
      <w:r>
        <w:rPr>
          <w:color w:val="221E1F"/>
          <w:sz w:val="24"/>
        </w:rPr>
        <w:tab/>
        <w:t>неверную</w:t>
      </w:r>
      <w:r>
        <w:rPr>
          <w:color w:val="221E1F"/>
          <w:sz w:val="24"/>
        </w:rPr>
        <w:tab/>
        <w:t>информацию,</w:t>
      </w:r>
      <w:r>
        <w:rPr>
          <w:color w:val="221E1F"/>
          <w:sz w:val="24"/>
        </w:rPr>
        <w:tab/>
        <w:t>данные,</w:t>
      </w:r>
      <w:r>
        <w:rPr>
          <w:color w:val="221E1F"/>
          <w:sz w:val="24"/>
        </w:rPr>
        <w:tab/>
        <w:t>утверждения;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устанавливать</w:t>
      </w:r>
      <w:r>
        <w:rPr>
          <w:color w:val="221E1F"/>
          <w:sz w:val="24"/>
        </w:rPr>
        <w:t>противоречиявфактах,данных.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ind w:left="1250" w:hanging="34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Находитьошибкивневерных утвержденияхиисправлятьих.</w:t>
      </w:r>
    </w:p>
    <w:p w:rsidR="00023D02" w:rsidRDefault="00A770CF" w:rsidP="00694851">
      <w:pPr>
        <w:pStyle w:val="a5"/>
        <w:numPr>
          <w:ilvl w:val="0"/>
          <w:numId w:val="39"/>
        </w:numPr>
        <w:tabs>
          <w:tab w:val="left" w:pos="1249"/>
          <w:tab w:val="left" w:pos="1250"/>
        </w:tabs>
        <w:spacing w:before="82" w:line="312" w:lineRule="auto"/>
        <w:ind w:right="409" w:firstLine="359"/>
        <w:jc w:val="left"/>
        <w:rPr>
          <w:rFonts w:ascii="Wingdings" w:hAnsi="Wingdings"/>
          <w:sz w:val="24"/>
        </w:rPr>
      </w:pPr>
      <w:r>
        <w:rPr>
          <w:color w:val="221E1F"/>
          <w:sz w:val="24"/>
        </w:rPr>
        <w:t>Оцениватьнадежностьинформациипокритериям,предложеннымучителемилисформулированнымсамостоятельно.</w:t>
      </w:r>
    </w:p>
    <w:p w:rsidR="00023D02" w:rsidRDefault="00A770CF">
      <w:pPr>
        <w:pStyle w:val="2"/>
        <w:ind w:left="782"/>
        <w:jc w:val="left"/>
      </w:pPr>
      <w:r>
        <w:rPr>
          <w:color w:val="221E1F"/>
        </w:rPr>
        <w:t>Формированиеуниверсальныхучебныхкоммуникативныхдействий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before="79"/>
        <w:ind w:left="1250"/>
        <w:jc w:val="left"/>
        <w:rPr>
          <w:sz w:val="24"/>
        </w:rPr>
      </w:pPr>
      <w:r>
        <w:rPr>
          <w:color w:val="221E1F"/>
          <w:sz w:val="24"/>
        </w:rPr>
        <w:t>Выстраиватьи  представлять  в  письменной  форме  логику  решения  задачи,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0" w:firstLine="0"/>
      </w:pPr>
      <w:r>
        <w:rPr>
          <w:color w:val="221E1F"/>
        </w:rPr>
        <w:lastRenderedPageBreak/>
        <w:t>доказательства, исследования, подкрепляя пояснениями, обоснованиямив текстовом играфическомвиде.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before="1" w:line="312" w:lineRule="auto"/>
        <w:ind w:right="407" w:firstLine="427"/>
        <w:rPr>
          <w:sz w:val="24"/>
        </w:rPr>
      </w:pPr>
      <w:r>
        <w:rPr>
          <w:color w:val="221E1F"/>
          <w:sz w:val="24"/>
        </w:rPr>
        <w:t>Владетьбазовыминормамиинформационнойэтикииправа,основамиинформационнойбезопасности,определяющимиправилаобщественногоповедения,формысоциальнойжизнивгруппахисообществах,существующихввиртуальномпространстве.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line="312" w:lineRule="auto"/>
        <w:ind w:right="409" w:firstLine="427"/>
        <w:rPr>
          <w:sz w:val="24"/>
        </w:rPr>
      </w:pPr>
      <w:r>
        <w:rPr>
          <w:color w:val="221E1F"/>
          <w:sz w:val="24"/>
        </w:rPr>
        <w:t>Понимать и использовать преимущества командной и индивидуальной работы прирешенииконкретнойпроблемы,втомчислеприсозданииинформационногопродукта.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line="312" w:lineRule="auto"/>
        <w:ind w:right="417" w:firstLine="427"/>
        <w:rPr>
          <w:sz w:val="24"/>
        </w:rPr>
      </w:pPr>
      <w:r>
        <w:rPr>
          <w:color w:val="221E1F"/>
          <w:sz w:val="24"/>
        </w:rPr>
        <w:t>Принимать цель совместной информационной деятельности по сбору, обработке,передаче,формализации информации.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line="312" w:lineRule="auto"/>
        <w:ind w:right="406" w:firstLine="427"/>
        <w:rPr>
          <w:sz w:val="24"/>
        </w:rPr>
      </w:pPr>
      <w:r>
        <w:rPr>
          <w:color w:val="221E1F"/>
          <w:sz w:val="24"/>
        </w:rPr>
        <w:t>Коллективностроитьдействияпоеедостижению:распределятьроли,договариваться,обсуждать процесси результатсовместной работы.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before="1" w:line="312" w:lineRule="auto"/>
        <w:ind w:right="408" w:firstLine="427"/>
        <w:rPr>
          <w:sz w:val="24"/>
        </w:rPr>
      </w:pPr>
      <w:r>
        <w:rPr>
          <w:color w:val="221E1F"/>
          <w:sz w:val="24"/>
        </w:rPr>
        <w:t>Выполнять свою часть работы с информацией или информационным продуктом,достигаякачественногорезультатапосвоемунаправлениюикоординируясвоидействиясдругими членами команды.</w:t>
      </w:r>
    </w:p>
    <w:p w:rsidR="00023D02" w:rsidRDefault="00A770CF" w:rsidP="00694851">
      <w:pPr>
        <w:pStyle w:val="a5"/>
        <w:numPr>
          <w:ilvl w:val="0"/>
          <w:numId w:val="38"/>
        </w:numPr>
        <w:tabs>
          <w:tab w:val="left" w:pos="1250"/>
        </w:tabs>
        <w:spacing w:before="1" w:line="312" w:lineRule="auto"/>
        <w:ind w:right="412" w:firstLine="427"/>
        <w:rPr>
          <w:sz w:val="24"/>
        </w:rPr>
      </w:pPr>
      <w:r>
        <w:rPr>
          <w:color w:val="221E1F"/>
          <w:sz w:val="24"/>
        </w:rPr>
        <w:t>Оцениватькачествосвоеговкладавобщийинформационныйпродуктпокритериям,самостоятельносформулированнымучастникамивзаимодействия.</w:t>
      </w:r>
    </w:p>
    <w:p w:rsidR="00023D02" w:rsidRDefault="00A770CF">
      <w:pPr>
        <w:pStyle w:val="2"/>
        <w:ind w:left="782"/>
      </w:pPr>
      <w:r>
        <w:rPr>
          <w:color w:val="221E1F"/>
        </w:rPr>
        <w:t>Формированиеуниверсальныхучебныхрегулятивныхдействий</w:t>
      </w:r>
    </w:p>
    <w:p w:rsidR="00023D02" w:rsidRDefault="00A770CF" w:rsidP="00694851">
      <w:pPr>
        <w:pStyle w:val="a5"/>
        <w:numPr>
          <w:ilvl w:val="0"/>
          <w:numId w:val="37"/>
        </w:numPr>
        <w:tabs>
          <w:tab w:val="left" w:pos="1250"/>
        </w:tabs>
        <w:spacing w:before="77"/>
        <w:rPr>
          <w:sz w:val="24"/>
        </w:rPr>
      </w:pPr>
      <w:r>
        <w:rPr>
          <w:color w:val="221E1F"/>
          <w:sz w:val="24"/>
        </w:rPr>
        <w:t>Удерживатьцельдеятельности.</w:t>
      </w:r>
    </w:p>
    <w:p w:rsidR="00023D02" w:rsidRDefault="00A770CF" w:rsidP="00694851">
      <w:pPr>
        <w:pStyle w:val="a5"/>
        <w:numPr>
          <w:ilvl w:val="1"/>
          <w:numId w:val="37"/>
        </w:numPr>
        <w:tabs>
          <w:tab w:val="left" w:pos="1250"/>
        </w:tabs>
        <w:spacing w:before="84" w:line="312" w:lineRule="auto"/>
        <w:ind w:right="407" w:firstLine="283"/>
        <w:jc w:val="left"/>
        <w:rPr>
          <w:sz w:val="24"/>
        </w:rPr>
      </w:pPr>
      <w:r>
        <w:rPr>
          <w:color w:val="221E1F"/>
          <w:sz w:val="24"/>
        </w:rPr>
        <w:t>Планироватьвыполнениеучебнойзадачи,выбиратьиаргументироватьспособдеятельности.</w:t>
      </w:r>
    </w:p>
    <w:p w:rsidR="00023D02" w:rsidRDefault="00A770CF" w:rsidP="00694851">
      <w:pPr>
        <w:pStyle w:val="a5"/>
        <w:numPr>
          <w:ilvl w:val="1"/>
          <w:numId w:val="37"/>
        </w:numPr>
        <w:tabs>
          <w:tab w:val="left" w:pos="1250"/>
        </w:tabs>
        <w:spacing w:line="312" w:lineRule="auto"/>
        <w:ind w:right="410" w:firstLine="283"/>
        <w:jc w:val="left"/>
        <w:rPr>
          <w:sz w:val="24"/>
        </w:rPr>
      </w:pPr>
      <w:r>
        <w:rPr>
          <w:color w:val="221E1F"/>
          <w:sz w:val="24"/>
        </w:rPr>
        <w:t>Корректироватьдеятельностьсучетомвозникшихтрудностей,ошибок,новыхданныхили информации.</w:t>
      </w:r>
    </w:p>
    <w:p w:rsidR="00023D02" w:rsidRDefault="00A770CF" w:rsidP="00694851">
      <w:pPr>
        <w:pStyle w:val="a5"/>
        <w:numPr>
          <w:ilvl w:val="1"/>
          <w:numId w:val="37"/>
        </w:numPr>
        <w:tabs>
          <w:tab w:val="left" w:pos="1250"/>
          <w:tab w:val="left" w:pos="3144"/>
          <w:tab w:val="left" w:pos="3609"/>
          <w:tab w:val="left" w:pos="4995"/>
          <w:tab w:val="left" w:pos="6665"/>
          <w:tab w:val="left" w:pos="7766"/>
          <w:tab w:val="left" w:pos="8605"/>
        </w:tabs>
        <w:spacing w:line="312" w:lineRule="auto"/>
        <w:ind w:right="407" w:firstLine="283"/>
        <w:jc w:val="left"/>
        <w:rPr>
          <w:sz w:val="24"/>
        </w:rPr>
      </w:pPr>
      <w:r>
        <w:rPr>
          <w:color w:val="221E1F"/>
          <w:sz w:val="24"/>
        </w:rPr>
        <w:t>Анализировать</w:t>
      </w:r>
      <w:r>
        <w:rPr>
          <w:color w:val="221E1F"/>
          <w:sz w:val="24"/>
        </w:rPr>
        <w:tab/>
        <w:t>и</w:t>
      </w:r>
      <w:r>
        <w:rPr>
          <w:color w:val="221E1F"/>
          <w:sz w:val="24"/>
        </w:rPr>
        <w:tab/>
        <w:t>оценивать</w:t>
      </w:r>
      <w:r>
        <w:rPr>
          <w:color w:val="221E1F"/>
          <w:sz w:val="24"/>
        </w:rPr>
        <w:tab/>
        <w:t>собственную</w:t>
      </w:r>
      <w:r>
        <w:rPr>
          <w:color w:val="221E1F"/>
          <w:sz w:val="24"/>
        </w:rPr>
        <w:tab/>
        <w:t>работу:</w:t>
      </w:r>
      <w:r>
        <w:rPr>
          <w:color w:val="221E1F"/>
          <w:sz w:val="24"/>
        </w:rPr>
        <w:tab/>
        <w:t>меру</w:t>
      </w:r>
      <w:r>
        <w:rPr>
          <w:color w:val="221E1F"/>
          <w:sz w:val="24"/>
        </w:rPr>
        <w:tab/>
        <w:t>собственнойсамостоятельности,затруднения, дефициты, ошибки и пр.</w:t>
      </w:r>
    </w:p>
    <w:p w:rsidR="00023D02" w:rsidRDefault="00023D02">
      <w:pPr>
        <w:pStyle w:val="a3"/>
        <w:spacing w:before="4"/>
        <w:ind w:left="0" w:firstLine="0"/>
        <w:jc w:val="left"/>
        <w:rPr>
          <w:sz w:val="31"/>
        </w:rPr>
      </w:pPr>
    </w:p>
    <w:p w:rsidR="00023D02" w:rsidRDefault="00A770CF">
      <w:pPr>
        <w:pStyle w:val="1"/>
        <w:jc w:val="left"/>
      </w:pPr>
      <w:r>
        <w:rPr>
          <w:color w:val="221E1F"/>
        </w:rPr>
        <w:t>Естественно-научныепредметы</w:t>
      </w:r>
    </w:p>
    <w:p w:rsidR="00023D02" w:rsidRDefault="00A770CF">
      <w:pPr>
        <w:pStyle w:val="a3"/>
        <w:spacing w:before="77"/>
        <w:ind w:firstLine="0"/>
        <w:jc w:val="left"/>
      </w:pPr>
      <w:r>
        <w:rPr>
          <w:color w:val="221E1F"/>
          <w:u w:val="single" w:color="221E1F"/>
        </w:rPr>
        <w:t>Формированиеуниверсальныхучебныхпознавательныхдействий</w:t>
      </w:r>
    </w:p>
    <w:p w:rsidR="00023D02" w:rsidRDefault="00A770CF">
      <w:pPr>
        <w:spacing w:before="84"/>
        <w:ind w:left="542"/>
        <w:rPr>
          <w:i/>
          <w:sz w:val="24"/>
        </w:rPr>
      </w:pPr>
      <w:r>
        <w:rPr>
          <w:i/>
          <w:color w:val="221E1F"/>
          <w:sz w:val="24"/>
        </w:rPr>
        <w:t>Формированиебазовыхлогическихдействий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1"/>
        <w:ind w:hanging="241"/>
        <w:jc w:val="left"/>
        <w:rPr>
          <w:sz w:val="24"/>
        </w:rPr>
      </w:pPr>
      <w:r>
        <w:rPr>
          <w:color w:val="221E1F"/>
          <w:sz w:val="24"/>
        </w:rPr>
        <w:t>Выдвигатьгипотезы,объясняющиепростыеявления,например: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почемуостанавливаетсядвижущеесяпогоризонтальнойповерхноститело;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3"/>
        <w:ind w:left="681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почемувжаркую погодувсветлойодеждепрохладнее,чемвтемной.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4" w:line="312" w:lineRule="auto"/>
        <w:ind w:right="407"/>
        <w:jc w:val="left"/>
        <w:rPr>
          <w:sz w:val="24"/>
        </w:rPr>
      </w:pPr>
      <w:r>
        <w:rPr>
          <w:color w:val="221E1F"/>
          <w:sz w:val="24"/>
        </w:rPr>
        <w:t>Строитьпростейшиемоделифизическихявлений(ввидерисунковилисхем),например:падениепредмета;отражениесвета отзеркальной поверхности.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11"/>
        <w:jc w:val="left"/>
        <w:rPr>
          <w:sz w:val="24"/>
        </w:rPr>
      </w:pPr>
      <w:r>
        <w:rPr>
          <w:color w:val="221E1F"/>
          <w:sz w:val="24"/>
        </w:rPr>
        <w:t>Прогнозироватьсвойствавеществнаосновеобщиххимическихсвойствизученныхклассов/группвеществ,к которымониотносятся.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8"/>
        <w:jc w:val="left"/>
        <w:rPr>
          <w:sz w:val="24"/>
        </w:rPr>
      </w:pPr>
      <w:r>
        <w:rPr>
          <w:color w:val="221E1F"/>
          <w:sz w:val="24"/>
        </w:rPr>
        <w:t>Объяснятьобщностипроисхожденияиэволюциисистематическихгруппрастенийнапримересопоставления биологическихрастительныхобъектов.</w:t>
      </w:r>
    </w:p>
    <w:p w:rsidR="00023D02" w:rsidRDefault="00A770CF">
      <w:pPr>
        <w:pStyle w:val="2"/>
        <w:ind w:left="782"/>
        <w:jc w:val="left"/>
      </w:pPr>
      <w:r>
        <w:rPr>
          <w:color w:val="221E1F"/>
        </w:rPr>
        <w:t>Формированиебазовыхисследовательскихдействий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684"/>
        </w:tabs>
        <w:spacing w:before="76"/>
        <w:ind w:left="683" w:hanging="142"/>
        <w:jc w:val="left"/>
        <w:rPr>
          <w:sz w:val="24"/>
        </w:rPr>
      </w:pPr>
      <w:r>
        <w:rPr>
          <w:color w:val="221E1F"/>
          <w:sz w:val="24"/>
        </w:rPr>
        <w:t>Исследованиеявлениятеплообменаприсмешиваниихолоднойигорячейводы.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684"/>
        </w:tabs>
        <w:spacing w:before="68"/>
        <w:ind w:left="683" w:hanging="142"/>
        <w:rPr>
          <w:sz w:val="24"/>
        </w:rPr>
      </w:pPr>
      <w:r>
        <w:rPr>
          <w:color w:val="221E1F"/>
          <w:sz w:val="24"/>
        </w:rPr>
        <w:lastRenderedPageBreak/>
        <w:t>Исследованиепроцессаиспаренияразличныхжидкостей.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684"/>
        </w:tabs>
        <w:spacing w:before="84" w:line="312" w:lineRule="auto"/>
        <w:ind w:right="407"/>
        <w:rPr>
          <w:sz w:val="24"/>
        </w:rPr>
      </w:pPr>
      <w:r>
        <w:rPr>
          <w:color w:val="221E1F"/>
          <w:sz w:val="24"/>
        </w:rPr>
        <w:t>Планированиеиосуществлениенапрактикехимическихэкспериментов,проведениенаблюдений, получение выводов по результатам эксперимента: обнаружение сульфат-ионов,взимодействиеразбавленнойсерной кислотысцинком.</w:t>
      </w:r>
    </w:p>
    <w:p w:rsidR="00023D02" w:rsidRDefault="00A770CF">
      <w:pPr>
        <w:pStyle w:val="2"/>
        <w:ind w:left="782"/>
      </w:pPr>
      <w:r>
        <w:rPr>
          <w:color w:val="221E1F"/>
        </w:rPr>
        <w:t>Работасинформацией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79" w:line="312" w:lineRule="auto"/>
        <w:ind w:right="410"/>
        <w:rPr>
          <w:sz w:val="24"/>
        </w:rPr>
      </w:pPr>
      <w:r>
        <w:rPr>
          <w:color w:val="221E1F"/>
          <w:sz w:val="24"/>
        </w:rPr>
        <w:t>Анализироватьоригинальныйтекст,посвященныйиспользованиюзвука(илиультразвука)втехнике(эхолокация,ультразвуквмедицинеидр.).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1249"/>
          <w:tab w:val="left" w:pos="1250"/>
        </w:tabs>
        <w:ind w:left="1250" w:hanging="708"/>
        <w:rPr>
          <w:sz w:val="24"/>
        </w:rPr>
      </w:pPr>
      <w:r>
        <w:rPr>
          <w:color w:val="221E1F"/>
          <w:sz w:val="24"/>
        </w:rPr>
        <w:t>Выполнятьзаданияпотексту(смысловоечтение).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1" w:line="312" w:lineRule="auto"/>
        <w:ind w:right="408"/>
        <w:rPr>
          <w:sz w:val="24"/>
        </w:rPr>
      </w:pPr>
      <w:r>
        <w:rPr>
          <w:color w:val="221E1F"/>
          <w:sz w:val="24"/>
        </w:rPr>
        <w:t>Использованиепривыполненииучебныхзаданийивпроцессеисследовательскойдеятельностинаучно-популярнуюлитературухимическогосодержания,справочныематериалы,ресурсы Интернета.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2" w:line="312" w:lineRule="auto"/>
        <w:ind w:right="411"/>
        <w:rPr>
          <w:sz w:val="24"/>
        </w:rPr>
      </w:pPr>
      <w:r>
        <w:rPr>
          <w:color w:val="221E1F"/>
          <w:sz w:val="24"/>
        </w:rPr>
        <w:t>Анализировать современные источники о вакцинах и вакцинировании. Обсуждать роливакцини лечебныхсыворотокдля сохраненияздоровьячеловека.</w:t>
      </w:r>
    </w:p>
    <w:p w:rsidR="00023D02" w:rsidRDefault="00A770CF">
      <w:pPr>
        <w:pStyle w:val="2"/>
        <w:ind w:left="782"/>
      </w:pPr>
      <w:r>
        <w:rPr>
          <w:color w:val="221E1F"/>
        </w:rPr>
        <w:t>Формированиеуниверсальныхучебныхкоммуникативныхдействий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77" w:line="312" w:lineRule="auto"/>
        <w:ind w:right="404"/>
        <w:rPr>
          <w:sz w:val="24"/>
        </w:rPr>
      </w:pPr>
      <w:r>
        <w:rPr>
          <w:color w:val="221E1F"/>
          <w:sz w:val="24"/>
        </w:rPr>
        <w:t>Сопоставлятьсвоисужденияссуждениямидругихучастниковдискуссии,привыявлении различий и сходства позиций по отношению к обсуждаемой естественно-научнойпроблеме.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1" w:line="312" w:lineRule="auto"/>
        <w:ind w:right="409"/>
        <w:rPr>
          <w:sz w:val="24"/>
        </w:rPr>
      </w:pPr>
      <w:r>
        <w:rPr>
          <w:color w:val="221E1F"/>
          <w:sz w:val="24"/>
        </w:rPr>
        <w:t>Выражатьсвоюточкузрениянарешениеестественно-научнойзадачивустныхиписьменныхтекстах.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7"/>
        <w:rPr>
          <w:sz w:val="24"/>
        </w:rPr>
      </w:pPr>
      <w:r>
        <w:rPr>
          <w:color w:val="221E1F"/>
          <w:sz w:val="24"/>
        </w:rPr>
        <w:t>Публично представлять результаты выполненного естественно-научного исследованияилипроекта, физическогоилихимическогоопыта, биологического наблюдения.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4"/>
        <w:rPr>
          <w:sz w:val="24"/>
        </w:rPr>
      </w:pPr>
      <w:r>
        <w:rPr>
          <w:color w:val="221E1F"/>
          <w:sz w:val="24"/>
        </w:rPr>
        <w:t>Определятьиприниматьцельсовместнойдеятельностипорешениюестественно-научной проблемы, организация действий по ее достижению: обсуждение процесса ирезультатовсовместнойработы;обобщениемненийнесколькихлюдей.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14"/>
        <w:rPr>
          <w:sz w:val="24"/>
        </w:rPr>
      </w:pPr>
      <w:r>
        <w:rPr>
          <w:color w:val="221E1F"/>
          <w:sz w:val="24"/>
        </w:rPr>
        <w:t>Координироватьсвоидействиясдругимичленамикомандыприрешениизадачи,выполненииестественно-научного исследованияили проекта.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7"/>
        <w:rPr>
          <w:sz w:val="24"/>
        </w:rPr>
      </w:pPr>
      <w:r>
        <w:rPr>
          <w:color w:val="221E1F"/>
          <w:sz w:val="24"/>
        </w:rPr>
        <w:t>Оцениватьсвойвкладврешениеестественно-научнойпроблемыпокритериям,самостоятельносформулированным участникамикоманды.</w:t>
      </w:r>
    </w:p>
    <w:p w:rsidR="00023D02" w:rsidRDefault="00A770CF">
      <w:pPr>
        <w:pStyle w:val="2"/>
        <w:ind w:left="782"/>
      </w:pPr>
      <w:r>
        <w:rPr>
          <w:color w:val="221E1F"/>
        </w:rPr>
        <w:t>Формированиеуниверсальныхучебныхрегулятивныхдействий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79" w:line="312" w:lineRule="auto"/>
        <w:ind w:right="407"/>
        <w:rPr>
          <w:sz w:val="24"/>
        </w:rPr>
      </w:pPr>
      <w:r>
        <w:rPr>
          <w:color w:val="221E1F"/>
          <w:sz w:val="24"/>
        </w:rPr>
        <w:t>Выявлениепроблемвжизненныхиучебныхситуациях,требующихдлярешенияпроявленийестественно-научной грамотности.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1" w:line="312" w:lineRule="auto"/>
        <w:ind w:right="406"/>
        <w:rPr>
          <w:sz w:val="24"/>
        </w:rPr>
      </w:pPr>
      <w:r>
        <w:rPr>
          <w:color w:val="221E1F"/>
          <w:sz w:val="24"/>
        </w:rPr>
        <w:t>Анализ и выбор различных подходов к принятию решений в ситуациях, требующихестественно-научнойграмотностиизнакомствассовременнымитехнологиями(индивидуальное,принятиерешениявгруппе,принятиерешенийгруппой).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9"/>
        <w:rPr>
          <w:sz w:val="24"/>
        </w:rPr>
      </w:pPr>
      <w:r>
        <w:rPr>
          <w:color w:val="221E1F"/>
          <w:sz w:val="24"/>
        </w:rPr>
        <w:t xml:space="preserve">Самостоятельноесоставлениеалгоритмоврешенияестественно-научнойзадачиилипланаестественно-научногоисследованияс </w:t>
      </w:r>
      <w:r>
        <w:rPr>
          <w:color w:val="221E1F"/>
          <w:sz w:val="24"/>
        </w:rPr>
        <w:lastRenderedPageBreak/>
        <w:t>учетомсобственныхвозможностей.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9"/>
        <w:rPr>
          <w:sz w:val="24"/>
        </w:rPr>
      </w:pPr>
      <w:r>
        <w:rPr>
          <w:color w:val="221E1F"/>
          <w:sz w:val="24"/>
        </w:rPr>
        <w:t>Выработка адекватной оценки ситуации, возникшей при решении естественно-научнойзадачи,ипривыдвижениипланаизмененияситуациивслучаенеобходимости.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15"/>
        <w:rPr>
          <w:sz w:val="24"/>
        </w:rPr>
      </w:pPr>
      <w:r>
        <w:rPr>
          <w:color w:val="221E1F"/>
          <w:sz w:val="24"/>
        </w:rPr>
        <w:t>Объяснение причин достижения (недостижения) результатов деятельности по решениюестественно-научнойзадачи,выполненииестественно-научногоисследования.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68" w:line="312" w:lineRule="auto"/>
        <w:ind w:right="409"/>
        <w:rPr>
          <w:sz w:val="24"/>
        </w:rPr>
      </w:pPr>
      <w:r>
        <w:rPr>
          <w:color w:val="221E1F"/>
          <w:sz w:val="24"/>
        </w:rPr>
        <w:lastRenderedPageBreak/>
        <w:t>Оценка соответствия результата решения естественно-научной проблемы поставленнымцелямиусловиям.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1" w:line="312" w:lineRule="auto"/>
        <w:ind w:right="408"/>
        <w:rPr>
          <w:sz w:val="24"/>
        </w:rPr>
      </w:pPr>
      <w:r>
        <w:rPr>
          <w:color w:val="221E1F"/>
          <w:sz w:val="24"/>
        </w:rPr>
        <w:t>Готовность ставить себя на место другого человека в ходе спора или дискуссии поестественно-научнойпроблеме,интерпретациирезультатовестественно-научногоисследования;готовность пониматьмотивы, намеренияи логикудругого.</w:t>
      </w:r>
    </w:p>
    <w:p w:rsidR="00023D02" w:rsidRDefault="00A770CF">
      <w:pPr>
        <w:pStyle w:val="1"/>
        <w:spacing w:before="145"/>
        <w:jc w:val="left"/>
      </w:pPr>
      <w:r>
        <w:rPr>
          <w:color w:val="221E1F"/>
        </w:rPr>
        <w:t>Общественно-научныепредметы</w:t>
      </w:r>
    </w:p>
    <w:p w:rsidR="00023D02" w:rsidRDefault="00A770CF">
      <w:pPr>
        <w:pStyle w:val="a3"/>
        <w:spacing w:before="79"/>
        <w:ind w:firstLine="0"/>
        <w:jc w:val="left"/>
      </w:pPr>
      <w:r>
        <w:rPr>
          <w:color w:val="221E1F"/>
          <w:u w:val="single" w:color="221E1F"/>
        </w:rPr>
        <w:t>Формированиеуниверсальныхучебныхпознавательныхдействий</w:t>
      </w:r>
    </w:p>
    <w:p w:rsidR="00023D02" w:rsidRDefault="00A770CF">
      <w:pPr>
        <w:spacing w:before="82"/>
        <w:ind w:left="542"/>
        <w:rPr>
          <w:i/>
          <w:sz w:val="24"/>
        </w:rPr>
      </w:pPr>
      <w:r>
        <w:rPr>
          <w:i/>
          <w:color w:val="221E1F"/>
          <w:sz w:val="24"/>
        </w:rPr>
        <w:t>Формированиебазовыхлогическихдействий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spacing w:before="84"/>
        <w:ind w:left="750" w:hanging="209"/>
        <w:jc w:val="left"/>
        <w:rPr>
          <w:sz w:val="24"/>
        </w:rPr>
      </w:pPr>
      <w:r>
        <w:rPr>
          <w:color w:val="221E1F"/>
          <w:sz w:val="24"/>
        </w:rPr>
        <w:t>Систематизировать,классифицироватьиобобщатьисторическиефакты.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spacing w:before="82"/>
        <w:ind w:left="750" w:hanging="209"/>
        <w:jc w:val="left"/>
        <w:rPr>
          <w:sz w:val="24"/>
        </w:rPr>
      </w:pPr>
      <w:r>
        <w:rPr>
          <w:color w:val="221E1F"/>
          <w:sz w:val="24"/>
        </w:rPr>
        <w:t>Составлятьсинхронистическиеисистематическиетаблицы.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spacing w:before="84"/>
        <w:ind w:left="750" w:hanging="209"/>
        <w:jc w:val="left"/>
        <w:rPr>
          <w:sz w:val="24"/>
        </w:rPr>
      </w:pPr>
      <w:r>
        <w:rPr>
          <w:color w:val="221E1F"/>
          <w:sz w:val="24"/>
        </w:rPr>
        <w:t>Выявлятьихарактеризоватьсущественныепризнакиисторическихявлений,процессов.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spacing w:before="82" w:line="312" w:lineRule="auto"/>
        <w:ind w:right="406"/>
        <w:rPr>
          <w:sz w:val="24"/>
        </w:rPr>
      </w:pPr>
      <w:r>
        <w:rPr>
          <w:color w:val="221E1F"/>
          <w:sz w:val="24"/>
        </w:rPr>
        <w:t>Сравниватьисторическиеявления,процессы(политическоеустройствогосударств,социально-экономическиеотношения,путимодернизацииидр.)погоризонтали(существовавшие синхронно в разных сообществах) и в динамике («было — стало») позаданнымилисамостоятельно определеннымоснованиям.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spacing w:line="312" w:lineRule="auto"/>
        <w:ind w:right="408"/>
        <w:rPr>
          <w:sz w:val="24"/>
        </w:rPr>
      </w:pPr>
      <w:r>
        <w:rPr>
          <w:color w:val="221E1F"/>
          <w:sz w:val="24"/>
        </w:rPr>
        <w:t>Использоватьпонятияикатегориисовременногоисторическогознания(эпоха,цивилизация,историческийисточник,историческийфакт,историзмидр.).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ind w:left="750" w:hanging="209"/>
        <w:rPr>
          <w:sz w:val="24"/>
        </w:rPr>
      </w:pPr>
      <w:r>
        <w:rPr>
          <w:color w:val="221E1F"/>
          <w:sz w:val="24"/>
        </w:rPr>
        <w:t>Выявлятьпричиныиследствияисторическихсобытийипроцессов.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51"/>
        </w:tabs>
        <w:spacing w:before="84" w:line="312" w:lineRule="auto"/>
        <w:ind w:right="409"/>
        <w:rPr>
          <w:sz w:val="24"/>
        </w:rPr>
      </w:pPr>
      <w:r>
        <w:rPr>
          <w:color w:val="221E1F"/>
          <w:sz w:val="24"/>
        </w:rPr>
        <w:t>Осуществлятьпосамостоятельносоставленномуплануучебныйисследовательскийпроектпоистории(например,поисториисвоегокрая,города,села),привлекаяматериалымузеев,библиотек, средствмассовой информации.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11" w:hanging="161"/>
        <w:rPr>
          <w:sz w:val="24"/>
        </w:rPr>
      </w:pPr>
      <w:r>
        <w:rPr>
          <w:color w:val="221E1F"/>
          <w:sz w:val="24"/>
        </w:rPr>
        <w:t>Соотносить результаты своего исследования с уже имеющимися данными, оценивать ихзначимость.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10" w:hanging="161"/>
        <w:rPr>
          <w:sz w:val="24"/>
        </w:rPr>
      </w:pPr>
      <w:r>
        <w:rPr>
          <w:color w:val="221E1F"/>
          <w:sz w:val="24"/>
        </w:rPr>
        <w:t>Классифицировать(выделятьоснования,заполнятьсоставлятьсхему,таблицу)видыдеятельностичеловека:видыюридическойответственностипоотраслямправа,механизмы государственного регулирования экономики: современные государства поформеправления,государственно-территориальномуустройству,типыполитическихпартий,общественно-политическихорганизаций.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09" w:hanging="161"/>
        <w:rPr>
          <w:sz w:val="24"/>
        </w:rPr>
      </w:pPr>
      <w:r>
        <w:rPr>
          <w:color w:val="221E1F"/>
          <w:sz w:val="24"/>
        </w:rPr>
        <w:t>Сравниватьформыполитическогоучастия(выборыиреферендум),проступокипреступление,дееспособностьмалолетнихввозрастеот6до14летинесовершеннолетнихввозрастеот14 до 18лет,мораль иправо.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16" w:hanging="161"/>
        <w:rPr>
          <w:sz w:val="24"/>
        </w:rPr>
      </w:pPr>
      <w:r>
        <w:rPr>
          <w:color w:val="221E1F"/>
          <w:sz w:val="24"/>
        </w:rPr>
        <w:t>Определятьконструктивныемоделиповедениявконфликтнойситуации,находитьконструктивноеразрешениеконфликта.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08" w:hanging="161"/>
        <w:rPr>
          <w:sz w:val="24"/>
        </w:rPr>
      </w:pPr>
      <w:r>
        <w:rPr>
          <w:color w:val="221E1F"/>
          <w:sz w:val="24"/>
        </w:rPr>
        <w:t>Преобразовывать статистическую и визуальную информацию о достижениях России втекст.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06" w:hanging="161"/>
        <w:rPr>
          <w:sz w:val="24"/>
        </w:rPr>
      </w:pPr>
      <w:r>
        <w:rPr>
          <w:color w:val="221E1F"/>
          <w:sz w:val="24"/>
        </w:rPr>
        <w:t>Вноситькоррективывмоделируемуюэкономическуюдеятельностьнаосновеизменившихсяситуаций.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1" w:line="312" w:lineRule="auto"/>
        <w:ind w:left="702" w:right="411" w:hanging="161"/>
        <w:rPr>
          <w:sz w:val="24"/>
        </w:rPr>
      </w:pPr>
      <w:r>
        <w:rPr>
          <w:color w:val="221E1F"/>
          <w:sz w:val="24"/>
        </w:rPr>
        <w:t>Использоватьполученныезнаниядляпубличногопредставлениярезультатовсвоейдеятельн</w:t>
      </w:r>
      <w:r>
        <w:rPr>
          <w:color w:val="221E1F"/>
          <w:sz w:val="24"/>
        </w:rPr>
        <w:lastRenderedPageBreak/>
        <w:t>остивсфередуховной культуры.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68"/>
        <w:ind w:left="702" w:hanging="161"/>
        <w:jc w:val="left"/>
        <w:rPr>
          <w:sz w:val="24"/>
        </w:rPr>
      </w:pPr>
      <w:r>
        <w:rPr>
          <w:color w:val="221E1F"/>
          <w:sz w:val="24"/>
        </w:rPr>
        <w:lastRenderedPageBreak/>
        <w:t>Выступатьссообщениямивсоответствиисособенностямиаудиторииирегламентом.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84" w:line="312" w:lineRule="auto"/>
        <w:ind w:left="702" w:right="409" w:hanging="161"/>
        <w:jc w:val="left"/>
        <w:rPr>
          <w:sz w:val="24"/>
        </w:rPr>
      </w:pPr>
      <w:r>
        <w:rPr>
          <w:color w:val="221E1F"/>
          <w:sz w:val="24"/>
        </w:rPr>
        <w:t>Устанавливатьиобъяснятьвзаимосвязимеждуправамичеловекаигражданинаиобязанностямиграждан.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1"/>
        <w:ind w:left="702" w:hanging="161"/>
        <w:jc w:val="left"/>
        <w:rPr>
          <w:sz w:val="24"/>
        </w:rPr>
      </w:pPr>
      <w:r>
        <w:rPr>
          <w:color w:val="221E1F"/>
          <w:sz w:val="24"/>
        </w:rPr>
        <w:t>Объяснятьпричинысменыдняиночиивременгода.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82" w:line="312" w:lineRule="auto"/>
        <w:ind w:left="702" w:right="409" w:hanging="161"/>
        <w:rPr>
          <w:sz w:val="24"/>
        </w:rPr>
      </w:pPr>
      <w:r>
        <w:rPr>
          <w:color w:val="221E1F"/>
          <w:sz w:val="24"/>
        </w:rPr>
        <w:t>Устанавливатьэмпирическиезависимостимеждупродолжительностьюдняигеографическойширотойместности,междувысотойСолнцанадгоризонтомигеографическойширотойместности наосновеанализаданныхнаблюдений.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1"/>
        <w:ind w:left="702" w:hanging="161"/>
        <w:rPr>
          <w:sz w:val="24"/>
        </w:rPr>
      </w:pPr>
      <w:r>
        <w:rPr>
          <w:color w:val="221E1F"/>
          <w:sz w:val="24"/>
        </w:rPr>
        <w:t>Классифицироватьформырельефасушиповысотеиповнешнемуоблику.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81"/>
        <w:ind w:left="702" w:hanging="161"/>
        <w:rPr>
          <w:sz w:val="24"/>
        </w:rPr>
      </w:pPr>
      <w:r>
        <w:rPr>
          <w:color w:val="221E1F"/>
          <w:sz w:val="24"/>
        </w:rPr>
        <w:t>Классифицироватьостровапопроисхождению.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84" w:line="312" w:lineRule="auto"/>
        <w:ind w:left="702" w:right="408" w:hanging="161"/>
        <w:rPr>
          <w:sz w:val="24"/>
        </w:rPr>
      </w:pPr>
      <w:r>
        <w:rPr>
          <w:color w:val="221E1F"/>
          <w:sz w:val="24"/>
        </w:rPr>
        <w:t>Формулировать оценочные суждения о последствиях изменений компонентов природы врезультате деятельности человека с использованием разных источников географическойинформации.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275" w:lineRule="exact"/>
        <w:ind w:left="702" w:hanging="161"/>
        <w:rPr>
          <w:sz w:val="24"/>
        </w:rPr>
      </w:pPr>
      <w:r>
        <w:rPr>
          <w:color w:val="221E1F"/>
          <w:sz w:val="24"/>
        </w:rPr>
        <w:t>Самостоятельносоставлятьпланрешения учебнойгеографическойзадачи.</w:t>
      </w:r>
    </w:p>
    <w:p w:rsidR="00023D02" w:rsidRDefault="00A770CF">
      <w:pPr>
        <w:pStyle w:val="2"/>
        <w:spacing w:before="89"/>
        <w:ind w:left="702"/>
      </w:pPr>
      <w:r>
        <w:rPr>
          <w:color w:val="221E1F"/>
        </w:rPr>
        <w:t>Формированиебазовыхисследовательскихдействий</w:t>
      </w:r>
    </w:p>
    <w:p w:rsidR="00023D02" w:rsidRDefault="00A770CF" w:rsidP="00694851">
      <w:pPr>
        <w:pStyle w:val="a5"/>
        <w:numPr>
          <w:ilvl w:val="0"/>
          <w:numId w:val="35"/>
        </w:numPr>
        <w:tabs>
          <w:tab w:val="left" w:pos="684"/>
        </w:tabs>
        <w:spacing w:before="77" w:line="312" w:lineRule="auto"/>
        <w:ind w:right="405"/>
        <w:rPr>
          <w:sz w:val="24"/>
        </w:rPr>
      </w:pPr>
      <w:r>
        <w:rPr>
          <w:color w:val="221E1F"/>
          <w:sz w:val="24"/>
        </w:rPr>
        <w:t>Проводитьизмерениятемпературывоздуха,атмосферногодавления,скоростиинаправленияветрасиспользованиеманалоговыхи(или)цифровыхприборов(термометр, барометр, анемометр, флюгер)ипредставлятьрезультаты наблюденийвтабличнойи (или) графической форме.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07" w:hanging="161"/>
        <w:rPr>
          <w:sz w:val="24"/>
        </w:rPr>
      </w:pPr>
      <w:r>
        <w:rPr>
          <w:color w:val="221E1F"/>
          <w:sz w:val="24"/>
        </w:rPr>
        <w:t>Формулировать вопросы, поиск ответов на которые необходим для прогнозированияизменениячисленностинаселенияРоссийскойФедерациивбудущем.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07" w:hanging="161"/>
        <w:rPr>
          <w:sz w:val="24"/>
        </w:rPr>
      </w:pPr>
      <w:r>
        <w:rPr>
          <w:color w:val="221E1F"/>
          <w:sz w:val="24"/>
        </w:rPr>
        <w:t>Представлятьрезультатыфенологическихнаблюденийинаблюденийзапогодойвразличнойформе(табличной,графической, географическогоописания).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1" w:line="312" w:lineRule="auto"/>
        <w:ind w:left="702" w:right="409" w:hanging="161"/>
        <w:rPr>
          <w:sz w:val="24"/>
        </w:rPr>
      </w:pPr>
      <w:r>
        <w:rPr>
          <w:color w:val="221E1F"/>
          <w:sz w:val="24"/>
        </w:rPr>
        <w:t>Проводитьпосамостоятельносоставленномупланунебольшоеисследованиеролитрадицийвобществе.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17" w:hanging="161"/>
        <w:rPr>
          <w:sz w:val="24"/>
        </w:rPr>
      </w:pPr>
      <w:r>
        <w:rPr>
          <w:color w:val="221E1F"/>
          <w:sz w:val="24"/>
        </w:rPr>
        <w:t>Исследовать несложные практические ситуации, связанные с использованием различныхспособовповышения эффективности производства.</w:t>
      </w:r>
    </w:p>
    <w:p w:rsidR="00023D02" w:rsidRDefault="00A770CF">
      <w:pPr>
        <w:pStyle w:val="2"/>
        <w:ind w:left="702"/>
      </w:pPr>
      <w:r>
        <w:rPr>
          <w:color w:val="221E1F"/>
        </w:rPr>
        <w:t>Работасинформацией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79" w:line="312" w:lineRule="auto"/>
        <w:ind w:left="702" w:right="415" w:hanging="161"/>
        <w:rPr>
          <w:sz w:val="24"/>
        </w:rPr>
      </w:pPr>
      <w:r>
        <w:rPr>
          <w:color w:val="221E1F"/>
          <w:sz w:val="24"/>
        </w:rPr>
        <w:t>Проводитьпоискнеобходимойисторическойинформациивучебнойинаучнойлитературе,аутентичныхисточниках(материальных,письменных,визуальных),публицистикеидр. всоответствии спредложеннойпознавательнойзадачей.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04" w:hanging="161"/>
        <w:rPr>
          <w:sz w:val="24"/>
        </w:rPr>
      </w:pPr>
      <w:r>
        <w:rPr>
          <w:color w:val="221E1F"/>
          <w:sz w:val="24"/>
        </w:rPr>
        <w:t>Анализироватьиинтерпретироватьисторическуюинформацию,применяяприемыкритики источника, высказывать суждение о его информационных особенностях и цен-ности(позаданнымили самостоятельно определяемымкритериям).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1" w:line="312" w:lineRule="auto"/>
        <w:ind w:left="702" w:right="410" w:hanging="161"/>
        <w:rPr>
          <w:sz w:val="24"/>
        </w:rPr>
      </w:pPr>
      <w:r>
        <w:rPr>
          <w:color w:val="221E1F"/>
          <w:sz w:val="24"/>
        </w:rPr>
        <w:t>Сравниватьданныеразныхисточниковисторическойинформации,выявлятьихсходствоиразличия,втомчисле,связанныесостепеньюинформированностиипозициейавторов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13" w:hanging="161"/>
        <w:rPr>
          <w:sz w:val="24"/>
        </w:rPr>
      </w:pPr>
      <w:r>
        <w:rPr>
          <w:color w:val="221E1F"/>
          <w:sz w:val="24"/>
        </w:rPr>
        <w:t>Выбирать оптимальную форму представления результатов самостоятельной работы систорическойинформацией(сообщение,эссе,презентация,учебныйпроектидр.).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line="312" w:lineRule="auto"/>
        <w:ind w:left="702" w:right="411" w:hanging="161"/>
        <w:rPr>
          <w:sz w:val="24"/>
        </w:rPr>
      </w:pPr>
      <w:r>
        <w:rPr>
          <w:color w:val="221E1F"/>
          <w:sz w:val="24"/>
        </w:rPr>
        <w:t>Проводитьпоискнеобходимойисторическойинформациивучебнойинаучнойлитературе,аутентичныхисточниках(материальных,письменных,визуальных),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left="702" w:firstLine="0"/>
      </w:pPr>
      <w:r>
        <w:rPr>
          <w:color w:val="221E1F"/>
        </w:rPr>
        <w:lastRenderedPageBreak/>
        <w:t>публицистикеидр.всоответствииспредложеннойпознавательнойзадачей.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03"/>
        </w:tabs>
        <w:spacing w:before="84" w:line="312" w:lineRule="auto"/>
        <w:ind w:left="702" w:right="408" w:hanging="161"/>
        <w:rPr>
          <w:sz w:val="24"/>
        </w:rPr>
      </w:pPr>
      <w:r>
        <w:rPr>
          <w:color w:val="221E1F"/>
          <w:sz w:val="24"/>
        </w:rPr>
        <w:t>Анализироватьиинтерпретироватьисторическуюинформацию,применяяприемыкритикиисточника,высказыватьсуждениеоегоинформационныхособенностяхиценности(по заданнымилисамостоятельно определяемымкритериям).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1"/>
        <w:rPr>
          <w:sz w:val="24"/>
        </w:rPr>
      </w:pPr>
      <w:r>
        <w:rPr>
          <w:color w:val="221E1F"/>
          <w:sz w:val="24"/>
        </w:rPr>
        <w:t>Выбирать источники географической информации (картографические, статистические,текстовые, видео- и фотоизображения, компьютерные базы данных), необходимые дляизученияособенностейхозяйстваРоссии.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right="411"/>
        <w:rPr>
          <w:sz w:val="24"/>
        </w:rPr>
      </w:pPr>
      <w:r>
        <w:rPr>
          <w:color w:val="221E1F"/>
          <w:sz w:val="24"/>
        </w:rPr>
        <w:t>Находить,извлекатьииспользоватьинформацию,характеризующуюотраслевую,функциональнуюитерриториальнуюструктурухозяйстваРоссии,выделятьгеографическуюинформацию,котораяявляетсяпротиворечивойилиможетбытьнедостоверно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color w:val="221E1F"/>
          <w:sz w:val="24"/>
        </w:rPr>
        <w:t>Определятьинформацию,недостающуюдлярешениятойилиинойзадачи.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right="414"/>
        <w:rPr>
          <w:sz w:val="24"/>
        </w:rPr>
      </w:pPr>
      <w:r>
        <w:rPr>
          <w:color w:val="221E1F"/>
          <w:sz w:val="24"/>
        </w:rPr>
        <w:t>Извлекать информацию о правах и обязанностях учащегося из разных адаптированныхисточников(втомчислеучебных материалов): заполнятьтаблицуисоставлятьплан.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6"/>
        <w:rPr>
          <w:sz w:val="24"/>
        </w:rPr>
      </w:pPr>
      <w:r>
        <w:rPr>
          <w:color w:val="221E1F"/>
          <w:sz w:val="24"/>
        </w:rPr>
        <w:t>Анализироватьиобобщатьтекстовуюистатистическуюинформациюоботклоняющемсяповедении,егопричинахинегативныхпоследствияхизадаптированных источников(втомчислеучебныхматериалов)ипубликацийСМИ.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2"/>
        <w:ind w:left="748" w:hanging="207"/>
        <w:rPr>
          <w:sz w:val="24"/>
        </w:rPr>
      </w:pPr>
      <w:r>
        <w:rPr>
          <w:color w:val="221E1F"/>
          <w:sz w:val="24"/>
        </w:rPr>
        <w:t>Представлятьинформациюввидекраткихвыводовиобобщений.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1" w:line="314" w:lineRule="auto"/>
        <w:ind w:right="407"/>
        <w:jc w:val="left"/>
        <w:rPr>
          <w:b/>
          <w:i/>
          <w:sz w:val="24"/>
        </w:rPr>
      </w:pPr>
      <w:r>
        <w:rPr>
          <w:color w:val="221E1F"/>
          <w:sz w:val="24"/>
        </w:rPr>
        <w:t>Осуществлятьпоискинформацииоролинепрерывногообразованиявсовременномобществевразныхисточникахинформации:сопоставлятьиобобщатьинформацию,представленную в разных формах (описательную, графическую, аудиовизуальную).</w:t>
      </w:r>
      <w:r>
        <w:rPr>
          <w:b/>
          <w:i/>
          <w:color w:val="221E1F"/>
          <w:sz w:val="24"/>
        </w:rPr>
        <w:t>Формированиеуниверсальныхучебных коммуникативныхдействий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  <w:tab w:val="left" w:pos="2158"/>
          <w:tab w:val="left" w:pos="3266"/>
          <w:tab w:val="left" w:pos="4626"/>
          <w:tab w:val="left" w:pos="5499"/>
          <w:tab w:val="left" w:pos="6520"/>
          <w:tab w:val="left" w:pos="6842"/>
          <w:tab w:val="left" w:pos="8146"/>
          <w:tab w:val="left" w:pos="9767"/>
        </w:tabs>
        <w:spacing w:line="265" w:lineRule="exact"/>
        <w:ind w:left="748" w:hanging="207"/>
        <w:jc w:val="left"/>
        <w:rPr>
          <w:sz w:val="24"/>
        </w:rPr>
      </w:pPr>
      <w:r>
        <w:rPr>
          <w:color w:val="221E1F"/>
          <w:sz w:val="24"/>
        </w:rPr>
        <w:t>Определять</w:t>
      </w:r>
      <w:r>
        <w:rPr>
          <w:color w:val="221E1F"/>
          <w:sz w:val="24"/>
        </w:rPr>
        <w:tab/>
        <w:t>характер</w:t>
      </w:r>
      <w:r>
        <w:rPr>
          <w:color w:val="221E1F"/>
          <w:sz w:val="24"/>
        </w:rPr>
        <w:tab/>
        <w:t>отношений</w:t>
      </w:r>
      <w:r>
        <w:rPr>
          <w:color w:val="221E1F"/>
          <w:sz w:val="24"/>
        </w:rPr>
        <w:tab/>
        <w:t>между</w:t>
      </w:r>
      <w:r>
        <w:rPr>
          <w:color w:val="221E1F"/>
          <w:sz w:val="24"/>
        </w:rPr>
        <w:tab/>
        <w:t>людьми</w:t>
      </w:r>
      <w:r>
        <w:rPr>
          <w:color w:val="221E1F"/>
          <w:sz w:val="24"/>
        </w:rPr>
        <w:tab/>
        <w:t>в</w:t>
      </w:r>
      <w:r>
        <w:rPr>
          <w:color w:val="221E1F"/>
          <w:sz w:val="24"/>
        </w:rPr>
        <w:tab/>
        <w:t>различных</w:t>
      </w:r>
      <w:r>
        <w:rPr>
          <w:color w:val="221E1F"/>
          <w:sz w:val="24"/>
        </w:rPr>
        <w:tab/>
        <w:t>исторических</w:t>
      </w:r>
      <w:r>
        <w:rPr>
          <w:color w:val="221E1F"/>
          <w:sz w:val="24"/>
        </w:rPr>
        <w:tab/>
        <w:t>и</w:t>
      </w:r>
    </w:p>
    <w:p w:rsidR="00023D02" w:rsidRDefault="00A770CF">
      <w:pPr>
        <w:pStyle w:val="a3"/>
        <w:spacing w:before="84"/>
        <w:ind w:left="782" w:firstLine="0"/>
        <w:jc w:val="left"/>
      </w:pPr>
      <w:r>
        <w:rPr>
          <w:color w:val="221E1F"/>
        </w:rPr>
        <w:t>современныхситуациях,событиях.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right="411"/>
        <w:jc w:val="left"/>
        <w:rPr>
          <w:sz w:val="24"/>
        </w:rPr>
      </w:pPr>
      <w:r>
        <w:rPr>
          <w:color w:val="221E1F"/>
          <w:sz w:val="24"/>
        </w:rPr>
        <w:t>Раскрыватьзначениесовместнойдеятельности,сотрудничествалюдейвразныхсферахвразличныеисторическиеэпохи.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4"/>
        <w:jc w:val="left"/>
        <w:rPr>
          <w:sz w:val="24"/>
        </w:rPr>
      </w:pPr>
      <w:r>
        <w:rPr>
          <w:color w:val="221E1F"/>
          <w:sz w:val="24"/>
        </w:rPr>
        <w:t>Приниматьучастиевобсужденииоткрытых(втомчиследискуссионных)вопросовистории,высказывая иаргументируя своисуждения.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  <w:tab w:val="left" w:pos="2431"/>
          <w:tab w:val="left" w:pos="3988"/>
          <w:tab w:val="left" w:pos="5595"/>
          <w:tab w:val="left" w:pos="7564"/>
          <w:tab w:val="left" w:pos="8521"/>
          <w:tab w:val="left" w:pos="8993"/>
        </w:tabs>
        <w:spacing w:line="312" w:lineRule="auto"/>
        <w:ind w:right="413"/>
        <w:jc w:val="left"/>
        <w:rPr>
          <w:sz w:val="24"/>
        </w:rPr>
      </w:pPr>
      <w:r>
        <w:rPr>
          <w:color w:val="221E1F"/>
          <w:sz w:val="24"/>
        </w:rPr>
        <w:t>Осуществлять</w:t>
      </w:r>
      <w:r>
        <w:rPr>
          <w:color w:val="221E1F"/>
          <w:sz w:val="24"/>
        </w:rPr>
        <w:tab/>
        <w:t>презентацию</w:t>
      </w:r>
      <w:r>
        <w:rPr>
          <w:color w:val="221E1F"/>
          <w:sz w:val="24"/>
        </w:rPr>
        <w:tab/>
        <w:t>выполненной</w:t>
      </w:r>
      <w:r>
        <w:rPr>
          <w:color w:val="221E1F"/>
          <w:sz w:val="24"/>
        </w:rPr>
        <w:tab/>
        <w:t>самостоятельной</w:t>
      </w:r>
      <w:r>
        <w:rPr>
          <w:color w:val="221E1F"/>
          <w:sz w:val="24"/>
        </w:rPr>
        <w:tab/>
        <w:t>работы</w:t>
      </w:r>
      <w:r>
        <w:rPr>
          <w:color w:val="221E1F"/>
          <w:sz w:val="24"/>
        </w:rPr>
        <w:tab/>
        <w:t>по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истории,</w:t>
      </w:r>
      <w:r>
        <w:rPr>
          <w:color w:val="221E1F"/>
          <w:sz w:val="24"/>
        </w:rPr>
        <w:t>проявляяспособность кдиалогусаудиторией.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4" w:lineRule="auto"/>
        <w:ind w:right="418"/>
        <w:jc w:val="left"/>
        <w:rPr>
          <w:sz w:val="24"/>
        </w:rPr>
      </w:pPr>
      <w:r>
        <w:rPr>
          <w:color w:val="221E1F"/>
          <w:sz w:val="24"/>
        </w:rPr>
        <w:t>Оцениватьсобственныепоступкииповедениедругихлюдейсточкизренияихсоответствияправовыми нравственнымнормам.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0"/>
        <w:jc w:val="left"/>
        <w:rPr>
          <w:sz w:val="24"/>
        </w:rPr>
      </w:pPr>
      <w:r>
        <w:rPr>
          <w:color w:val="221E1F"/>
          <w:sz w:val="24"/>
        </w:rPr>
        <w:t>Анализироватьпричинысоциальныхимежличностныхконфликтов,моделироватьвариантывыходаизконфликтной ситуации.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jc w:val="left"/>
        <w:rPr>
          <w:sz w:val="24"/>
        </w:rPr>
      </w:pPr>
      <w:r>
        <w:rPr>
          <w:color w:val="221E1F"/>
          <w:sz w:val="24"/>
        </w:rPr>
        <w:t>Выражатьсвоюточкузрения, участвоватьвдискуссии.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79" w:line="312" w:lineRule="auto"/>
        <w:ind w:right="411"/>
        <w:rPr>
          <w:sz w:val="24"/>
        </w:rPr>
      </w:pPr>
      <w:r>
        <w:rPr>
          <w:color w:val="221E1F"/>
          <w:sz w:val="24"/>
        </w:rPr>
        <w:t>Осуществлятьсовместнуюдеятельность,включаявзаимодействиеслюдьмидругойкультуры, национальной и религиозной принадлежности на основе гуманистическихценностей,взаимопониманиямеждулюдьмиразныхкультурсточкизренияихсоответствиядуховнымтрадициямобщества.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color w:val="221E1F"/>
          <w:sz w:val="24"/>
        </w:rPr>
        <w:lastRenderedPageBreak/>
        <w:t>Сравниватьрезультатывыполненияучебногогеографическогопроектасисходной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left="782" w:right="416" w:firstLine="0"/>
      </w:pPr>
      <w:r>
        <w:rPr>
          <w:color w:val="221E1F"/>
        </w:rPr>
        <w:lastRenderedPageBreak/>
        <w:t>задачей и оценивать вклад каждого члена команды в достижение результатов, разделятьсферуответственности.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right="408"/>
        <w:rPr>
          <w:sz w:val="24"/>
        </w:rPr>
      </w:pPr>
      <w:r>
        <w:rPr>
          <w:color w:val="221E1F"/>
          <w:sz w:val="24"/>
        </w:rPr>
        <w:t>ПланироватьорганизациюсовместнойработыпривыполненииучебногопроектаоповышенииуровняМировогоокеанавсвязисглобальнымиизменениямиклимата.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8"/>
        <w:rPr>
          <w:sz w:val="24"/>
        </w:rPr>
      </w:pPr>
      <w:r>
        <w:rPr>
          <w:color w:val="221E1F"/>
          <w:sz w:val="24"/>
        </w:rPr>
        <w:t>Привыполнениипрактическойработы«Определение,сравнениетемповизменениячисленностинаселенияотдельныхрегионовмирапостатистическимматериалам»обмениватьсяспартнеромважной информацией,участвоватьвобсуждении.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right="409"/>
        <w:rPr>
          <w:sz w:val="24"/>
        </w:rPr>
      </w:pPr>
      <w:r>
        <w:rPr>
          <w:color w:val="221E1F"/>
          <w:sz w:val="24"/>
        </w:rPr>
        <w:t>Сравниватьрезультатывыполненияучебногогеографическогопроектасисходнойзадачейи вкладкаждого членакомандывдостижениерезультатов.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color w:val="221E1F"/>
          <w:sz w:val="24"/>
        </w:rPr>
        <w:t>Разделятьсферуответственности.</w:t>
      </w:r>
    </w:p>
    <w:p w:rsidR="00023D02" w:rsidRDefault="00A770CF">
      <w:pPr>
        <w:pStyle w:val="2"/>
        <w:spacing w:before="87"/>
        <w:ind w:left="782"/>
      </w:pPr>
      <w:r>
        <w:rPr>
          <w:color w:val="221E1F"/>
        </w:rPr>
        <w:t>Формированиеуниверсальныхучебныхрегулятивныхдействий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79" w:line="312" w:lineRule="auto"/>
        <w:ind w:right="404"/>
        <w:rPr>
          <w:sz w:val="24"/>
        </w:rPr>
      </w:pPr>
      <w:r>
        <w:rPr>
          <w:color w:val="221E1F"/>
          <w:sz w:val="24"/>
        </w:rPr>
        <w:t>Раскрывать смысл и значение целенаправленной деятельности людей в истории — науровнеотдельновзятыхличностей(правителей,общественныхдеятелей,ученых,деятелейкультурыидр.)иобществавцелом(прихарактеристикецелейизадачсоциальныхдвижений,реформ и революцийит.д.).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right="409"/>
        <w:rPr>
          <w:sz w:val="24"/>
        </w:rPr>
      </w:pPr>
      <w:r>
        <w:rPr>
          <w:color w:val="221E1F"/>
          <w:sz w:val="24"/>
        </w:rPr>
        <w:t>Определятьспособрешенияпоисковых,исследовательских,творческихзадачпоистории (включая использование на разных этапах обучения сначала предложенных, азатемсамостоятельноопределяемыхпланаи источниковинформации).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1"/>
        <w:rPr>
          <w:sz w:val="24"/>
        </w:rPr>
      </w:pPr>
      <w:r>
        <w:rPr>
          <w:color w:val="221E1F"/>
          <w:sz w:val="24"/>
        </w:rPr>
        <w:t>Осуществлять самоконтроль и рефлексию применительно к результатам своей учебнойдеятельности, соотнося их с исторической информацией, содержащейся в учебной иисторическойлитературе.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line="312" w:lineRule="auto"/>
        <w:ind w:right="404"/>
        <w:rPr>
          <w:sz w:val="24"/>
        </w:rPr>
      </w:pPr>
      <w:r>
        <w:rPr>
          <w:color w:val="221E1F"/>
          <w:sz w:val="24"/>
        </w:rPr>
        <w:t>Самостоятельно составлять алгоритм решения географических задач и выбирать способих решения с учетом имеющихся ресурсов и собственных возможностей, аргументиро-ватьпредлагаемыеварианты решений.</w:t>
      </w:r>
    </w:p>
    <w:p w:rsidR="00023D02" w:rsidRDefault="00A770CF">
      <w:pPr>
        <w:pStyle w:val="1"/>
        <w:spacing w:before="146" w:line="312" w:lineRule="auto"/>
        <w:ind w:right="429"/>
      </w:pPr>
      <w:r>
        <w:t>Особенности реализации основных направлений и форм учебно-исследовательской ипроектнойдеятельности врамках урочнойи внеурочнойдеятельности</w:t>
      </w:r>
    </w:p>
    <w:p w:rsidR="00023D02" w:rsidRDefault="00A770CF">
      <w:pPr>
        <w:pStyle w:val="a3"/>
        <w:spacing w:before="33" w:line="312" w:lineRule="auto"/>
        <w:ind w:right="406"/>
      </w:pPr>
      <w:r>
        <w:t>Одним из важнейших путей формирования универсальных учебных действий (УУД)восновнойшколеявляетсявключениеобучающихсявучебно-исследовательскуюипроектнуюдеятельность(УИПД).ОрганизацияУИПДобеспечиваетформированиеуобучающихсяопытапримененияУУДвжизненныхситуациях,навыковучебногосотрудничестваисоциальноговзаимодействиясосверстниками,обучающимисямладшегоистаршеговозраста,взрослыми.УИПДобучающихсядолжнабытьсориентирована на формирование и развитие у школьников научного способа мышления,устойчивогопознавательногоинтереса,готовностикпостоянномусаморазвитиюисамообразованию,способностикпроявлениюсамостоятельностиитворчестваприрешенииличностноисоциальнозначимыхпроблем.УИПДможетосуществлятьсяобучающимися индивидуальноиколлективно(всоставемалых групп,класса).</w:t>
      </w:r>
    </w:p>
    <w:p w:rsidR="00023D02" w:rsidRDefault="00A770CF">
      <w:pPr>
        <w:pStyle w:val="a3"/>
        <w:spacing w:before="2" w:line="312" w:lineRule="auto"/>
        <w:ind w:right="415"/>
      </w:pPr>
      <w:r>
        <w:rPr>
          <w:color w:val="221E1F"/>
        </w:rPr>
        <w:t>Результаты учебных исследований и проектов, реализуемых обучающимися М</w:t>
      </w:r>
      <w:r w:rsidR="00860B4B">
        <w:rPr>
          <w:color w:val="221E1F"/>
        </w:rPr>
        <w:t>Б</w:t>
      </w:r>
      <w:r>
        <w:rPr>
          <w:color w:val="221E1F"/>
        </w:rPr>
        <w:t>ОУСОШ</w:t>
      </w:r>
      <w:r w:rsidR="00860B4B">
        <w:rPr>
          <w:color w:val="221E1F"/>
        </w:rPr>
        <w:t>с.Бугульчан</w:t>
      </w:r>
      <w:r>
        <w:rPr>
          <w:color w:val="221E1F"/>
        </w:rPr>
        <w:t>врамкахурочнойивнеурочнойдеятельности,являютсяважнейшими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4" w:firstLine="0"/>
      </w:pPr>
      <w:r>
        <w:rPr>
          <w:color w:val="221E1F"/>
        </w:rPr>
        <w:lastRenderedPageBreak/>
        <w:t>показателямиуровнясформированностиушкольниковкомплексапознавательных,коммуникативныхи регулятивныхучебныхдействий, исследовательскихи проектныхкомпетенций,предметныхимеждисциплинарныхзнаний.Входеоцениванияучебно-исследовательской и проектной деятельности универсальные учебные действия оцени-ваютсянапротяжениивсегопроцессаихформирования.</w:t>
      </w:r>
    </w:p>
    <w:p w:rsidR="00023D02" w:rsidRDefault="00A770CF">
      <w:pPr>
        <w:pStyle w:val="a3"/>
        <w:spacing w:before="2" w:line="312" w:lineRule="auto"/>
        <w:ind w:right="407"/>
      </w:pPr>
      <w:r>
        <w:rPr>
          <w:color w:val="221E1F"/>
        </w:rPr>
        <w:t>Сучетомвероятностивозникновенияособыхусловийорганизацииобразовательногопроцесса(сложныепогодныеусловияиэпидемиологическаяобстановка;удаленностьобразовательнойорганизацииотместапроживанияобучающихся; возникшие у обучающегося проблемы со здоровьем; выбор обучающимсяиндивидуальной траектории или заочной формы обучения) учебно-исследовательская ипроектнаядеятельностьобучающихсяможетбытьреализованавдистанционномформате.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782"/>
      </w:pPr>
      <w:r>
        <w:rPr>
          <w:color w:val="221E1F"/>
        </w:rPr>
        <w:t>Особенностиорганизацииучебно-исследовательскойдеятельности</w:t>
      </w:r>
    </w:p>
    <w:p w:rsidR="00023D02" w:rsidRDefault="00A770CF">
      <w:pPr>
        <w:pStyle w:val="a3"/>
        <w:spacing w:before="79" w:line="312" w:lineRule="auto"/>
        <w:ind w:right="406" w:firstLine="240"/>
      </w:pPr>
      <w:r>
        <w:rPr>
          <w:color w:val="221E1F"/>
        </w:rPr>
        <w:t>Особенностьучебно-исследовательской деятельности (далее — УИД) состоит в том,чтоонанацеленанарешениеобучающимисяпознавательнойпроблемы,носиттеоретический характер, ориентирована на получение обучающимися субъективно новогознания(ранеенеизвестногоилималоизвестного),наорганизациюеготеоретическойопытно-экспериментальнойпроверки.</w:t>
      </w:r>
    </w:p>
    <w:p w:rsidR="00023D02" w:rsidRDefault="00A770CF">
      <w:pPr>
        <w:pStyle w:val="a3"/>
        <w:spacing w:line="312" w:lineRule="auto"/>
        <w:ind w:right="413" w:firstLine="240"/>
      </w:pPr>
      <w:r>
        <w:rPr>
          <w:color w:val="221E1F"/>
        </w:rPr>
        <w:t>Исследовательские задачи представляют собой особый вид педагогической установки,ориентированной: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6"/>
        <w:rPr>
          <w:sz w:val="24"/>
        </w:rPr>
      </w:pPr>
      <w:r>
        <w:rPr>
          <w:color w:val="221E1F"/>
          <w:sz w:val="24"/>
        </w:rPr>
        <w:t>на формирование и развитие у школьников навыков поиска ответов на проблемныевопросы,предполагающиенеиспользованиеимеющихсяушкольниковзнаний,аполучениеновыхпосредствомразмышлений,рассуждений,предположений,экспериментирован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7"/>
        <w:rPr>
          <w:sz w:val="24"/>
        </w:rPr>
      </w:pPr>
      <w:r>
        <w:rPr>
          <w:color w:val="221E1F"/>
          <w:sz w:val="24"/>
        </w:rPr>
        <w:t>на овладение школьниками основными научно-исследовательскими умениями (уменияформулировать гипотезу и прогноз, планировать и осуществлять анализ, опыт и экспе-римент, делать обобщения и формулировать выводы на основе анализа полученныхданных).</w:t>
      </w:r>
    </w:p>
    <w:p w:rsidR="00023D02" w:rsidRDefault="00A770CF">
      <w:pPr>
        <w:pStyle w:val="a3"/>
        <w:spacing w:line="312" w:lineRule="auto"/>
        <w:ind w:right="412" w:firstLine="240"/>
      </w:pPr>
      <w:r>
        <w:rPr>
          <w:color w:val="221E1F"/>
        </w:rPr>
        <w:t>Ценность учебно-исследовательской работы определяется возможностью обучающихсяпосмотретьнаразличныепроблемыспозицииученых,занимающихсянаучнымисследованием.</w:t>
      </w:r>
    </w:p>
    <w:p w:rsidR="00023D02" w:rsidRDefault="00A770CF">
      <w:pPr>
        <w:pStyle w:val="a3"/>
        <w:spacing w:before="2"/>
        <w:ind w:left="782" w:firstLine="0"/>
      </w:pPr>
      <w:r>
        <w:rPr>
          <w:color w:val="221E1F"/>
          <w:u w:val="single" w:color="221E1F"/>
        </w:rPr>
        <w:t>ОсуществлениеУИДобучающимисявключаетвсебярядэтапов: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1"/>
        <w:ind w:left="748" w:hanging="207"/>
        <w:jc w:val="left"/>
        <w:rPr>
          <w:sz w:val="24"/>
        </w:rPr>
      </w:pPr>
      <w:r>
        <w:rPr>
          <w:color w:val="221E1F"/>
          <w:sz w:val="24"/>
        </w:rPr>
        <w:t>обоснованиеактуальностиисследования;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  <w:tab w:val="left" w:pos="4175"/>
          <w:tab w:val="left" w:pos="6398"/>
          <w:tab w:val="left" w:pos="7252"/>
          <w:tab w:val="left" w:pos="8892"/>
        </w:tabs>
        <w:spacing w:before="84" w:line="312" w:lineRule="auto"/>
        <w:ind w:right="406"/>
        <w:jc w:val="left"/>
        <w:rPr>
          <w:sz w:val="24"/>
        </w:rPr>
      </w:pPr>
      <w:r>
        <w:rPr>
          <w:color w:val="221E1F"/>
          <w:sz w:val="24"/>
        </w:rPr>
        <w:t>планирование/проектирование</w:t>
      </w:r>
      <w:r>
        <w:rPr>
          <w:color w:val="221E1F"/>
          <w:sz w:val="24"/>
        </w:rPr>
        <w:tab/>
        <w:t>исследовательских</w:t>
      </w:r>
      <w:r>
        <w:rPr>
          <w:color w:val="221E1F"/>
          <w:sz w:val="24"/>
        </w:rPr>
        <w:tab/>
        <w:t>работ</w:t>
      </w:r>
      <w:r>
        <w:rPr>
          <w:color w:val="221E1F"/>
          <w:sz w:val="24"/>
        </w:rPr>
        <w:tab/>
        <w:t>(выдвижение</w:t>
      </w:r>
      <w:r>
        <w:rPr>
          <w:color w:val="221E1F"/>
          <w:sz w:val="24"/>
        </w:rPr>
        <w:tab/>
        <w:t>гипотезы,постановкацелиизадач), выборнеобходимых средств/инструментария;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  <w:tab w:val="left" w:pos="2122"/>
          <w:tab w:val="left" w:pos="3518"/>
          <w:tab w:val="left" w:pos="5132"/>
          <w:tab w:val="left" w:pos="5456"/>
          <w:tab w:val="left" w:pos="7109"/>
          <w:tab w:val="left" w:pos="8464"/>
          <w:tab w:val="left" w:pos="9767"/>
        </w:tabs>
        <w:spacing w:line="312" w:lineRule="auto"/>
        <w:ind w:right="408"/>
        <w:jc w:val="left"/>
        <w:rPr>
          <w:sz w:val="24"/>
        </w:rPr>
      </w:pPr>
      <w:r>
        <w:rPr>
          <w:color w:val="221E1F"/>
          <w:sz w:val="24"/>
        </w:rPr>
        <w:t>собственно</w:t>
      </w:r>
      <w:r>
        <w:rPr>
          <w:color w:val="221E1F"/>
          <w:sz w:val="24"/>
        </w:rPr>
        <w:tab/>
        <w:t>проведение</w:t>
      </w:r>
      <w:r>
        <w:rPr>
          <w:color w:val="221E1F"/>
          <w:sz w:val="24"/>
        </w:rPr>
        <w:tab/>
        <w:t>исследования</w:t>
      </w:r>
      <w:r>
        <w:rPr>
          <w:color w:val="221E1F"/>
          <w:sz w:val="24"/>
        </w:rPr>
        <w:tab/>
        <w:t>с</w:t>
      </w:r>
      <w:r>
        <w:rPr>
          <w:color w:val="221E1F"/>
          <w:sz w:val="24"/>
        </w:rPr>
        <w:tab/>
        <w:t>обязательным</w:t>
      </w:r>
      <w:r>
        <w:rPr>
          <w:color w:val="221E1F"/>
          <w:sz w:val="24"/>
        </w:rPr>
        <w:tab/>
        <w:t>поэтапным</w:t>
      </w:r>
      <w:r>
        <w:rPr>
          <w:color w:val="221E1F"/>
          <w:sz w:val="24"/>
        </w:rPr>
        <w:tab/>
        <w:t>контролем</w:t>
      </w:r>
      <w:r>
        <w:rPr>
          <w:color w:val="221E1F"/>
          <w:sz w:val="24"/>
        </w:rPr>
        <w:tab/>
      </w:r>
      <w:r>
        <w:rPr>
          <w:color w:val="221E1F"/>
          <w:spacing w:val="-2"/>
          <w:sz w:val="24"/>
        </w:rPr>
        <w:t>и</w:t>
      </w:r>
      <w:r>
        <w:rPr>
          <w:color w:val="221E1F"/>
          <w:sz w:val="24"/>
        </w:rPr>
        <w:t>коррекциейрезультатовработ, проверкагипотезы;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0"/>
        <w:jc w:val="left"/>
        <w:rPr>
          <w:sz w:val="24"/>
        </w:rPr>
      </w:pPr>
      <w:r>
        <w:rPr>
          <w:color w:val="221E1F"/>
          <w:sz w:val="24"/>
        </w:rPr>
        <w:t>описаниепроцессаисследования,оформлениерезультатовучебно-исследовательскойдеятельностиввидеконечного продукта;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jc w:val="left"/>
        <w:rPr>
          <w:sz w:val="24"/>
        </w:rPr>
      </w:pPr>
      <w:r>
        <w:rPr>
          <w:color w:val="221E1F"/>
          <w:sz w:val="24"/>
        </w:rPr>
        <w:lastRenderedPageBreak/>
        <w:t>представлениерезультатовисследования,гдевлюбоеисследованиеможетбыть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left="782" w:right="409" w:firstLine="0"/>
      </w:pPr>
      <w:r>
        <w:rPr>
          <w:color w:val="221E1F"/>
        </w:rPr>
        <w:lastRenderedPageBreak/>
        <w:t>включена прикладная составляющая в виде предложений и рекомендаций относительнотого, как полученные в ходе исследования новые знания могут быть применены напрактике.</w:t>
      </w:r>
    </w:p>
    <w:p w:rsidR="00023D02" w:rsidRDefault="00A770CF">
      <w:pPr>
        <w:pStyle w:val="2"/>
        <w:spacing w:before="7" w:line="312" w:lineRule="auto"/>
        <w:ind w:left="542" w:right="410" w:firstLine="240"/>
      </w:pPr>
      <w:r>
        <w:rPr>
          <w:color w:val="221E1F"/>
        </w:rPr>
        <w:t>Особенностиорганизацииучебно-исследовательскойдеятельностиврамкахурочнойдеятельности</w:t>
      </w:r>
    </w:p>
    <w:p w:rsidR="00023D02" w:rsidRDefault="00A770CF">
      <w:pPr>
        <w:pStyle w:val="a3"/>
        <w:spacing w:line="312" w:lineRule="auto"/>
        <w:ind w:right="407" w:firstLine="240"/>
      </w:pPr>
      <w:r>
        <w:rPr>
          <w:color w:val="221E1F"/>
        </w:rPr>
        <w:t>Особенность организации УИД обучающихся в рамках урочной деятельности связана стем,чтоучебное время,которое можетбытьспециальновыделенона осуществлениеполноценнойисследовательскойработывклассеиврамкахвыполнениядомашнихзаданий,крайнеограниченоиориентировановпервуюочередьнареализациюзадачпредметногообучения.</w:t>
      </w:r>
    </w:p>
    <w:p w:rsidR="00023D02" w:rsidRDefault="00A770CF">
      <w:pPr>
        <w:pStyle w:val="a3"/>
        <w:spacing w:line="312" w:lineRule="auto"/>
        <w:ind w:right="410" w:firstLine="240"/>
      </w:pPr>
      <w:r>
        <w:rPr>
          <w:color w:val="221E1F"/>
        </w:rPr>
        <w:t>СучетомэтогоприорганизацииУИДобучающихсявурочноевремяпедагогиУчрежденияориентируютсянареализациюдвух основныхнаправленийисследований: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color w:val="221E1F"/>
          <w:sz w:val="24"/>
        </w:rPr>
        <w:t>предметныеучебныеисследования;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79"/>
        <w:ind w:left="748" w:hanging="207"/>
        <w:rPr>
          <w:sz w:val="24"/>
        </w:rPr>
      </w:pPr>
      <w:r>
        <w:rPr>
          <w:color w:val="221E1F"/>
          <w:sz w:val="24"/>
        </w:rPr>
        <w:t>междисциплинарныеучебныеисследования.</w:t>
      </w:r>
    </w:p>
    <w:p w:rsidR="00023D02" w:rsidRDefault="00A770CF">
      <w:pPr>
        <w:pStyle w:val="a3"/>
        <w:spacing w:before="81" w:line="312" w:lineRule="auto"/>
        <w:ind w:right="407" w:firstLine="240"/>
      </w:pPr>
      <w:r>
        <w:rPr>
          <w:color w:val="221E1F"/>
        </w:rPr>
        <w:t>Вотличиеотпредметныхучебныхисследований,нацеленныхнарешениезадачсвязанныхсосвоениемсодержанияодногоучебногопредмета,междисциплинарныеучебныеисследованияориентированынаинтеграциюразличныхобластейзнанияобокружающем мире, изучаемых нанесколькихучебныхпредметах.</w:t>
      </w:r>
    </w:p>
    <w:p w:rsidR="00023D02" w:rsidRDefault="00A770CF">
      <w:pPr>
        <w:pStyle w:val="a3"/>
        <w:spacing w:before="1" w:line="312" w:lineRule="auto"/>
        <w:ind w:right="406" w:firstLine="240"/>
      </w:pPr>
      <w:r>
        <w:rPr>
          <w:color w:val="221E1F"/>
        </w:rPr>
        <w:t>УИД в рамках урочной деятельности выполняется обучающимся самостоятельно подруководством учителя по выбранной теме в рамках одного или нескольких изучаемыхучебныхпредметов(курсов)влюбойизбраннойобластиучебнойдеятельностивиндивидуальноми групповомформатах.</w:t>
      </w:r>
    </w:p>
    <w:p w:rsidR="00023D02" w:rsidRDefault="00A770CF">
      <w:pPr>
        <w:pStyle w:val="a3"/>
        <w:ind w:left="782" w:firstLine="0"/>
      </w:pPr>
      <w:r>
        <w:rPr>
          <w:color w:val="221E1F"/>
          <w:u w:val="single" w:color="221E1F"/>
        </w:rPr>
        <w:t>ФормыорганизацииисследовательскойдеятельностиобучающихсяМ</w:t>
      </w:r>
      <w:r w:rsidR="00860B4B">
        <w:rPr>
          <w:color w:val="221E1F"/>
          <w:u w:val="single" w:color="221E1F"/>
        </w:rPr>
        <w:t>Б</w:t>
      </w:r>
      <w:r>
        <w:rPr>
          <w:color w:val="221E1F"/>
          <w:u w:val="single" w:color="221E1F"/>
        </w:rPr>
        <w:t>ОУСОШ</w:t>
      </w:r>
    </w:p>
    <w:p w:rsidR="00023D02" w:rsidRDefault="00860B4B">
      <w:pPr>
        <w:pStyle w:val="a3"/>
        <w:spacing w:before="84"/>
        <w:ind w:firstLine="0"/>
        <w:jc w:val="left"/>
      </w:pPr>
      <w:r>
        <w:rPr>
          <w:color w:val="221E1F"/>
          <w:u w:val="single" w:color="221E1F"/>
        </w:rPr>
        <w:t>с.Бугульчан</w:t>
      </w:r>
      <w:r w:rsidR="00A770CF">
        <w:rPr>
          <w:color w:val="221E1F"/>
          <w:u w:val="single" w:color="221E1F"/>
        </w:rPr>
        <w:t>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урок-исследование;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4"/>
        <w:ind w:left="748" w:hanging="207"/>
        <w:jc w:val="left"/>
        <w:rPr>
          <w:sz w:val="24"/>
        </w:rPr>
      </w:pPr>
      <w:r>
        <w:rPr>
          <w:sz w:val="24"/>
        </w:rPr>
        <w:t>урок-лаборатория;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1"/>
        <w:ind w:left="748" w:hanging="207"/>
        <w:jc w:val="left"/>
        <w:rPr>
          <w:sz w:val="24"/>
        </w:rPr>
      </w:pPr>
      <w:r>
        <w:rPr>
          <w:sz w:val="24"/>
        </w:rPr>
        <w:t>урок–творческийотчет;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4"/>
        <w:ind w:left="748" w:hanging="207"/>
        <w:jc w:val="left"/>
        <w:rPr>
          <w:sz w:val="24"/>
        </w:rPr>
      </w:pPr>
      <w:r>
        <w:rPr>
          <w:sz w:val="24"/>
        </w:rPr>
        <w:t>урок-рассказобученых;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2"/>
        <w:ind w:left="748" w:hanging="207"/>
        <w:jc w:val="left"/>
        <w:rPr>
          <w:sz w:val="24"/>
        </w:rPr>
      </w:pPr>
      <w:r>
        <w:rPr>
          <w:sz w:val="24"/>
        </w:rPr>
        <w:t>урок-защитаисследовательскихпроектов;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4"/>
        <w:ind w:left="748" w:hanging="207"/>
        <w:jc w:val="left"/>
        <w:rPr>
          <w:sz w:val="24"/>
        </w:rPr>
      </w:pPr>
      <w:r>
        <w:rPr>
          <w:sz w:val="24"/>
        </w:rPr>
        <w:t>урок-экспертиза;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2"/>
        <w:ind w:left="748" w:hanging="207"/>
        <w:jc w:val="left"/>
        <w:rPr>
          <w:sz w:val="24"/>
        </w:rPr>
      </w:pPr>
      <w:r>
        <w:rPr>
          <w:sz w:val="24"/>
        </w:rPr>
        <w:t>урокоткрытыхмыслей;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4"/>
        <w:ind w:left="748" w:hanging="207"/>
        <w:rPr>
          <w:sz w:val="24"/>
        </w:rPr>
      </w:pPr>
      <w:r>
        <w:rPr>
          <w:color w:val="221E1F"/>
          <w:sz w:val="24"/>
        </w:rPr>
        <w:t>уроксиспользованиеминтерактивнойбеседы висследовательскомключе;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right="409"/>
        <w:rPr>
          <w:sz w:val="24"/>
        </w:rPr>
      </w:pPr>
      <w:r>
        <w:rPr>
          <w:color w:val="221E1F"/>
          <w:sz w:val="24"/>
        </w:rPr>
        <w:t>урок-эксперимент,позволяющийосвоитьэлементыисследовательскойдеятельности(планированиеипроведениеэксперимента,обработкаианализегорезультатов);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color w:val="221E1F"/>
          <w:sz w:val="24"/>
        </w:rPr>
        <w:t>урок-консультация;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4" w:line="312" w:lineRule="auto"/>
        <w:ind w:left="542" w:right="414" w:firstLine="0"/>
        <w:rPr>
          <w:sz w:val="24"/>
        </w:rPr>
      </w:pPr>
      <w:r>
        <w:rPr>
          <w:color w:val="221E1F"/>
          <w:sz w:val="24"/>
        </w:rPr>
        <w:t>домашнее задание исследовательского характера может сочетать в себе разнообразныевиды,причемпозволяетпровестиучебноеисследование,достаточнопротяжен</w:t>
      </w:r>
      <w:r>
        <w:rPr>
          <w:color w:val="221E1F"/>
          <w:sz w:val="24"/>
        </w:rPr>
        <w:lastRenderedPageBreak/>
        <w:t>ноевовремени.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7" w:firstLine="240"/>
      </w:pPr>
      <w:r>
        <w:rPr>
          <w:color w:val="221E1F"/>
        </w:rPr>
        <w:lastRenderedPageBreak/>
        <w:t>Всвязиснедостаточностьювременинапроведениеразвернутогополноценногоисследованиянаурокенаиболеецелесообразнымсметодическойточкизренияиоптимальнымсточки зрениявременныхзатрат являетсяиспользование: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2" w:line="312" w:lineRule="auto"/>
        <w:ind w:right="411"/>
        <w:rPr>
          <w:sz w:val="24"/>
        </w:rPr>
      </w:pPr>
      <w:r>
        <w:rPr>
          <w:color w:val="221E1F"/>
          <w:sz w:val="24"/>
        </w:rPr>
        <w:t>учебныхисследовательскихзадач,предполагающихдеятельностьучащихсявпроблемнойситуации,поставленнойпереднимиучителемврамкахследующихтеоретическихвопросов: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line="275" w:lineRule="exact"/>
        <w:ind w:left="681" w:hanging="140"/>
        <w:rPr>
          <w:color w:val="221E1F"/>
          <w:sz w:val="24"/>
        </w:rPr>
      </w:pPr>
      <w:r>
        <w:rPr>
          <w:color w:val="221E1F"/>
          <w:sz w:val="24"/>
        </w:rPr>
        <w:t>Как(вкакомнаправлении)...вкакойстепени...изменилось...?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Как(какимобразом)...вкакойстепениповлияло...на.?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2"/>
        <w:ind w:left="681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Какой(вчемпроявилась)...наскольковажной.былароль...?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Каково(вчемпроявилось)...какможнооценить.значение...?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1"/>
        <w:ind w:left="681" w:hanging="140"/>
        <w:jc w:val="left"/>
        <w:rPr>
          <w:color w:val="221E1F"/>
          <w:sz w:val="24"/>
        </w:rPr>
      </w:pPr>
      <w:r>
        <w:rPr>
          <w:color w:val="221E1F"/>
          <w:sz w:val="24"/>
        </w:rPr>
        <w:t>Чтопроизойдет...какизмениться...,если...?Ит.д.;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4" w:line="312" w:lineRule="auto"/>
        <w:ind w:right="409"/>
        <w:rPr>
          <w:sz w:val="24"/>
        </w:rPr>
      </w:pPr>
      <w:r>
        <w:rPr>
          <w:color w:val="221E1F"/>
          <w:sz w:val="24"/>
        </w:rPr>
        <w:t>мини-исследований,организуемыхпедагогомвтечениеодногоили2уроков(«сдвоенныйурок») и ориентирующих обучающихся на поиск ответов на один илинесколькопроблемныхвопросов.</w:t>
      </w:r>
    </w:p>
    <w:p w:rsidR="00023D02" w:rsidRDefault="00A770CF">
      <w:pPr>
        <w:pStyle w:val="a3"/>
        <w:spacing w:line="275" w:lineRule="exact"/>
        <w:ind w:left="782" w:firstLine="0"/>
      </w:pPr>
      <w:r>
        <w:rPr>
          <w:color w:val="221E1F"/>
          <w:u w:val="single" w:color="221E1F"/>
        </w:rPr>
        <w:t>Основнымиформамипредставленияитоговучебныхисследованийявляются: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4"/>
        <w:ind w:hanging="241"/>
        <w:rPr>
          <w:sz w:val="24"/>
        </w:rPr>
      </w:pPr>
      <w:r>
        <w:rPr>
          <w:color w:val="221E1F"/>
          <w:sz w:val="24"/>
        </w:rPr>
        <w:t>доклад,реферат;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2" w:line="312" w:lineRule="auto"/>
        <w:ind w:right="407"/>
        <w:rPr>
          <w:sz w:val="24"/>
        </w:rPr>
      </w:pPr>
      <w:r>
        <w:rPr>
          <w:color w:val="221E1F"/>
          <w:sz w:val="24"/>
        </w:rPr>
        <w:t>статьи,обзоры,отчетыизаключенияпоитогамисследованийпоразличнымпредметнымобластям.</w:t>
      </w:r>
    </w:p>
    <w:p w:rsidR="00023D02" w:rsidRDefault="00A770CF">
      <w:pPr>
        <w:pStyle w:val="2"/>
        <w:spacing w:line="312" w:lineRule="auto"/>
        <w:ind w:left="542" w:right="408" w:firstLine="240"/>
      </w:pPr>
      <w:r>
        <w:rPr>
          <w:color w:val="221E1F"/>
        </w:rPr>
        <w:t>Особенностиорганизацииучебнойисследовательскойдеятельностиврамкахвнеурочнойдеятельности</w:t>
      </w:r>
    </w:p>
    <w:p w:rsidR="00023D02" w:rsidRDefault="00A770CF">
      <w:pPr>
        <w:pStyle w:val="a3"/>
        <w:spacing w:line="312" w:lineRule="auto"/>
        <w:ind w:right="411" w:firstLine="240"/>
      </w:pPr>
      <w:r>
        <w:rPr>
          <w:color w:val="221E1F"/>
        </w:rPr>
        <w:t>Особенность УИД обучающихся в рамках внеурочной деятельности связана с тем, что вданном случае имеется достаточно времени на организацию и проведение развернутого иполноценногоисследования.</w:t>
      </w:r>
    </w:p>
    <w:p w:rsidR="00023D02" w:rsidRDefault="00A770CF">
      <w:pPr>
        <w:pStyle w:val="a3"/>
        <w:spacing w:line="312" w:lineRule="auto"/>
        <w:ind w:right="411" w:firstLine="240"/>
      </w:pPr>
      <w:r>
        <w:rPr>
          <w:color w:val="221E1F"/>
        </w:rPr>
        <w:t>С учетом этого при организации УИД обучающихся во внеурочное время реализуютсянескольконаправленийучебныхисследований,основнымиявляются: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ind w:left="798" w:hanging="257"/>
        <w:rPr>
          <w:sz w:val="24"/>
        </w:rPr>
      </w:pPr>
      <w:r>
        <w:rPr>
          <w:color w:val="221E1F"/>
          <w:sz w:val="24"/>
        </w:rPr>
        <w:t>социально-гуманитарное;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before="139"/>
        <w:ind w:left="798" w:hanging="257"/>
        <w:rPr>
          <w:sz w:val="24"/>
        </w:rPr>
      </w:pPr>
      <w:r>
        <w:rPr>
          <w:color w:val="221E1F"/>
          <w:sz w:val="24"/>
        </w:rPr>
        <w:t>филологическое;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before="84"/>
        <w:ind w:left="798" w:hanging="257"/>
        <w:rPr>
          <w:sz w:val="24"/>
        </w:rPr>
      </w:pPr>
      <w:r>
        <w:rPr>
          <w:color w:val="221E1F"/>
          <w:sz w:val="24"/>
        </w:rPr>
        <w:t>естественно-научное;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before="141"/>
        <w:ind w:left="798" w:hanging="257"/>
        <w:rPr>
          <w:sz w:val="24"/>
        </w:rPr>
      </w:pPr>
      <w:r>
        <w:rPr>
          <w:color w:val="221E1F"/>
          <w:sz w:val="24"/>
        </w:rPr>
        <w:t>информационно-технологическое;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before="84"/>
        <w:ind w:left="798" w:hanging="257"/>
        <w:rPr>
          <w:sz w:val="24"/>
        </w:rPr>
      </w:pPr>
      <w:r>
        <w:rPr>
          <w:color w:val="221E1F"/>
          <w:sz w:val="24"/>
        </w:rPr>
        <w:t>междисциплинарное.</w:t>
      </w:r>
    </w:p>
    <w:p w:rsidR="00023D02" w:rsidRDefault="00A770CF">
      <w:pPr>
        <w:pStyle w:val="a3"/>
        <w:spacing w:before="142" w:line="314" w:lineRule="auto"/>
        <w:ind w:right="415" w:firstLine="240"/>
      </w:pPr>
      <w:r>
        <w:rPr>
          <w:color w:val="221E1F"/>
          <w:u w:val="single" w:color="221E1F"/>
        </w:rPr>
        <w:t>ОсновнымиформамиорганизацииУИДобучающихсяМ</w:t>
      </w:r>
      <w:r w:rsidR="00860B4B">
        <w:rPr>
          <w:color w:val="221E1F"/>
          <w:u w:val="single" w:color="221E1F"/>
        </w:rPr>
        <w:t>Б</w:t>
      </w:r>
      <w:r>
        <w:rPr>
          <w:color w:val="221E1F"/>
          <w:u w:val="single" w:color="221E1F"/>
        </w:rPr>
        <w:t>ОУСОШ</w:t>
      </w:r>
      <w:r w:rsidR="00860B4B">
        <w:rPr>
          <w:color w:val="221E1F"/>
          <w:u w:val="single" w:color="221E1F"/>
        </w:rPr>
        <w:t>с.Бугульчан</w:t>
      </w:r>
      <w:r>
        <w:rPr>
          <w:color w:val="221E1F"/>
          <w:u w:val="single" w:color="221E1F"/>
        </w:rPr>
        <w:t>вовнеурочное время являются: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line="271" w:lineRule="exact"/>
        <w:ind w:left="798" w:hanging="257"/>
        <w:rPr>
          <w:sz w:val="24"/>
        </w:rPr>
      </w:pPr>
      <w:r>
        <w:rPr>
          <w:sz w:val="24"/>
        </w:rPr>
        <w:t>исследовательскаяпрактикаобучающихся;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before="84" w:line="312" w:lineRule="auto"/>
        <w:ind w:left="542" w:right="409" w:firstLine="0"/>
        <w:rPr>
          <w:sz w:val="24"/>
        </w:rPr>
      </w:pPr>
      <w:r>
        <w:rPr>
          <w:sz w:val="24"/>
        </w:rPr>
        <w:t>образовательныеэкспедиции,походы,поездки,экскурсиисчеткообозначеннымиобразовательнымицелями, программой деятельности;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line="312" w:lineRule="auto"/>
        <w:ind w:left="542" w:right="407" w:firstLine="0"/>
        <w:rPr>
          <w:sz w:val="24"/>
        </w:rPr>
      </w:pPr>
      <w:r>
        <w:rPr>
          <w:sz w:val="24"/>
        </w:rPr>
        <w:t>ученическое научно-исследовательское общество – форма внеурочной деятельности,которая сочетает работу над учебными исследованиями, коллективное обсуждение проме-жуточныхиитоговыхрезультатов,организациюкруглыхстолов,дискуссий,дебатов,интеллек</w:t>
      </w:r>
      <w:r>
        <w:rPr>
          <w:sz w:val="24"/>
        </w:rPr>
        <w:lastRenderedPageBreak/>
        <w:t>туальныхигр,публичныхзащит,конференций,атакжевключаетвстречис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6" w:firstLine="0"/>
      </w:pPr>
      <w:r>
        <w:lastRenderedPageBreak/>
        <w:t>представителяминаукииобразования,экскурсиивучреждениянаукииобразования,сотрудничествосУНИОдругихшкол;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99"/>
        </w:tabs>
        <w:spacing w:before="1" w:line="312" w:lineRule="auto"/>
        <w:ind w:left="542" w:right="413" w:firstLine="0"/>
        <w:rPr>
          <w:sz w:val="24"/>
        </w:rPr>
      </w:pPr>
      <w:r>
        <w:rPr>
          <w:sz w:val="24"/>
        </w:rPr>
        <w:t>участиеобучающихсяволимпиадах,конкурсах,конференциях,втомчиследистанционных,предметныхнеделях,интеллектуальныхмарафонахпредполагаетвыполнениеими учебныхисследованийилиихэлементовврамкахданныхмероприятий.</w:t>
      </w:r>
    </w:p>
    <w:p w:rsidR="00023D02" w:rsidRDefault="00A770CF">
      <w:pPr>
        <w:pStyle w:val="a3"/>
        <w:spacing w:before="1" w:line="312" w:lineRule="auto"/>
        <w:ind w:right="413" w:firstLine="240"/>
      </w:pPr>
      <w:r>
        <w:rPr>
          <w:color w:val="221E1F"/>
          <w:u w:val="single" w:color="221E1F"/>
        </w:rPr>
        <w:t>Для представления итогов УИД во внеурочное время используются следующие формыпредъявлениярезультатов: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color w:val="221E1F"/>
          <w:sz w:val="24"/>
        </w:rPr>
        <w:t>письменнаяисследовательскаяработа(эссе,доклад,реферат);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right="407"/>
        <w:rPr>
          <w:sz w:val="24"/>
        </w:rPr>
      </w:pPr>
      <w:r>
        <w:rPr>
          <w:color w:val="221E1F"/>
          <w:sz w:val="24"/>
        </w:rPr>
        <w:t>статьи, обзоры, отчеты и заключения по итогам исследований, проводимых в рамкахисследовательскихэкспедиций,обработкиархивов,исследованийпоразличнымпредметнымобластям;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/>
        <w:ind w:left="748" w:hanging="207"/>
        <w:rPr>
          <w:sz w:val="24"/>
        </w:rPr>
      </w:pPr>
      <w:r>
        <w:rPr>
          <w:color w:val="221E1F"/>
          <w:sz w:val="24"/>
        </w:rPr>
        <w:t>постеры,презентации;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/>
        <w:ind w:left="748" w:hanging="207"/>
        <w:rPr>
          <w:sz w:val="24"/>
        </w:rPr>
      </w:pPr>
      <w:r>
        <w:rPr>
          <w:color w:val="221E1F"/>
          <w:sz w:val="24"/>
        </w:rPr>
        <w:t>реконструкциисобытий.</w:t>
      </w:r>
    </w:p>
    <w:p w:rsidR="00023D02" w:rsidRDefault="00A770CF">
      <w:pPr>
        <w:pStyle w:val="2"/>
        <w:spacing w:before="89"/>
        <w:ind w:left="782"/>
      </w:pPr>
      <w:r>
        <w:rPr>
          <w:color w:val="221E1F"/>
        </w:rPr>
        <w:t>Общиерекомендациипооцениваниюучебнойисследовательскойдеятельности</w:t>
      </w:r>
    </w:p>
    <w:p w:rsidR="00023D02" w:rsidRDefault="00A770CF">
      <w:pPr>
        <w:pStyle w:val="a3"/>
        <w:spacing w:before="77" w:line="312" w:lineRule="auto"/>
        <w:ind w:right="410" w:firstLine="240"/>
      </w:pPr>
      <w:r>
        <w:rPr>
          <w:color w:val="221E1F"/>
        </w:rPr>
        <w:t>ПриоцениваниирезультатовУИДследуеториентироватьсянато,чтоосновнымикритериямиучебногоисследованияявляетсято,насколькодоказательноикорректнорешенапоставленнаяпроблема,насколькополноипоследовательнодостигнутысформулированныецель, задачи, гипотеза.</w:t>
      </w:r>
    </w:p>
    <w:p w:rsidR="00023D02" w:rsidRDefault="00A770CF">
      <w:pPr>
        <w:pStyle w:val="a3"/>
        <w:spacing w:line="312" w:lineRule="auto"/>
        <w:ind w:right="408" w:firstLine="240"/>
      </w:pPr>
      <w:r>
        <w:rPr>
          <w:color w:val="221E1F"/>
        </w:rPr>
        <w:t>ОценкарезультатовУИДдолжнаучитыватьто,насколькообучающимсяврамкахпроведенияисследованияудалосьпродемонстрироватьбазовыеисследовательскиедействи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/>
        <w:ind w:left="748" w:hanging="207"/>
        <w:rPr>
          <w:sz w:val="24"/>
        </w:rPr>
      </w:pPr>
      <w:r>
        <w:rPr>
          <w:color w:val="221E1F"/>
          <w:sz w:val="24"/>
        </w:rPr>
        <w:t>использоватьвопросыкакисследовательскийинструментпознания;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right="409"/>
        <w:rPr>
          <w:sz w:val="24"/>
        </w:rPr>
      </w:pPr>
      <w:r>
        <w:rPr>
          <w:color w:val="221E1F"/>
          <w:sz w:val="24"/>
        </w:rPr>
        <w:t>формулироватьвопросы,фиксирующиеразрывмеждуреальнымижелательнымсостояниемситуации,объекта,самостоятельноустанавливатьискомоеиданное;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right="414"/>
        <w:rPr>
          <w:sz w:val="24"/>
        </w:rPr>
      </w:pPr>
      <w:r>
        <w:rPr>
          <w:color w:val="221E1F"/>
          <w:sz w:val="24"/>
        </w:rPr>
        <w:t>формироватьгипотезуобистинностисобственныхсужденийисужденийдругих,аргументироватьсвоюпозицию, мнение;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7"/>
        <w:rPr>
          <w:sz w:val="24"/>
        </w:rPr>
      </w:pPr>
      <w:r>
        <w:rPr>
          <w:color w:val="221E1F"/>
          <w:sz w:val="24"/>
        </w:rPr>
        <w:t>проводитьпосамостоятельносоставленномуплануопыт,несложныйэксперимент,небольшоеисследование;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7"/>
        <w:rPr>
          <w:sz w:val="24"/>
        </w:rPr>
      </w:pPr>
      <w:r>
        <w:rPr>
          <w:color w:val="221E1F"/>
          <w:sz w:val="24"/>
        </w:rPr>
        <w:t>оцениватьнаприменимостьидостоверностьинформацию,полученнуювходеисследования(эксперимента);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9"/>
        <w:rPr>
          <w:sz w:val="24"/>
        </w:rPr>
      </w:pPr>
      <w:r>
        <w:rPr>
          <w:color w:val="221E1F"/>
          <w:sz w:val="24"/>
        </w:rPr>
        <w:t>самостоятельноформулироватьобобщенияивыводыпорезультатампроведенногонаблюдения,опыта,исследования,владетьинструментамиоценкидостоверностиполученных выводови обобщений;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2" w:line="312" w:lineRule="auto"/>
        <w:ind w:right="410"/>
        <w:rPr>
          <w:sz w:val="24"/>
        </w:rPr>
      </w:pPr>
      <w:r>
        <w:rPr>
          <w:color w:val="221E1F"/>
          <w:sz w:val="24"/>
        </w:rPr>
        <w:t>прогнозировать возможное дальнейшее развитие процессов, событий и их последствия ваналогичныхилисходныхситуациях,выдвигатьпредположенияобихразвитиивновыхусловияхи контекстах.</w:t>
      </w:r>
    </w:p>
    <w:p w:rsidR="00023D02" w:rsidRDefault="00023D02">
      <w:pPr>
        <w:pStyle w:val="a3"/>
        <w:spacing w:before="9"/>
        <w:ind w:left="0" w:firstLine="0"/>
        <w:jc w:val="left"/>
        <w:rPr>
          <w:sz w:val="36"/>
        </w:rPr>
      </w:pPr>
    </w:p>
    <w:p w:rsidR="00023D02" w:rsidRDefault="00A770CF">
      <w:pPr>
        <w:pStyle w:val="1"/>
        <w:ind w:left="782"/>
      </w:pPr>
      <w:r>
        <w:rPr>
          <w:color w:val="221E1F"/>
        </w:rPr>
        <w:t>Особенностиорганизациипроектнойдеятельности</w:t>
      </w:r>
    </w:p>
    <w:p w:rsidR="00023D02" w:rsidRDefault="00A770CF">
      <w:pPr>
        <w:pStyle w:val="a3"/>
        <w:spacing w:before="77"/>
        <w:ind w:left="782" w:firstLine="0"/>
        <w:jc w:val="left"/>
      </w:pPr>
      <w:r>
        <w:rPr>
          <w:color w:val="221E1F"/>
        </w:rPr>
        <w:t>Особенностьпроектнойдеятельности(далее—ПД)заключаетсявтом,чтоона</w:t>
      </w:r>
    </w:p>
    <w:p w:rsidR="00023D02" w:rsidRDefault="00023D02">
      <w:p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0" w:firstLine="0"/>
      </w:pPr>
      <w:r>
        <w:rPr>
          <w:color w:val="221E1F"/>
        </w:rPr>
        <w:lastRenderedPageBreak/>
        <w:t>нацелена на получение конкретного результата («продукта»), с учетом заранее заданныхтребований и запланированных ресурсов. ПД имеет прикладной характер и ориентированана поиск, нахождение обучающимися практического средства (инструмента и пр.) длярешенияжизненной,социально-значимойилипознавательнойпроблемы.</w:t>
      </w:r>
    </w:p>
    <w:p w:rsidR="00023D02" w:rsidRDefault="00A770CF">
      <w:pPr>
        <w:pStyle w:val="a3"/>
        <w:spacing w:before="1" w:line="312" w:lineRule="auto"/>
        <w:ind w:right="413" w:firstLine="240"/>
      </w:pPr>
      <w:r>
        <w:rPr>
          <w:color w:val="221E1F"/>
        </w:rPr>
        <w:t>Проектные задачи отличаются от исследовательских иной логикой решения, а такжетем,что нацеленынаформированиеи развитие уобучающихсяумений: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8"/>
        <w:rPr>
          <w:sz w:val="24"/>
        </w:rPr>
      </w:pPr>
      <w:r>
        <w:rPr>
          <w:color w:val="221E1F"/>
          <w:sz w:val="24"/>
        </w:rPr>
        <w:t>определятьоптимальныйпутьрешенияпроблемноговопроса,прогнозироватьпроектныйрезультатиоформлять еговвидереального«продукта»;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31"/>
        </w:tabs>
        <w:spacing w:line="312" w:lineRule="auto"/>
        <w:ind w:left="542" w:right="402" w:firstLine="0"/>
        <w:rPr>
          <w:sz w:val="24"/>
        </w:rPr>
      </w:pPr>
      <w:r>
        <w:rPr>
          <w:color w:val="221E1F"/>
          <w:sz w:val="24"/>
        </w:rPr>
        <w:t>максимально использовать для создания проектного «продукта» имеющиеся знания иосвоенные способы действия, а при их недостаточности — производить поиск и отбор не-обходимыхзнаний и методов(причемнетолько научных).Проектнаяработа должнаответитьнавопрос«ЧтонеобходимоСДЕЛАТЬ(сконструировать,смоделировать,изготовить и др.), чтобы решить реально существующую или потенциально значимуюпроблему?».</w:t>
      </w:r>
    </w:p>
    <w:p w:rsidR="00023D02" w:rsidRDefault="00A770CF">
      <w:pPr>
        <w:pStyle w:val="a3"/>
        <w:spacing w:before="1"/>
        <w:ind w:left="782" w:firstLine="0"/>
      </w:pPr>
      <w:r>
        <w:rPr>
          <w:color w:val="221E1F"/>
          <w:u w:val="single" w:color="221E1F"/>
        </w:rPr>
        <w:t>ОсуществлениеПДобучающимисявключаетвсебярядэтапов: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4"/>
        <w:ind w:left="748" w:hanging="207"/>
        <w:jc w:val="left"/>
        <w:rPr>
          <w:sz w:val="24"/>
        </w:rPr>
      </w:pPr>
      <w:r>
        <w:rPr>
          <w:color w:val="221E1F"/>
          <w:sz w:val="24"/>
        </w:rPr>
        <w:t>анализиформулированиепроблемы;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формулированиетемыпроекта;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4"/>
        <w:ind w:left="748" w:hanging="207"/>
        <w:jc w:val="left"/>
        <w:rPr>
          <w:sz w:val="24"/>
        </w:rPr>
      </w:pPr>
      <w:r>
        <w:rPr>
          <w:color w:val="221E1F"/>
          <w:sz w:val="24"/>
        </w:rPr>
        <w:t>постановкацели изадачпроекта;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1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составлениепланаработы;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4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сборинформации/исследование;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/>
        <w:ind w:left="748" w:hanging="207"/>
        <w:jc w:val="left"/>
        <w:rPr>
          <w:sz w:val="24"/>
        </w:rPr>
      </w:pPr>
      <w:r>
        <w:rPr>
          <w:color w:val="221E1F"/>
          <w:sz w:val="24"/>
        </w:rPr>
        <w:t>выполнениетехнологическогоэтапа;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4"/>
        <w:ind w:left="748" w:hanging="207"/>
        <w:jc w:val="left"/>
        <w:rPr>
          <w:sz w:val="24"/>
        </w:rPr>
      </w:pPr>
      <w:r>
        <w:rPr>
          <w:color w:val="221E1F"/>
          <w:sz w:val="24"/>
        </w:rPr>
        <w:t>подготовкаизащитапроекта;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42"/>
        <w:ind w:left="748" w:hanging="207"/>
        <w:rPr>
          <w:sz w:val="24"/>
        </w:rPr>
      </w:pPr>
      <w:r>
        <w:rPr>
          <w:color w:val="221E1F"/>
          <w:sz w:val="24"/>
        </w:rPr>
        <w:t>рефлексия,анализрезультатоввыполненияпроекта,оценкакачествавыполнения.</w:t>
      </w:r>
    </w:p>
    <w:p w:rsidR="00023D02" w:rsidRDefault="00A770CF">
      <w:pPr>
        <w:pStyle w:val="a3"/>
        <w:spacing w:before="84" w:line="312" w:lineRule="auto"/>
        <w:ind w:right="409" w:firstLine="240"/>
      </w:pPr>
      <w:r>
        <w:rPr>
          <w:color w:val="221E1F"/>
        </w:rPr>
        <w:t>ПриорганизацииПДнеобходимоучитывать,чтовлюбомпроектедолжнаприсутствоватьисследовательская составляющая, в связис чем обучающиеся должныбыть сориентированы на то, что, прежде чем создать требуемое для решения проблемыновое практическое средство, им сначала предстоит найти основания для доказательстваактуальности,действенностииэффективностипланируемогорезультата(«продукта»).</w:t>
      </w:r>
    </w:p>
    <w:p w:rsidR="00023D02" w:rsidRDefault="00023D02">
      <w:pPr>
        <w:pStyle w:val="a3"/>
        <w:spacing w:before="6"/>
        <w:ind w:left="0" w:firstLine="0"/>
        <w:jc w:val="left"/>
        <w:rPr>
          <w:sz w:val="29"/>
        </w:rPr>
      </w:pPr>
    </w:p>
    <w:p w:rsidR="00023D02" w:rsidRDefault="00A770CF">
      <w:pPr>
        <w:pStyle w:val="1"/>
        <w:spacing w:line="312" w:lineRule="auto"/>
        <w:ind w:right="406" w:firstLine="240"/>
      </w:pPr>
      <w:r>
        <w:rPr>
          <w:color w:val="221E1F"/>
        </w:rPr>
        <w:t>Особенностиорганизациипроектнойдеятельностиврамкахурочнойдеятельности</w:t>
      </w:r>
    </w:p>
    <w:p w:rsidR="00023D02" w:rsidRDefault="00A770CF">
      <w:pPr>
        <w:pStyle w:val="a3"/>
        <w:spacing w:line="312" w:lineRule="auto"/>
        <w:ind w:right="407" w:firstLine="240"/>
      </w:pPr>
      <w:r>
        <w:rPr>
          <w:color w:val="221E1F"/>
        </w:rPr>
        <w:t>Особенности организации проектной деятельности обучающихся М</w:t>
      </w:r>
      <w:r w:rsidR="00860B4B">
        <w:rPr>
          <w:color w:val="221E1F"/>
        </w:rPr>
        <w:t>Б</w:t>
      </w:r>
      <w:r>
        <w:rPr>
          <w:color w:val="221E1F"/>
        </w:rPr>
        <w:t xml:space="preserve">ОУ СОШ </w:t>
      </w:r>
      <w:r w:rsidR="00860B4B">
        <w:rPr>
          <w:color w:val="221E1F"/>
        </w:rPr>
        <w:t>с.Бугульчан</w:t>
      </w:r>
      <w:r>
        <w:rPr>
          <w:color w:val="221E1F"/>
        </w:rPr>
        <w:t xml:space="preserve"> врамкахурочнойдеятельноститакже,какиприорганизацииучебныхисследований,связаны с тем, что учебное время ограничено и не может быть направлено на осуществлениеполноценнойпроектнойработывклассеиврамкахвыполнениядомашнихзаданий.</w:t>
      </w:r>
    </w:p>
    <w:p w:rsidR="00023D02" w:rsidRDefault="00A770CF">
      <w:pPr>
        <w:pStyle w:val="a3"/>
        <w:spacing w:line="312" w:lineRule="auto"/>
        <w:ind w:right="415" w:firstLine="240"/>
      </w:pPr>
      <w:r>
        <w:rPr>
          <w:color w:val="221E1F"/>
        </w:rPr>
        <w:t xml:space="preserve">С учетом этого при организации ПД обучающихся в урочное время учителя </w:t>
      </w:r>
      <w:r>
        <w:rPr>
          <w:color w:val="221E1F"/>
        </w:rPr>
        <w:lastRenderedPageBreak/>
        <w:t>школыориентируютсянареализациюдвухосновныхнаправленийпроектирования: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ind w:left="765" w:hanging="224"/>
        <w:rPr>
          <w:sz w:val="24"/>
        </w:rPr>
      </w:pPr>
      <w:r>
        <w:rPr>
          <w:color w:val="221E1F"/>
          <w:sz w:val="24"/>
        </w:rPr>
        <w:t>предметныепроекты;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0"/>
        <w:ind w:left="765" w:hanging="224"/>
        <w:rPr>
          <w:sz w:val="24"/>
        </w:rPr>
      </w:pPr>
      <w:r>
        <w:rPr>
          <w:color w:val="221E1F"/>
          <w:sz w:val="24"/>
        </w:rPr>
        <w:t>метапредметныепроекты.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5" w:firstLine="240"/>
      </w:pPr>
      <w:r>
        <w:rPr>
          <w:color w:val="221E1F"/>
        </w:rPr>
        <w:lastRenderedPageBreak/>
        <w:t>Вотличиеотпредметныхпроектов,нацеленныхнарешениезадачпредметногообучения,метапредметныепроектыориентированынарешениеприкладныхпроблем,связанных с задачами жизненно-практического, социального характера и выходящих зарамкисодержания предметного обучения.</w:t>
      </w:r>
    </w:p>
    <w:p w:rsidR="00023D02" w:rsidRDefault="00A770CF">
      <w:pPr>
        <w:pStyle w:val="a3"/>
        <w:spacing w:before="1"/>
        <w:ind w:left="782" w:firstLine="0"/>
      </w:pPr>
      <w:r>
        <w:rPr>
          <w:color w:val="221E1F"/>
          <w:u w:val="single" w:color="221E1F"/>
        </w:rPr>
        <w:t>Формыорганизациипроектнойдеятельностиобучающихся: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4"/>
        <w:ind w:left="765" w:hanging="224"/>
        <w:rPr>
          <w:sz w:val="24"/>
        </w:rPr>
      </w:pPr>
      <w:r>
        <w:rPr>
          <w:color w:val="221E1F"/>
          <w:sz w:val="24"/>
        </w:rPr>
        <w:t>монопроект(использованиесодержанияодногопредмета);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2" w:line="312" w:lineRule="auto"/>
        <w:ind w:right="408"/>
        <w:rPr>
          <w:sz w:val="24"/>
        </w:rPr>
      </w:pPr>
      <w:r>
        <w:rPr>
          <w:color w:val="221E1F"/>
          <w:sz w:val="24"/>
        </w:rPr>
        <w:t>межпредметный проект (использование интегрированного знания и способов учебнойдеятельностиразличныхпредметов);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line="312" w:lineRule="auto"/>
        <w:ind w:right="407"/>
        <w:rPr>
          <w:sz w:val="24"/>
        </w:rPr>
      </w:pPr>
      <w:r>
        <w:rPr>
          <w:color w:val="221E1F"/>
          <w:sz w:val="24"/>
        </w:rPr>
        <w:t>метапроект(использованиеобластейзнанияиметодовдеятельности,выходящихзарамкипредметного обучения).</w:t>
      </w:r>
    </w:p>
    <w:p w:rsidR="00023D02" w:rsidRDefault="00A770CF">
      <w:pPr>
        <w:pStyle w:val="a3"/>
        <w:spacing w:line="312" w:lineRule="auto"/>
        <w:ind w:right="408" w:firstLine="240"/>
      </w:pPr>
      <w:r>
        <w:rPr>
          <w:color w:val="221E1F"/>
        </w:rPr>
        <w:t>В связи с недостаточностью времени на реализацию полноценного проекта на уроке,наиболее целесообразным с методической точки зрения и оптимальным с точки зрениявременныхзатратявляетсяиспользованиенаурокахучебныхзадач,нацеливающихобучающихсянарешениеследующихпрактикоориентированныхпроблем: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ind w:left="765" w:hanging="224"/>
        <w:jc w:val="left"/>
        <w:rPr>
          <w:sz w:val="24"/>
        </w:rPr>
      </w:pPr>
      <w:r>
        <w:rPr>
          <w:color w:val="221E1F"/>
          <w:sz w:val="24"/>
        </w:rPr>
        <w:t>Какоесредствопоможетврешениипроблемы...(опишите,объясните)?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4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Какимдолжнобытьсредстводлярешенияпроблемы...(опишите,смоделируйте)?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2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Каксделатьсредстводлярешенияпроблемы(дайтеинструкцию)?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4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Каквыглядело...(опишите,реконструируйте)?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2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Какбудетвыглядеть...(опишите,спрогнозируйте)? Ит.д.</w:t>
      </w:r>
    </w:p>
    <w:p w:rsidR="00023D02" w:rsidRDefault="00A770CF">
      <w:pPr>
        <w:pStyle w:val="a3"/>
        <w:spacing w:before="84"/>
        <w:ind w:left="782" w:firstLine="0"/>
        <w:jc w:val="left"/>
      </w:pPr>
      <w:r>
        <w:rPr>
          <w:color w:val="221E1F"/>
          <w:u w:val="single" w:color="221E1F"/>
        </w:rPr>
        <w:t>Основнымиформамипредставленияитоговпроектнойдеятельностиявляются: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81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материальныйобъект,макет,конструкторскоеизделие;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5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макеты,модели,рабочие установки,схемы,план-карты;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1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альбомы,буклеты,брошюры;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4"/>
        <w:ind w:left="765" w:hanging="224"/>
        <w:jc w:val="left"/>
        <w:rPr>
          <w:sz w:val="24"/>
        </w:rPr>
      </w:pPr>
      <w:r>
        <w:rPr>
          <w:color w:val="221E1F"/>
          <w:sz w:val="24"/>
        </w:rPr>
        <w:t>реконструкциисобытий;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2"/>
        <w:ind w:left="765" w:hanging="224"/>
        <w:jc w:val="left"/>
        <w:rPr>
          <w:sz w:val="24"/>
        </w:rPr>
      </w:pPr>
      <w:r>
        <w:rPr>
          <w:color w:val="221E1F"/>
          <w:sz w:val="24"/>
        </w:rPr>
        <w:t>эссе,рассказы,стихи,рисунки;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4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документальныефильмы,мультфильмы;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2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выставки,игры,презентации,постеры;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4"/>
        <w:ind w:left="765" w:hanging="224"/>
        <w:jc w:val="left"/>
        <w:rPr>
          <w:sz w:val="24"/>
        </w:rPr>
      </w:pPr>
      <w:r>
        <w:rPr>
          <w:color w:val="221E1F"/>
          <w:sz w:val="24"/>
        </w:rPr>
        <w:t>ITпродукты,веб-сайты,программыидр.;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66"/>
        </w:tabs>
        <w:spacing w:before="141"/>
        <w:ind w:left="765" w:hanging="224"/>
        <w:jc w:val="left"/>
        <w:rPr>
          <w:sz w:val="24"/>
        </w:rPr>
      </w:pPr>
      <w:r>
        <w:rPr>
          <w:color w:val="221E1F"/>
          <w:sz w:val="24"/>
        </w:rPr>
        <w:t>отчетныематериалыпопроекту(тексты,мультимедийныепродукты).</w:t>
      </w:r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A770CF">
      <w:pPr>
        <w:pStyle w:val="1"/>
        <w:spacing w:before="208" w:line="312" w:lineRule="auto"/>
        <w:ind w:right="414" w:firstLine="240"/>
      </w:pPr>
      <w:r>
        <w:rPr>
          <w:color w:val="221E1F"/>
        </w:rPr>
        <w:t>Особенностиорганизациипроектнойдеятельностиврамкахвнеурочнойдеятельности</w:t>
      </w:r>
    </w:p>
    <w:p w:rsidR="00023D02" w:rsidRDefault="00A770CF">
      <w:pPr>
        <w:pStyle w:val="a3"/>
        <w:spacing w:line="312" w:lineRule="auto"/>
        <w:ind w:right="409" w:firstLine="240"/>
      </w:pPr>
      <w:r>
        <w:rPr>
          <w:color w:val="221E1F"/>
        </w:rPr>
        <w:t>Особенности организации проектной деятельности обучающихся в рамках внеурочнойдеятельности так же, как и при организации учебных исследований, связаны с тем, чтоимеющееся время предоставляет большие возможности для организации, подготовки иреализацииразвернутого иполноценногоучебного проекта.</w:t>
      </w:r>
    </w:p>
    <w:p w:rsidR="00023D02" w:rsidRDefault="00A770CF">
      <w:pPr>
        <w:pStyle w:val="a3"/>
        <w:spacing w:line="312" w:lineRule="auto"/>
        <w:ind w:right="409" w:firstLine="240"/>
      </w:pPr>
      <w:r>
        <w:rPr>
          <w:color w:val="221E1F"/>
        </w:rPr>
        <w:t>С учетом этого при организации ПД обучающихся во внеурочное время педагоги иобучающиесяМ</w:t>
      </w:r>
      <w:r w:rsidR="00860B4B">
        <w:rPr>
          <w:color w:val="221E1F"/>
        </w:rPr>
        <w:t>Б</w:t>
      </w:r>
      <w:r>
        <w:rPr>
          <w:color w:val="221E1F"/>
        </w:rPr>
        <w:t>ОУСОШ</w:t>
      </w:r>
      <w:r w:rsidR="00860B4B">
        <w:rPr>
          <w:color w:val="221E1F"/>
        </w:rPr>
        <w:t>с.Бугульчан</w:t>
      </w:r>
      <w:r>
        <w:rPr>
          <w:color w:val="221E1F"/>
        </w:rPr>
        <w:t>ориентируютсянареализациюследующих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  <w:jc w:val="left"/>
      </w:pPr>
      <w:r>
        <w:rPr>
          <w:color w:val="221E1F"/>
        </w:rPr>
        <w:lastRenderedPageBreak/>
        <w:t>направленийучебногопроектирования: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84"/>
        <w:ind w:left="808" w:hanging="267"/>
        <w:jc w:val="left"/>
        <w:rPr>
          <w:sz w:val="24"/>
        </w:rPr>
      </w:pPr>
      <w:r>
        <w:rPr>
          <w:color w:val="221E1F"/>
          <w:sz w:val="24"/>
        </w:rPr>
        <w:t>гуманитарное;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2"/>
        <w:ind w:left="808" w:hanging="267"/>
        <w:jc w:val="left"/>
        <w:rPr>
          <w:sz w:val="24"/>
        </w:rPr>
      </w:pPr>
      <w:r>
        <w:rPr>
          <w:color w:val="221E1F"/>
          <w:sz w:val="24"/>
        </w:rPr>
        <w:t>естественно-научное;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5"/>
        <w:ind w:left="808" w:hanging="267"/>
        <w:jc w:val="left"/>
        <w:rPr>
          <w:sz w:val="24"/>
        </w:rPr>
      </w:pPr>
      <w:r>
        <w:rPr>
          <w:color w:val="221E1F"/>
          <w:sz w:val="24"/>
        </w:rPr>
        <w:t>социально-ориентированное;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1"/>
        <w:ind w:left="808" w:hanging="267"/>
        <w:jc w:val="left"/>
        <w:rPr>
          <w:sz w:val="24"/>
        </w:rPr>
      </w:pPr>
      <w:r>
        <w:rPr>
          <w:color w:val="221E1F"/>
          <w:sz w:val="24"/>
        </w:rPr>
        <w:t>инженерно-техническое;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4"/>
        <w:ind w:left="808" w:hanging="267"/>
        <w:jc w:val="left"/>
        <w:rPr>
          <w:sz w:val="24"/>
        </w:rPr>
      </w:pPr>
      <w:r>
        <w:rPr>
          <w:color w:val="221E1F"/>
          <w:sz w:val="24"/>
        </w:rPr>
        <w:t>художественно-творческое;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2"/>
        <w:ind w:left="808" w:hanging="267"/>
        <w:jc w:val="left"/>
        <w:rPr>
          <w:sz w:val="24"/>
        </w:rPr>
      </w:pPr>
      <w:r>
        <w:rPr>
          <w:color w:val="221E1F"/>
          <w:sz w:val="24"/>
        </w:rPr>
        <w:t>спортивно-оздоровительное;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4"/>
        <w:ind w:left="808" w:hanging="267"/>
        <w:jc w:val="left"/>
        <w:rPr>
          <w:sz w:val="24"/>
        </w:rPr>
      </w:pPr>
      <w:r>
        <w:rPr>
          <w:color w:val="221E1F"/>
          <w:sz w:val="24"/>
        </w:rPr>
        <w:t>туристско-краеведческое.</w:t>
      </w:r>
    </w:p>
    <w:p w:rsidR="00023D02" w:rsidRDefault="00A770CF">
      <w:pPr>
        <w:pStyle w:val="a3"/>
        <w:spacing w:before="141"/>
        <w:ind w:left="782" w:firstLine="0"/>
      </w:pPr>
      <w:r>
        <w:rPr>
          <w:color w:val="221E1F"/>
          <w:u w:val="single" w:color="221E1F"/>
        </w:rPr>
        <w:t>ВкачествеосновныхформорганизацииПДиспользуются: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84"/>
        <w:ind w:left="808" w:hanging="267"/>
        <w:jc w:val="left"/>
        <w:rPr>
          <w:sz w:val="24"/>
        </w:rPr>
      </w:pPr>
      <w:r>
        <w:rPr>
          <w:color w:val="221E1F"/>
          <w:sz w:val="24"/>
        </w:rPr>
        <w:t>творческиемастерские;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3"/>
        <w:ind w:left="808" w:hanging="267"/>
        <w:jc w:val="left"/>
        <w:rPr>
          <w:sz w:val="24"/>
        </w:rPr>
      </w:pPr>
      <w:r>
        <w:rPr>
          <w:color w:val="221E1F"/>
          <w:sz w:val="24"/>
        </w:rPr>
        <w:t>экспериментальныелаборатории;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84"/>
        <w:ind w:left="808" w:hanging="267"/>
        <w:jc w:val="left"/>
        <w:rPr>
          <w:sz w:val="24"/>
        </w:rPr>
      </w:pPr>
      <w:r>
        <w:rPr>
          <w:color w:val="221E1F"/>
          <w:sz w:val="24"/>
        </w:rPr>
        <w:t>конструкторскоебюро;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81"/>
        <w:ind w:left="808" w:hanging="267"/>
        <w:jc w:val="left"/>
        <w:rPr>
          <w:sz w:val="24"/>
        </w:rPr>
      </w:pPr>
      <w:r>
        <w:rPr>
          <w:color w:val="221E1F"/>
          <w:sz w:val="24"/>
        </w:rPr>
        <w:t>проектныенедели;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809"/>
        </w:tabs>
        <w:spacing w:before="144"/>
        <w:ind w:left="808" w:hanging="267"/>
        <w:jc w:val="left"/>
        <w:rPr>
          <w:sz w:val="24"/>
        </w:rPr>
      </w:pPr>
      <w:r>
        <w:rPr>
          <w:color w:val="221E1F"/>
          <w:sz w:val="24"/>
        </w:rPr>
        <w:t>практикумы.</w:t>
      </w:r>
    </w:p>
    <w:p w:rsidR="00023D02" w:rsidRDefault="00A770CF">
      <w:pPr>
        <w:pStyle w:val="a3"/>
        <w:tabs>
          <w:tab w:val="left" w:pos="1962"/>
          <w:tab w:val="left" w:pos="3679"/>
          <w:tab w:val="left" w:pos="4578"/>
          <w:tab w:val="left" w:pos="5864"/>
          <w:tab w:val="left" w:pos="7446"/>
          <w:tab w:val="left" w:pos="7892"/>
          <w:tab w:val="left" w:pos="9288"/>
        </w:tabs>
        <w:spacing w:before="142" w:line="312" w:lineRule="auto"/>
        <w:ind w:right="415" w:firstLine="240"/>
        <w:jc w:val="left"/>
      </w:pPr>
      <w:r>
        <w:rPr>
          <w:color w:val="221E1F"/>
          <w:u w:val="single" w:color="221E1F"/>
        </w:rPr>
        <w:t>Формами</w:t>
      </w:r>
      <w:r>
        <w:rPr>
          <w:color w:val="221E1F"/>
          <w:u w:val="single" w:color="221E1F"/>
        </w:rPr>
        <w:tab/>
        <w:t>представления</w:t>
      </w:r>
      <w:r>
        <w:rPr>
          <w:color w:val="221E1F"/>
          <w:u w:val="single" w:color="221E1F"/>
        </w:rPr>
        <w:tab/>
        <w:t>итогов</w:t>
      </w:r>
      <w:r>
        <w:rPr>
          <w:color w:val="221E1F"/>
          <w:u w:val="single" w:color="221E1F"/>
        </w:rPr>
        <w:tab/>
        <w:t>проектной</w:t>
      </w:r>
      <w:r>
        <w:rPr>
          <w:color w:val="221E1F"/>
          <w:u w:val="single" w:color="221E1F"/>
        </w:rPr>
        <w:tab/>
        <w:t>деятельности</w:t>
      </w:r>
      <w:r>
        <w:rPr>
          <w:color w:val="221E1F"/>
          <w:u w:val="single" w:color="221E1F"/>
        </w:rPr>
        <w:tab/>
        <w:t>во</w:t>
      </w:r>
      <w:r>
        <w:rPr>
          <w:color w:val="221E1F"/>
          <w:u w:val="single" w:color="221E1F"/>
        </w:rPr>
        <w:tab/>
        <w:t>внеурочное</w:t>
      </w:r>
      <w:r>
        <w:rPr>
          <w:color w:val="221E1F"/>
          <w:u w:val="single" w:color="221E1F"/>
        </w:rPr>
        <w:tab/>
      </w:r>
      <w:r>
        <w:rPr>
          <w:color w:val="221E1F"/>
          <w:spacing w:val="-1"/>
          <w:u w:val="single" w:color="221E1F"/>
        </w:rPr>
        <w:t>время</w:t>
      </w:r>
      <w:r>
        <w:rPr>
          <w:color w:val="221E1F"/>
          <w:u w:val="single" w:color="221E1F"/>
        </w:rPr>
        <w:t>являются: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ind w:hanging="241"/>
        <w:jc w:val="left"/>
        <w:rPr>
          <w:sz w:val="24"/>
        </w:rPr>
      </w:pPr>
      <w:r>
        <w:rPr>
          <w:color w:val="221E1F"/>
          <w:sz w:val="24"/>
        </w:rPr>
        <w:t>материальныйпродукт(объект,макет,конструкторскоеизделиеипр.);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4"/>
        <w:ind w:hanging="241"/>
        <w:jc w:val="left"/>
        <w:rPr>
          <w:sz w:val="24"/>
        </w:rPr>
      </w:pPr>
      <w:r>
        <w:rPr>
          <w:color w:val="221E1F"/>
          <w:sz w:val="24"/>
        </w:rPr>
        <w:t>медийныйпродукт(плакат,газета,журнал,рекламнаяпродукция,фильмидр.);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spacing w:before="82" w:line="312" w:lineRule="auto"/>
        <w:ind w:right="407"/>
        <w:jc w:val="left"/>
        <w:rPr>
          <w:sz w:val="24"/>
        </w:rPr>
      </w:pPr>
      <w:r>
        <w:rPr>
          <w:color w:val="221E1F"/>
          <w:sz w:val="24"/>
        </w:rPr>
        <w:t>публичноемероприятие(образовательноесобытие,социальноемероприятие/акция,театральнаяпостановка и пр.);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83"/>
        </w:tabs>
        <w:ind w:hanging="241"/>
        <w:jc w:val="left"/>
        <w:rPr>
          <w:sz w:val="24"/>
        </w:rPr>
      </w:pPr>
      <w:r>
        <w:rPr>
          <w:color w:val="221E1F"/>
          <w:sz w:val="24"/>
        </w:rPr>
        <w:t>отчетныематериалыпопроекту(тексты,мультимедийныепродукты).</w:t>
      </w:r>
    </w:p>
    <w:p w:rsidR="00023D02" w:rsidRDefault="00023D02">
      <w:pPr>
        <w:pStyle w:val="a3"/>
        <w:spacing w:before="9"/>
        <w:ind w:left="0" w:firstLine="0"/>
        <w:jc w:val="left"/>
        <w:rPr>
          <w:sz w:val="38"/>
        </w:rPr>
      </w:pPr>
    </w:p>
    <w:p w:rsidR="00023D02" w:rsidRDefault="00A770CF">
      <w:pPr>
        <w:pStyle w:val="2"/>
        <w:spacing w:before="1"/>
        <w:ind w:left="782"/>
      </w:pPr>
      <w:r>
        <w:rPr>
          <w:color w:val="221E1F"/>
        </w:rPr>
        <w:t>Общиерекомендациипооцениваниюпроектнойдеятельности</w:t>
      </w:r>
    </w:p>
    <w:p w:rsidR="00023D02" w:rsidRDefault="00A770CF">
      <w:pPr>
        <w:pStyle w:val="a3"/>
        <w:spacing w:before="79" w:line="312" w:lineRule="auto"/>
        <w:ind w:right="409" w:firstLine="240"/>
      </w:pPr>
      <w:r>
        <w:rPr>
          <w:color w:val="221E1F"/>
        </w:rPr>
        <w:t>ПриоцениваниирезультатовПДследуеториентироватьсянато,чтоосновнымикритериями учебного проекта является то, насколько практичен полученный результат, т.е. насколько эффективно этот результат (техническое устройство, программный продукт,инженернаяконструкцияидр.) помогаетрешитьзаявленную проблему.</w:t>
      </w:r>
    </w:p>
    <w:p w:rsidR="00023D02" w:rsidRDefault="00A770CF">
      <w:pPr>
        <w:pStyle w:val="a3"/>
        <w:spacing w:line="312" w:lineRule="auto"/>
        <w:ind w:right="418" w:firstLine="259"/>
      </w:pPr>
      <w:r>
        <w:rPr>
          <w:color w:val="221E1F"/>
        </w:rPr>
        <w:t>ОценкарезультатовУИДдолжнаучитыватьто,насколькообучающимсяврамкахпроведенияисследования удалосьпродемонстрироватьбазовыепроектныедействия: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jc w:val="left"/>
        <w:rPr>
          <w:sz w:val="24"/>
        </w:rPr>
      </w:pPr>
      <w:r>
        <w:rPr>
          <w:color w:val="221E1F"/>
          <w:sz w:val="24"/>
        </w:rPr>
        <w:t>пониманиепроблемы,связанных снеюцелиизадач;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умениеопределитьоптимальныйпутьрешенияпроблемы;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4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умениепланироватьиработатьпоплану;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/>
        <w:ind w:left="748" w:hanging="207"/>
        <w:jc w:val="left"/>
        <w:rPr>
          <w:sz w:val="24"/>
        </w:rPr>
      </w:pPr>
      <w:r>
        <w:rPr>
          <w:color w:val="221E1F"/>
          <w:sz w:val="24"/>
        </w:rPr>
        <w:t>умениереализоватьпроектныйзамыселиоформитьеговвидереального«продукта»;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4" w:line="312" w:lineRule="auto"/>
        <w:ind w:left="801" w:right="417" w:hanging="260"/>
        <w:jc w:val="left"/>
        <w:rPr>
          <w:sz w:val="24"/>
        </w:rPr>
      </w:pPr>
      <w:r>
        <w:rPr>
          <w:color w:val="221E1F"/>
          <w:sz w:val="24"/>
        </w:rPr>
        <w:t>умениеосуществлятьсамооценкудеятельностиирезультата,взаимоценкудеятельностивгруппе.</w:t>
      </w:r>
    </w:p>
    <w:p w:rsidR="00023D02" w:rsidRDefault="00A770CF">
      <w:pPr>
        <w:pStyle w:val="a3"/>
        <w:ind w:left="801" w:firstLine="0"/>
        <w:jc w:val="left"/>
      </w:pPr>
      <w:r>
        <w:rPr>
          <w:color w:val="221E1F"/>
        </w:rPr>
        <w:t>Впроцессепубличнойпрезентациирезультатовпроектаоценивается: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left="801" w:right="409" w:hanging="260"/>
        <w:jc w:val="left"/>
        <w:rPr>
          <w:sz w:val="24"/>
        </w:rPr>
      </w:pPr>
      <w:r>
        <w:rPr>
          <w:color w:val="221E1F"/>
          <w:sz w:val="24"/>
        </w:rPr>
        <w:t>качествозащитыпроекта(четкостьиясностьизложениязадачи;убедительностьрассуждений;последовательностьваргументации;логичностьиоригинальность);</w:t>
      </w:r>
    </w:p>
    <w:p w:rsidR="00023D02" w:rsidRDefault="00023D02">
      <w:pPr>
        <w:spacing w:line="312" w:lineRule="auto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68" w:line="312" w:lineRule="auto"/>
        <w:ind w:left="801" w:right="414" w:hanging="260"/>
        <w:jc w:val="left"/>
        <w:rPr>
          <w:sz w:val="24"/>
        </w:rPr>
      </w:pPr>
      <w:r>
        <w:rPr>
          <w:color w:val="221E1F"/>
          <w:sz w:val="24"/>
        </w:rPr>
        <w:lastRenderedPageBreak/>
        <w:t>качествонаглядногопредставленияпроекта(использованиерисунков,схем,графиков,моделейи другихсредствнагляднойпрезентации);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left="801" w:right="408" w:hanging="260"/>
        <w:jc w:val="left"/>
        <w:rPr>
          <w:sz w:val="24"/>
        </w:rPr>
      </w:pPr>
      <w:r>
        <w:rPr>
          <w:color w:val="221E1F"/>
          <w:sz w:val="24"/>
        </w:rPr>
        <w:t>качествописьменноготекста(соответствиеплану,оформлениеработы,грамотностьизложения);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  <w:tab w:val="left" w:pos="7339"/>
        </w:tabs>
        <w:spacing w:line="312" w:lineRule="auto"/>
        <w:ind w:left="801" w:right="409" w:hanging="260"/>
        <w:jc w:val="left"/>
        <w:rPr>
          <w:sz w:val="24"/>
        </w:rPr>
      </w:pPr>
      <w:r>
        <w:rPr>
          <w:color w:val="221E1F"/>
          <w:sz w:val="24"/>
        </w:rPr>
        <w:t>уровень  коммуникативных  умений  (умение  отвечать  на</w:t>
      </w:r>
      <w:r>
        <w:rPr>
          <w:color w:val="221E1F"/>
          <w:sz w:val="24"/>
        </w:rPr>
        <w:tab/>
        <w:t>поставленныевопросы,аргументироватьиотстаиватьсобственнуюточкузрения, участвоватьвдискуссии).</w:t>
      </w:r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A770CF" w:rsidP="00694851">
      <w:pPr>
        <w:pStyle w:val="1"/>
        <w:numPr>
          <w:ilvl w:val="2"/>
          <w:numId w:val="40"/>
        </w:numPr>
        <w:tabs>
          <w:tab w:val="left" w:pos="1622"/>
        </w:tabs>
        <w:spacing w:before="183"/>
        <w:ind w:hanging="721"/>
        <w:jc w:val="both"/>
      </w:pPr>
      <w:bookmarkStart w:id="12" w:name="_TOC_250014"/>
      <w:r>
        <w:rPr>
          <w:color w:val="221E1F"/>
        </w:rPr>
        <w:t>Организационный</w:t>
      </w:r>
      <w:bookmarkEnd w:id="12"/>
      <w:r>
        <w:t>раздел</w:t>
      </w:r>
    </w:p>
    <w:p w:rsidR="00023D02" w:rsidRDefault="00A770CF">
      <w:pPr>
        <w:pStyle w:val="2"/>
        <w:spacing w:before="82" w:line="312" w:lineRule="auto"/>
        <w:ind w:left="542" w:right="409" w:firstLine="259"/>
      </w:pPr>
      <w:r>
        <w:t>Формывзаимодействияучастниковобразовательногопроцессаприсозданиииреализациипрограммыразвития универсальныхучебныхдействий</w:t>
      </w:r>
    </w:p>
    <w:p w:rsidR="00023D02" w:rsidRDefault="00A770CF">
      <w:pPr>
        <w:pStyle w:val="a3"/>
        <w:spacing w:line="312" w:lineRule="auto"/>
        <w:ind w:right="404" w:firstLine="259"/>
      </w:pPr>
      <w:r>
        <w:t>CцельюразработкииреализациипрограммыразвитияУУДвобразовательнойорганизации создана рабочая группа, реализующая свою деятельность по следующим на-правлениям: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left="801" w:right="404" w:hanging="260"/>
        <w:rPr>
          <w:sz w:val="24"/>
        </w:rPr>
      </w:pPr>
      <w:r>
        <w:rPr>
          <w:sz w:val="24"/>
        </w:rPr>
        <w:t>разработка плана координации деятельности учителей-предметников, направленной наформирование универсальных учебных действий на основе ПООП и ПРП; выделениеобщих для всех предметов планируемых результатов в овладении познавательными,коммуникативными,регулятивнымиучебнымидействиями;определениеобразовательнойпредметности,котораяможетбытьположенавосновуработыпоразвитиюУУД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77" w:line="312" w:lineRule="auto"/>
        <w:ind w:right="407"/>
        <w:rPr>
          <w:sz w:val="24"/>
        </w:rPr>
      </w:pPr>
      <w:r>
        <w:rPr>
          <w:sz w:val="24"/>
        </w:rPr>
        <w:t>определениеспособовмежпредметнойинтеграции,обеспечивающейдостижениеданныхрезультатов(междисциплинарныймодуль,интегративныеурокиит.п.);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1"/>
        <w:rPr>
          <w:sz w:val="24"/>
        </w:rPr>
      </w:pPr>
      <w:r>
        <w:rPr>
          <w:sz w:val="24"/>
        </w:rPr>
        <w:t>определениеэтаповиформпостепенногоусложнениядеятельностиучащихсяпоовладениюуниверсальнымиучебнымидействиями;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9"/>
        <w:rPr>
          <w:sz w:val="24"/>
        </w:rPr>
      </w:pPr>
      <w:r>
        <w:rPr>
          <w:sz w:val="24"/>
        </w:rPr>
        <w:t>разработка общего алгоритма (технологической схемы) урока, имеющего два целевыхфокуса:предметный и метапредметный;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0"/>
        <w:rPr>
          <w:sz w:val="24"/>
        </w:rPr>
      </w:pPr>
      <w:r>
        <w:rPr>
          <w:sz w:val="24"/>
        </w:rPr>
        <w:t>разработка основных подходов к конструированию задач на применение универсальныхучебных действий;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8"/>
        <w:rPr>
          <w:sz w:val="24"/>
        </w:rPr>
      </w:pPr>
      <w:r>
        <w:rPr>
          <w:sz w:val="24"/>
        </w:rPr>
        <w:t>конкретизацияосновныхподходовкорганизацииучебно-исследовательскойипроектнойдеятельностиобучающихсяврамкахурочнойивнеурочнойдеятельности;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7"/>
        <w:rPr>
          <w:sz w:val="24"/>
        </w:rPr>
      </w:pPr>
      <w:r>
        <w:rPr>
          <w:sz w:val="24"/>
        </w:rPr>
        <w:t>разработкаосновныхподходовкорганизацииучебнойдеятельностипоформированиюиразвитию ИКТ-компетенций;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1" w:line="312" w:lineRule="auto"/>
        <w:ind w:right="412"/>
        <w:rPr>
          <w:sz w:val="24"/>
        </w:rPr>
      </w:pPr>
      <w:r>
        <w:rPr>
          <w:sz w:val="24"/>
        </w:rPr>
        <w:t>разработкакомплексамерпоорганизациисистемыоценкидеятельностиобразовательной организации по формированию и развитию универсальных учебныхдействийуобучающихся;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9"/>
        <w:rPr>
          <w:sz w:val="24"/>
        </w:rPr>
      </w:pPr>
      <w:r>
        <w:rPr>
          <w:sz w:val="24"/>
        </w:rPr>
        <w:t>разработкаметодикииинструментариямониторингауспешностиосвоенияипримененияобучающимисяуниверсальныхучебных действий;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1"/>
        <w:rPr>
          <w:sz w:val="24"/>
        </w:rPr>
      </w:pPr>
      <w:r>
        <w:rPr>
          <w:sz w:val="24"/>
        </w:rPr>
        <w:t xml:space="preserve">организация и проведение семинаров с учителями, работающими на уровне начальногообщего образования в целях реализации принципа преемственности в плане </w:t>
      </w:r>
      <w:r>
        <w:rPr>
          <w:sz w:val="24"/>
        </w:rPr>
        <w:lastRenderedPageBreak/>
        <w:t>развитияУУД;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68" w:line="312" w:lineRule="auto"/>
        <w:ind w:right="407"/>
        <w:rPr>
          <w:sz w:val="24"/>
        </w:rPr>
      </w:pPr>
      <w:r>
        <w:rPr>
          <w:sz w:val="24"/>
        </w:rPr>
        <w:lastRenderedPageBreak/>
        <w:t>организация и проведение систематических консультаций с педагогами-предметникамипопроблемам,связаннымсразвитиемуниверсальныхучебныхдействийвобразовательномпроцессе;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2" w:line="312" w:lineRule="auto"/>
        <w:ind w:right="407"/>
        <w:rPr>
          <w:sz w:val="24"/>
        </w:rPr>
      </w:pPr>
      <w:r>
        <w:rPr>
          <w:sz w:val="24"/>
        </w:rPr>
        <w:t>организацияипроведениеметодическихсеминаровспедагогами-предметникамиишкольными психологами по анализу и способам минимизации рисков развития УУД уучащихся;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5"/>
        <w:rPr>
          <w:sz w:val="24"/>
        </w:rPr>
      </w:pPr>
      <w:r>
        <w:rPr>
          <w:sz w:val="24"/>
        </w:rPr>
        <w:t>организацияразъяснительной/просветительскойработысродителямипопроблемамразвитияУУДуучащихся;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1"/>
        <w:rPr>
          <w:sz w:val="24"/>
        </w:rPr>
      </w:pPr>
      <w:r>
        <w:rPr>
          <w:sz w:val="24"/>
        </w:rPr>
        <w:t>организация отражения результатов работы по формированию УУД учащихся на сайтеобразовательнойорганизации.</w:t>
      </w:r>
    </w:p>
    <w:p w:rsidR="00023D02" w:rsidRDefault="00A770CF">
      <w:pPr>
        <w:pStyle w:val="a3"/>
        <w:spacing w:line="312" w:lineRule="auto"/>
        <w:ind w:right="410" w:firstLine="0"/>
      </w:pPr>
      <w:r>
        <w:t>Рабочей группой может быть реализовано несколько этапов с соблюдением необходимыхпроцедур контроля, коррекции и согласования (конкретные процедуры разрабатываютсярабочейгруппой иутверждаются руководителемУчреждения).</w:t>
      </w:r>
    </w:p>
    <w:p w:rsidR="00023D02" w:rsidRDefault="00A770CF">
      <w:pPr>
        <w:pStyle w:val="a3"/>
        <w:spacing w:before="1" w:line="312" w:lineRule="auto"/>
        <w:ind w:right="408" w:firstLine="240"/>
      </w:pPr>
      <w:r>
        <w:t>Наподготовительномэтапекомандеобразовательнойорганизациинеобходимопровестиследующиеаналитическиеработы: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08"/>
        <w:rPr>
          <w:sz w:val="24"/>
        </w:rPr>
      </w:pPr>
      <w:r>
        <w:rPr>
          <w:sz w:val="24"/>
        </w:rPr>
        <w:t>рассмотреть, какие рекомендательные, теоретические, методические материалы могутбытьиспользованы вМ</w:t>
      </w:r>
      <w:r w:rsidR="00860B4B">
        <w:rPr>
          <w:sz w:val="24"/>
        </w:rPr>
        <w:t>Б</w:t>
      </w:r>
      <w:r>
        <w:rPr>
          <w:sz w:val="24"/>
        </w:rPr>
        <w:t xml:space="preserve">ОУ СОШ </w:t>
      </w:r>
      <w:r w:rsidR="00860B4B">
        <w:rPr>
          <w:sz w:val="24"/>
        </w:rPr>
        <w:t>с.Бугульчан</w:t>
      </w:r>
      <w:r>
        <w:rPr>
          <w:sz w:val="24"/>
        </w:rPr>
        <w:t>длянаиболее эффективного выполнениязадачпрограммы;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line="312" w:lineRule="auto"/>
        <w:ind w:right="411"/>
        <w:rPr>
          <w:sz w:val="24"/>
        </w:rPr>
      </w:pPr>
      <w:r>
        <w:rPr>
          <w:sz w:val="24"/>
        </w:rPr>
        <w:t>определить состав детей с особыми образовательными потребностями, в том числе лиц,проявивших выдающиеся способности, детей с ОВЗ, а также возможности построенияихиндивидуальныхобразовательныхтраекторий;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ind w:left="748" w:hanging="207"/>
        <w:rPr>
          <w:sz w:val="24"/>
        </w:rPr>
      </w:pPr>
      <w:r>
        <w:rPr>
          <w:sz w:val="24"/>
        </w:rPr>
        <w:t>анализироватьрезультатыучащихсяполинииразвитияУУДнапредыдущемуровне;</w:t>
      </w:r>
    </w:p>
    <w:p w:rsidR="00023D02" w:rsidRDefault="00A770CF" w:rsidP="00694851">
      <w:pPr>
        <w:pStyle w:val="a5"/>
        <w:numPr>
          <w:ilvl w:val="0"/>
          <w:numId w:val="36"/>
        </w:numPr>
        <w:tabs>
          <w:tab w:val="left" w:pos="749"/>
        </w:tabs>
        <w:spacing w:before="82" w:line="312" w:lineRule="auto"/>
        <w:ind w:right="415"/>
        <w:rPr>
          <w:sz w:val="24"/>
        </w:rPr>
      </w:pPr>
      <w:r>
        <w:rPr>
          <w:sz w:val="24"/>
        </w:rPr>
        <w:t>регулярно анализировать и обсуждать опыт применения успешных практик, в том числесиспользованиеминформационныхресурсовобразовательнойорганизации.</w:t>
      </w:r>
    </w:p>
    <w:p w:rsidR="00023D02" w:rsidRDefault="00A770CF">
      <w:pPr>
        <w:pStyle w:val="a3"/>
        <w:spacing w:line="312" w:lineRule="auto"/>
        <w:ind w:right="409" w:firstLine="240"/>
      </w:pPr>
      <w:r>
        <w:t>На основном этапе проводится работа по разработке общей стратегии развития УУД,организацииимеханизмареализациизадачпрограммы,проводитсяописаниеспециальныхтребованийкусловиямреализациипрограммы развитияУУД.</w:t>
      </w:r>
    </w:p>
    <w:p w:rsidR="00023D02" w:rsidRDefault="00A770CF">
      <w:pPr>
        <w:pStyle w:val="a3"/>
        <w:spacing w:before="2" w:line="312" w:lineRule="auto"/>
        <w:ind w:right="409" w:firstLine="240"/>
      </w:pPr>
      <w:r>
        <w:t>Назаключительномэтапепроводитсяобсуждениеходареализациипрограммынашкольныхметодическихсеминарах(возможно,спривлечениемвнешнихконсультантовиздругихобразовательных,научных,социальныхорганизаций).</w:t>
      </w:r>
    </w:p>
    <w:p w:rsidR="00023D02" w:rsidRDefault="00A770CF">
      <w:pPr>
        <w:pStyle w:val="a3"/>
        <w:spacing w:line="312" w:lineRule="auto"/>
        <w:ind w:right="408" w:firstLine="240"/>
      </w:pPr>
      <w:r>
        <w:t>Вцеляхсоотнесенияформированияметапредметныхрезультатовсрабочимипрограммами по учебным предметам, проводятся методические советы для определения,каксучетомиспользуемойбазыобразовательныхтехнологий,такиметодик,возможностиобеспеченияформированияуниверсальныхучебныхдействий(УУД),аккумулируяпотенциалразныхспециалистов-предметников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1"/>
        <w:numPr>
          <w:ilvl w:val="1"/>
          <w:numId w:val="41"/>
        </w:numPr>
        <w:tabs>
          <w:tab w:val="left" w:pos="1322"/>
        </w:tabs>
        <w:spacing w:before="93"/>
        <w:ind w:left="1322" w:hanging="421"/>
        <w:jc w:val="both"/>
      </w:pPr>
      <w:bookmarkStart w:id="13" w:name="_TOC_250013"/>
      <w:r>
        <w:lastRenderedPageBreak/>
        <w:t>Рабочаяпрограмма</w:t>
      </w:r>
      <w:bookmarkEnd w:id="13"/>
      <w:r>
        <w:t>воспитания</w:t>
      </w:r>
    </w:p>
    <w:p w:rsidR="00023D02" w:rsidRDefault="00023D02">
      <w:pPr>
        <w:pStyle w:val="a3"/>
        <w:spacing w:before="5"/>
        <w:ind w:left="0" w:firstLine="0"/>
        <w:jc w:val="left"/>
        <w:rPr>
          <w:b/>
          <w:sz w:val="38"/>
        </w:rPr>
      </w:pPr>
    </w:p>
    <w:p w:rsidR="00023D02" w:rsidRDefault="00A770CF" w:rsidP="00694851">
      <w:pPr>
        <w:pStyle w:val="a5"/>
        <w:numPr>
          <w:ilvl w:val="2"/>
          <w:numId w:val="34"/>
        </w:numPr>
        <w:tabs>
          <w:tab w:val="left" w:pos="1622"/>
        </w:tabs>
        <w:ind w:hanging="721"/>
        <w:jc w:val="both"/>
        <w:rPr>
          <w:b/>
          <w:sz w:val="24"/>
        </w:rPr>
      </w:pPr>
      <w:r>
        <w:rPr>
          <w:b/>
          <w:sz w:val="24"/>
        </w:rPr>
        <w:t>Пояснительнаязаписка</w:t>
      </w:r>
    </w:p>
    <w:p w:rsidR="00023D02" w:rsidRDefault="00A770CF">
      <w:pPr>
        <w:pStyle w:val="a3"/>
        <w:spacing w:before="80" w:line="312" w:lineRule="auto"/>
        <w:ind w:right="270" w:firstLine="719"/>
      </w:pPr>
      <w:r>
        <w:t>Настоящаяпрограммаявляетсяобязательнойчастьюосновнойобразовательнойпрограммыосновного общего образования.</w:t>
      </w:r>
    </w:p>
    <w:p w:rsidR="00023D02" w:rsidRDefault="00A770CF">
      <w:pPr>
        <w:pStyle w:val="a3"/>
        <w:spacing w:line="312" w:lineRule="auto"/>
        <w:ind w:right="261" w:firstLine="719"/>
      </w:pPr>
      <w:r>
        <w:t>Рабочая программа воспитания соответствует требованиям ФГОС, разработана наосновании примерной программы воспитания (одобрена решением федерального учебно-методического объединения по общему образованию (протокол от 2 июня 2020 г. № 2/20)(далее– программа).</w:t>
      </w:r>
    </w:p>
    <w:p w:rsidR="00023D02" w:rsidRDefault="00A770CF">
      <w:pPr>
        <w:pStyle w:val="a3"/>
        <w:spacing w:line="312" w:lineRule="auto"/>
        <w:ind w:right="409"/>
      </w:pPr>
      <w:r>
        <w:rPr>
          <w:i/>
        </w:rPr>
        <w:t xml:space="preserve">Рабочая программа воспитания направлена </w:t>
      </w:r>
      <w:r>
        <w:t>на развитие личности обучающихся, втомчиследуховно-нравственноеразвитие,укреплениепсихическогоздоровьяифизическоевоспитание,достижениерезультатовосвоенияобучающимисяобразовательнойпрограммы основного общего образования.</w:t>
      </w:r>
    </w:p>
    <w:p w:rsidR="00023D02" w:rsidRDefault="00A770CF">
      <w:pPr>
        <w:ind w:left="1108"/>
        <w:jc w:val="both"/>
        <w:rPr>
          <w:i/>
          <w:sz w:val="24"/>
        </w:rPr>
      </w:pPr>
      <w:r>
        <w:rPr>
          <w:i/>
          <w:sz w:val="24"/>
        </w:rPr>
        <w:t>Рабочаяпрограммавоспитаниявключаетвсебя:</w:t>
      </w:r>
    </w:p>
    <w:p w:rsidR="00023D02" w:rsidRDefault="00A770CF" w:rsidP="00694851">
      <w:pPr>
        <w:pStyle w:val="a5"/>
        <w:numPr>
          <w:ilvl w:val="3"/>
          <w:numId w:val="34"/>
        </w:numPr>
        <w:tabs>
          <w:tab w:val="left" w:pos="1349"/>
        </w:tabs>
        <w:spacing w:before="82"/>
        <w:ind w:hanging="241"/>
        <w:jc w:val="both"/>
        <w:rPr>
          <w:sz w:val="24"/>
        </w:rPr>
      </w:pPr>
      <w:r>
        <w:rPr>
          <w:sz w:val="24"/>
        </w:rPr>
        <w:t>Описаниеособенностейвоспитательногопроцесса;</w:t>
      </w:r>
    </w:p>
    <w:p w:rsidR="00023D02" w:rsidRDefault="00A770CF" w:rsidP="00694851">
      <w:pPr>
        <w:pStyle w:val="a5"/>
        <w:numPr>
          <w:ilvl w:val="3"/>
          <w:numId w:val="34"/>
        </w:numPr>
        <w:tabs>
          <w:tab w:val="left" w:pos="1349"/>
        </w:tabs>
        <w:spacing w:before="84"/>
        <w:ind w:hanging="241"/>
        <w:jc w:val="both"/>
        <w:rPr>
          <w:sz w:val="24"/>
        </w:rPr>
      </w:pPr>
      <w:r>
        <w:rPr>
          <w:sz w:val="24"/>
        </w:rPr>
        <w:t>Цельизадачивоспитанияобучающихся;</w:t>
      </w:r>
    </w:p>
    <w:p w:rsidR="00023D02" w:rsidRDefault="00A770CF" w:rsidP="00694851">
      <w:pPr>
        <w:pStyle w:val="a5"/>
        <w:numPr>
          <w:ilvl w:val="3"/>
          <w:numId w:val="34"/>
        </w:numPr>
        <w:tabs>
          <w:tab w:val="left" w:pos="1353"/>
        </w:tabs>
        <w:spacing w:before="82" w:line="312" w:lineRule="auto"/>
        <w:ind w:left="542" w:right="413" w:firstLine="566"/>
        <w:jc w:val="both"/>
        <w:rPr>
          <w:sz w:val="24"/>
        </w:rPr>
      </w:pPr>
      <w:r>
        <w:rPr>
          <w:sz w:val="24"/>
        </w:rPr>
        <w:t>Виды, формы и содержание совместной деятельности педагогических работников,обучающихся и социальных партнеров организации, осуществляющей образовательнуюдеятельностьпо следующиммодулям: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1"/>
        <w:ind w:hanging="421"/>
        <w:rPr>
          <w:sz w:val="24"/>
        </w:rPr>
      </w:pPr>
      <w:r>
        <w:rPr>
          <w:sz w:val="24"/>
        </w:rPr>
        <w:t>Модуль«Ключевыеобщешкольныедела»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2"/>
        <w:ind w:hanging="421"/>
        <w:rPr>
          <w:sz w:val="24"/>
        </w:rPr>
      </w:pPr>
      <w:r>
        <w:rPr>
          <w:sz w:val="24"/>
        </w:rPr>
        <w:t>Модуль«Классноеруководство»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4"/>
        <w:ind w:hanging="421"/>
        <w:rPr>
          <w:sz w:val="24"/>
        </w:rPr>
      </w:pPr>
      <w:r>
        <w:rPr>
          <w:sz w:val="24"/>
        </w:rPr>
        <w:t>Модуль«Курсывнеурочнойдеятельности»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2"/>
        <w:ind w:hanging="421"/>
        <w:rPr>
          <w:sz w:val="24"/>
        </w:rPr>
      </w:pPr>
      <w:r>
        <w:rPr>
          <w:sz w:val="24"/>
        </w:rPr>
        <w:t>Модуль«Школьныйурок»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4"/>
        <w:ind w:hanging="421"/>
        <w:rPr>
          <w:sz w:val="24"/>
        </w:rPr>
      </w:pPr>
      <w:r>
        <w:rPr>
          <w:sz w:val="24"/>
        </w:rPr>
        <w:t>Модуль«Самоуправление»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1"/>
        <w:ind w:hanging="421"/>
        <w:rPr>
          <w:sz w:val="24"/>
        </w:rPr>
      </w:pPr>
      <w:r>
        <w:rPr>
          <w:sz w:val="24"/>
        </w:rPr>
        <w:t>Модуль «Экскурсии,экспедиции,походы»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4"/>
        <w:ind w:hanging="421"/>
        <w:rPr>
          <w:sz w:val="24"/>
        </w:rPr>
      </w:pPr>
      <w:r>
        <w:rPr>
          <w:sz w:val="24"/>
        </w:rPr>
        <w:t>Модуль«Профориентация»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2"/>
        <w:ind w:hanging="421"/>
        <w:rPr>
          <w:sz w:val="24"/>
        </w:rPr>
      </w:pPr>
      <w:r>
        <w:rPr>
          <w:sz w:val="24"/>
        </w:rPr>
        <w:t>Модуль «Школьныемедиа»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529"/>
        </w:tabs>
        <w:spacing w:before="84"/>
        <w:ind w:hanging="421"/>
        <w:rPr>
          <w:sz w:val="24"/>
        </w:rPr>
      </w:pPr>
      <w:r>
        <w:rPr>
          <w:sz w:val="24"/>
        </w:rPr>
        <w:t>Модуль«Организацияпредметно-эстетическойсреды»</w:t>
      </w:r>
    </w:p>
    <w:p w:rsidR="00023D02" w:rsidRDefault="00A770CF" w:rsidP="00694851">
      <w:pPr>
        <w:pStyle w:val="a5"/>
        <w:numPr>
          <w:ilvl w:val="4"/>
          <w:numId w:val="34"/>
        </w:numPr>
        <w:tabs>
          <w:tab w:val="left" w:pos="1649"/>
        </w:tabs>
        <w:spacing w:before="82"/>
        <w:ind w:left="1648" w:hanging="541"/>
        <w:rPr>
          <w:sz w:val="24"/>
        </w:rPr>
      </w:pPr>
      <w:r>
        <w:rPr>
          <w:sz w:val="24"/>
        </w:rPr>
        <w:t>Модуль«Работасродителями»</w:t>
      </w:r>
    </w:p>
    <w:p w:rsidR="00023D02" w:rsidRDefault="00A770CF" w:rsidP="00694851">
      <w:pPr>
        <w:pStyle w:val="a5"/>
        <w:numPr>
          <w:ilvl w:val="3"/>
          <w:numId w:val="34"/>
        </w:numPr>
        <w:tabs>
          <w:tab w:val="left" w:pos="1457"/>
        </w:tabs>
        <w:spacing w:before="84" w:line="312" w:lineRule="auto"/>
        <w:ind w:left="542" w:right="414" w:firstLine="566"/>
        <w:jc w:val="both"/>
        <w:rPr>
          <w:sz w:val="24"/>
        </w:rPr>
      </w:pPr>
      <w:r>
        <w:rPr>
          <w:sz w:val="24"/>
        </w:rPr>
        <w:t>Основныенаправлениясамоанализавоспитательнойработыворганизации,осуществляющейобразовательную деятельность.</w:t>
      </w:r>
    </w:p>
    <w:p w:rsidR="00023D02" w:rsidRDefault="00A770CF">
      <w:pPr>
        <w:pStyle w:val="a3"/>
        <w:spacing w:line="312" w:lineRule="auto"/>
        <w:ind w:right="417"/>
      </w:pPr>
      <w:r>
        <w:t>Рабочаяпрограммавоспитанияреализуетсявединствеурочнойивнеурочнойдеятельности,совместноссемьей идругимиинститутамивоспитания.</w:t>
      </w:r>
    </w:p>
    <w:p w:rsidR="00023D02" w:rsidRDefault="00A770CF">
      <w:pPr>
        <w:pStyle w:val="a3"/>
        <w:spacing w:line="312" w:lineRule="auto"/>
        <w:ind w:right="415"/>
      </w:pPr>
      <w:r>
        <w:t>Рабочаяпрограммавоспитанияпредусматриваетприобщениеобучающихсякроссийским традиционным духовным ценностям, включая культурные ценности своейэтническойгруппы,правилами нормамповедениявроссийскомобществе.</w:t>
      </w:r>
    </w:p>
    <w:p w:rsidR="00023D02" w:rsidRDefault="00A770CF">
      <w:pPr>
        <w:pStyle w:val="a3"/>
        <w:spacing w:line="312" w:lineRule="auto"/>
        <w:ind w:right="413"/>
      </w:pPr>
      <w:r>
        <w:t>Рабочая программа воспитания является открытым документом, что предполагаетвозможность внесения в нее изменений по причинам, связанным с изменениями внешнейили внутренней средышколы.</w:t>
      </w:r>
    </w:p>
    <w:p w:rsidR="00023D02" w:rsidRDefault="00023D02">
      <w:pPr>
        <w:spacing w:line="312" w:lineRule="auto"/>
        <w:sectPr w:rsidR="00023D02">
          <w:pgSz w:w="11910" w:h="16840"/>
          <w:pgMar w:top="102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1"/>
        <w:numPr>
          <w:ilvl w:val="2"/>
          <w:numId w:val="34"/>
        </w:numPr>
        <w:tabs>
          <w:tab w:val="left" w:pos="1536"/>
        </w:tabs>
        <w:spacing w:before="93"/>
        <w:ind w:left="1535" w:hanging="635"/>
        <w:jc w:val="both"/>
      </w:pPr>
      <w:r>
        <w:lastRenderedPageBreak/>
        <w:t>Особенностиорганизуемоговшколевоспитательногопроцесса</w:t>
      </w:r>
    </w:p>
    <w:p w:rsidR="00023D02" w:rsidRDefault="00023D02">
      <w:pPr>
        <w:pStyle w:val="a3"/>
        <w:spacing w:before="9"/>
        <w:ind w:left="0" w:firstLine="0"/>
        <w:jc w:val="left"/>
        <w:rPr>
          <w:sz w:val="31"/>
        </w:rPr>
      </w:pPr>
    </w:p>
    <w:p w:rsidR="00023D02" w:rsidRDefault="00A770CF">
      <w:pPr>
        <w:pStyle w:val="2"/>
        <w:spacing w:before="0" w:line="307" w:lineRule="auto"/>
        <w:ind w:left="542" w:right="413" w:firstLine="626"/>
        <w:rPr>
          <w:b w:val="0"/>
        </w:rPr>
      </w:pPr>
      <w:r>
        <w:t>Процессвоспитаниявшколеосновываетсянаследующихпринципахвзаимодействияпедагогических работниковиобучающихся</w:t>
      </w:r>
      <w:r>
        <w:rPr>
          <w:b w:val="0"/>
        </w:rPr>
        <w:t>: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397"/>
        </w:tabs>
        <w:spacing w:before="7" w:line="312" w:lineRule="auto"/>
        <w:ind w:right="407" w:firstLine="566"/>
        <w:rPr>
          <w:sz w:val="24"/>
        </w:rPr>
      </w:pPr>
      <w:r>
        <w:rPr>
          <w:sz w:val="24"/>
        </w:rPr>
        <w:t>неукоснительноесоблюдениезаконностииправсемьииобучающегося,соблюденияконфиденциальностиинформацииобобучающемсяисемье,приоритетабезопасностиобучающегося при нахождениившколе;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298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ориентир на создание в школе психологически комфортной среды для каждогообучающегосяивзрослого,безкоторойневозможноконструктивноевзаимодействиеобучающихсяипедагогическихработников;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265"/>
        </w:tabs>
        <w:spacing w:line="312" w:lineRule="auto"/>
        <w:ind w:right="404" w:firstLine="566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работниковяркимиисодержательнымисобытиями,общимипозитивнымиэмоциямиидоверительными отношениями другкдругу;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255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организация основных совместных дел обучающихся и педагогических работниковкакпредметасовместной заботыи взрослых,и обучающихся;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334"/>
        </w:tabs>
        <w:spacing w:before="1" w:line="312" w:lineRule="auto"/>
        <w:ind w:right="417" w:firstLine="566"/>
        <w:rPr>
          <w:sz w:val="24"/>
        </w:rPr>
      </w:pPr>
      <w:r>
        <w:rPr>
          <w:sz w:val="24"/>
        </w:rPr>
        <w:t>системность,целесообразностьинешаблонностьвоспитаниякакусловияегоэффективности.</w:t>
      </w:r>
    </w:p>
    <w:p w:rsidR="00023D02" w:rsidRDefault="00023D02">
      <w:pPr>
        <w:pStyle w:val="a3"/>
        <w:spacing w:before="5"/>
        <w:ind w:left="0" w:firstLine="0"/>
        <w:jc w:val="left"/>
        <w:rPr>
          <w:sz w:val="31"/>
        </w:rPr>
      </w:pPr>
    </w:p>
    <w:p w:rsidR="00023D02" w:rsidRDefault="00A770CF">
      <w:pPr>
        <w:pStyle w:val="2"/>
        <w:spacing w:before="0"/>
      </w:pPr>
      <w:r>
        <w:t>Основнымитрадициямивоспитаниявшколеявляютсяследующие: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334"/>
        </w:tabs>
        <w:spacing w:before="80" w:line="312" w:lineRule="auto"/>
        <w:ind w:right="405" w:firstLine="566"/>
        <w:rPr>
          <w:sz w:val="24"/>
        </w:rPr>
      </w:pPr>
      <w:r>
        <w:rPr>
          <w:sz w:val="24"/>
        </w:rPr>
        <w:t>стержнемгодовогоциклавоспитательнойработышколыявляютсяключевыеобщешкольныедела,социально-значимыепроектыклассов,черезкоторыеосуществляетсяинтеграциявоспитательныхусилийпедагогическихработников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361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важнойчертойкаждогоключевогоделаибольшинстваиспользуемыхдлявоспитания других совместных дел педагогических работников и обучающихся являетсяколлективнаяразработка,коллективноепланирование,коллективноепроведениеиколлективныйанализ ихрезультатов;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265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в школе создаются такие условия, при которых по мере взросления обучающегосяувеличиваетсяиегорольвсовместныхделах(отпассивногонаблюдателядоорганизатора);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418"/>
        </w:tabs>
        <w:spacing w:before="1" w:line="312" w:lineRule="auto"/>
        <w:ind w:right="408" w:firstLine="566"/>
        <w:rPr>
          <w:sz w:val="24"/>
        </w:rPr>
      </w:pPr>
      <w:r>
        <w:rPr>
          <w:sz w:val="24"/>
        </w:rPr>
        <w:t>впроведенииобщешкольныхдел,проектовпоощряетсяконструктивноемежклассноеимежвозрастноевзаимодействиеобучающихся,атакжеихсоциальнаяактивность;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325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вшкольнойжизниестьместодляконкурсовисоревнований.Ониявляютсяисточникоммотивации,эмоций,способоморганизоватьпроектнуюдеятельность,возможностьюдлядетейпроявитьсебя.Крометого,вовремялюбогосоревнованияможноучитьучиться:показать,какважнынастойчивостьиусилия, какнужнообъединяться и работать командой, что главное — не победить кого-то, а самому стать вчём-толучше.Еслииметьввиду,чтовсянашажизнь—этоконкуренция,тонапримере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1" w:firstLine="0"/>
      </w:pPr>
      <w:r>
        <w:lastRenderedPageBreak/>
        <w:t>школьных соревнований детям самое время понять, что в таких условиях надо постоянноразвиваться,учиться и дружить.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265"/>
        </w:tabs>
        <w:spacing w:before="1" w:line="312" w:lineRule="auto"/>
        <w:ind w:right="415" w:firstLine="566"/>
        <w:rPr>
          <w:sz w:val="24"/>
        </w:rPr>
      </w:pPr>
      <w:r>
        <w:rPr>
          <w:sz w:val="24"/>
        </w:rPr>
        <w:t>педагогические работники школы ориентированы на формирование коллективов врамкахшкольныхклассов,кружков,студий,секций и иныхдетскихобъединений, наустановлениевнихдоброжелательных итоварищескихвзаимоотношений;</w:t>
      </w:r>
    </w:p>
    <w:p w:rsidR="00023D02" w:rsidRDefault="00A770CF" w:rsidP="00694851">
      <w:pPr>
        <w:pStyle w:val="a5"/>
        <w:numPr>
          <w:ilvl w:val="0"/>
          <w:numId w:val="33"/>
        </w:numPr>
        <w:tabs>
          <w:tab w:val="left" w:pos="1385"/>
        </w:tabs>
        <w:spacing w:before="1" w:line="312" w:lineRule="auto"/>
        <w:ind w:right="416" w:firstLine="566"/>
        <w:rPr>
          <w:sz w:val="24"/>
        </w:rPr>
      </w:pPr>
      <w:r>
        <w:rPr>
          <w:sz w:val="24"/>
        </w:rPr>
        <w:t>ключевойфигуройвоспитаниявшколеявляетсяклассныйруководитель,реализующийпоотношениюкобучающимсязащитную,личностноразвивающую,организационную,посредническую (вразрешенииконфликтов)функции.</w:t>
      </w:r>
    </w:p>
    <w:p w:rsidR="00023D02" w:rsidRDefault="00023D02">
      <w:pPr>
        <w:pStyle w:val="a3"/>
        <w:spacing w:before="4"/>
        <w:ind w:left="0" w:firstLine="0"/>
        <w:jc w:val="left"/>
      </w:pPr>
    </w:p>
    <w:p w:rsidR="00023D02" w:rsidRDefault="00A770CF" w:rsidP="00694851">
      <w:pPr>
        <w:pStyle w:val="1"/>
        <w:numPr>
          <w:ilvl w:val="2"/>
          <w:numId w:val="34"/>
        </w:numPr>
        <w:tabs>
          <w:tab w:val="left" w:pos="1596"/>
        </w:tabs>
        <w:ind w:left="1595" w:hanging="695"/>
        <w:jc w:val="both"/>
      </w:pPr>
      <w:r>
        <w:t>Цельизадачивоспитаниянауровнеосновногообщегообразования</w:t>
      </w:r>
    </w:p>
    <w:p w:rsidR="00023D02" w:rsidRDefault="00A770CF">
      <w:pPr>
        <w:pStyle w:val="a3"/>
        <w:spacing w:before="79" w:line="312" w:lineRule="auto"/>
        <w:ind w:right="408"/>
      </w:pPr>
      <w:r>
        <w:rPr>
          <w:i/>
        </w:rPr>
        <w:t>Современныйнациональныйвоспитательныйидеал</w:t>
      </w:r>
      <w:r>
        <w:t>–этовысоконравственный,творческий, компетентный гражданин России, принимающий судьбу Отечества как своюличную,осознающийответственностьзанастоящееибудущеесвоейстраны,укорененныйвдуховныхикультурныхтрадицияхмногонациональногонародаРоссийскойФедерации.</w:t>
      </w:r>
    </w:p>
    <w:p w:rsidR="00023D02" w:rsidRDefault="00A770CF">
      <w:pPr>
        <w:pStyle w:val="a3"/>
        <w:spacing w:line="312" w:lineRule="auto"/>
        <w:ind w:right="405"/>
      </w:pPr>
      <w:r>
        <w:t>Исходяизэтоговоспитательногоидеала,атакжеосновываясьнабазовыхдлянашегообществаценностях(такихкаксемья,труд,отечество,природа,мир,знания,культура,здоровье,человек)формулируетсяобщая</w:t>
      </w:r>
      <w:r>
        <w:rPr>
          <w:b/>
          <w:i/>
        </w:rPr>
        <w:t>цельвоспитания</w:t>
      </w:r>
      <w:r>
        <w:t>вобщеобразовательнойорганизации–личностноеразвитиешкольников,проявляющееся: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72"/>
        </w:tabs>
        <w:spacing w:line="312" w:lineRule="auto"/>
        <w:ind w:right="416" w:firstLine="566"/>
        <w:rPr>
          <w:sz w:val="24"/>
        </w:rPr>
      </w:pPr>
      <w:r>
        <w:rPr>
          <w:sz w:val="24"/>
        </w:rPr>
        <w:t>в усвоении обучающимися знаний основных норм, которые общество выработалонаосновебазовыхценностей(т.е,вусвоенииимисоциальнозначимыхзнаний);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35"/>
        </w:tabs>
        <w:spacing w:line="314" w:lineRule="auto"/>
        <w:ind w:right="413" w:firstLine="566"/>
        <w:rPr>
          <w:sz w:val="24"/>
        </w:rPr>
      </w:pPr>
      <w:r>
        <w:rPr>
          <w:sz w:val="24"/>
        </w:rPr>
        <w:t>вразвитиипозитивныхотношенийобучающихсякбазовымценностямэтимобщественнымценностям(т.е.вразвитииихсоциальнозначимых отношений);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97"/>
        </w:tabs>
        <w:spacing w:line="312" w:lineRule="auto"/>
        <w:ind w:right="411" w:firstLine="566"/>
        <w:rPr>
          <w:sz w:val="24"/>
        </w:rPr>
      </w:pPr>
      <w:r>
        <w:rPr>
          <w:sz w:val="24"/>
        </w:rPr>
        <w:t>вприобретенииобучающимисясоответствующегоэтимценностямопытаповедения, опыта применения сформированных знаний и отношений на практике (т.е. вприобретенииимиопытаосуществлениясоциально значимых дел).</w:t>
      </w:r>
    </w:p>
    <w:p w:rsidR="00023D02" w:rsidRDefault="00A770CF">
      <w:pPr>
        <w:pStyle w:val="a3"/>
        <w:spacing w:line="312" w:lineRule="auto"/>
        <w:ind w:right="406"/>
      </w:pPr>
      <w:r>
        <w:t>Данная цель ориентирует педагогических работников на обеспечение позитивнойдинамики развития личности школьника. В связи с этим важно сочетание усилий педагогапо развитию личности ребенка и усилий самого ребенка по своему саморазвитию. Ихсотрудничество,партнерскиеотношенияявляютсяважнымфакторомуспехавдостижениицели.</w:t>
      </w:r>
    </w:p>
    <w:p w:rsidR="00023D02" w:rsidRDefault="00A770CF">
      <w:pPr>
        <w:pStyle w:val="a3"/>
        <w:spacing w:line="312" w:lineRule="auto"/>
        <w:ind w:right="405"/>
      </w:pPr>
      <w:r>
        <w:t>Конкретизация общей цели воспитания применительно к возрастным особенностямшкольниковпозволяетвыделитьвнейследующиецелевые</w:t>
      </w:r>
      <w:r>
        <w:rPr>
          <w:b/>
        </w:rPr>
        <w:t>приоритеты,</w:t>
      </w:r>
      <w:r>
        <w:t>которымнеобходимо уделятьчутьбольшеевниманиенаразныхуровняхобщегообразования:</w:t>
      </w:r>
    </w:p>
    <w:p w:rsidR="00023D02" w:rsidRDefault="00A770CF">
      <w:pPr>
        <w:pStyle w:val="1"/>
        <w:spacing w:before="2"/>
        <w:ind w:left="1108"/>
      </w:pPr>
      <w:r>
        <w:t>Приоритетыввоспитаниимладшихшкольников</w:t>
      </w:r>
    </w:p>
    <w:p w:rsidR="00023D02" w:rsidRDefault="00A770CF">
      <w:pPr>
        <w:pStyle w:val="a3"/>
        <w:spacing w:before="77" w:line="312" w:lineRule="auto"/>
        <w:ind w:right="408"/>
      </w:pPr>
      <w:r>
        <w:rPr>
          <w:b/>
          <w:i/>
        </w:rPr>
        <w:t>Целевойприоритет:</w:t>
      </w:r>
      <w:r>
        <w:t xml:space="preserve">созданиеблагоприятныхусловийдляусвоенияобучающимися социально значимых знаний – знаний основных </w:t>
      </w:r>
      <w:r>
        <w:rPr>
          <w:color w:val="000009"/>
        </w:rPr>
        <w:t>норм и традиций тогообщества,вкотором ониживут.</w:t>
      </w:r>
    </w:p>
    <w:p w:rsidR="00023D02" w:rsidRDefault="00A770CF">
      <w:pPr>
        <w:pStyle w:val="a3"/>
        <w:spacing w:before="1" w:line="312" w:lineRule="auto"/>
        <w:ind w:right="406"/>
      </w:pPr>
      <w:r>
        <w:t xml:space="preserve">Выделение данного приоритета связано с особенностями детей младшего </w:t>
      </w:r>
      <w:r>
        <w:lastRenderedPageBreak/>
        <w:t>школьноговозраста:сихпотребностьюсамоутвердитьсявсвоемновомсоциальномстатусе-статусе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1" w:firstLine="0"/>
      </w:pPr>
      <w:r>
        <w:lastRenderedPageBreak/>
        <w:t>обучающегося, то есть научиться соответствовать предъявляемым к носителям данногостатусанормамипринятымтрадициямповедения.Такогороданормыитрадициизадаютсявобразовательнойорганизациипедагогическимиработникамиивоспринимаются обучающимися именно как нормы и традиции поведения обучающегося.Знаниеихстанетбазойдляразвитиясоциальнозначимыхотношенийшкольниковинакопленияимиопытаосуществлениясоциальнозначимыхделивдальнейшем,вподростковомиюношескомвозрасте.Кнаиболееважнымизнихотносятсяследующие: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before="2" w:line="312" w:lineRule="auto"/>
        <w:ind w:right="415" w:firstLine="566"/>
        <w:rPr>
          <w:sz w:val="24"/>
        </w:rPr>
      </w:pPr>
      <w:r>
        <w:rPr>
          <w:sz w:val="24"/>
        </w:rPr>
        <w:t>бытьлюбящим,послушнымиотзывчивымсыном(дочерью),братом(сестрой),внуком (внучкой); уважать старших и заботиться о младших членах семьи; выполнятьпосильнуюдля обучающегосядомашнюю работу,помогая старшим;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быть трудолюбивым, следуя принципу «делу - время, потехе - час» как в учебныхзанятиях,так ивдомашнихделах,доводить начатоеделодо конца;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знать и любить свою Родину - свой родной дом, двор, улицу, город, село, своюстрану;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беречь и охранять природу (ухаживать за комнатными растениями в классе илидома,заботитьсяосвоихдомашнихпитомцахи,повозможности,обездомныхживотныхв своем дворе;подкармливатьптицв морозные зимы;не засорятьбытовым мусоромулицы,леса, водоемы);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05" w:firstLine="566"/>
        <w:rPr>
          <w:sz w:val="24"/>
        </w:rPr>
      </w:pPr>
      <w:r>
        <w:rPr>
          <w:sz w:val="24"/>
        </w:rPr>
        <w:t>проявлятьмиролюбие-незатеватьконфликтовистремитьсярешатьспорныевопросы,неприбегая к силе;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ind w:left="1247" w:hanging="140"/>
        <w:rPr>
          <w:sz w:val="24"/>
        </w:rPr>
      </w:pPr>
      <w:r>
        <w:rPr>
          <w:sz w:val="24"/>
        </w:rPr>
        <w:t>стремитьсяузнаватьчто-тоновое,проявлятьлюбознательность,ценитьзнания;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before="84"/>
        <w:ind w:left="1247" w:hanging="140"/>
        <w:rPr>
          <w:sz w:val="24"/>
        </w:rPr>
      </w:pPr>
      <w:r>
        <w:rPr>
          <w:sz w:val="24"/>
        </w:rPr>
        <w:t>бытьвежливымиопрятным,скромнымиприветливым;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before="82"/>
        <w:ind w:left="1247" w:hanging="140"/>
        <w:rPr>
          <w:sz w:val="24"/>
        </w:rPr>
      </w:pPr>
      <w:r>
        <w:rPr>
          <w:sz w:val="24"/>
        </w:rPr>
        <w:t>соблюдатьправилаличнойгигиены,режимдня,вестиздоровыйобразжизни;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51"/>
        </w:tabs>
        <w:spacing w:before="84" w:line="312" w:lineRule="auto"/>
        <w:ind w:right="411" w:firstLine="566"/>
        <w:rPr>
          <w:sz w:val="24"/>
        </w:rPr>
      </w:pPr>
      <w:r>
        <w:rPr>
          <w:sz w:val="24"/>
        </w:rPr>
        <w:t>уметьсопереживать,проявлятьсостраданиекпопавшимвбеду;стремитьсяустанавливать хорошие отношения с другими людьми; уметь прощать обиды, защищатьслабых,померевозможностипомогатьнуждающимсявэтомлюдям;уважительноотноситьсяклюдяминойнациональнойилирелигиознойпринадлежности,иногоимущественногоположения,людямсограниченнымивозможностямиздоровья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быть уверенным в себе, открытым и общительным, не стесняться быть в чем-тонепохожим на других ребят; уметь ставить перед собой цели и проявлять инициативу,отстаиватьсвоемнениеидействовать самостоятельно,безпомощи старших.</w:t>
      </w:r>
    </w:p>
    <w:p w:rsidR="00023D02" w:rsidRDefault="00A770CF">
      <w:pPr>
        <w:pStyle w:val="a3"/>
        <w:spacing w:before="1" w:line="312" w:lineRule="auto"/>
        <w:ind w:right="412"/>
      </w:pPr>
      <w:r>
        <w:t>Знаниеобучающимсямладшихклассовданныхсоциальныхнормитрадиций,пониманиеважностиследованияимимеетособоезначениедляобучающегосяэтоговозраста,посколькуоблегчаетеговхождениевширокийсоциальныймир,воткрывающуюсяемусистемуобщественныхотношений.</w:t>
      </w:r>
    </w:p>
    <w:p w:rsidR="00023D02" w:rsidRDefault="00A770CF">
      <w:pPr>
        <w:pStyle w:val="1"/>
        <w:spacing w:before="5"/>
        <w:ind w:left="1108"/>
      </w:pPr>
      <w:r>
        <w:t>Приоритетыввоспитании обучающихсяподростковоговозраста</w:t>
      </w:r>
    </w:p>
    <w:p w:rsidR="00023D02" w:rsidRDefault="00A770CF">
      <w:pPr>
        <w:pStyle w:val="a3"/>
        <w:spacing w:before="77" w:line="312" w:lineRule="auto"/>
        <w:ind w:right="410"/>
      </w:pPr>
      <w:r>
        <w:rPr>
          <w:b/>
          <w:i/>
        </w:rPr>
        <w:t>Целевойприоритет:</w:t>
      </w:r>
      <w:r>
        <w:t>созданиеблагоприятныхусловийдляразвитиясоциальнозначимыхотношений обучающихся.</w:t>
      </w:r>
    </w:p>
    <w:p w:rsidR="00023D02" w:rsidRDefault="00A770CF">
      <w:pPr>
        <w:pStyle w:val="2"/>
        <w:spacing w:before="4"/>
      </w:pPr>
      <w:r>
        <w:t>Приоритетныеценностныеотношения: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before="80"/>
        <w:ind w:left="1247" w:hanging="140"/>
        <w:rPr>
          <w:sz w:val="24"/>
        </w:rPr>
      </w:pPr>
      <w:r>
        <w:rPr>
          <w:sz w:val="24"/>
        </w:rPr>
        <w:t>ксемьекакглавнойопоревжизничеловекаиисточникуегосчастья;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89"/>
        </w:tabs>
        <w:spacing w:before="68" w:line="312" w:lineRule="auto"/>
        <w:ind w:right="409" w:firstLine="566"/>
        <w:rPr>
          <w:sz w:val="24"/>
        </w:rPr>
      </w:pPr>
      <w:r>
        <w:rPr>
          <w:sz w:val="24"/>
        </w:rPr>
        <w:t>к труду как основному способу достижения жизненного благополучия человека,залогу его успешного профессионального самоопределения и ощущения уверенности взавтрашнемдне;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70"/>
        </w:tabs>
        <w:spacing w:before="2" w:line="312" w:lineRule="auto"/>
        <w:ind w:right="418" w:firstLine="566"/>
        <w:rPr>
          <w:sz w:val="24"/>
        </w:rPr>
      </w:pPr>
      <w:r>
        <w:rPr>
          <w:sz w:val="24"/>
        </w:rPr>
        <w:t>к своему отечеству, своей малой и большой Родине как месту, в котором человеквырос и познал первые радости и неудачи, которая завещана ему предками и которуюнужнооберегать;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30"/>
        </w:tabs>
        <w:spacing w:line="312" w:lineRule="auto"/>
        <w:ind w:right="415" w:firstLine="566"/>
        <w:rPr>
          <w:sz w:val="24"/>
        </w:rPr>
      </w:pPr>
      <w:r>
        <w:rPr>
          <w:sz w:val="24"/>
        </w:rPr>
        <w:t>кприродекакисточникужизнинаЗемле,основесамогоеесуществования,нуждающейсявзащитеипостоянномвниманиисо сторонычеловека;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37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кмирукакглавномупринципучеловеческогообщежития,условиюкрепкойдружбы,налаживанияотношенийсколлегамипоработевбудущемисозданияблагоприятногомикроклиматавсвоей собственной семье;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84"/>
        </w:tabs>
        <w:spacing w:line="312" w:lineRule="auto"/>
        <w:ind w:right="420" w:firstLine="566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человека,какрезультатукропотливого,ноувлекательногоучебноготруда;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13"/>
        </w:tabs>
        <w:spacing w:before="1" w:line="312" w:lineRule="auto"/>
        <w:ind w:right="406" w:firstLine="566"/>
        <w:rPr>
          <w:sz w:val="24"/>
        </w:rPr>
      </w:pPr>
      <w:r>
        <w:rPr>
          <w:sz w:val="24"/>
        </w:rPr>
        <w:t>ккультурекакдуховномубогатствуобществаиважномуусловиюощущениячеловеком полноты проживаемой жизни, которое дают ему чтение, музыка, искусство,театр,творческоесамовыражение;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51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к здоровью как залогу долгой и активной жизни человека, его хорошего настроенияиоптимистичного взгляда намир;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51"/>
        </w:tabs>
        <w:spacing w:line="312" w:lineRule="auto"/>
        <w:ind w:right="411" w:firstLine="566"/>
        <w:rPr>
          <w:sz w:val="24"/>
        </w:rPr>
      </w:pPr>
      <w:r>
        <w:rPr>
          <w:sz w:val="24"/>
        </w:rPr>
        <w:t>к окружающим людям как безусловной и абсолютной ценности,как равноправнымсоциальнымпартнерам,скоторыминеобходимовыстраиватьдоброжелательныеивзаимоподдерживающие отношения, дающие человеку радость общения и позволяющиеизбегатьчувстваодиночества;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462"/>
        </w:tabs>
        <w:spacing w:line="312" w:lineRule="auto"/>
        <w:ind w:right="411" w:firstLine="566"/>
        <w:rPr>
          <w:sz w:val="24"/>
        </w:rPr>
      </w:pPr>
      <w:r>
        <w:rPr>
          <w:sz w:val="24"/>
        </w:rPr>
        <w:t>ксамимсебекакхозяевамсвоейсудьбы,самоопределяющимсяисамореализующимсяличностям,отвечающимзасвоесобственноебудущее.</w:t>
      </w:r>
    </w:p>
    <w:p w:rsidR="00023D02" w:rsidRDefault="00A770CF">
      <w:pPr>
        <w:pStyle w:val="a3"/>
        <w:spacing w:line="312" w:lineRule="auto"/>
        <w:ind w:right="406"/>
      </w:pPr>
      <w:r>
        <w:t>Данныйценностныйаспектчеловеческойжизничрезвычайноважендляличностного развития школьника, так как именно ценности во многом определяют егожизненныецели,егопоступки,егоповседневнуюжизнь.Выделениеданногоприоритетаввоспитанииобучающихсянаступениосновногообщегообразования,связаносособенностямидетейподростковоговозраста:сихстремлениемутвердитьсебякакличность в системе отношений, свойственных взрослому миру. В этом возрасте особуюзначимостьдлядетейприобретаетстановлениеихсобственнойжизненнойпозиции,собственных ценностных ориентаций. Подростковый возраст – наиболее удачный возрастдляразвития социальнозначимых отношенийобучающихся.</w:t>
      </w:r>
    </w:p>
    <w:p w:rsidR="00023D02" w:rsidRDefault="00A770CF">
      <w:pPr>
        <w:pStyle w:val="1"/>
        <w:spacing w:before="6"/>
        <w:ind w:left="1108"/>
      </w:pPr>
      <w:r>
        <w:t>Приоритетыввоспитании обучающихсяюношескоговозраста</w:t>
      </w:r>
    </w:p>
    <w:p w:rsidR="00023D02" w:rsidRDefault="00A770CF">
      <w:pPr>
        <w:spacing w:before="77" w:line="312" w:lineRule="auto"/>
        <w:ind w:left="542" w:right="409" w:firstLine="566"/>
        <w:jc w:val="both"/>
        <w:rPr>
          <w:sz w:val="24"/>
        </w:rPr>
      </w:pPr>
      <w:r>
        <w:rPr>
          <w:b/>
          <w:i/>
          <w:sz w:val="24"/>
        </w:rPr>
        <w:t>Ввоспитанииобучающихсяюношескоговозраста</w:t>
      </w:r>
      <w:r>
        <w:rPr>
          <w:i/>
          <w:sz w:val="24"/>
        </w:rPr>
        <w:t>(</w:t>
      </w:r>
      <w:r>
        <w:rPr>
          <w:b/>
          <w:i/>
          <w:sz w:val="24"/>
        </w:rPr>
        <w:t>уровеньсреднегообщегообразования</w:t>
      </w:r>
      <w:r>
        <w:rPr>
          <w:i/>
          <w:sz w:val="24"/>
        </w:rPr>
        <w:t>)</w:t>
      </w:r>
      <w:r>
        <w:rPr>
          <w:sz w:val="24"/>
        </w:rPr>
        <w:t>такимприоритетомявляетсясозданиеблагоприятныхусловийдляприобретенияобучающимисяопытаосуществлениясоциальнозначимых дел.</w:t>
      </w:r>
    </w:p>
    <w:p w:rsidR="00023D02" w:rsidRDefault="00A770CF">
      <w:pPr>
        <w:pStyle w:val="a3"/>
        <w:spacing w:before="2" w:line="312" w:lineRule="auto"/>
        <w:ind w:right="410"/>
      </w:pPr>
      <w:r>
        <w:t>Выделение данного приоритета связано с особенностями обучающихся юношескоговозраста:сихпотребностьювжизненномсамоопределении,ввыборедальнейшего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0" w:firstLine="0"/>
      </w:pPr>
      <w:r>
        <w:t>жизненного пути, который открывается перед ними на пороге самостоятельной взрослойжизни.</w:t>
      </w:r>
    </w:p>
    <w:p w:rsidR="00023D02" w:rsidRDefault="00A770CF">
      <w:pPr>
        <w:pStyle w:val="a3"/>
        <w:spacing w:before="1" w:line="312" w:lineRule="auto"/>
        <w:ind w:right="416"/>
      </w:pPr>
      <w:r>
        <w:t>Сделать правильный выбор старшеклассникам поможет имеющийся у них реальныйпрактическийопыт, которыйонимогутприобрестив том числеив образовательнойорганизации.</w:t>
      </w:r>
    </w:p>
    <w:p w:rsidR="00023D02" w:rsidRDefault="00A770CF">
      <w:pPr>
        <w:pStyle w:val="a3"/>
        <w:spacing w:before="1" w:line="312" w:lineRule="auto"/>
        <w:ind w:right="410"/>
      </w:pPr>
      <w:r>
        <w:t>Важно,чтобыопытоказалсясоциальнозначимым,таккакименноонпоможетгармоничномувхождениюобучающихсявовзрослуюжизньокружающегоихобщества: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ind w:left="1247" w:hanging="140"/>
        <w:rPr>
          <w:sz w:val="24"/>
        </w:rPr>
      </w:pPr>
      <w:r>
        <w:rPr>
          <w:sz w:val="24"/>
        </w:rPr>
        <w:t>опытдел,направленных назаботуосвоейсемье,родныхиблизких;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before="82"/>
        <w:ind w:left="1247" w:hanging="140"/>
        <w:rPr>
          <w:sz w:val="24"/>
        </w:rPr>
      </w:pPr>
      <w:r>
        <w:rPr>
          <w:sz w:val="24"/>
        </w:rPr>
        <w:t>трудовойопыт,опытучастиявпроизводственнойпрактике;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06"/>
        </w:tabs>
        <w:spacing w:before="84" w:line="312" w:lineRule="auto"/>
        <w:ind w:right="414" w:firstLine="566"/>
        <w:jc w:val="left"/>
        <w:rPr>
          <w:sz w:val="24"/>
        </w:rPr>
      </w:pPr>
      <w:r>
        <w:rPr>
          <w:sz w:val="24"/>
        </w:rPr>
        <w:t>опытдел,направленныхнапользусвоемуродномугородуилиселу,страневцелом,опытдеятельноговыражениясобственной гражданскойпозиции;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sz w:val="24"/>
        </w:rPr>
        <w:t>опытприродоохранныхдел;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85"/>
        </w:tabs>
        <w:spacing w:before="82" w:line="312" w:lineRule="auto"/>
        <w:ind w:right="415" w:firstLine="566"/>
        <w:jc w:val="left"/>
        <w:rPr>
          <w:sz w:val="24"/>
        </w:rPr>
      </w:pPr>
      <w:r>
        <w:rPr>
          <w:sz w:val="24"/>
        </w:rPr>
        <w:t>опытразрешениявозникающихконфликтныхситуацийвобразовательнойорганизации,домаилинаулице;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93"/>
          <w:tab w:val="left" w:pos="1394"/>
          <w:tab w:val="left" w:pos="2115"/>
          <w:tab w:val="left" w:pos="4157"/>
          <w:tab w:val="left" w:pos="5788"/>
          <w:tab w:val="left" w:pos="6637"/>
          <w:tab w:val="left" w:pos="7617"/>
          <w:tab w:val="left" w:pos="9008"/>
        </w:tabs>
        <w:spacing w:line="312" w:lineRule="auto"/>
        <w:ind w:right="415" w:firstLine="566"/>
        <w:jc w:val="left"/>
        <w:rPr>
          <w:sz w:val="24"/>
        </w:rPr>
      </w:pPr>
      <w:r>
        <w:rPr>
          <w:sz w:val="24"/>
        </w:rPr>
        <w:t>опыт</w:t>
      </w:r>
      <w:r>
        <w:rPr>
          <w:sz w:val="24"/>
        </w:rPr>
        <w:tab/>
        <w:t>самостоятельного</w:t>
      </w:r>
      <w:r>
        <w:rPr>
          <w:sz w:val="24"/>
        </w:rPr>
        <w:tab/>
        <w:t>приобретения</w:t>
      </w:r>
      <w:r>
        <w:rPr>
          <w:sz w:val="24"/>
        </w:rPr>
        <w:tab/>
        <w:t>новых</w:t>
      </w:r>
      <w:r>
        <w:rPr>
          <w:sz w:val="24"/>
        </w:rPr>
        <w:tab/>
        <w:t>знаний,</w:t>
      </w:r>
      <w:r>
        <w:rPr>
          <w:sz w:val="24"/>
        </w:rPr>
        <w:tab/>
        <w:t>проведения</w:t>
      </w:r>
      <w:r>
        <w:rPr>
          <w:sz w:val="24"/>
        </w:rPr>
        <w:tab/>
      </w:r>
      <w:r>
        <w:rPr>
          <w:spacing w:val="-1"/>
          <w:sz w:val="24"/>
        </w:rPr>
        <w:t>научных</w:t>
      </w:r>
      <w:r>
        <w:rPr>
          <w:sz w:val="24"/>
        </w:rPr>
        <w:t>исследований,опыт проектной деятельности;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17" w:firstLine="566"/>
        <w:jc w:val="left"/>
        <w:rPr>
          <w:sz w:val="24"/>
        </w:rPr>
      </w:pPr>
      <w:r>
        <w:rPr>
          <w:sz w:val="24"/>
        </w:rPr>
        <w:t>опыт изучения, защиты и восстановления культурного наследия человечества, опытсозданиясобственныхпроизведенийкультуры,опыттворческогосамовыражения;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sz w:val="24"/>
        </w:rPr>
        <w:t>опытведенияздоровогообразажизниизаботыоздоровьедругихлюдей;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06"/>
        </w:tabs>
        <w:spacing w:before="84" w:line="312" w:lineRule="auto"/>
        <w:ind w:right="416" w:firstLine="566"/>
        <w:jc w:val="left"/>
        <w:rPr>
          <w:sz w:val="24"/>
        </w:rPr>
      </w:pPr>
      <w:r>
        <w:rPr>
          <w:sz w:val="24"/>
        </w:rPr>
        <w:t>опытоказанияпомощиокружающим,заботыомалышахилипожилыхлюдях,волонтерскийопыт;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55"/>
        </w:tabs>
        <w:spacing w:line="312" w:lineRule="auto"/>
        <w:ind w:right="415" w:firstLine="566"/>
        <w:jc w:val="left"/>
        <w:rPr>
          <w:sz w:val="24"/>
        </w:rPr>
      </w:pPr>
      <w:r>
        <w:rPr>
          <w:sz w:val="24"/>
        </w:rPr>
        <w:t>опытсамопознанияисамоанализа,опытсоциальноприемлемогосамовыраженияисамореализации.</w:t>
      </w:r>
    </w:p>
    <w:p w:rsidR="00023D02" w:rsidRDefault="00A770CF">
      <w:pPr>
        <w:pStyle w:val="a3"/>
        <w:spacing w:before="1" w:line="312" w:lineRule="auto"/>
        <w:ind w:right="409"/>
        <w:rPr>
          <w:b/>
        </w:rPr>
      </w:pPr>
      <w:r>
        <w:t>Выделениевобщейцеливоспитанияцелевыхприоритетов,связанныхсвозрастнымиособенностямивоспитанников,неозначаетигнорированиядругихсоставляющихобщейцеливоспитания.Приоритет—этото,чемупедагогам,работающимсообучающимисяконкретнойвозрастнойкатегории,предстоитуделятьбольшее,нонеединственноевнимание.Добросовестнаяработапедагогическихработников, направленная на достижение поставленной цели, позволит ребенку получитьнеобходимыесоциальныенавыки,которыепомогутемулучшеориентироватьсявсложном мире человеческих взаимоотношений, эффективнее налаживать коммуникацию сокружающими,увереннеесебячувствоватьвовзаимодействиисними,продуктивнеесотрудничатьслюдьмиразныхвозрастовиразногосоциальногоположения,смелееискать и находить выходы из трудных жизненных ситуаций, осмысленнее выбирать свойжизненныйпутьвсложныхпоискахсчастьядлясебяиокружающихеголюдей.Достижению поставленной цели воспитания школьников будет способствовать решениеследующихосновных</w:t>
      </w:r>
      <w:r>
        <w:rPr>
          <w:b/>
        </w:rPr>
        <w:t>задачвоспитания: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82"/>
        </w:tabs>
        <w:spacing w:line="312" w:lineRule="auto"/>
        <w:ind w:right="405" w:firstLine="566"/>
        <w:rPr>
          <w:sz w:val="24"/>
        </w:rPr>
      </w:pPr>
      <w:r>
        <w:rPr>
          <w:sz w:val="24"/>
        </w:rPr>
        <w:t>реализовыватьвоспитательныевозможностиобщешкольныхключевыхдел,поддерживатьтрадицииихколлективногопланирования,организации,проведенияианализавшкольномсообществе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39"/>
        </w:tabs>
        <w:spacing w:before="68" w:line="312" w:lineRule="auto"/>
        <w:ind w:right="409" w:firstLine="566"/>
        <w:rPr>
          <w:sz w:val="24"/>
        </w:rPr>
      </w:pPr>
      <w:r>
        <w:rPr>
          <w:sz w:val="24"/>
        </w:rPr>
        <w:t>реализовыватьпотенциалклассногоруководстваввоспитанииобучающихся,поддерживатьактивноеучастиеклассныхсообществвжизнишколы;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98"/>
        </w:tabs>
        <w:spacing w:before="1" w:line="312" w:lineRule="auto"/>
        <w:ind w:right="409" w:firstLine="566"/>
        <w:rPr>
          <w:sz w:val="24"/>
        </w:rPr>
      </w:pPr>
      <w:r>
        <w:rPr>
          <w:sz w:val="24"/>
        </w:rPr>
        <w:t>вовлекать обучающихся в кружки, секции, клубы, студии и иные объединения,работающиепошкольнымпрограммамвнеурочнойдеятельности,реализовыватьихвоспитательныевозможности;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404"/>
        </w:tabs>
        <w:spacing w:before="1" w:line="312" w:lineRule="auto"/>
        <w:ind w:right="415" w:firstLine="566"/>
        <w:rPr>
          <w:sz w:val="24"/>
        </w:rPr>
      </w:pPr>
      <w:r>
        <w:rPr>
          <w:sz w:val="24"/>
        </w:rPr>
        <w:t>использоватьввоспитанииобучающихсявозможностишкольногоурока,поддерживать     использование       на       уроках       интерактивных       форм       занятийсобучающимися;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37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инициироватьиподдерживатьученическоесамоуправление–какнауровнешколы,так инауровнеклассныхсообществ;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248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организовывать для обучающихся экскурсии, экспедиции, походы и реализовыватьихвоспитательный потенциал;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20"/>
        </w:tabs>
        <w:spacing w:line="312" w:lineRule="auto"/>
        <w:ind w:right="416" w:firstLine="566"/>
        <w:rPr>
          <w:sz w:val="24"/>
        </w:rPr>
      </w:pPr>
      <w:r>
        <w:rPr>
          <w:sz w:val="24"/>
        </w:rPr>
        <w:t>организовыватьпрофориентационнуюработусобучающимися,втомчислеврамкахпроектов,фестивалейиконкурсов района,города,областии др.;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37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организоватьработушкольныхмедиагрупп:редакционныйсоветподростков,школьнаягазета,новостныепорталыИнстаграм,ВКонтактесогласномероприятиямшколы,атакжепроектамимероприятияминформационно-медийногонаправления,реализовыватьихвоспитательный потенциал;</w:t>
      </w:r>
    </w:p>
    <w:p w:rsidR="00023D02" w:rsidRDefault="00A770CF" w:rsidP="00694851">
      <w:pPr>
        <w:pStyle w:val="a5"/>
        <w:numPr>
          <w:ilvl w:val="0"/>
          <w:numId w:val="32"/>
        </w:numPr>
        <w:tabs>
          <w:tab w:val="left" w:pos="1325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организоватьработуссемьямиобучающихся,ихродителямиилизаконнымипредставителями, направленную на совместное решение проблем личностного развитияобучающихся.</w:t>
      </w:r>
    </w:p>
    <w:p w:rsidR="00023D02" w:rsidRDefault="00A770CF">
      <w:pPr>
        <w:pStyle w:val="a3"/>
        <w:spacing w:before="1" w:line="312" w:lineRule="auto"/>
        <w:ind w:right="412"/>
        <w:rPr>
          <w:i/>
        </w:rPr>
      </w:pPr>
      <w:r>
        <w:t>Планомернаяреализацияпоставленныхзадачпозволиторганизоватьвшколеинтересную и событийно насыщенную жизнь обучающихся и педагогических работников,чтостанетэффективнымспособомпрофилактикиантисоциальногоповеденияобучающихся</w:t>
      </w:r>
      <w:r>
        <w:rPr>
          <w:i/>
        </w:rPr>
        <w:t>.</w:t>
      </w:r>
    </w:p>
    <w:p w:rsidR="00023D02" w:rsidRDefault="00023D02">
      <w:pPr>
        <w:pStyle w:val="a3"/>
        <w:spacing w:before="5"/>
        <w:ind w:left="0" w:firstLine="0"/>
        <w:jc w:val="left"/>
        <w:rPr>
          <w:i/>
        </w:rPr>
      </w:pPr>
    </w:p>
    <w:p w:rsidR="00023D02" w:rsidRDefault="00A770CF" w:rsidP="00694851">
      <w:pPr>
        <w:pStyle w:val="1"/>
        <w:numPr>
          <w:ilvl w:val="2"/>
          <w:numId w:val="34"/>
        </w:numPr>
        <w:tabs>
          <w:tab w:val="left" w:pos="1622"/>
        </w:tabs>
        <w:spacing w:before="1"/>
        <w:ind w:hanging="721"/>
        <w:jc w:val="both"/>
      </w:pPr>
      <w:r>
        <w:t>Виды,формыисодержаниедеятельности</w:t>
      </w:r>
    </w:p>
    <w:p w:rsidR="00023D02" w:rsidRDefault="00A770CF">
      <w:pPr>
        <w:pStyle w:val="a3"/>
        <w:spacing w:before="76" w:line="312" w:lineRule="auto"/>
        <w:ind w:right="413"/>
      </w:pPr>
      <w:r>
        <w:t>Практическаяреализацияцелиизадачвоспитанияосуществляетсяврамкахследующихнаправленийвоспитательнойработыобразовательнойорганизации.Каждоеизнихпредставлено всоответствующеммодуле.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1"/>
        <w:spacing w:before="1"/>
        <w:ind w:left="2911"/>
      </w:pPr>
      <w:r>
        <w:t>Модуль«Ключевыеобщешкольныедела»</w:t>
      </w:r>
    </w:p>
    <w:p w:rsidR="00023D02" w:rsidRDefault="00A770CF">
      <w:pPr>
        <w:pStyle w:val="a3"/>
        <w:spacing w:before="79" w:line="312" w:lineRule="auto"/>
        <w:ind w:right="413"/>
      </w:pPr>
      <w:r>
        <w:t>Ключевыедела–этоглавныетрадиционныеобщешкольныедела,вкоторыхпринимаетучастиебольшаячастьшкольниковикоторыеобязательнопланируются,готовятся,проводятсяианализируютсясовестнопедагогическимиработникамииобучающимися.Дляэтоговобразовательнойорганизациииспользуютсяследующиеформыработы</w:t>
      </w:r>
    </w:p>
    <w:p w:rsidR="00023D02" w:rsidRDefault="00A770CF">
      <w:pPr>
        <w:pStyle w:val="1"/>
        <w:spacing w:before="4"/>
      </w:pPr>
      <w:r>
        <w:t>Видыиформыдеятельности</w:t>
      </w:r>
    </w:p>
    <w:p w:rsidR="00023D02" w:rsidRDefault="00A770CF">
      <w:pPr>
        <w:pStyle w:val="2"/>
        <w:spacing w:before="84"/>
      </w:pPr>
      <w:r>
        <w:t>Внеобразовательнойорганизации:</w:t>
      </w:r>
    </w:p>
    <w:p w:rsidR="00023D02" w:rsidRDefault="00023D02">
      <w:p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8"/>
      </w:pPr>
      <w:r>
        <w:t>-социальныепроектымезо-имакро-уровней-совместноразрабатываемыеиреализуемыеобучающимисяипедагогическимиработникамикомплексыдел(благотворительной,экологической,патриотической,трудовойнаправленности),ориентированныенапреобразованиеокружающегошколусоциума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30"/>
        </w:tabs>
        <w:spacing w:before="1" w:line="312" w:lineRule="auto"/>
        <w:ind w:right="414" w:firstLine="566"/>
        <w:rPr>
          <w:sz w:val="24"/>
        </w:rPr>
      </w:pPr>
      <w:r>
        <w:rPr>
          <w:sz w:val="24"/>
        </w:rPr>
        <w:t>проводимыедляжителей</w:t>
      </w:r>
      <w:r w:rsidR="00860B4B">
        <w:rPr>
          <w:sz w:val="24"/>
        </w:rPr>
        <w:t>села</w:t>
      </w:r>
      <w:r>
        <w:rPr>
          <w:sz w:val="24"/>
        </w:rPr>
        <w:t>иорганизуемыесовместноссемьямиучащихсяспортивныесостязания, праздники,фестивали,представления;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94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Мероприятияврамкахсотрудничествассоциальнымипартерами;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7"/>
        </w:tabs>
        <w:spacing w:before="1" w:line="312" w:lineRule="auto"/>
        <w:ind w:right="415" w:firstLine="566"/>
        <w:rPr>
          <w:sz w:val="24"/>
        </w:rPr>
      </w:pPr>
      <w:r>
        <w:rPr>
          <w:sz w:val="24"/>
        </w:rPr>
        <w:t>организация фестивалей и конкурсов ра</w:t>
      </w:r>
      <w:r w:rsidR="00860B4B">
        <w:rPr>
          <w:sz w:val="24"/>
        </w:rPr>
        <w:t>зличного</w:t>
      </w:r>
      <w:r>
        <w:rPr>
          <w:sz w:val="24"/>
        </w:rPr>
        <w:t xml:space="preserve"> уровней: 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44"/>
        </w:tabs>
        <w:spacing w:before="1" w:line="312" w:lineRule="auto"/>
        <w:ind w:right="410" w:firstLine="566"/>
        <w:rPr>
          <w:sz w:val="24"/>
        </w:rPr>
      </w:pPr>
      <w:r>
        <w:rPr>
          <w:sz w:val="24"/>
        </w:rPr>
        <w:t>участиевоВсероссийскихакциях,посвященныхзначимымотечественнымимеждународнымсобытиям.</w:t>
      </w:r>
    </w:p>
    <w:p w:rsidR="00023D02" w:rsidRDefault="00A770CF">
      <w:pPr>
        <w:pStyle w:val="2"/>
      </w:pPr>
      <w:r>
        <w:t>Науровнеобразовательнойорганизации:</w:t>
      </w:r>
    </w:p>
    <w:p w:rsidR="00023D02" w:rsidRDefault="00A770CF">
      <w:pPr>
        <w:pStyle w:val="a3"/>
        <w:spacing w:before="77" w:line="312" w:lineRule="auto"/>
        <w:ind w:right="412"/>
      </w:pPr>
      <w:r>
        <w:t>-социальныепроектымезо-имакро-уровней-совместноразрабатываемыеиреализуемыешкольникамиипедагогамикомплексыдел(благотворительной,экологической,патриотической,трудовойнаправленности),ориентированныенапреобразованиешкольного социума;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2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общешкольные праздники - ежегодно проводимые творческие (театрализованные,музыкальные, литературные и т.п.) дела, связанные со значимыми для детей и педагоговзнаменательнымидатамии вкоторыхучаствуют всеклассы школы;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73"/>
        </w:tabs>
        <w:spacing w:before="2" w:line="312" w:lineRule="auto"/>
        <w:ind w:right="407" w:firstLine="566"/>
        <w:rPr>
          <w:sz w:val="24"/>
        </w:rPr>
      </w:pPr>
      <w:r>
        <w:rPr>
          <w:sz w:val="24"/>
        </w:rPr>
        <w:t>торжественныеритуалыпосвящения,связанныеспереходомучащихсянаследующуюступеньобразования,символизирующиеприобретениеиминовыхсоциальныхстатусовв школеиразвивающиешкольнуюидентичностьдетей;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423"/>
        </w:tabs>
        <w:spacing w:line="312" w:lineRule="auto"/>
        <w:ind w:right="411" w:firstLine="566"/>
        <w:rPr>
          <w:sz w:val="24"/>
        </w:rPr>
      </w:pPr>
      <w:r>
        <w:rPr>
          <w:sz w:val="24"/>
        </w:rPr>
        <w:t>капустники-театрализованныевыступленияпедагогическихработников,родителей и обучающихся с элементами доброго юмора, пародий, импровизаций на темыжизнишкольниковиучителей.Онисоздаютвшколеатмосферутворчестваинеформальногообщения,способствуютсплочениюдетского,педагогическогоиродительскогосообществшколы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06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церемониинаграждения (по итогам года) школьников ипедагогов за активноеучастие в жизни школы, защиту чести школы в конкурсах, соревнованиях, олимпиадах,значительныйвкладвразвитиешколы.Этоспособствуетпоощрениюсоциальнойактивности детей, развитию позитивных межличностных отношений между педагогами ивоспитанниками,формированиючувствадоверияиуважениядругкдругу;</w:t>
      </w:r>
    </w:p>
    <w:p w:rsidR="00023D02" w:rsidRDefault="00A770CF">
      <w:pPr>
        <w:pStyle w:val="2"/>
        <w:spacing w:before="4"/>
      </w:pPr>
      <w:r>
        <w:t>Науровнеклассов:</w:t>
      </w:r>
    </w:p>
    <w:p w:rsidR="00023D02" w:rsidRDefault="00023D02">
      <w:p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0"/>
        </w:tabs>
        <w:spacing w:before="68" w:line="312" w:lineRule="auto"/>
        <w:ind w:right="407" w:firstLine="566"/>
        <w:rPr>
          <w:sz w:val="24"/>
        </w:rPr>
      </w:pPr>
      <w:r>
        <w:rPr>
          <w:sz w:val="24"/>
        </w:rPr>
        <w:t>социальные проекты микро - уровня - совместно разрабатываемые и реализуемыешкольниками,родителямиипедагогамикомплексыдел(благотворительной,экологической,патриотической,трудовойнаправленности),ориентированныенапреобразованиесоциумаконкретногоклассногоколлектива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25"/>
        </w:tabs>
        <w:spacing w:before="1" w:line="312" w:lineRule="auto"/>
        <w:ind w:right="415" w:firstLine="566"/>
        <w:rPr>
          <w:sz w:val="24"/>
        </w:rPr>
      </w:pPr>
      <w:r>
        <w:rPr>
          <w:sz w:val="24"/>
        </w:rPr>
        <w:t>выбориделегированиепредставителейклассоввобщешкольныесоветыдел,ответственныхзаподготовкуобщешкольныхключевыхдел;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50"/>
        </w:tabs>
        <w:ind w:left="1250" w:hanging="142"/>
        <w:rPr>
          <w:sz w:val="24"/>
        </w:rPr>
      </w:pPr>
      <w:r>
        <w:rPr>
          <w:sz w:val="24"/>
        </w:rPr>
        <w:t>участиешкольныхклассоввреализацииобщешкольныхключевыхдел;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84"/>
        </w:tabs>
        <w:spacing w:before="84" w:line="312" w:lineRule="auto"/>
        <w:ind w:right="415" w:firstLine="566"/>
        <w:rPr>
          <w:sz w:val="24"/>
        </w:rPr>
      </w:pPr>
      <w:r>
        <w:rPr>
          <w:sz w:val="24"/>
        </w:rPr>
        <w:t>проведение в рамках класса итогового анализа детьми общешкольных ключевыхдел,участиепредставителейклассоввитоговоманализепроведенныхделнауровнеобщешкольныхсоветов дела;</w:t>
      </w:r>
    </w:p>
    <w:p w:rsidR="00023D02" w:rsidRDefault="00A770CF">
      <w:pPr>
        <w:pStyle w:val="2"/>
        <w:spacing w:before="4"/>
      </w:pPr>
      <w:r>
        <w:t>Наиндивидуальномуровне: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4"/>
        </w:tabs>
        <w:spacing w:before="79" w:line="312" w:lineRule="auto"/>
        <w:ind w:right="410" w:firstLine="566"/>
        <w:rPr>
          <w:sz w:val="24"/>
        </w:rPr>
      </w:pPr>
      <w:r>
        <w:rPr>
          <w:sz w:val="24"/>
        </w:rPr>
        <w:t>вовлечение по возможности каждого ребенка в ключевые дела школы в одной извозможныхдлянихролей:сценаристов,постановщиков,исполнителей,ведущих,декораторов, музыкальных редакторов, корреспондентов, ответственных за костюмы иоборудование,ответственныхзаприглашениеивстречугостейи т.п.);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58"/>
        </w:tabs>
        <w:spacing w:before="1" w:line="312" w:lineRule="auto"/>
        <w:ind w:right="416" w:firstLine="566"/>
        <w:rPr>
          <w:sz w:val="24"/>
        </w:rPr>
      </w:pPr>
      <w:r>
        <w:rPr>
          <w:sz w:val="24"/>
        </w:rPr>
        <w:t>индивидуальнаяпомощьребенку(принеобходимости)восвоениинавыковподготовки,проведения и анализаключевыхдел;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62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наблюдение за поведением ребенка в ситуациях подготовки, проведения и анализаключевыхдел,заегоотношениямисосверстниками,старшимиимладшимишкольниками,спедагогами идругими взрослыми;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01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статьхорошим примером для ребенка, через предложение взять в следующем ключевом деле насебярольответственногозатотили иной фрагментобщей работы.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3432"/>
      </w:pPr>
      <w:r>
        <w:t>Модуль«Классноеруководство»</w:t>
      </w:r>
    </w:p>
    <w:p w:rsidR="00023D02" w:rsidRDefault="00A770CF">
      <w:pPr>
        <w:pStyle w:val="a3"/>
        <w:spacing w:before="77" w:line="312" w:lineRule="auto"/>
        <w:ind w:right="407"/>
      </w:pPr>
      <w:r>
        <w:t>Осуществляя работу с классом, педагогический работник (классный руководитель,воспитатель, куратор, наставник, тьютор и т.п.) организует работу с коллективом класса;индивидуальнуюработусучащимисявверенногоемукласса;работусучителями-предметникамивданномклассе;работусродителямиучащихсяилиихзаконнымипредставителями.</w:t>
      </w:r>
    </w:p>
    <w:p w:rsidR="00023D02" w:rsidRDefault="00A770CF">
      <w:pPr>
        <w:pStyle w:val="1"/>
        <w:spacing w:before="7"/>
      </w:pPr>
      <w:r>
        <w:t>Видыиформыдеятельности</w:t>
      </w:r>
    </w:p>
    <w:p w:rsidR="00023D02" w:rsidRDefault="00A770CF">
      <w:pPr>
        <w:pStyle w:val="2"/>
        <w:spacing w:before="82"/>
      </w:pPr>
      <w:r>
        <w:t>Работаскласснымколлективом: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03"/>
        </w:tabs>
        <w:spacing w:before="79" w:line="312" w:lineRule="auto"/>
        <w:ind w:right="413" w:firstLine="566"/>
        <w:rPr>
          <w:sz w:val="24"/>
        </w:rPr>
      </w:pPr>
      <w:r>
        <w:rPr>
          <w:sz w:val="24"/>
        </w:rPr>
        <w:t>инициирование и поддержка участия класса в общешкольных ключевых делах,оказаниенеобходимойпомощи детямвихподготовке,проведенииианализе;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406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организацияинтересныхиполезныхдляличностногоразвитияребенкасовместныхделсучащимисявверенногоемукласса(познавательной,трудовой,спортивно-оздоровительной,духовно-нравственной,творческой,профориентационнойнаправленности), позволяющие с одной стороны, – вовлечь в них детей с самыми разнымипотребностямиитемсамымдатьимвозможностьсамореализоватьсявних,асдругой,–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8" w:firstLine="0"/>
      </w:pPr>
      <w:r>
        <w:t>установитьиупрочитьдоверительные отношения сучащимися класса,статьдлянихзначимымвзрослым, задающим образцы поведения вобществе.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58"/>
        </w:tabs>
        <w:spacing w:before="1" w:line="312" w:lineRule="auto"/>
        <w:ind w:right="405" w:firstLine="566"/>
        <w:rPr>
          <w:sz w:val="24"/>
        </w:rPr>
      </w:pPr>
      <w:r>
        <w:rPr>
          <w:sz w:val="24"/>
        </w:rPr>
        <w:t>проведение классных часов как времени плодотворного и доверительного общенияпедагогическогоработника иобучающихся,основанныхна принципахуважительногоотношениякличностиобучающегося,поддержкиактивнойпозициикаждогообучающегосявбеседе,предоставленияобучающимсявозможностиобсужденияипринятиярешенийпообсуждаемойпроблеме,созданияблагоприятнойсредыдляобщения.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409"/>
        </w:tabs>
        <w:spacing w:line="312" w:lineRule="auto"/>
        <w:ind w:right="411" w:firstLine="566"/>
        <w:rPr>
          <w:sz w:val="24"/>
        </w:rPr>
      </w:pPr>
      <w:r>
        <w:rPr>
          <w:sz w:val="24"/>
        </w:rPr>
        <w:t>сплочениеколлективаклассачерез:игрыитренингинасплочениеикомандообразование; однодневные и многодневные походы и экскурсии, организуемыеклассными руководителями и родителями; празднования в классе дней рождения детей,включающиевсебяподготовленныеученическимимикрогруппамипоздравления,сюрпризы, творческие подарки и розыгрыши; регулярные внутриклассные «огоньки» ивечера, дающие каждому обучающемуся возможность рефлексии собственного участия вжизникласса.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65"/>
        </w:tabs>
        <w:spacing w:before="2" w:line="312" w:lineRule="auto"/>
        <w:ind w:right="409" w:firstLine="566"/>
        <w:rPr>
          <w:sz w:val="24"/>
        </w:rPr>
      </w:pPr>
      <w:r>
        <w:rPr>
          <w:sz w:val="24"/>
        </w:rPr>
        <w:t>выработка совместно со школьниками законов класса, помогающих детям освоитьнормыиправилаобщения,которымонидолжныследоватьвобразовательнойорганизации.</w:t>
      </w:r>
    </w:p>
    <w:p w:rsidR="00023D02" w:rsidRDefault="00A770CF">
      <w:pPr>
        <w:pStyle w:val="2"/>
        <w:spacing w:before="4"/>
      </w:pPr>
      <w:r>
        <w:t>Индивидуальнаяработасучащимися: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7"/>
        </w:tabs>
        <w:spacing w:before="79" w:line="312" w:lineRule="auto"/>
        <w:ind w:right="409" w:firstLine="566"/>
        <w:rPr>
          <w:sz w:val="24"/>
        </w:rPr>
      </w:pPr>
      <w:r>
        <w:rPr>
          <w:sz w:val="24"/>
        </w:rPr>
        <w:t>изучение особенностей личностного развитияучащихся класса через наблюдениезаповедениемшкольниковвихповседневнойжизни,вспециальносоздаваемыхпедагогическихситуациях,виграх,погружающихребенкавмирчеловеческихотношений,ворганизуемыхпедагогомбеседахпотемилиинымнравственнымпроблемам;результатынаблюдениясверяютсясрезультатамибеседклассногоруководителясродителямишкольников,спреподающимивегоклассеучителями,атакже(при необходимости)-со школьнымпсихологом.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60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поддержка ребенка в решении важных для него жизненных проблем (налаживаниевзаимоотношенийсодноклассникамиилиучителями,выборпрофессии,вузаидальнейшеготрудоустройства,успеваемостьит.п.),когдакаждаяпроблематрансформируетсякласснымруководителемвзадачудляшкольника,которуюонисовместностараются решить.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4"/>
        </w:tabs>
        <w:spacing w:before="1" w:line="312" w:lineRule="auto"/>
        <w:ind w:right="407" w:firstLine="566"/>
        <w:rPr>
          <w:sz w:val="24"/>
        </w:rPr>
      </w:pPr>
      <w:r>
        <w:rPr>
          <w:sz w:val="24"/>
        </w:rPr>
        <w:t>индивидуальная работа со школьниками класса, направленная на заполнение имиличныхпортфолио,вкоторыхдетинепростофиксируютсвоиучебные,творческие,спортивные, личностные достижения, но и в ходе индивидуальных неформальных бесед склассным руководителем в начале каждого года планируют их, а в конце года – вместеанализируютсвоиуспехии неудачи.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94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коррекция поведения ребенка через частные беседы с ним, его родителями илизаконнымипредставителями,сдругимиучащимисякласса;черезвключениевпроводимые школьным психологом тренинги общения; через предложение взять на себяответственностьзато илииноепоручениевклассе.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2"/>
        <w:spacing w:before="93"/>
      </w:pPr>
      <w:r>
        <w:t>Работасучителями-предметникамивклассе: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10"/>
        </w:tabs>
        <w:spacing w:before="79" w:line="312" w:lineRule="auto"/>
        <w:ind w:right="406" w:firstLine="566"/>
        <w:rPr>
          <w:sz w:val="24"/>
        </w:rPr>
      </w:pPr>
      <w:r>
        <w:rPr>
          <w:sz w:val="24"/>
        </w:rPr>
        <w:t>регулярныеконсультацииклассногоруководителясучителями-предметниками,направленные на формирование единства мнений и требований педагогов по ключевымвопросам воспитания, на предупреждение и разрешение конфликтов между учителями иучащимися;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34"/>
        </w:tabs>
        <w:spacing w:before="1" w:line="312" w:lineRule="auto"/>
        <w:ind w:right="411" w:firstLine="566"/>
        <w:rPr>
          <w:sz w:val="24"/>
        </w:rPr>
      </w:pPr>
      <w:r>
        <w:rPr>
          <w:sz w:val="24"/>
        </w:rPr>
        <w:t>проведениемини-педсоветов,направленныхнарешениеконкретныхпроблемклассаиинтеграцию воспитательныхвлиянийнаобучающихся;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06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привлечение учителей к участию во внутриклассных делах, дающих педагогамвозможность лучше узнавать и понимать своих учеников, увидев их в иной, отличной отучебной,обстановке;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97"/>
        </w:tabs>
        <w:spacing w:line="312" w:lineRule="auto"/>
        <w:ind w:right="417" w:firstLine="566"/>
        <w:rPr>
          <w:sz w:val="24"/>
        </w:rPr>
      </w:pPr>
      <w:r>
        <w:rPr>
          <w:sz w:val="24"/>
        </w:rPr>
        <w:t>привлечениеучителейкучастиювродительскихсобранияхклассадляобъединенияусилий вделеобученияи воспитанияобучающихся.</w:t>
      </w:r>
    </w:p>
    <w:p w:rsidR="00023D02" w:rsidRDefault="00A770CF">
      <w:pPr>
        <w:pStyle w:val="2"/>
        <w:spacing w:before="4"/>
      </w:pPr>
      <w:r>
        <w:t>Работасродителямиучащихсяилиихзаконнымипредставителями: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53"/>
        </w:tabs>
        <w:spacing w:before="80" w:line="312" w:lineRule="auto"/>
        <w:ind w:right="414" w:firstLine="566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детей,ожизни классавцелом;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58"/>
        </w:tabs>
        <w:spacing w:line="312" w:lineRule="auto"/>
        <w:ind w:right="416" w:firstLine="566"/>
        <w:rPr>
          <w:sz w:val="24"/>
        </w:rPr>
      </w:pPr>
      <w:r>
        <w:rPr>
          <w:sz w:val="24"/>
        </w:rPr>
        <w:t>помощь родителям школьников или их законным представителям в регулированииотношениймеждуними,администрацией школыиучителями-предметниками;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85"/>
        </w:tabs>
        <w:spacing w:line="312" w:lineRule="auto"/>
        <w:ind w:right="415" w:firstLine="566"/>
        <w:rPr>
          <w:sz w:val="24"/>
        </w:rPr>
      </w:pPr>
      <w:r>
        <w:rPr>
          <w:sz w:val="24"/>
        </w:rPr>
        <w:t>организацияродительскихсобраний,происходящихврежимеобсуждениянаиболееострыхпроблемобученияи воспитания школьников;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9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создание и организация работы родительских комитетов классов, участвующих вуправлении образовательной организацией и решении вопросов воспитания и обучения ихдетей;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48"/>
        </w:tabs>
        <w:spacing w:line="275" w:lineRule="exact"/>
        <w:ind w:left="1247" w:hanging="140"/>
        <w:rPr>
          <w:sz w:val="24"/>
        </w:rPr>
      </w:pPr>
      <w:r>
        <w:rPr>
          <w:sz w:val="24"/>
        </w:rPr>
        <w:t>привлечениечленовсемейшкольниковкорганизацииипроведениюделкласса;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46"/>
        </w:tabs>
        <w:spacing w:before="84" w:line="312" w:lineRule="auto"/>
        <w:ind w:right="414" w:firstLine="566"/>
        <w:rPr>
          <w:sz w:val="24"/>
        </w:rPr>
      </w:pPr>
      <w:r>
        <w:rPr>
          <w:sz w:val="24"/>
        </w:rPr>
        <w:t>организациянабазеклассасемейныхпраздников,конкурсов,соревнований,направленныхнасплочениесемьи и школы.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3134"/>
      </w:pPr>
      <w:r>
        <w:t>Модуль«Курсывнеурочнойдеятельности»</w:t>
      </w:r>
    </w:p>
    <w:p w:rsidR="00023D02" w:rsidRDefault="00A770CF">
      <w:pPr>
        <w:pStyle w:val="a3"/>
        <w:spacing w:before="79" w:line="312" w:lineRule="auto"/>
        <w:ind w:right="421"/>
      </w:pPr>
      <w:r>
        <w:t>Воспитание на занятиях школьных курсов внеурочной деятельности осуществляетсяпреимущественночерез следующиевиды и формыдеятельности.</w:t>
      </w:r>
    </w:p>
    <w:p w:rsidR="00023D02" w:rsidRDefault="00A770CF">
      <w:pPr>
        <w:pStyle w:val="1"/>
        <w:spacing w:before="5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77"/>
        </w:tabs>
        <w:spacing w:before="77" w:line="312" w:lineRule="auto"/>
        <w:ind w:right="415" w:firstLine="566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котораяпредоставит им возможность самореализоваться в ней, приобрести социально значимыезнания, развитьв себе важные длясвоего личностного развития социально значимыеотношения,получить опытучастия всоциально значимых делах;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56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формированиевкружках,секциях,клубах,студияхит.п.детско-взрослыхобщностей,которыемоглибыобъединятьдетейипедагоговобщимипозитивнымиэмоциямиидоверительнымиотношениями другк другу;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03"/>
        </w:tabs>
        <w:spacing w:line="312" w:lineRule="auto"/>
        <w:ind w:right="415" w:firstLine="566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 лидерскойпозицией и установкой на сохранение и поддержание накопленных социально значимыхтрадиций;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2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48"/>
        </w:tabs>
        <w:spacing w:before="68"/>
        <w:ind w:left="1247" w:hanging="140"/>
        <w:rPr>
          <w:sz w:val="24"/>
        </w:rPr>
      </w:pPr>
      <w:r>
        <w:rPr>
          <w:sz w:val="24"/>
        </w:rPr>
        <w:t>поощрениепедагогамидетскихинициативидетскогосамоуправления.</w:t>
      </w:r>
    </w:p>
    <w:p w:rsidR="00023D02" w:rsidRDefault="00A770CF">
      <w:pPr>
        <w:pStyle w:val="a3"/>
        <w:spacing w:before="84" w:line="312" w:lineRule="auto"/>
        <w:ind w:right="410"/>
        <w:rPr>
          <w:i/>
        </w:rPr>
      </w:pPr>
      <w:r>
        <w:t>Реализациявоспитательногопотенциалавнеурочнойдеятельностипроисходитврамкахследующихвыбранныхшкольникамиеевидов</w:t>
      </w:r>
      <w:r>
        <w:rPr>
          <w:i/>
        </w:rPr>
        <w:t>.</w:t>
      </w:r>
    </w:p>
    <w:p w:rsidR="00023D02" w:rsidRDefault="00A770CF">
      <w:pPr>
        <w:pStyle w:val="a3"/>
        <w:spacing w:before="1" w:line="312" w:lineRule="auto"/>
        <w:ind w:right="408"/>
      </w:pPr>
      <w:r>
        <w:rPr>
          <w:b/>
          <w:i/>
        </w:rPr>
        <w:t xml:space="preserve">Познавательная деятельность. </w:t>
      </w:r>
      <w:r>
        <w:t>Программы, курсы, мероприятия, направленные напередачу школьникам социально значимых знаний, развивающие их любознательность,позволяющиепривлечьихвниманиекэкономическим,политическим,экологическим,гуманитарнымпроблемамнашегообщества,формирующиеихгуманистическоемировоззрениеи научнуюкартинумира.</w:t>
      </w:r>
    </w:p>
    <w:p w:rsidR="00023D02" w:rsidRPr="00860B4B" w:rsidRDefault="00A770CF">
      <w:pPr>
        <w:pStyle w:val="a3"/>
        <w:spacing w:line="275" w:lineRule="exact"/>
        <w:ind w:left="1108" w:firstLine="0"/>
        <w:rPr>
          <w:highlight w:val="yellow"/>
        </w:rPr>
      </w:pPr>
      <w:r w:rsidRPr="00860B4B">
        <w:rPr>
          <w:highlight w:val="yellow"/>
        </w:rPr>
        <w:t>Курсвнеурочнойдеятельности«Логика»(1-2 класс).</w:t>
      </w:r>
    </w:p>
    <w:p w:rsidR="00023D02" w:rsidRPr="00860B4B" w:rsidRDefault="00A770CF">
      <w:pPr>
        <w:pStyle w:val="a3"/>
        <w:spacing w:before="84"/>
        <w:ind w:left="1108" w:firstLine="0"/>
        <w:rPr>
          <w:highlight w:val="yellow"/>
        </w:rPr>
      </w:pPr>
      <w:r w:rsidRPr="00860B4B">
        <w:rPr>
          <w:highlight w:val="yellow"/>
        </w:rPr>
        <w:t>Курсвнеурочнойдеятельности«Грамотноеписьмо»(З-4класс).</w:t>
      </w:r>
    </w:p>
    <w:p w:rsidR="00023D02" w:rsidRPr="00860B4B" w:rsidRDefault="00A770CF">
      <w:pPr>
        <w:pStyle w:val="a3"/>
        <w:spacing w:before="82" w:line="312" w:lineRule="auto"/>
        <w:ind w:right="418"/>
        <w:rPr>
          <w:highlight w:val="yellow"/>
        </w:rPr>
      </w:pPr>
      <w:r w:rsidRPr="00860B4B">
        <w:rPr>
          <w:highlight w:val="yellow"/>
        </w:rPr>
        <w:t>Курсвнеурочнойдеятельности«КЛИО»(клублюбителейисторииОтечества(4класс).</w:t>
      </w:r>
    </w:p>
    <w:p w:rsidR="00023D02" w:rsidRPr="00860B4B" w:rsidRDefault="00A770CF">
      <w:pPr>
        <w:pStyle w:val="a3"/>
        <w:ind w:left="1108" w:firstLine="0"/>
        <w:rPr>
          <w:highlight w:val="yellow"/>
        </w:rPr>
      </w:pPr>
      <w:r w:rsidRPr="00860B4B">
        <w:rPr>
          <w:highlight w:val="yellow"/>
        </w:rPr>
        <w:t>Курсвнеурочнойдеятельности«Школапопуляризаторанауки»(9-10 класс).</w:t>
      </w:r>
    </w:p>
    <w:p w:rsidR="00023D02" w:rsidRDefault="00A770CF">
      <w:pPr>
        <w:pStyle w:val="a3"/>
        <w:spacing w:before="84" w:line="312" w:lineRule="auto"/>
        <w:ind w:right="415"/>
      </w:pPr>
      <w:r w:rsidRPr="00860B4B">
        <w:rPr>
          <w:highlight w:val="yellow"/>
        </w:rPr>
        <w:t>Дополнительнаяобщеобразовательнаяобщеразвивающаяпрограмма«Юныйэколог»(6-8 класс).</w:t>
      </w:r>
    </w:p>
    <w:p w:rsidR="00023D02" w:rsidRDefault="00A770CF">
      <w:pPr>
        <w:pStyle w:val="a3"/>
        <w:spacing w:line="312" w:lineRule="auto"/>
        <w:ind w:right="407"/>
      </w:pPr>
      <w:r>
        <w:rPr>
          <w:b/>
          <w:i/>
        </w:rPr>
        <w:t>Художественноетворчество.</w:t>
      </w:r>
      <w:r>
        <w:t>Программы,курсы,мероприятия,создающиеблагоприятныеусловиядляпросоциальнойсамореализациишкольников,направленныена раскрытие их творческих способностей, формирование чувства вкуса и умения ценитьпрекрасное, на воспитание ценностного отношения школьников к культуре и их общеедуховно-нравственноеразвитие.</w:t>
      </w:r>
    </w:p>
    <w:p w:rsidR="00023D02" w:rsidRPr="00860B4B" w:rsidRDefault="00A770CF">
      <w:pPr>
        <w:pStyle w:val="a3"/>
        <w:spacing w:line="312" w:lineRule="auto"/>
        <w:ind w:right="414"/>
        <w:rPr>
          <w:highlight w:val="yellow"/>
        </w:rPr>
      </w:pPr>
      <w:r w:rsidRPr="00860B4B">
        <w:rPr>
          <w:highlight w:val="yellow"/>
        </w:rPr>
        <w:t>Дополнительная общеобразовательная общеразвивающая программа "Приглашениенабал"(1-3 класс).</w:t>
      </w:r>
    </w:p>
    <w:p w:rsidR="00023D02" w:rsidRPr="00860B4B" w:rsidRDefault="00A770CF">
      <w:pPr>
        <w:pStyle w:val="a3"/>
        <w:ind w:left="1108" w:firstLine="0"/>
        <w:rPr>
          <w:highlight w:val="yellow"/>
        </w:rPr>
      </w:pPr>
      <w:r w:rsidRPr="00860B4B">
        <w:rPr>
          <w:highlight w:val="yellow"/>
        </w:rPr>
        <w:t>Дополнительнаяобщеобразовательнаяобщеразвивающаяпрограмма«Миртанца»</w:t>
      </w:r>
    </w:p>
    <w:p w:rsidR="00023D02" w:rsidRPr="00860B4B" w:rsidRDefault="00A770CF">
      <w:pPr>
        <w:pStyle w:val="a3"/>
        <w:spacing w:before="84"/>
        <w:ind w:firstLine="0"/>
        <w:rPr>
          <w:highlight w:val="yellow"/>
        </w:rPr>
      </w:pPr>
      <w:r w:rsidRPr="00860B4B">
        <w:rPr>
          <w:highlight w:val="yellow"/>
        </w:rPr>
        <w:t>(1-11класс).</w:t>
      </w:r>
    </w:p>
    <w:p w:rsidR="00023D02" w:rsidRPr="00860B4B" w:rsidRDefault="00A770CF">
      <w:pPr>
        <w:pStyle w:val="a3"/>
        <w:spacing w:before="81" w:line="312" w:lineRule="auto"/>
        <w:ind w:right="415"/>
        <w:rPr>
          <w:highlight w:val="yellow"/>
        </w:rPr>
      </w:pPr>
      <w:r w:rsidRPr="00860B4B">
        <w:rPr>
          <w:highlight w:val="yellow"/>
        </w:rPr>
        <w:t>Дополнительнаяобщеобразовательнаяобщеразвивающаяпрограмма«Эстрадныйвокал»(2-9класс);</w:t>
      </w:r>
    </w:p>
    <w:p w:rsidR="00023D02" w:rsidRPr="00860B4B" w:rsidRDefault="00A770CF">
      <w:pPr>
        <w:pStyle w:val="a3"/>
        <w:ind w:left="1108" w:firstLine="0"/>
        <w:rPr>
          <w:highlight w:val="yellow"/>
        </w:rPr>
      </w:pPr>
      <w:r w:rsidRPr="00860B4B">
        <w:rPr>
          <w:highlight w:val="yellow"/>
        </w:rPr>
        <w:t>Дополнительнаяобщеобразовательнаяобщеразвивающаяпрограмма«Театрмоды»</w:t>
      </w:r>
    </w:p>
    <w:p w:rsidR="00023D02" w:rsidRPr="00860B4B" w:rsidRDefault="00A770CF">
      <w:pPr>
        <w:pStyle w:val="a3"/>
        <w:spacing w:before="84"/>
        <w:ind w:firstLine="0"/>
        <w:rPr>
          <w:highlight w:val="yellow"/>
        </w:rPr>
      </w:pPr>
      <w:r w:rsidRPr="00860B4B">
        <w:rPr>
          <w:highlight w:val="yellow"/>
        </w:rPr>
        <w:t>(1-9класс).</w:t>
      </w:r>
    </w:p>
    <w:p w:rsidR="00023D02" w:rsidRDefault="00A770CF">
      <w:pPr>
        <w:pStyle w:val="a3"/>
        <w:spacing w:before="82" w:line="312" w:lineRule="auto"/>
        <w:ind w:right="411"/>
      </w:pPr>
      <w:r w:rsidRPr="00860B4B">
        <w:rPr>
          <w:highlight w:val="yellow"/>
        </w:rPr>
        <w:t>Дополнительнаяобщеобразовательнаяобщеразвивающаяпрограмма«Мастерскаякукольноготеатра»(5-7 класс).</w:t>
      </w:r>
    </w:p>
    <w:p w:rsidR="00023D02" w:rsidRDefault="00A770CF">
      <w:pPr>
        <w:pStyle w:val="a3"/>
        <w:spacing w:line="312" w:lineRule="auto"/>
        <w:ind w:right="408"/>
      </w:pPr>
      <w:r>
        <w:rPr>
          <w:b/>
          <w:i/>
        </w:rPr>
        <w:t xml:space="preserve">Проблемно-ценностное общение. </w:t>
      </w:r>
      <w:r>
        <w:t>Программы, курсы, мероприятия, направленныенаразвитиекоммуникативныхкомпетенцийшкольников,воспитаниеу нихкультурыобщения,развитиеуменийслушатьислышатьдругих,уважатьчужоемнениеиотстаиватьсвоесобственное,терпимоотноситьсякразнообразиювзглядовлюдей.</w:t>
      </w:r>
    </w:p>
    <w:p w:rsidR="00023D02" w:rsidRPr="00860B4B" w:rsidRDefault="00A770CF">
      <w:pPr>
        <w:pStyle w:val="a3"/>
        <w:spacing w:before="1"/>
        <w:ind w:left="1108" w:firstLine="0"/>
        <w:rPr>
          <w:highlight w:val="yellow"/>
        </w:rPr>
      </w:pPr>
      <w:r w:rsidRPr="00860B4B">
        <w:rPr>
          <w:highlight w:val="yellow"/>
        </w:rPr>
        <w:t>Курсвнеурочнойдеятельности «АзбукадедаПравоведа»(5класс).</w:t>
      </w:r>
    </w:p>
    <w:p w:rsidR="00023D02" w:rsidRPr="00860B4B" w:rsidRDefault="00A770CF">
      <w:pPr>
        <w:pStyle w:val="a3"/>
        <w:spacing w:before="84" w:line="312" w:lineRule="auto"/>
        <w:ind w:right="415"/>
        <w:rPr>
          <w:highlight w:val="yellow"/>
        </w:rPr>
      </w:pPr>
      <w:r w:rsidRPr="00860B4B">
        <w:rPr>
          <w:highlight w:val="yellow"/>
        </w:rPr>
        <w:t>Дополнительнаяобщеобразовательнаяобщеразвивающаяпрограмма«Юныймедиатор»(7-9 класс).</w:t>
      </w:r>
    </w:p>
    <w:p w:rsidR="00023D02" w:rsidRDefault="00A770CF">
      <w:pPr>
        <w:pStyle w:val="a3"/>
        <w:spacing w:line="312" w:lineRule="auto"/>
        <w:ind w:right="410"/>
      </w:pPr>
      <w:r w:rsidRPr="00860B4B">
        <w:rPr>
          <w:highlight w:val="yellow"/>
        </w:rPr>
        <w:t>Дополнительная общеобразовательная общеразвивающая программа «Я лидер» (5-6класс).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88" w:line="312" w:lineRule="auto"/>
        <w:ind w:right="407"/>
      </w:pPr>
      <w:r>
        <w:rPr>
          <w:b/>
          <w:i/>
        </w:rPr>
        <w:t>Туристско-краеведческаядеятельность</w:t>
      </w:r>
      <w:r>
        <w:rPr>
          <w:b/>
        </w:rPr>
        <w:t>.</w:t>
      </w:r>
      <w:r>
        <w:t>Программы,курсы,мероприятиянаправленные на воспитание у школьников любви к своему краю, его истории, культуре,природе, на развитие самостоятельности и ответственности школьников, формирование унихнавыков самообслуживающеготруда.</w:t>
      </w:r>
    </w:p>
    <w:p w:rsidR="00023D02" w:rsidRDefault="00A770CF">
      <w:pPr>
        <w:pStyle w:val="a3"/>
        <w:spacing w:before="1"/>
        <w:ind w:left="1108" w:firstLine="0"/>
      </w:pPr>
      <w:r>
        <w:t>Экскурсии(долгосрочные),походы(1-11класс).</w:t>
      </w:r>
    </w:p>
    <w:p w:rsidR="00023D02" w:rsidRDefault="00A770CF">
      <w:pPr>
        <w:pStyle w:val="a3"/>
        <w:spacing w:before="84" w:line="312" w:lineRule="auto"/>
        <w:ind w:right="407"/>
      </w:pPr>
      <w:r>
        <w:rPr>
          <w:b/>
          <w:i/>
        </w:rPr>
        <w:t>Спортивно-оздоровительнаядеятельность.</w:t>
      </w:r>
      <w:r>
        <w:t>Программы,курсы,мероприятиянаправленные на физическое развитие школьников, развитие их ценностного отношения ксвоемуздоровью,побуждениекздоровомуобразужизни,воспитаниесилыволи,ответственности,формированиеустановок назащитуслабых.</w:t>
      </w:r>
    </w:p>
    <w:p w:rsidR="00023D02" w:rsidRPr="00BD04CE" w:rsidRDefault="00A770CF">
      <w:pPr>
        <w:pStyle w:val="a3"/>
        <w:spacing w:line="312" w:lineRule="auto"/>
        <w:ind w:left="1108" w:right="1893" w:firstLine="0"/>
        <w:jc w:val="left"/>
      </w:pPr>
      <w:r w:rsidRPr="00BD04CE">
        <w:t>Курс внеурочной деятельности: «Я – пешеход и пассажир» (1-4 класс).ДеятельностьЮИД«Верныедрузьясветофора»(1-7класс).</w:t>
      </w:r>
    </w:p>
    <w:p w:rsidR="00023D02" w:rsidRPr="00BD04CE" w:rsidRDefault="00A770CF">
      <w:pPr>
        <w:pStyle w:val="a3"/>
        <w:ind w:left="1108" w:firstLine="0"/>
        <w:jc w:val="left"/>
      </w:pPr>
      <w:r w:rsidRPr="00BD04CE">
        <w:t>ДеятельностьДЮП«Пожарныйдозор113».</w:t>
      </w:r>
    </w:p>
    <w:p w:rsidR="00023D02" w:rsidRPr="00BD04CE" w:rsidRDefault="00A770CF">
      <w:pPr>
        <w:pStyle w:val="a3"/>
        <w:spacing w:before="82"/>
        <w:ind w:left="1108" w:firstLine="0"/>
        <w:jc w:val="left"/>
      </w:pPr>
      <w:r w:rsidRPr="00BD04CE">
        <w:t>Организацияспортивныхсостязанийпопараллелям(1-11класс).</w:t>
      </w:r>
    </w:p>
    <w:p w:rsidR="00023D02" w:rsidRPr="00BD04CE" w:rsidRDefault="00A770CF">
      <w:pPr>
        <w:pStyle w:val="a3"/>
        <w:spacing w:before="84" w:line="312" w:lineRule="auto"/>
        <w:ind w:right="409"/>
      </w:pPr>
      <w:r w:rsidRPr="00BD04CE">
        <w:t>Дополнительная общеобразовательная общеразвивающая программа «Баскетбол» (7-9класс).</w:t>
      </w:r>
    </w:p>
    <w:p w:rsidR="00023D02" w:rsidRPr="00BD04CE" w:rsidRDefault="00A770CF">
      <w:pPr>
        <w:pStyle w:val="a3"/>
        <w:spacing w:line="312" w:lineRule="auto"/>
        <w:ind w:right="407"/>
      </w:pPr>
      <w:r w:rsidRPr="00BD04CE">
        <w:t>Дополнительная общеобразовательная общеразвивающая программа «Волейбол» (8-11класс).</w:t>
      </w:r>
    </w:p>
    <w:p w:rsidR="00023D02" w:rsidRDefault="00A770CF">
      <w:pPr>
        <w:pStyle w:val="a3"/>
        <w:spacing w:before="1" w:line="312" w:lineRule="auto"/>
        <w:ind w:right="410"/>
      </w:pPr>
      <w:r w:rsidRPr="00BD04CE">
        <w:t>Дополнительная общеобразовательная общеразвивающая программа «Футбол» (5-6класс).</w:t>
      </w:r>
    </w:p>
    <w:p w:rsidR="00023D02" w:rsidRDefault="00A770CF">
      <w:pPr>
        <w:pStyle w:val="a3"/>
        <w:spacing w:line="312" w:lineRule="auto"/>
        <w:ind w:right="408"/>
      </w:pPr>
      <w:r>
        <w:rPr>
          <w:b/>
          <w:i/>
        </w:rPr>
        <w:t>Трудоваядеятельность.</w:t>
      </w:r>
      <w:r>
        <w:t>Программы,курсы,мероприятия,направленныенаразвитиетворческихспособностейшкольников,воспитаниеунихтрудолюбияиуважительногоотношения кфизическомутруду.</w:t>
      </w:r>
    </w:p>
    <w:p w:rsidR="00023D02" w:rsidRDefault="00A770CF">
      <w:pPr>
        <w:pStyle w:val="a3"/>
        <w:spacing w:line="275" w:lineRule="exact"/>
        <w:ind w:left="1108" w:firstLine="0"/>
      </w:pPr>
      <w:r w:rsidRPr="00BD04CE">
        <w:t>Курсвнеурочнойдеятельности«Конструируемспользой»(6класс).</w:t>
      </w:r>
    </w:p>
    <w:p w:rsidR="00023D02" w:rsidRDefault="00A770CF">
      <w:pPr>
        <w:pStyle w:val="a3"/>
        <w:spacing w:before="84" w:line="312" w:lineRule="auto"/>
        <w:ind w:right="408"/>
      </w:pPr>
      <w:r>
        <w:rPr>
          <w:b/>
          <w:i/>
        </w:rPr>
        <w:t>Игроваядеятельность.</w:t>
      </w:r>
      <w:r>
        <w:t>Программы,курсы,мероприятия,направленныенараскрытие творческого, умственного и физического потенциала школьников, развитие унихнавыковконструктивного общения,умений работатьвкоманде.</w:t>
      </w:r>
    </w:p>
    <w:p w:rsidR="00023D02" w:rsidRDefault="00A770CF">
      <w:pPr>
        <w:pStyle w:val="a3"/>
        <w:spacing w:line="312" w:lineRule="auto"/>
        <w:ind w:left="1108" w:right="2203" w:firstLine="0"/>
      </w:pPr>
      <w:r w:rsidRPr="00BD04CE">
        <w:t>Курс внеурочной деятельности «Основы видеомонтажа» (5-8 класс)Тренинги.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4017"/>
      </w:pPr>
      <w:r>
        <w:t>Модуль «Школьныйурок»</w:t>
      </w:r>
    </w:p>
    <w:p w:rsidR="00023D02" w:rsidRDefault="00A770CF">
      <w:pPr>
        <w:pStyle w:val="a3"/>
        <w:spacing w:before="77" w:line="314" w:lineRule="auto"/>
        <w:ind w:right="417"/>
      </w:pPr>
      <w:r>
        <w:t>Реализация школьными педагогами воспитательного потенциала урока предполагаетследующуюдеятельность.</w:t>
      </w:r>
    </w:p>
    <w:p w:rsidR="00023D02" w:rsidRDefault="00A770CF">
      <w:pPr>
        <w:pStyle w:val="1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61"/>
        </w:tabs>
        <w:spacing w:before="79" w:line="312" w:lineRule="auto"/>
        <w:ind w:right="409" w:firstLine="566"/>
        <w:rPr>
          <w:sz w:val="24"/>
        </w:rPr>
      </w:pPr>
      <w:r>
        <w:rPr>
          <w:sz w:val="24"/>
        </w:rPr>
        <w:t>установлениедоверительныхотношениймеждуучителемиегоучениками,способствующихпозитивномувосприятиюучащимисятребованийипросьбучителя,привлечениюихвниманиякобсуждаемойнаурокеинформации,активизацииихпознавательнойдеятельности;</w:t>
      </w: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308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побуждениешкольниковсоблюдатьнаурокеобщепринятыенормыповедения,правила общения со старшими (учителями) и сверстниками (школьниками), принципыучебнойдисциплины исамоорганизации;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2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31"/>
        </w:numPr>
        <w:tabs>
          <w:tab w:val="left" w:pos="1282"/>
        </w:tabs>
        <w:spacing w:before="68" w:line="312" w:lineRule="auto"/>
        <w:ind w:right="411" w:firstLine="566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урокахявлений,организацияихработысполучаемой наурокесоциальнозначимойинформацией</w:t>
      </w:r>
    </w:p>
    <w:p w:rsidR="00023D02" w:rsidRDefault="00A770CF" w:rsidP="00694851">
      <w:pPr>
        <w:pStyle w:val="a5"/>
        <w:numPr>
          <w:ilvl w:val="0"/>
          <w:numId w:val="30"/>
        </w:numPr>
        <w:tabs>
          <w:tab w:val="left" w:pos="749"/>
        </w:tabs>
        <w:spacing w:before="1" w:line="312" w:lineRule="auto"/>
        <w:ind w:right="416" w:firstLine="0"/>
        <w:rPr>
          <w:sz w:val="24"/>
        </w:rPr>
      </w:pPr>
      <w:r>
        <w:rPr>
          <w:sz w:val="24"/>
        </w:rPr>
        <w:t>инициирование ее обсуждения, высказывания учащимися своего мнения по ее поводу,выработкисвоегок ней отношения;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50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 черездемонстрациюдетямпримеровответственного,гражданскогоповедения,проявлениячеловеколюбия и добросердечности, через подбор соответствующих текстов для чтения,задачдля решения,проблемныхситуацийдля обсуждениявклассе;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94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применение на уроке интерактивных форм работы учащихся: интеллектуальныхигр, стимулирующих познавательную мотивацию школьников; дидактического театра, гдеполученныенаурокезнанияобыгрываютсявтеатральныхпостановках;дискуссий,которые дают учащимся возможность приобрести опыт ведения конструктивного диалога;групповой работы или работы в парах, которые учат школьников командной работе ивзаимодействиюсдругими детьми;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86"/>
        </w:tabs>
        <w:spacing w:before="1" w:line="312" w:lineRule="auto"/>
        <w:ind w:right="408" w:firstLine="566"/>
        <w:rPr>
          <w:sz w:val="24"/>
        </w:rPr>
      </w:pPr>
      <w:r>
        <w:rPr>
          <w:sz w:val="24"/>
        </w:rPr>
        <w:t>включение в урок игровых процедур, которые помогают поддержать мотивациюдетейкполучениюзнаний,налаживаниюпозитивныхмежличностныхотношенийвклассе,помогаютустановлениюдоброжелательнойатмосферывовремяурока;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75"/>
        </w:tabs>
        <w:spacing w:before="1" w:line="312" w:lineRule="auto"/>
        <w:ind w:right="414" w:firstLine="566"/>
        <w:rPr>
          <w:sz w:val="24"/>
        </w:rPr>
      </w:pPr>
      <w:r>
        <w:rPr>
          <w:sz w:val="24"/>
        </w:rPr>
        <w:t>организацияшефствамотивированныхиэрудированныхучащихсянадихнеуспевающимиодноклассниками,дающегошкольникамсоциальнозначимыйопытсотрудничестваи взаимной помощи;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58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инициированиеиподдержкаисследовательскойдеятельностишкольниковврамках реализации ими индивидуальных и групповых исследовательских проектов, чтодастшкольникамвозможностьприобрестинавыксамостоятельногорешениятеоретической проблемы, навык генерирования и оформления собственных идей, навыкуважительногоотношениякчужимидеям,оформленнымвработахдругихисследователей, навык публичного выступления перед аудиторией, аргументирования иотстаиваниясвоей точки зрения.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4005"/>
      </w:pPr>
      <w:r>
        <w:t>Модуль«Самоуправление»</w:t>
      </w:r>
    </w:p>
    <w:p w:rsidR="00023D02" w:rsidRDefault="00A770CF">
      <w:pPr>
        <w:pStyle w:val="a3"/>
        <w:spacing w:before="79" w:line="312" w:lineRule="auto"/>
        <w:ind w:right="407"/>
      </w:pPr>
      <w:r>
        <w:t>Поддержка детского самоуправления в школе помогает педагогам воспитывать вдетяхинициативность,самостоятельность,ответственность,трудолюбие,чувствособственногодостоинства,ашкольникам–предоставляетширокиевозможностидлясамовыражения и самореализации. Это то, что готовит их к взрослой жизни. Посколькуучащимсямладшихиподростковыхклассовневсегдаудаетсясамостоятельноорганизоватьсвоюдеятельность,детскоесамоуправлениеиногдаинавремяможеттрансформироваться(посредствомвведенияфункциипедагога-куратора)вдетско-взрослоесамоуправление.</w:t>
      </w:r>
    </w:p>
    <w:p w:rsidR="00023D02" w:rsidRDefault="00A770CF">
      <w:pPr>
        <w:pStyle w:val="a3"/>
        <w:spacing w:before="1"/>
        <w:ind w:left="1108" w:firstLine="0"/>
      </w:pPr>
      <w:r>
        <w:t>Детскоесамоуправлениевшколеосуществляетсяследующимобразом.</w:t>
      </w:r>
    </w:p>
    <w:p w:rsidR="00023D02" w:rsidRDefault="00A770CF">
      <w:pPr>
        <w:pStyle w:val="1"/>
        <w:spacing w:before="86"/>
      </w:pPr>
      <w:r>
        <w:t>Видыиформыдеятельности:</w:t>
      </w:r>
    </w:p>
    <w:p w:rsidR="00023D02" w:rsidRDefault="00A770CF">
      <w:pPr>
        <w:pStyle w:val="2"/>
        <w:spacing w:before="84"/>
      </w:pPr>
      <w:r>
        <w:t>Науровнешколы:</w:t>
      </w:r>
    </w:p>
    <w:p w:rsidR="00023D02" w:rsidRDefault="00023D02">
      <w:p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65"/>
        </w:tabs>
        <w:spacing w:before="68" w:line="312" w:lineRule="auto"/>
        <w:ind w:right="410" w:firstLine="566"/>
        <w:rPr>
          <w:sz w:val="24"/>
        </w:rPr>
      </w:pPr>
      <w:r>
        <w:rPr>
          <w:sz w:val="24"/>
        </w:rPr>
        <w:t>через деятельность выборного Совета учащихся (Совет Школьного Актива школы113)изпредставителей5-11классов,создаваемогодляучетамненияшкольниковповопросамуправленияобразовательнойорганизацией,совместногопланированиядеятельностиипринятияадминистративныхрешений,затрагивающихихправаизаконныеинтересы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42"/>
        </w:tabs>
        <w:spacing w:before="2" w:line="312" w:lineRule="auto"/>
        <w:ind w:right="414" w:firstLine="566"/>
        <w:rPr>
          <w:sz w:val="24"/>
        </w:rPr>
      </w:pPr>
      <w:r>
        <w:rPr>
          <w:sz w:val="24"/>
        </w:rPr>
        <w:t>черезработупостояннодействующегошкольногоактива,инициирующегоиорганизующего проведение личностно значимых для школьников событий (соревнований,конкурсов,фестивалей,капустников, флешмобови т.п.);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86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через деятельность творческих советов дела, отвечающих за проведение тех илииныхконкретныхмероприятий,праздников,вечеров,акцийит.п.;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32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черездеятельностьсозданнойизнаиболееавторитетныхстаршеклассниковикурируемойзаместителемдиректорапоправовомурегулированиюишкольнымпсихологомгруппыпоурегулированию конфликтных ситуацийвшколе.</w:t>
      </w:r>
    </w:p>
    <w:p w:rsidR="00023D02" w:rsidRDefault="00A770CF">
      <w:pPr>
        <w:pStyle w:val="2"/>
        <w:spacing w:before="1"/>
        <w:rPr>
          <w:b w:val="0"/>
        </w:rPr>
      </w:pPr>
      <w:r>
        <w:t>На уровнеклассов</w:t>
      </w:r>
      <w:r>
        <w:rPr>
          <w:b w:val="0"/>
        </w:rPr>
        <w:t>: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01"/>
        </w:tabs>
        <w:spacing w:before="82" w:line="312" w:lineRule="auto"/>
        <w:ind w:right="412" w:firstLine="566"/>
        <w:rPr>
          <w:sz w:val="24"/>
        </w:rPr>
      </w:pPr>
      <w:r>
        <w:rPr>
          <w:sz w:val="24"/>
        </w:rPr>
        <w:t>через деятельность выборных по инициативе и предложениям учащихся классалидеров (например, старост, дежурных командиров), представляющих интересы класса вобщешкольных делах и призванных координировать его работу с работой общешкольныхоргановсамоуправления и классных руководителей;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70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через деятельность выборных органов самоуправления, отвечающих за различныенаправления работы класса (например: штаб спортивных дел, штаб творческих дел, штабработысмладшими ребятами);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87"/>
        </w:tabs>
        <w:spacing w:before="1" w:line="312" w:lineRule="auto"/>
        <w:ind w:right="414" w:firstLine="566"/>
        <w:rPr>
          <w:sz w:val="24"/>
        </w:rPr>
      </w:pPr>
      <w:r>
        <w:rPr>
          <w:sz w:val="24"/>
        </w:rPr>
        <w:t>черезорганизациюнапринципахсамоуправлениядеятельностигрупппонаправлениям безопасностииволонтерств</w:t>
      </w:r>
      <w:r w:rsidR="00860B4B">
        <w:rPr>
          <w:sz w:val="24"/>
        </w:rPr>
        <w:t xml:space="preserve">о: </w:t>
      </w:r>
      <w:r>
        <w:rPr>
          <w:sz w:val="24"/>
        </w:rPr>
        <w:t>отрядЮИД</w:t>
      </w:r>
    </w:p>
    <w:p w:rsidR="00023D02" w:rsidRDefault="00A770CF">
      <w:pPr>
        <w:pStyle w:val="a3"/>
        <w:spacing w:before="1" w:line="312" w:lineRule="auto"/>
        <w:ind w:right="407" w:firstLine="0"/>
      </w:pPr>
      <w:r>
        <w:t>«Светофорик»-осуществляемуючерезсистемураспределяемых средиучастниковответственныхдолжностей.</w:t>
      </w:r>
    </w:p>
    <w:p w:rsidR="00023D02" w:rsidRDefault="00A770CF">
      <w:pPr>
        <w:pStyle w:val="2"/>
        <w:spacing w:before="4"/>
      </w:pPr>
      <w:r>
        <w:t>Наиндивидуальномуровне: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270"/>
        </w:tabs>
        <w:spacing w:before="77" w:line="312" w:lineRule="auto"/>
        <w:ind w:right="415" w:firstLine="566"/>
        <w:rPr>
          <w:sz w:val="24"/>
        </w:rPr>
      </w:pPr>
      <w:r>
        <w:rPr>
          <w:sz w:val="24"/>
        </w:rPr>
        <w:t>через вовлечение школьников в планирование, организацию, проведение и анализобщешкольныхи внутриклассныхдел;</w:t>
      </w:r>
    </w:p>
    <w:p w:rsidR="00023D02" w:rsidRDefault="00A770CF" w:rsidP="00694851">
      <w:pPr>
        <w:pStyle w:val="a5"/>
        <w:numPr>
          <w:ilvl w:val="1"/>
          <w:numId w:val="30"/>
        </w:numPr>
        <w:tabs>
          <w:tab w:val="left" w:pos="1356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черезреализациюшкольниками,взявшиминасебясоответствующуюроль,функций по контролю за порядком и чистотой в классе, уходом за классной комнатой,комнатнымирастениями и т.п..</w:t>
      </w:r>
    </w:p>
    <w:p w:rsidR="00023D02" w:rsidRDefault="00023D02">
      <w:pPr>
        <w:pStyle w:val="a3"/>
        <w:spacing w:before="8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3177"/>
      </w:pPr>
      <w:r>
        <w:t>Модуль«Экскурсии,экспедиции,походы»</w:t>
      </w:r>
    </w:p>
    <w:p w:rsidR="00023D02" w:rsidRDefault="00A770CF">
      <w:pPr>
        <w:pStyle w:val="a3"/>
        <w:spacing w:before="77" w:line="312" w:lineRule="auto"/>
        <w:ind w:right="411"/>
      </w:pPr>
      <w:r>
        <w:t>Экскурсии,экспедиции,походыпомогаютшкольникурасширитьсвойкругозор,получить новые знания об окружающей его социальной, культурной, природной среде,научиться уважительно и бережно относиться к ней, приобрести важный опыт социальноодобряемогоповедениявразличныхвнешкольныхситуациях.Наэкскурсиях,вэкспедициях, в походах создаются благоприятные условия для воспитания у подростковсамостоятельностииответственности,формированияунихнавыковсамообслуживающеготруда,преодоленияихинфантильныхиэгоистических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3" w:firstLine="0"/>
      </w:pPr>
      <w:r>
        <w:t>наклонностей, обучения рациональному использованию своего времени, сил, имущества.Этивоспитательныевозможностиреализуютсяврамкахследующихвидовиформдеятельности.</w:t>
      </w:r>
    </w:p>
    <w:p w:rsidR="00023D02" w:rsidRDefault="00A770CF">
      <w:pPr>
        <w:pStyle w:val="1"/>
        <w:spacing w:before="7"/>
      </w:pPr>
      <w:r>
        <w:t>Младшийшкольныйвозраст</w:t>
      </w:r>
    </w:p>
    <w:p w:rsidR="00023D02" w:rsidRDefault="00A770CF">
      <w:pPr>
        <w:pStyle w:val="a3"/>
        <w:spacing w:before="77" w:line="312" w:lineRule="auto"/>
        <w:ind w:right="416" w:firstLine="0"/>
      </w:pPr>
      <w:r>
        <w:rPr>
          <w:b/>
        </w:rPr>
        <w:t xml:space="preserve">Цель: </w:t>
      </w:r>
      <w:r>
        <w:t>Создание благоприятных условий для усвоения школьниками социально значимыхзнанийоб окружающейегосоциальной,культурной,природной среде.</w:t>
      </w:r>
    </w:p>
    <w:p w:rsidR="00023D02" w:rsidRDefault="00A770CF">
      <w:pPr>
        <w:pStyle w:val="1"/>
        <w:spacing w:before="5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35"/>
        </w:tabs>
        <w:spacing w:before="79" w:line="312" w:lineRule="auto"/>
        <w:ind w:right="417" w:firstLine="0"/>
        <w:jc w:val="left"/>
        <w:rPr>
          <w:sz w:val="24"/>
        </w:rPr>
      </w:pPr>
      <w:r>
        <w:rPr>
          <w:sz w:val="24"/>
        </w:rPr>
        <w:t>экскурсии,организуемыевклассахихкласснымируководителямивмузеигородаиобласти;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54"/>
        </w:tabs>
        <w:spacing w:line="312" w:lineRule="auto"/>
        <w:ind w:right="414" w:firstLine="0"/>
        <w:jc w:val="left"/>
        <w:rPr>
          <w:sz w:val="24"/>
        </w:rPr>
      </w:pPr>
      <w:r>
        <w:rPr>
          <w:sz w:val="24"/>
        </w:rPr>
        <w:t>экскурсии,организуемыевклассахихкласснымируководителямивтехнопарк,напредприятия;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95"/>
        </w:tabs>
        <w:spacing w:line="312" w:lineRule="auto"/>
        <w:ind w:right="410" w:firstLine="0"/>
        <w:jc w:val="left"/>
        <w:rPr>
          <w:sz w:val="24"/>
        </w:rPr>
      </w:pPr>
      <w:r>
        <w:rPr>
          <w:sz w:val="24"/>
        </w:rPr>
        <w:t>походывыходногодня,организуемыекласснымируководителямииродителямишкольниковнаприроду.</w:t>
      </w:r>
    </w:p>
    <w:p w:rsidR="00023D02" w:rsidRDefault="00A770CF">
      <w:pPr>
        <w:spacing w:before="5"/>
        <w:ind w:left="542"/>
        <w:rPr>
          <w:b/>
          <w:sz w:val="24"/>
        </w:rPr>
      </w:pPr>
      <w:r>
        <w:rPr>
          <w:b/>
          <w:sz w:val="24"/>
          <w:u w:val="thick"/>
        </w:rPr>
        <w:t>Рефлексия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77"/>
        <w:ind w:left="681" w:hanging="140"/>
        <w:jc w:val="left"/>
        <w:rPr>
          <w:sz w:val="24"/>
        </w:rPr>
      </w:pPr>
      <w:r>
        <w:rPr>
          <w:sz w:val="24"/>
        </w:rPr>
        <w:t>беседавклассесучащимися;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sz w:val="24"/>
        </w:rPr>
      </w:pPr>
      <w:r>
        <w:rPr>
          <w:sz w:val="24"/>
        </w:rPr>
        <w:t>беседанародительскомсобранииотом,чторассказалребенокомероприятии;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2"/>
        <w:ind w:left="681" w:hanging="140"/>
        <w:jc w:val="left"/>
        <w:rPr>
          <w:sz w:val="24"/>
        </w:rPr>
      </w:pPr>
      <w:r>
        <w:rPr>
          <w:sz w:val="24"/>
        </w:rPr>
        <w:t>оформлениефотоотчета;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sz w:val="24"/>
        </w:rPr>
      </w:pPr>
      <w:r>
        <w:rPr>
          <w:sz w:val="24"/>
        </w:rPr>
        <w:t>выставкарисунков;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2"/>
        <w:ind w:left="681" w:hanging="140"/>
        <w:jc w:val="left"/>
        <w:rPr>
          <w:sz w:val="24"/>
        </w:rPr>
      </w:pPr>
      <w:r>
        <w:rPr>
          <w:sz w:val="24"/>
        </w:rPr>
        <w:t>викторинанауровнекласса.</w:t>
      </w:r>
    </w:p>
    <w:p w:rsidR="00023D02" w:rsidRDefault="00A770CF">
      <w:pPr>
        <w:pStyle w:val="1"/>
        <w:spacing w:before="88"/>
      </w:pPr>
      <w:r>
        <w:t>Подростковыйвозраст</w:t>
      </w:r>
    </w:p>
    <w:p w:rsidR="00023D02" w:rsidRDefault="00A770CF">
      <w:pPr>
        <w:pStyle w:val="a3"/>
        <w:spacing w:before="77" w:line="312" w:lineRule="auto"/>
        <w:ind w:right="414" w:firstLine="0"/>
      </w:pPr>
      <w:r>
        <w:rPr>
          <w:b/>
        </w:rPr>
        <w:t xml:space="preserve">Цель: </w:t>
      </w:r>
      <w:r>
        <w:t>Создание благоприятных условийдля развития социально значимых отношенийшкольников, и, прежде всего, ценностныхотношений к окружающей его социальной,культурной,природнойсреде.</w:t>
      </w:r>
    </w:p>
    <w:p w:rsidR="00023D02" w:rsidRDefault="00A770CF">
      <w:pPr>
        <w:spacing w:before="2" w:line="312" w:lineRule="auto"/>
        <w:ind w:left="542" w:right="409"/>
        <w:jc w:val="both"/>
        <w:rPr>
          <w:i/>
          <w:sz w:val="24"/>
        </w:rPr>
      </w:pPr>
      <w:r>
        <w:rPr>
          <w:b/>
          <w:sz w:val="24"/>
        </w:rPr>
        <w:t>Видыиформыдеятельности</w:t>
      </w:r>
      <w:r>
        <w:rPr>
          <w:i/>
          <w:sz w:val="24"/>
        </w:rPr>
        <w:t>(проводятсякакинтерактивныезанятиясраспределениемсредишкольниковролейи соответствующихим заданий)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59"/>
        </w:tabs>
        <w:spacing w:line="312" w:lineRule="auto"/>
        <w:ind w:right="416" w:firstLine="0"/>
        <w:rPr>
          <w:sz w:val="24"/>
        </w:rPr>
      </w:pPr>
      <w:r>
        <w:rPr>
          <w:sz w:val="24"/>
        </w:rPr>
        <w:t>экскурсии,интерактивныемузейныеуроки,организуемыевклассахихкласснымируководителямиили выбраннымипожеланиюучащихся,вмузеигородаиобласти;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59"/>
        </w:tabs>
        <w:spacing w:line="312" w:lineRule="auto"/>
        <w:ind w:right="414" w:firstLine="0"/>
        <w:rPr>
          <w:sz w:val="24"/>
        </w:rPr>
      </w:pPr>
      <w:r>
        <w:rPr>
          <w:sz w:val="24"/>
        </w:rPr>
        <w:t>экскурсии,организуемыевклассахихкласснымируководителяминапредприятиярайона,города,области, втом численапредприятия, гдеработают родители;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ind w:left="681" w:hanging="140"/>
        <w:rPr>
          <w:sz w:val="24"/>
        </w:rPr>
      </w:pPr>
      <w:r>
        <w:rPr>
          <w:sz w:val="24"/>
        </w:rPr>
        <w:t>Музейныевыходные(Семейныевыходы);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44"/>
        </w:tabs>
        <w:spacing w:before="82" w:line="314" w:lineRule="auto"/>
        <w:ind w:right="408" w:firstLine="0"/>
        <w:rPr>
          <w:sz w:val="24"/>
        </w:rPr>
      </w:pPr>
      <w:r>
        <w:rPr>
          <w:sz w:val="24"/>
        </w:rPr>
        <w:t>участие вконкурсах, фестивалях, предлагаемыхучреждениямикультуры,искусства,туризма;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95"/>
        </w:tabs>
        <w:spacing w:line="312" w:lineRule="auto"/>
        <w:ind w:right="412" w:firstLine="0"/>
        <w:rPr>
          <w:sz w:val="24"/>
        </w:rPr>
      </w:pPr>
      <w:r>
        <w:rPr>
          <w:sz w:val="24"/>
        </w:rPr>
        <w:t>походывыходногодня,организуемыекласснымируководителямииродителямишкольниковнаприродусобязательнымпривлечениемшкольниковкколлективномупланированию(разработкамаршрута,расчетвремени),коллективнойорганизации(подготовканеобходимогоснаряженияипитания),коллективномупроведению(распределениесредишкольниковосновныхвидовработисоответствующихимответственных должностей),коллективномуанализутуристскогопутешествия;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ind w:left="681" w:hanging="140"/>
        <w:rPr>
          <w:sz w:val="24"/>
        </w:rPr>
      </w:pPr>
      <w:r>
        <w:rPr>
          <w:sz w:val="24"/>
        </w:rPr>
        <w:t>организацияигрнаприродедлямладшихшкольников,втомчислеигрнасплочение</w:t>
      </w:r>
    </w:p>
    <w:p w:rsidR="00023D02" w:rsidRDefault="00A770CF">
      <w:pPr>
        <w:spacing w:before="84"/>
        <w:ind w:left="542"/>
        <w:rPr>
          <w:b/>
          <w:sz w:val="24"/>
        </w:rPr>
      </w:pPr>
      <w:r>
        <w:rPr>
          <w:b/>
          <w:sz w:val="24"/>
          <w:u w:val="thick"/>
        </w:rPr>
        <w:t>Рефлексия</w:t>
      </w:r>
    </w:p>
    <w:p w:rsidR="00023D02" w:rsidRDefault="00023D02">
      <w:pPr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68"/>
        <w:ind w:left="681" w:hanging="140"/>
        <w:jc w:val="left"/>
        <w:rPr>
          <w:sz w:val="24"/>
        </w:rPr>
      </w:pPr>
      <w:r>
        <w:rPr>
          <w:sz w:val="24"/>
        </w:rPr>
        <w:t>беседавклассесучащимися;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sz w:val="24"/>
        </w:rPr>
      </w:pPr>
      <w:r>
        <w:rPr>
          <w:sz w:val="24"/>
        </w:rPr>
        <w:t>беседанародительскомсобранииотом,чторассказалребенокомероприятии;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2"/>
        <w:ind w:left="681" w:hanging="140"/>
        <w:jc w:val="left"/>
        <w:rPr>
          <w:sz w:val="24"/>
        </w:rPr>
      </w:pPr>
      <w:r>
        <w:rPr>
          <w:sz w:val="24"/>
        </w:rPr>
        <w:t>оформлениефотоотчета;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5"/>
        <w:ind w:left="681" w:hanging="140"/>
        <w:jc w:val="left"/>
        <w:rPr>
          <w:sz w:val="24"/>
        </w:rPr>
      </w:pPr>
      <w:r>
        <w:rPr>
          <w:sz w:val="24"/>
        </w:rPr>
        <w:t>викторинанауровнепараллели;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1"/>
        <w:ind w:left="681" w:hanging="140"/>
        <w:jc w:val="left"/>
        <w:rPr>
          <w:sz w:val="24"/>
        </w:rPr>
      </w:pPr>
      <w:r>
        <w:rPr>
          <w:sz w:val="24"/>
        </w:rPr>
        <w:t>разработкаипроведениевиртуальныхэкскурсийдлямладшихшкольников;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827"/>
          <w:tab w:val="left" w:pos="828"/>
          <w:tab w:val="left" w:pos="2268"/>
          <w:tab w:val="left" w:pos="3650"/>
          <w:tab w:val="left" w:pos="4904"/>
          <w:tab w:val="left" w:pos="5345"/>
          <w:tab w:val="left" w:pos="6320"/>
          <w:tab w:val="left" w:pos="7455"/>
          <w:tab w:val="left" w:pos="8701"/>
        </w:tabs>
        <w:spacing w:before="84" w:line="312" w:lineRule="auto"/>
        <w:ind w:right="415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z w:val="24"/>
        </w:rPr>
        <w:tab/>
        <w:t>материалов</w:t>
      </w:r>
      <w:r>
        <w:rPr>
          <w:sz w:val="24"/>
        </w:rPr>
        <w:tab/>
        <w:t>экскурсий</w:t>
      </w:r>
      <w:r>
        <w:rPr>
          <w:sz w:val="24"/>
        </w:rPr>
        <w:tab/>
        <w:t>на</w:t>
      </w:r>
      <w:r>
        <w:rPr>
          <w:sz w:val="24"/>
        </w:rPr>
        <w:tab/>
        <w:t>уроках:</w:t>
      </w:r>
      <w:r>
        <w:rPr>
          <w:sz w:val="24"/>
        </w:rPr>
        <w:tab/>
        <w:t>доклады,</w:t>
      </w:r>
      <w:r>
        <w:rPr>
          <w:sz w:val="24"/>
        </w:rPr>
        <w:tab/>
        <w:t>рефераты,</w:t>
      </w:r>
      <w:r>
        <w:rPr>
          <w:sz w:val="24"/>
        </w:rPr>
        <w:tab/>
      </w:r>
      <w:r>
        <w:rPr>
          <w:spacing w:val="-1"/>
          <w:sz w:val="24"/>
        </w:rPr>
        <w:t>сообщения,</w:t>
      </w:r>
      <w:r>
        <w:rPr>
          <w:sz w:val="24"/>
        </w:rPr>
        <w:t>викторина.</w:t>
      </w:r>
    </w:p>
    <w:p w:rsidR="00023D02" w:rsidRDefault="00A770CF">
      <w:pPr>
        <w:pStyle w:val="1"/>
        <w:spacing w:before="5"/>
      </w:pPr>
      <w:r>
        <w:t>Юношескийвозраст</w:t>
      </w:r>
    </w:p>
    <w:p w:rsidR="00023D02" w:rsidRDefault="00A770CF">
      <w:pPr>
        <w:pStyle w:val="a3"/>
        <w:spacing w:before="77" w:line="312" w:lineRule="auto"/>
        <w:ind w:right="409" w:firstLine="0"/>
      </w:pPr>
      <w:r>
        <w:rPr>
          <w:b/>
        </w:rPr>
        <w:t>Цель:</w:t>
      </w:r>
      <w:r>
        <w:t>Созданиеблагоприятныхусловийдляприобретенияшкольникамиопытаосуществлениясоциальнозначимыхделвокружающейегосоциальной,культурной,природнойсреде.</w:t>
      </w:r>
    </w:p>
    <w:p w:rsidR="00023D02" w:rsidRDefault="00A770CF">
      <w:pPr>
        <w:pStyle w:val="1"/>
        <w:spacing w:before="6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59"/>
        </w:tabs>
        <w:spacing w:before="77" w:line="312" w:lineRule="auto"/>
        <w:ind w:right="416" w:firstLine="0"/>
        <w:rPr>
          <w:sz w:val="24"/>
        </w:rPr>
      </w:pPr>
      <w:r>
        <w:rPr>
          <w:sz w:val="24"/>
        </w:rPr>
        <w:t>экскурсии,интерактивныемузейныеуроки,организуемыевклассахихкласснымируководителямиили выбранныепожеланиюучащихся,вмузеигородаиобласти,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59"/>
        </w:tabs>
        <w:spacing w:line="312" w:lineRule="auto"/>
        <w:ind w:right="415" w:firstLine="0"/>
        <w:rPr>
          <w:sz w:val="24"/>
        </w:rPr>
      </w:pPr>
      <w:r>
        <w:rPr>
          <w:sz w:val="24"/>
        </w:rPr>
        <w:t>экскурсии,организуемыеврамкахпрофориентационныхпроектов,напредприятиярайона,города,области;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ind w:left="681" w:hanging="140"/>
        <w:rPr>
          <w:sz w:val="24"/>
        </w:rPr>
      </w:pPr>
      <w:r>
        <w:rPr>
          <w:sz w:val="24"/>
        </w:rPr>
        <w:t>Музейныевыходные(Семейныевыходы,индивидуальные,сдрузьями)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49"/>
        </w:tabs>
        <w:spacing w:before="85" w:line="312" w:lineRule="auto"/>
        <w:ind w:right="409" w:firstLine="0"/>
        <w:rPr>
          <w:sz w:val="24"/>
        </w:rPr>
      </w:pPr>
      <w:r>
        <w:rPr>
          <w:sz w:val="24"/>
        </w:rPr>
        <w:t>литературные,исторические,биологическиеэкспедиции,организуемыеучителямииродителями школьников в другие города или села для углубленного изучения биографийпроживавших здесь российских поэтов и писателей, произошедших здесь историческихсобытий,имеющихсяздесьприродныхиисторико-культурныхландшафтов,флорыифауны;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732"/>
        </w:tabs>
        <w:spacing w:line="312" w:lineRule="auto"/>
        <w:ind w:right="418" w:firstLine="0"/>
        <w:rPr>
          <w:sz w:val="24"/>
        </w:rPr>
      </w:pPr>
      <w:r>
        <w:rPr>
          <w:sz w:val="24"/>
        </w:rPr>
        <w:t>участие в конкурсах,фестивалях, предлагаемых учреждениями культуры, искусства,туризма;</w:t>
      </w:r>
    </w:p>
    <w:p w:rsidR="00023D02" w:rsidRDefault="00A770CF">
      <w:pPr>
        <w:pStyle w:val="a3"/>
        <w:tabs>
          <w:tab w:val="left" w:pos="2082"/>
          <w:tab w:val="left" w:pos="3558"/>
          <w:tab w:val="left" w:pos="5265"/>
          <w:tab w:val="left" w:pos="6726"/>
          <w:tab w:val="left" w:pos="7102"/>
          <w:tab w:val="left" w:pos="8325"/>
        </w:tabs>
        <w:spacing w:line="312" w:lineRule="auto"/>
        <w:ind w:right="409" w:firstLine="0"/>
        <w:jc w:val="left"/>
        <w:rPr>
          <w:b/>
        </w:rPr>
      </w:pPr>
      <w:r>
        <w:t>походы выходного дня, многодневные походы, с обязательным привлечением школьниковкколлективному планированию(разработкамаршрута,расчетвремени),коллективнойорганизации</w:t>
      </w:r>
      <w:r>
        <w:tab/>
        <w:t>(подготовка</w:t>
      </w:r>
      <w:r>
        <w:tab/>
        <w:t>необходимого</w:t>
      </w:r>
      <w:r>
        <w:tab/>
        <w:t>снаряжения</w:t>
      </w:r>
      <w:r>
        <w:tab/>
        <w:t>и</w:t>
      </w:r>
      <w:r>
        <w:tab/>
        <w:t>питания),</w:t>
      </w:r>
      <w:r>
        <w:tab/>
        <w:t>коллективномупроведению(распределениесредишкольниковосновныхвидовработисоответствующихим ответственных должностей), коллективному анализу туристского путешествия</w:t>
      </w:r>
      <w:r>
        <w:rPr>
          <w:b/>
          <w:u w:val="thick"/>
        </w:rPr>
        <w:t>Рефлексия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ind w:left="681" w:hanging="140"/>
        <w:jc w:val="left"/>
        <w:rPr>
          <w:sz w:val="24"/>
        </w:rPr>
      </w:pPr>
      <w:r>
        <w:rPr>
          <w:sz w:val="24"/>
        </w:rPr>
        <w:t>беседавклассесучащимися;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sz w:val="24"/>
        </w:rPr>
      </w:pPr>
      <w:r>
        <w:rPr>
          <w:sz w:val="24"/>
        </w:rPr>
        <w:t>диспутнатему;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1"/>
        <w:ind w:left="681" w:hanging="140"/>
        <w:jc w:val="left"/>
        <w:rPr>
          <w:sz w:val="24"/>
        </w:rPr>
      </w:pPr>
      <w:r>
        <w:rPr>
          <w:sz w:val="24"/>
        </w:rPr>
        <w:t>оформлениефотоотчета;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682"/>
        </w:tabs>
        <w:spacing w:before="84"/>
        <w:ind w:left="681" w:hanging="140"/>
        <w:jc w:val="left"/>
        <w:rPr>
          <w:sz w:val="24"/>
        </w:rPr>
      </w:pPr>
      <w:r>
        <w:rPr>
          <w:sz w:val="24"/>
        </w:rPr>
        <w:t>разработкаипроведениевиртуальныхэкскурсийдлямладшихшкольников;</w:t>
      </w:r>
    </w:p>
    <w:p w:rsidR="00023D02" w:rsidRDefault="00A770CF" w:rsidP="00694851">
      <w:pPr>
        <w:pStyle w:val="a5"/>
        <w:numPr>
          <w:ilvl w:val="0"/>
          <w:numId w:val="57"/>
        </w:numPr>
        <w:tabs>
          <w:tab w:val="left" w:pos="827"/>
          <w:tab w:val="left" w:pos="828"/>
          <w:tab w:val="left" w:pos="2268"/>
          <w:tab w:val="left" w:pos="3650"/>
          <w:tab w:val="left" w:pos="4904"/>
          <w:tab w:val="left" w:pos="5345"/>
          <w:tab w:val="left" w:pos="6320"/>
          <w:tab w:val="left" w:pos="7455"/>
          <w:tab w:val="left" w:pos="8701"/>
        </w:tabs>
        <w:spacing w:before="82" w:line="312" w:lineRule="auto"/>
        <w:ind w:right="415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z w:val="24"/>
        </w:rPr>
        <w:tab/>
        <w:t>материалов</w:t>
      </w:r>
      <w:r>
        <w:rPr>
          <w:sz w:val="24"/>
        </w:rPr>
        <w:tab/>
        <w:t>экскурсий</w:t>
      </w:r>
      <w:r>
        <w:rPr>
          <w:sz w:val="24"/>
        </w:rPr>
        <w:tab/>
        <w:t>на</w:t>
      </w:r>
      <w:r>
        <w:rPr>
          <w:sz w:val="24"/>
        </w:rPr>
        <w:tab/>
        <w:t>уроках:</w:t>
      </w:r>
      <w:r>
        <w:rPr>
          <w:sz w:val="24"/>
        </w:rPr>
        <w:tab/>
        <w:t>доклады,</w:t>
      </w:r>
      <w:r>
        <w:rPr>
          <w:sz w:val="24"/>
        </w:rPr>
        <w:tab/>
        <w:t>рефераты,</w:t>
      </w:r>
      <w:r>
        <w:rPr>
          <w:sz w:val="24"/>
        </w:rPr>
        <w:tab/>
      </w:r>
      <w:r>
        <w:rPr>
          <w:spacing w:val="-1"/>
          <w:sz w:val="24"/>
        </w:rPr>
        <w:t>сообщения,</w:t>
      </w:r>
      <w:r>
        <w:rPr>
          <w:sz w:val="24"/>
        </w:rPr>
        <w:t>викторина.</w:t>
      </w:r>
    </w:p>
    <w:p w:rsidR="00023D02" w:rsidRDefault="00023D02">
      <w:pPr>
        <w:pStyle w:val="a3"/>
        <w:spacing w:before="8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698"/>
        <w:jc w:val="center"/>
      </w:pPr>
      <w:r>
        <w:t>Модуль«Профориентация»</w:t>
      </w:r>
    </w:p>
    <w:p w:rsidR="00023D02" w:rsidRDefault="00A770CF">
      <w:pPr>
        <w:pStyle w:val="a3"/>
        <w:tabs>
          <w:tab w:val="left" w:pos="2271"/>
          <w:tab w:val="left" w:pos="3990"/>
          <w:tab w:val="left" w:pos="5375"/>
          <w:tab w:val="left" w:pos="5872"/>
          <w:tab w:val="left" w:pos="7498"/>
          <w:tab w:val="left" w:pos="8114"/>
        </w:tabs>
        <w:spacing w:before="77"/>
        <w:ind w:left="695" w:firstLine="0"/>
        <w:jc w:val="center"/>
      </w:pPr>
      <w:r>
        <w:t>Совместная</w:t>
      </w:r>
      <w:r>
        <w:tab/>
        <w:t>деятельность</w:t>
      </w:r>
      <w:r>
        <w:tab/>
        <w:t>педагогов</w:t>
      </w:r>
      <w:r>
        <w:tab/>
        <w:t>и</w:t>
      </w:r>
      <w:r>
        <w:tab/>
        <w:t>школьников</w:t>
      </w:r>
      <w:r>
        <w:tab/>
        <w:t>по</w:t>
      </w:r>
      <w:r>
        <w:tab/>
        <w:t>направлению</w:t>
      </w:r>
    </w:p>
    <w:p w:rsidR="00023D02" w:rsidRDefault="00A770CF">
      <w:pPr>
        <w:pStyle w:val="a3"/>
        <w:tabs>
          <w:tab w:val="left" w:pos="2283"/>
          <w:tab w:val="left" w:pos="3467"/>
          <w:tab w:val="left" w:pos="3796"/>
          <w:tab w:val="left" w:pos="4458"/>
          <w:tab w:val="left" w:pos="6585"/>
          <w:tab w:val="left" w:pos="8149"/>
        </w:tabs>
        <w:spacing w:before="84"/>
        <w:ind w:left="125" w:firstLine="0"/>
        <w:jc w:val="center"/>
      </w:pPr>
      <w:r>
        <w:t>«профориентация»</w:t>
      </w:r>
      <w:r>
        <w:tab/>
        <w:t>включает</w:t>
      </w:r>
      <w:r>
        <w:tab/>
        <w:t>в</w:t>
      </w:r>
      <w:r>
        <w:tab/>
        <w:t>себя</w:t>
      </w:r>
      <w:r>
        <w:tab/>
        <w:t>профессиональное</w:t>
      </w:r>
      <w:r>
        <w:tab/>
        <w:t>просвещение</w:t>
      </w:r>
      <w:r>
        <w:tab/>
        <w:t>школьников;</w:t>
      </w:r>
    </w:p>
    <w:p w:rsidR="00023D02" w:rsidRDefault="00023D02">
      <w:pPr>
        <w:jc w:val="center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1" w:firstLine="0"/>
      </w:pPr>
      <w:r>
        <w:t>диагностикуиконсультированиепопроблемампрофориентации,организациюпрофессиональныхпробшкольников,заключаетсявнацеленностиненавыборконкретнойпрофессиикаждымучеником,анаформированиеуниверсальныхкачествучащихся,позволяющихимосуществлятьосознанный,самостоятельныйпрофессиональныйвыбор,бытьответственнымзанего,профессиональномобильным.Создавая профориентационно значимые проблемные ситуации, формирующие готовностьшкольникаквыбору,педагогактуализируетегопрофессиональноесамоопределение,позитивныйвзгляднатрудвпостиндустриальноммире,охватывающийнетолькопрофессиональную,ноивнепрофессиональнуюсоставляющиетакой деятельности.</w:t>
      </w:r>
    </w:p>
    <w:p w:rsidR="00023D02" w:rsidRDefault="00A770CF">
      <w:pPr>
        <w:pStyle w:val="1"/>
        <w:spacing w:before="7"/>
        <w:ind w:left="1108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63"/>
        </w:tabs>
        <w:spacing w:before="77" w:line="312" w:lineRule="auto"/>
        <w:ind w:right="414" w:firstLine="566"/>
        <w:rPr>
          <w:sz w:val="24"/>
        </w:rPr>
      </w:pPr>
      <w:r>
        <w:rPr>
          <w:sz w:val="24"/>
        </w:rPr>
        <w:t>циклыпрофориентационныхчасовобщения,направленныхнаподготовкушкольникакосознанномупланированиюиреализациисвоегопрофессиональногобудущего;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08"/>
        </w:tabs>
        <w:spacing w:before="2" w:line="312" w:lineRule="auto"/>
        <w:ind w:right="407" w:firstLine="566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кейсов(ситуаций,вкоторыхнеобходимопринятьрешение,занятьопределеннуюпозицию),расширяющие знания школьников о типах профессий, о способах выбора профессий, одостоинствахинедостаткахтойилиинойинтереснойшкольникампрофессиональнойдеятельности;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72"/>
        </w:tabs>
        <w:spacing w:line="312" w:lineRule="auto"/>
        <w:ind w:right="402" w:firstLine="566"/>
        <w:rPr>
          <w:sz w:val="24"/>
        </w:rPr>
      </w:pPr>
      <w:r>
        <w:rPr>
          <w:sz w:val="24"/>
        </w:rPr>
        <w:t xml:space="preserve">посещение ВУЗов, учреждений СПО, предприятий </w:t>
      </w:r>
      <w:r w:rsidR="00860B4B">
        <w:rPr>
          <w:sz w:val="24"/>
        </w:rPr>
        <w:t>района, города</w:t>
      </w:r>
      <w:r>
        <w:rPr>
          <w:sz w:val="24"/>
        </w:rPr>
        <w:t xml:space="preserve"> с целью оказания психолого-педагогической поддержки школьникам в проектировании и реализации образовательно-профессиональногомаршрутачерезиспользованиересурсовпрофориентационногопартнёрстваобразовательныхорганизацийспрофессионально-производственнымисоциокультурнымтерриториальнымокружением,винтересахреальногосектораэкономик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87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экскурсиинапромышленныепредприятиядающие школьникам начальныепредставления о существующих профессиях и условиях работы людей представляющихэти профессии, возможностях и ресурсах региона, формирующие интерес к работе напроизводствеивреальномсектореэкономики,обеспечиваятемсамымраннююпрофессиональнуюориентацию;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2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посещениепрофориентационныхвыставок,ярмарокпрофессий,тематическихпрофориентационныхпарков,профориентационныхлагерей,днейоткрытыхдверейвсреднихспециальныхучебных заведенияхи вузах;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6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совместноеспедагогамиизучениеинтернетресурсов,посвященныхвыборупрофессий,прохождениепрофориентационногоонлайн-тестирования,прохождениеонлайнкурсовпо интересующимпрофессиям и направлениямобразования;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72"/>
        </w:tabs>
        <w:spacing w:before="68" w:line="312" w:lineRule="auto"/>
        <w:ind w:right="411" w:firstLine="566"/>
        <w:rPr>
          <w:sz w:val="24"/>
        </w:rPr>
      </w:pPr>
      <w:r>
        <w:rPr>
          <w:sz w:val="24"/>
        </w:rPr>
        <w:t>участие в работе всероссийских профориентационных проектов, созданных в сетиинтернет:просмотрлекций,решениеучебно-тренировочныхзадач,участиевмастерклассах,посещениеоткрытыхуроков;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0"/>
        </w:tabs>
        <w:spacing w:before="2" w:line="312" w:lineRule="auto"/>
        <w:ind w:right="411" w:firstLine="566"/>
        <w:rPr>
          <w:sz w:val="24"/>
        </w:rPr>
      </w:pPr>
      <w:r>
        <w:rPr>
          <w:sz w:val="24"/>
        </w:rPr>
        <w:t>индивидуальные консультации педагога-психолога для школьников и их родителейповопросамсклонностей,способностей,дарованийииныхиндивидуальныхособенностейдетей,которыемогутиметьзначениевпроцессевыбора имипрофессии;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6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выбору,включенныхвосновнуюобразовательнуюпрограммушколы,иливрамкахкурсовдополнительногообразования.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3962"/>
      </w:pPr>
      <w:r>
        <w:t>Модуль«Школьныемедиа»</w:t>
      </w:r>
    </w:p>
    <w:p w:rsidR="00023D02" w:rsidRDefault="00A770CF">
      <w:pPr>
        <w:pStyle w:val="a3"/>
        <w:spacing w:before="79" w:line="312" w:lineRule="auto"/>
        <w:ind w:right="411"/>
      </w:pPr>
      <w:r>
        <w:t>Цельшкольныхмедиа–развитиекоммуникативнойкультурышкольников,формированиенавыковобщенияисотрудничества,поддержкатворческойсамореализацииучащихся.</w:t>
      </w:r>
    </w:p>
    <w:p w:rsidR="00023D02" w:rsidRDefault="00A770CF">
      <w:pPr>
        <w:pStyle w:val="1"/>
        <w:spacing w:before="5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64"/>
        </w:tabs>
        <w:spacing w:before="79" w:line="312" w:lineRule="auto"/>
        <w:ind w:right="414" w:firstLine="566"/>
        <w:rPr>
          <w:sz w:val="24"/>
        </w:rPr>
      </w:pPr>
      <w:r>
        <w:rPr>
          <w:sz w:val="24"/>
        </w:rPr>
        <w:t>разновозрастныйредакционныйсоветподростков,старшеклассниковиконсультирующих их взрослых, целью которого является освещение (через школьнуюгазету, школьное радио или телевидение) наиболее интересных моментов жизни школы,популяризацияобщешкольныхключевыхдел,кружков,секций,деятельностиоргановученическогосамоуправления;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6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школьная газета для старшеклассников, на страницах которой ими размещаютсяматериалы о вузах, колледжах и востребованных рабочих вакансиях, которые могут бытьинтересны школьникам; организуются конкурсы рассказов, поэтических произведений,сказок,репортажейинаучно-популярныхстатей;проводятсякруглыестолысобсуждениемзначимых учебных, социальных,нравственных проблем;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3"/>
        </w:tabs>
        <w:spacing w:before="1" w:line="312" w:lineRule="auto"/>
        <w:ind w:right="406" w:firstLine="566"/>
        <w:rPr>
          <w:sz w:val="24"/>
        </w:rPr>
      </w:pPr>
      <w:r>
        <w:rPr>
          <w:sz w:val="24"/>
        </w:rPr>
        <w:t>школьныймедиацентр–созданнаяиззаинтересованныхдобровольцевгруппаинформационно-техническойподдержкишкольныхмероприятий,осуществляющаявидеосъемкуимультимедийноесопровождениешкольныхпраздников,фестивалей,конкурсов, спектаклей, капустников, вечеров,дискотек;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8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школьная интернет-группа - разновозрастное сообщество школьников и педагогов,поддерживающее интернет-сайт школы и соответствующую группу в социальных сетях сцельюосвещениядеятельностиобразовательнойорганизациивинформационномпространстве,привлечениявниманияобщественностикшколе,информационногопродвиженияценностейшколыиорганизациивиртуальнойдиалоговойплощадки,накоторой детьми, учителями и родителями могли бы открыто обсуждаться значимые дляшколывопросы;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4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организация мероприятий, направленных на воспитание культуры использованияустройствмобильнойсвязиувсехучастниковобразовательногопроцесса,сиспользованиемвоспитательногопотенциаласовместнойработы(педагогического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5" w:firstLine="0"/>
      </w:pPr>
      <w:r>
        <w:t>коллективасдетьми,старшеклассниковсмладшимидетьми)вчастивоспитаниякультурыиспользованияустройствмобильнойсвязи;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8"/>
        </w:tabs>
        <w:spacing w:before="1" w:line="312" w:lineRule="auto"/>
        <w:ind w:right="409" w:firstLine="566"/>
        <w:rPr>
          <w:sz w:val="24"/>
        </w:rPr>
      </w:pPr>
      <w:r>
        <w:rPr>
          <w:sz w:val="24"/>
        </w:rPr>
        <w:t>школьная киностудия, в рамках которой создаются ролики, клипы, осуществляетсямонтаж познавательных, документальных,анимационных, художественных фильмов, сакцентомнаэтическое,эстетическое,патриотическоепросвещениеаудитории;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72"/>
        </w:tabs>
        <w:spacing w:before="1" w:line="312" w:lineRule="auto"/>
        <w:ind w:right="417" w:firstLine="566"/>
        <w:rPr>
          <w:sz w:val="24"/>
        </w:rPr>
      </w:pPr>
      <w:r>
        <w:rPr>
          <w:sz w:val="24"/>
        </w:rPr>
        <w:t>участие школьников в районных, городских, областных, всероссийских конкурсахподаннымнаправлениям.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2483"/>
      </w:pPr>
      <w:r>
        <w:t>Модуль«Организацияпредметно-эстетическойсреды»</w:t>
      </w:r>
    </w:p>
    <w:p w:rsidR="00023D02" w:rsidRDefault="00A770CF">
      <w:pPr>
        <w:pStyle w:val="a3"/>
        <w:spacing w:before="79" w:line="312" w:lineRule="auto"/>
        <w:ind w:right="407"/>
      </w:pPr>
      <w:r>
        <w:t>Окружающаяребенкапредметно-эстетическаясредашколы,приусловииееграмотной организации, обогащает внутренний мир ученика, способствует формированиюу него чувства вкуса и стиля, создает атмосферу психологического комфорта, поднимаетнастроение, предупреждает стрессовые ситуации, способствует позитивному восприятиюребенком школы. Воспитывающее влияние на ребенка осуществляется через различныевидыи формы работы.</w:t>
      </w:r>
    </w:p>
    <w:p w:rsidR="00023D02" w:rsidRDefault="00A770CF">
      <w:pPr>
        <w:pStyle w:val="1"/>
        <w:spacing w:before="6"/>
      </w:pPr>
      <w:r>
        <w:t>Видыиформыдеятельности: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6"/>
        </w:tabs>
        <w:spacing w:before="77" w:line="312" w:lineRule="auto"/>
        <w:ind w:right="409" w:firstLine="566"/>
        <w:rPr>
          <w:sz w:val="24"/>
        </w:rPr>
      </w:pPr>
      <w:r>
        <w:rPr>
          <w:sz w:val="24"/>
        </w:rPr>
        <w:t>оформление интерьера школьных помещений (вестибюля, коридоров, рекреаций,залов, лестничных пролетов и т.п.) и их периодическая переориентация, которая можетслужить хорошим средством разрушения негативных установок школьников на учебные ивнеучебныезанятия;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5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размещение на стенах школы регулярно сменяемых экспозиций: творческих работшкольников,позволяющихимреализоватьсвойтворческийпотенциал,атакжезнакомящих их с работами друг друга; картин определенного художественного стиля,знакомящего школьников с разнообразием эстетического осмысления мира; фотоотчетовобинтересныхсобытиях,происходящихвшколе(проведенныхключевыхделах,интересных экскурсиях,походах,встречахсинтереснымилюдьмиит.п.);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33"/>
        </w:tabs>
        <w:spacing w:before="1" w:line="312" w:lineRule="auto"/>
        <w:ind w:right="404" w:firstLine="566"/>
        <w:rPr>
          <w:sz w:val="24"/>
        </w:rPr>
      </w:pPr>
      <w:r>
        <w:rPr>
          <w:sz w:val="24"/>
        </w:rPr>
        <w:t>озеленениепришкольнойтерритории,разбивкаклумб,тенистыхаллей,оборудование во дворе школы беседок, спортивных и игровых площадок, доступных иприспособленныхдляшкольниковразныхвозрастныхкатегорий,оздоровительно-рекреационныхзон,позволяющихразделитьсвободноепространствошколыназоныактивногои тихого отдыха;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0"/>
        </w:tabs>
        <w:spacing w:before="1" w:line="312" w:lineRule="auto"/>
        <w:ind w:right="414" w:firstLine="566"/>
        <w:rPr>
          <w:sz w:val="24"/>
        </w:rPr>
      </w:pPr>
      <w:r>
        <w:rPr>
          <w:sz w:val="24"/>
        </w:rPr>
        <w:t>созданиеиподдержаниеврабочемсостоянииввестибюлешколыстеллажейсвободногокнигообмена,накоторыежелающиедети,родителиипедагогимогутвыставлять для общего пользования свои книги, а также брать с них для чтения любыедругие;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0"/>
        </w:tabs>
        <w:spacing w:before="1" w:line="312" w:lineRule="auto"/>
        <w:ind w:right="412" w:firstLine="566"/>
        <w:rPr>
          <w:sz w:val="24"/>
        </w:rPr>
      </w:pPr>
      <w:r>
        <w:rPr>
          <w:sz w:val="24"/>
        </w:rPr>
        <w:t>благоустройство классных кабинетов, осуществляемое классными руководителямивместе со школьниками своих классов, позволяющее учащимся проявить свои фантазию итворческиеспособности,создающееповоддлядлительногообщенияклассногоруководителясо своими детьми;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50"/>
        </w:tabs>
        <w:spacing w:before="68" w:line="312" w:lineRule="auto"/>
        <w:ind w:right="413" w:firstLine="566"/>
        <w:rPr>
          <w:sz w:val="24"/>
        </w:rPr>
      </w:pPr>
      <w:r>
        <w:rPr>
          <w:sz w:val="24"/>
        </w:rPr>
        <w:t>событийный дизайн – оформление пространства проведения конкретных школьныхсобытий (праздников, церемоний, торжественных линеек, творческих вечеров, выставок,собраний,конференцийи т.п.);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22"/>
        </w:tabs>
        <w:spacing w:before="2" w:line="312" w:lineRule="auto"/>
        <w:ind w:right="411" w:firstLine="566"/>
        <w:rPr>
          <w:sz w:val="24"/>
        </w:rPr>
      </w:pPr>
      <w:r>
        <w:rPr>
          <w:sz w:val="24"/>
        </w:rPr>
        <w:t>совместнаясдетьмиразработка,созданиеипопуляризацияособойшкольнойсимволики (флаг школы, гимн школы, эмблема школы, логотип, элементы школьногокостюма и т.п.), используемой как в школьной повседневности, так и в торжественныемоментыжизниобразовательнойорганизации–вовремяпраздников,торжественныхцеремоний,ключевыхобщешкольныхделииныхпроисходящихвжизнишколызнаковыхсобыт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5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организацияипроведениеконкурсовтворческихпроектовпоблагоустройствуразличных участков пришкольной территории (например, высадке культурных растений,закладкегазонов,сооружениюальпийскихгорок,созданиюинсталляцийииногодекоративногооформленияотведенныхдлядетскихпроектов мест);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02"/>
        </w:tabs>
        <w:spacing w:before="1" w:line="312" w:lineRule="auto"/>
        <w:ind w:right="407" w:firstLine="566"/>
        <w:rPr>
          <w:sz w:val="24"/>
        </w:rPr>
      </w:pPr>
      <w:r>
        <w:rPr>
          <w:sz w:val="24"/>
        </w:rPr>
        <w:t>акцентированиевниманияшкольниковпосредствомэлементовпредметно-эстетической среды (стенды, плакаты, инсталляции) на важных для воспитания ценностяхшколы,еетрадициях, правилах;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39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созданиебезопаснойсредычерезупорядочениеиспользованияучастникамиобразовательногопроцессаустройствмобильнойсвязисцельюпрофилактикинеблагоприятных для здоровья и обучения детей эффектов, повышения эффективностиобразовательногопроцессаивоспитания:целесообразностьпереводаустройствмобильной связи в режим "без звука" при входе в образовательную организацию (в томчисле с исключением использования режима вибрации из-за возникновения фантомныхвибраций); предусмотреть места хранения во время образовательного процесса устройствмобильнойсвязиобучающихся(приналичиитакойвозможностиинеобходимости);ограничить использование обучающимися устройств мобильной связи во время учебногопроцесса.</w:t>
      </w:r>
    </w:p>
    <w:p w:rsidR="00023D02" w:rsidRDefault="00023D02">
      <w:pPr>
        <w:pStyle w:val="a3"/>
        <w:spacing w:before="8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3789"/>
      </w:pPr>
      <w:r>
        <w:t>Модуль«Работасродителями»</w:t>
      </w:r>
    </w:p>
    <w:p w:rsidR="00023D02" w:rsidRDefault="00A770CF">
      <w:pPr>
        <w:pStyle w:val="a3"/>
        <w:spacing w:before="77" w:line="312" w:lineRule="auto"/>
        <w:ind w:right="412"/>
      </w:pPr>
      <w:r>
        <w:t>Работа с родителями или законными представителями школьников осуществляетсядляболееэффективногодостиженияцеливоспитания,котороеобеспечиваетсясогласованиемпозицийсемьиишколывданномвопросе.Работасродителямиилизаконными представителями школьников осуществляется в рамках следующих видов иформдеятельности</w:t>
      </w:r>
    </w:p>
    <w:p w:rsidR="00023D02" w:rsidRDefault="00A770CF">
      <w:pPr>
        <w:pStyle w:val="1"/>
        <w:spacing w:before="7"/>
      </w:pPr>
      <w:r>
        <w:t>Видыиформыдеятельности:</w:t>
      </w:r>
    </w:p>
    <w:p w:rsidR="00023D02" w:rsidRDefault="00A770CF">
      <w:pPr>
        <w:pStyle w:val="2"/>
        <w:spacing w:before="81"/>
      </w:pPr>
      <w:r>
        <w:t>Нагрупповомуровне: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26"/>
        </w:tabs>
        <w:spacing w:before="79" w:line="312" w:lineRule="auto"/>
        <w:ind w:right="408" w:firstLine="566"/>
        <w:rPr>
          <w:sz w:val="24"/>
        </w:rPr>
      </w:pPr>
      <w:r>
        <w:rPr>
          <w:sz w:val="24"/>
        </w:rPr>
        <w:t>ОбщешкольныйродительскийкомитетиПопечительскийсоветшколы,участвующиевуправленииобразовательнойорганизациейирешениивопросоввоспитанияи социализацииихдетей;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6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семейные клубы, предоставляющие родителям, педагогам и детям площадку длясовместногопроведения досугаи общения;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45"/>
        </w:tabs>
        <w:spacing w:before="68" w:line="312" w:lineRule="auto"/>
        <w:ind w:right="410" w:firstLine="566"/>
        <w:rPr>
          <w:sz w:val="24"/>
        </w:rPr>
      </w:pPr>
      <w:r>
        <w:rPr>
          <w:sz w:val="24"/>
        </w:rPr>
        <w:t>родительскиегостиные,накоторыхобсуждаютсявопросывозрастныхособенностейдетей,формыиспособыдоверительноговзаимодействияродителейсдетьми,проводятсямастер-классы,семинары,круглыестолысприглашениемспециалистов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2"/>
        </w:tabs>
        <w:spacing w:before="1" w:line="312" w:lineRule="auto"/>
        <w:ind w:right="407" w:firstLine="566"/>
        <w:rPr>
          <w:sz w:val="24"/>
        </w:rPr>
      </w:pPr>
      <w:r>
        <w:rPr>
          <w:sz w:val="24"/>
        </w:rPr>
        <w:t>родительскиедни,вовремякоторыхродителимогутпосещатьшкольныеучебныеивнеурочныезанятиядляполученияпредставленияоходеучебно-воспитательногопроцессавшколе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47"/>
        </w:tabs>
        <w:spacing w:before="1" w:line="312" w:lineRule="auto"/>
        <w:ind w:right="413" w:firstLine="566"/>
        <w:rPr>
          <w:sz w:val="24"/>
        </w:rPr>
      </w:pPr>
      <w:r>
        <w:rPr>
          <w:sz w:val="24"/>
        </w:rPr>
        <w:t>общешкольныеродительскиесобрания,происходящиеврежимеобсуждениянаиболееострыхпроблемобученияи воспитания школьников;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60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семейный всеобуч, на котором родители могли бы получать ценные рекомендацииисоветыотпрофессиональныхпсихологов,врачей,социальныхработниковиобмениватьсясобственнымтворческимопытоминаходкамивделевоспитаниядете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0"/>
        </w:tabs>
        <w:spacing w:line="312" w:lineRule="auto"/>
        <w:ind w:right="411" w:firstLine="566"/>
        <w:rPr>
          <w:sz w:val="24"/>
        </w:rPr>
      </w:pPr>
      <w:r>
        <w:rPr>
          <w:sz w:val="24"/>
        </w:rPr>
        <w:t>родительскиефорумыпришкольноминтернет-сайте,накоторыхобсуждаютсяинтересующие родителей вопросы, а также осуществляются виртуальные консультациипсихологови педагогов;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87"/>
        </w:tabs>
        <w:spacing w:before="1" w:line="312" w:lineRule="auto"/>
        <w:ind w:right="410" w:firstLine="566"/>
        <w:rPr>
          <w:sz w:val="24"/>
        </w:rPr>
      </w:pPr>
      <w:r>
        <w:rPr>
          <w:sz w:val="24"/>
        </w:rPr>
        <w:t>регулярнаяинформационно-просветительскаяиразъяснительнаяработасродителями(законнымипредставителями)орискахздоровьюотвоздействияэлектромагнитногоизлучения,генерируемогоустройствамимобильнойсвязи,овозможныхнегативныхпоследствиях(втомчислечерезлекцииспривлечениемквалифицированныхспециалистов),разъяснениепорядкаупорядоченияиспользованияустройствмобильнойсвязивобразовательнойорганизациидляродителейиобучающихся.</w:t>
      </w:r>
    </w:p>
    <w:p w:rsidR="00023D02" w:rsidRDefault="00A770CF">
      <w:pPr>
        <w:pStyle w:val="2"/>
        <w:spacing w:before="4"/>
      </w:pPr>
      <w:r>
        <w:t>Наиндивидуальномуровне: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18"/>
        </w:tabs>
        <w:spacing w:before="80" w:line="312" w:lineRule="auto"/>
        <w:ind w:right="416" w:firstLine="566"/>
        <w:rPr>
          <w:sz w:val="24"/>
        </w:rPr>
      </w:pPr>
      <w:r>
        <w:rPr>
          <w:sz w:val="24"/>
        </w:rPr>
        <w:t>работаспециалистовпозапросуродителейдлярешенияострыхконфликтныхситуаций;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402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участиеродителейвпедагогическихконсилиумах,собираемыхвслучаевозникновенияострыхпроблем,связанныхсобучениемивоспитаниемконкретногоребенка;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332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помощьсостороныродителейвподготовкеипроведенииобщешкольныхивнутриклассных мероприятийвоспитательнойнаправленности;</w:t>
      </w:r>
    </w:p>
    <w:p w:rsidR="00023D02" w:rsidRDefault="00A770CF" w:rsidP="00694851">
      <w:pPr>
        <w:pStyle w:val="a5"/>
        <w:numPr>
          <w:ilvl w:val="1"/>
          <w:numId w:val="57"/>
        </w:numPr>
        <w:tabs>
          <w:tab w:val="left" w:pos="1282"/>
        </w:tabs>
        <w:spacing w:line="314" w:lineRule="auto"/>
        <w:ind w:right="410" w:firstLine="566"/>
        <w:rPr>
          <w:sz w:val="24"/>
        </w:rPr>
      </w:pPr>
      <w:r>
        <w:rPr>
          <w:sz w:val="24"/>
        </w:rPr>
        <w:t>индивидуальное консультирование c целью координации воспитательных усилийпедагогови родителей.</w:t>
      </w:r>
    </w:p>
    <w:p w:rsidR="00023D02" w:rsidRDefault="00023D02">
      <w:pPr>
        <w:pStyle w:val="a3"/>
        <w:spacing w:before="2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34"/>
        </w:numPr>
        <w:tabs>
          <w:tab w:val="left" w:pos="1622"/>
        </w:tabs>
        <w:ind w:hanging="721"/>
        <w:jc w:val="both"/>
      </w:pPr>
      <w:r>
        <w:t>Основныенаправлениясамоанализавоспитательнойработы</w:t>
      </w:r>
    </w:p>
    <w:p w:rsidR="00023D02" w:rsidRDefault="00A770CF">
      <w:pPr>
        <w:pStyle w:val="a3"/>
        <w:spacing w:before="77" w:line="312" w:lineRule="auto"/>
        <w:ind w:right="413"/>
      </w:pPr>
      <w:r>
        <w:t>Самоанализорганизуемойвшколевоспитательнойработыосуществляетсяповыбранным школой направлениям и проводится с целью выявления основных проблемшкольноговоспитанияи последующегоихрешения.</w:t>
      </w:r>
    </w:p>
    <w:p w:rsidR="00023D02" w:rsidRDefault="00A770CF">
      <w:pPr>
        <w:pStyle w:val="a3"/>
        <w:spacing w:line="312" w:lineRule="auto"/>
        <w:ind w:right="412"/>
      </w:pPr>
      <w:r>
        <w:t>Самоанализосуществляетсяежегодносиламиобразовательнойорганизацииспривлечением(принеобходимостиипосамостоятельномурешениюадминистрацииобразовательнойорганизации) внешнихэкспертов.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2"/>
        <w:spacing w:before="73" w:line="312" w:lineRule="auto"/>
        <w:ind w:left="542" w:right="409" w:firstLine="566"/>
      </w:pPr>
      <w:r>
        <w:t>Основнымипринципами,наосновекоторыхосуществляетсясамоанализвоспитательнойработыв школе, являются: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538"/>
        </w:tabs>
        <w:spacing w:line="312" w:lineRule="auto"/>
        <w:ind w:right="416" w:firstLine="566"/>
        <w:rPr>
          <w:sz w:val="24"/>
        </w:rPr>
      </w:pPr>
      <w:r>
        <w:rPr>
          <w:sz w:val="24"/>
        </w:rPr>
        <w:t>принципгуманистическойнаправленностиосуществляемогоанализа,ориентирующий экспертов науважительное отношение как к воспитанникам, так и кпедагогам,реализующимвоспитательныйпроцесс;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322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принципприоритетаанализасущностныхсторонвоспитания,ориентирующийэкспертов на изучение не количественных его показателей, а качественных – таких каксодержаниеиразнообразиедеятельности,характеробщенияиотношениймеждушкольникамии педагогами;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354"/>
        </w:tabs>
        <w:spacing w:line="312" w:lineRule="auto"/>
        <w:ind w:right="416" w:firstLine="566"/>
        <w:rPr>
          <w:sz w:val="24"/>
        </w:rPr>
      </w:pPr>
      <w:r>
        <w:rPr>
          <w:sz w:val="24"/>
        </w:rPr>
        <w:t>принципразвивающегохарактераосуществляемогоанализа,ориентирующийэкспертовнаиспользованиеегорезультатовдлясовершенствованиявоспитательнойдеятельности педагогов: грамотной постановки ими цели и задач воспитания, умелогопланированиясвоейвоспитательнойработы,адекватногоподборавидов,формисодержанияихсовместной сдетьми деятельности;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373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принципразделеннойответственностизарезультатыличностногоразвитияшкольников,ориентирующийэкспертовнапониманиетого,чтоличностноеразвитиешкольников – это результат как социального воспитания (в котором школаучаствуетнарядусдругимисоциальнымиинститутами),такистихийнойсоциализацииисаморазвитиядетей.</w:t>
      </w:r>
    </w:p>
    <w:p w:rsidR="00023D02" w:rsidRDefault="00023D02">
      <w:pPr>
        <w:pStyle w:val="a3"/>
        <w:spacing w:before="4"/>
        <w:ind w:left="0" w:firstLine="0"/>
        <w:jc w:val="left"/>
        <w:rPr>
          <w:sz w:val="31"/>
        </w:rPr>
      </w:pPr>
    </w:p>
    <w:p w:rsidR="00023D02" w:rsidRDefault="00A770CF">
      <w:pPr>
        <w:pStyle w:val="1"/>
        <w:ind w:left="683"/>
      </w:pPr>
      <w:r>
        <w:t>Основныенаправленияанализаорганизуемогов школевоспитательногопроцесса</w:t>
      </w:r>
    </w:p>
    <w:p w:rsidR="00023D02" w:rsidRDefault="00A770CF">
      <w:pPr>
        <w:pStyle w:val="2"/>
        <w:spacing w:before="85" w:line="312" w:lineRule="auto"/>
        <w:ind w:left="542" w:right="413" w:firstLine="566"/>
      </w:pPr>
      <w:r>
        <w:t>Направление1.Результатывоспитания,социализацииисаморазвитияшкольников.</w:t>
      </w:r>
    </w:p>
    <w:p w:rsidR="00023D02" w:rsidRDefault="00A770CF">
      <w:pPr>
        <w:pStyle w:val="a3"/>
        <w:spacing w:line="312" w:lineRule="auto"/>
        <w:ind w:right="412"/>
      </w:pPr>
      <w:r>
        <w:rPr>
          <w:i/>
        </w:rPr>
        <w:t>Критерием</w:t>
      </w:r>
      <w:r>
        <w:t>, на основе которого осуществляется данный анализ, является динамикаличностногоразвитияшкольников каждого класса.</w:t>
      </w:r>
    </w:p>
    <w:p w:rsidR="00023D02" w:rsidRDefault="00A770CF">
      <w:pPr>
        <w:pStyle w:val="a3"/>
        <w:spacing w:line="312" w:lineRule="auto"/>
        <w:ind w:right="412"/>
      </w:pPr>
      <w:r>
        <w:t>Осуществляетсяанализ</w:t>
      </w:r>
      <w:r>
        <w:rPr>
          <w:i/>
        </w:rPr>
        <w:t>класснымируководителями</w:t>
      </w:r>
      <w:r>
        <w:t>совместносзаместителемдиректора по воспитательной работе с последующим обсуждением его результатов назаседанииметодическогообъединенияклассныхруководителейилипедагогическомсоветешколы.</w:t>
      </w:r>
    </w:p>
    <w:p w:rsidR="00023D02" w:rsidRDefault="00A770CF">
      <w:pPr>
        <w:pStyle w:val="a3"/>
        <w:spacing w:line="312" w:lineRule="auto"/>
        <w:ind w:right="409"/>
      </w:pPr>
      <w:r>
        <w:t>Способомполученияинформацииорезультатахвоспитания,социализацииисаморазвитияшкольников является</w:t>
      </w:r>
      <w:r>
        <w:rPr>
          <w:i/>
        </w:rPr>
        <w:t>педагогическое наблюдение</w:t>
      </w:r>
      <w:r>
        <w:t>.</w:t>
      </w:r>
    </w:p>
    <w:p w:rsidR="00023D02" w:rsidRDefault="00A770CF">
      <w:pPr>
        <w:ind w:left="1108"/>
        <w:jc w:val="both"/>
        <w:rPr>
          <w:sz w:val="24"/>
        </w:rPr>
      </w:pPr>
      <w:r>
        <w:rPr>
          <w:sz w:val="24"/>
        </w:rPr>
        <w:t>Вниманиепедагоговсосредотачивается</w:t>
      </w:r>
      <w:r>
        <w:rPr>
          <w:i/>
          <w:sz w:val="24"/>
        </w:rPr>
        <w:t>наследующихвопросах</w:t>
      </w:r>
      <w:r>
        <w:rPr>
          <w:sz w:val="24"/>
        </w:rPr>
        <w:t>: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77" w:line="312" w:lineRule="auto"/>
        <w:ind w:right="413" w:firstLine="566"/>
        <w:jc w:val="left"/>
        <w:rPr>
          <w:sz w:val="24"/>
        </w:rPr>
      </w:pPr>
      <w:r>
        <w:rPr>
          <w:sz w:val="24"/>
        </w:rPr>
        <w:t>какиепреждесуществовавшиепроблемыличностногоразвитияшкольниковудалосьрешить заминувшийучебный год;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sz w:val="24"/>
        </w:rPr>
        <w:t>какиепроблемырешитьнеудалосьипочему;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sz w:val="24"/>
        </w:rPr>
        <w:t>какиеновыепроблемыпоявились,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sz w:val="24"/>
        </w:rPr>
        <w:t>надчемдалеепредстоитработатьпедагогическомуколлективу.</w:t>
      </w:r>
    </w:p>
    <w:p w:rsidR="00023D02" w:rsidRDefault="00A770CF">
      <w:pPr>
        <w:pStyle w:val="2"/>
        <w:spacing w:before="89" w:line="312" w:lineRule="auto"/>
        <w:ind w:left="542" w:right="415" w:firstLine="566"/>
        <w:jc w:val="left"/>
      </w:pPr>
      <w:r>
        <w:t>Направление2.Состояниеорганизуемойвшколесовместнойдеятельностидетейи взрослых.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3"/>
      </w:pPr>
      <w:r>
        <w:t>Критерием, на основе которого осуществляется данный анализ, является наличие вшколеинтересной,событийнонасыщеннойиличностноразвивающейсовместнойдеятельностидетейи взрослых.</w:t>
      </w:r>
    </w:p>
    <w:p w:rsidR="00023D02" w:rsidRDefault="00A770CF">
      <w:pPr>
        <w:spacing w:before="2" w:line="312" w:lineRule="auto"/>
        <w:ind w:left="542" w:right="410" w:firstLine="566"/>
        <w:jc w:val="both"/>
        <w:rPr>
          <w:sz w:val="24"/>
        </w:rPr>
      </w:pPr>
      <w:r>
        <w:rPr>
          <w:sz w:val="24"/>
        </w:rPr>
        <w:t>Осуществляетсяанализ</w:t>
      </w:r>
      <w:r>
        <w:rPr>
          <w:i/>
          <w:sz w:val="24"/>
        </w:rPr>
        <w:t>заместителемдиректораповоспитательнойработе,старшейвожатой,класснымируководителями,активомстаршеклассниковиродителями</w:t>
      </w:r>
      <w:r>
        <w:rPr>
          <w:sz w:val="24"/>
        </w:rPr>
        <w:t>,хорошо знакомыми сдеятельностьюшколы.</w:t>
      </w:r>
    </w:p>
    <w:p w:rsidR="00023D02" w:rsidRDefault="00A770CF">
      <w:pPr>
        <w:pStyle w:val="a3"/>
        <w:spacing w:line="312" w:lineRule="auto"/>
        <w:ind w:right="408"/>
      </w:pPr>
      <w:r>
        <w:t xml:space="preserve">Способами получения информации о состоянии организуемой в школе совместнойдеятельности детей и взрослых могут быть </w:t>
      </w:r>
      <w:r>
        <w:rPr>
          <w:i/>
        </w:rPr>
        <w:t xml:space="preserve">беседы </w:t>
      </w:r>
      <w:r>
        <w:t>со школьниками и их родителями,педагогами,лидерамиученическогосамоуправления,принеобходимости–их</w:t>
      </w:r>
      <w:r>
        <w:rPr>
          <w:i/>
        </w:rPr>
        <w:t>анкетирование</w:t>
      </w:r>
      <w:r>
        <w:t>.Полученныерезультатыобсуждаютсяназаседанииметодическогообъединенияклассныхруководителей или педагогическомсоветешколы.</w:t>
      </w:r>
    </w:p>
    <w:p w:rsidR="00023D02" w:rsidRDefault="00A770CF">
      <w:pPr>
        <w:pStyle w:val="a3"/>
        <w:ind w:left="1108" w:firstLine="0"/>
      </w:pPr>
      <w:r>
        <w:t>Вниманиеприэтомсосредотачиваетсянавопросах,связанныхскачеством: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3"/>
        <w:ind w:left="1247" w:hanging="140"/>
        <w:rPr>
          <w:sz w:val="24"/>
        </w:rPr>
      </w:pPr>
      <w:r>
        <w:rPr>
          <w:sz w:val="24"/>
        </w:rPr>
        <w:t>проводимыхобщешкольныхключевыхдел;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4"/>
        <w:ind w:left="1247" w:hanging="140"/>
        <w:rPr>
          <w:sz w:val="24"/>
        </w:rPr>
      </w:pPr>
      <w:r>
        <w:rPr>
          <w:sz w:val="24"/>
        </w:rPr>
        <w:t>реализациейсоциально-значимыхпроектов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1"/>
        <w:ind w:left="1247" w:hanging="140"/>
        <w:jc w:val="left"/>
        <w:rPr>
          <w:sz w:val="24"/>
        </w:rPr>
      </w:pPr>
      <w:r>
        <w:rPr>
          <w:sz w:val="24"/>
        </w:rPr>
        <w:t>совместнойдеятельностиклассныхруководителейиихклассов;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sz w:val="24"/>
        </w:rPr>
        <w:t>организуемойвшколевнеурочнойдеятельности;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sz w:val="24"/>
        </w:rPr>
        <w:t>реализацииличностноразвивающегопотенциалашкольныхуроков;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sz w:val="24"/>
        </w:rPr>
        <w:t>существующеговшколеученическогосамоуправления;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sz w:val="24"/>
        </w:rPr>
        <w:t>проводимыхвшколеэкскурсий,экспедиций,походов;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sz w:val="24"/>
        </w:rPr>
        <w:t>профориентационнойработышколы;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1"/>
        <w:ind w:left="1247" w:hanging="140"/>
        <w:jc w:val="left"/>
        <w:rPr>
          <w:sz w:val="24"/>
        </w:rPr>
      </w:pPr>
      <w:r>
        <w:rPr>
          <w:sz w:val="24"/>
        </w:rPr>
        <w:t>работышкольных медиа;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sz w:val="24"/>
        </w:rPr>
        <w:t>организациипредметно-эстетическойсредышколы;</w:t>
      </w:r>
    </w:p>
    <w:p w:rsidR="00023D02" w:rsidRDefault="00A770CF" w:rsidP="00694851">
      <w:pPr>
        <w:pStyle w:val="a5"/>
        <w:numPr>
          <w:ilvl w:val="0"/>
          <w:numId w:val="29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sz w:val="24"/>
        </w:rPr>
        <w:t>взаимодействияшколыисемейшкольников.</w:t>
      </w:r>
    </w:p>
    <w:p w:rsidR="00023D02" w:rsidRDefault="00A770CF">
      <w:pPr>
        <w:pStyle w:val="a3"/>
        <w:spacing w:before="84" w:line="312" w:lineRule="auto"/>
        <w:jc w:val="left"/>
      </w:pPr>
      <w:r>
        <w:rPr>
          <w:b/>
          <w:i/>
        </w:rPr>
        <w:t>Направление3.</w:t>
      </w:r>
      <w:r>
        <w:t>Количественныепоказателивключенностиучащихся,классныхколлективоввобщешкольныедела.</w:t>
      </w:r>
    </w:p>
    <w:p w:rsidR="00023D02" w:rsidRDefault="00A770CF">
      <w:pPr>
        <w:pStyle w:val="a3"/>
        <w:ind w:left="1108" w:firstLine="0"/>
        <w:jc w:val="left"/>
      </w:pPr>
      <w:r>
        <w:rPr>
          <w:b/>
          <w:i/>
        </w:rPr>
        <w:t>Направление4.</w:t>
      </w:r>
      <w:r>
        <w:t>Организацияконкурса«Самыйзвездныйкласс»понаправлениям:</w:t>
      </w:r>
    </w:p>
    <w:p w:rsidR="00023D02" w:rsidRDefault="00A770CF" w:rsidP="00694851">
      <w:pPr>
        <w:pStyle w:val="a5"/>
        <w:numPr>
          <w:ilvl w:val="1"/>
          <w:numId w:val="29"/>
        </w:numPr>
        <w:tabs>
          <w:tab w:val="left" w:pos="1828"/>
          <w:tab w:val="left" w:pos="1829"/>
        </w:tabs>
        <w:spacing w:before="82" w:line="307" w:lineRule="auto"/>
        <w:ind w:right="413"/>
        <w:jc w:val="left"/>
        <w:rPr>
          <w:sz w:val="24"/>
        </w:rPr>
      </w:pPr>
      <w:r>
        <w:rPr>
          <w:sz w:val="24"/>
        </w:rPr>
        <w:t>Знания(результатыучастияклассныхколлективоввинтеллектуальныхиграхиконкурсах;</w:t>
      </w:r>
    </w:p>
    <w:p w:rsidR="00023D02" w:rsidRDefault="00A770CF" w:rsidP="00694851">
      <w:pPr>
        <w:pStyle w:val="a5"/>
        <w:numPr>
          <w:ilvl w:val="1"/>
          <w:numId w:val="29"/>
        </w:numPr>
        <w:tabs>
          <w:tab w:val="left" w:pos="1828"/>
          <w:tab w:val="left" w:pos="1829"/>
        </w:tabs>
        <w:spacing w:before="4" w:line="307" w:lineRule="auto"/>
        <w:ind w:right="413"/>
        <w:jc w:val="left"/>
        <w:rPr>
          <w:sz w:val="24"/>
        </w:rPr>
      </w:pPr>
      <w:r>
        <w:rPr>
          <w:sz w:val="24"/>
        </w:rPr>
        <w:t>Спорт(результатыучастиявобщешкольныхспортивныхмероприятияхвтечениевсегогода)</w:t>
      </w:r>
    </w:p>
    <w:p w:rsidR="00023D02" w:rsidRDefault="00A770CF" w:rsidP="00694851">
      <w:pPr>
        <w:pStyle w:val="a5"/>
        <w:numPr>
          <w:ilvl w:val="1"/>
          <w:numId w:val="29"/>
        </w:numPr>
        <w:tabs>
          <w:tab w:val="left" w:pos="1828"/>
          <w:tab w:val="left" w:pos="1829"/>
        </w:tabs>
        <w:spacing w:before="5" w:line="309" w:lineRule="auto"/>
        <w:ind w:right="413"/>
        <w:jc w:val="left"/>
        <w:rPr>
          <w:sz w:val="24"/>
        </w:rPr>
      </w:pPr>
      <w:r>
        <w:rPr>
          <w:sz w:val="24"/>
        </w:rPr>
        <w:t>Творчество(результатыучастиявтворческихконкурсах,оформлениишколыкпраздникамит.п.)</w:t>
      </w:r>
    </w:p>
    <w:p w:rsidR="00023D02" w:rsidRDefault="00A770CF" w:rsidP="00694851">
      <w:pPr>
        <w:pStyle w:val="a5"/>
        <w:numPr>
          <w:ilvl w:val="1"/>
          <w:numId w:val="29"/>
        </w:numPr>
        <w:tabs>
          <w:tab w:val="left" w:pos="1828"/>
          <w:tab w:val="left" w:pos="1829"/>
        </w:tabs>
        <w:spacing w:before="2" w:line="304" w:lineRule="auto"/>
        <w:ind w:right="414"/>
        <w:jc w:val="left"/>
        <w:rPr>
          <w:sz w:val="24"/>
        </w:rPr>
      </w:pPr>
      <w:r>
        <w:rPr>
          <w:sz w:val="24"/>
        </w:rPr>
        <w:t>Трудиблаготворительность(результатыучастиявсборемакулатурыикормовдля бездомныхживотных)</w:t>
      </w:r>
    </w:p>
    <w:p w:rsidR="00023D02" w:rsidRDefault="00A770CF" w:rsidP="00694851">
      <w:pPr>
        <w:pStyle w:val="a5"/>
        <w:numPr>
          <w:ilvl w:val="1"/>
          <w:numId w:val="29"/>
        </w:numPr>
        <w:tabs>
          <w:tab w:val="left" w:pos="1828"/>
          <w:tab w:val="left" w:pos="1829"/>
        </w:tabs>
        <w:spacing w:before="11" w:line="304" w:lineRule="auto"/>
        <w:ind w:right="418"/>
        <w:jc w:val="left"/>
        <w:rPr>
          <w:sz w:val="24"/>
        </w:rPr>
      </w:pPr>
      <w:r>
        <w:rPr>
          <w:sz w:val="24"/>
        </w:rPr>
        <w:t>Самоуправление(участиевработеСоветаобучающихсястаршеклассников)</w:t>
      </w:r>
    </w:p>
    <w:p w:rsidR="00023D02" w:rsidRDefault="00A770CF" w:rsidP="00694851">
      <w:pPr>
        <w:pStyle w:val="a5"/>
        <w:numPr>
          <w:ilvl w:val="1"/>
          <w:numId w:val="29"/>
        </w:numPr>
        <w:tabs>
          <w:tab w:val="left" w:pos="1828"/>
          <w:tab w:val="left" w:pos="1829"/>
          <w:tab w:val="left" w:pos="3343"/>
          <w:tab w:val="left" w:pos="4446"/>
          <w:tab w:val="left" w:pos="5564"/>
          <w:tab w:val="left" w:pos="6777"/>
          <w:tab w:val="left" w:pos="8303"/>
          <w:tab w:val="left" w:pos="8662"/>
        </w:tabs>
        <w:spacing w:before="10" w:line="307" w:lineRule="auto"/>
        <w:ind w:right="416"/>
        <w:jc w:val="left"/>
        <w:rPr>
          <w:sz w:val="24"/>
        </w:rPr>
      </w:pPr>
      <w:r>
        <w:rPr>
          <w:sz w:val="24"/>
        </w:rPr>
        <w:t>Социальные</w:t>
      </w:r>
      <w:r>
        <w:rPr>
          <w:sz w:val="24"/>
        </w:rPr>
        <w:tab/>
        <w:t>проекты</w:t>
      </w:r>
      <w:r>
        <w:rPr>
          <w:sz w:val="24"/>
        </w:rPr>
        <w:tab/>
        <w:t>(участие</w:t>
      </w:r>
      <w:r>
        <w:rPr>
          <w:sz w:val="24"/>
        </w:rPr>
        <w:tab/>
        <w:t>классных</w:t>
      </w:r>
      <w:r>
        <w:rPr>
          <w:sz w:val="24"/>
        </w:rPr>
        <w:tab/>
        <w:t>коллективов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позитивных</w:t>
      </w:r>
      <w:r>
        <w:rPr>
          <w:sz w:val="24"/>
        </w:rPr>
        <w:t>измененияхкаквшкольномсоциуме, такизаегопределами).</w:t>
      </w:r>
    </w:p>
    <w:p w:rsidR="00023D02" w:rsidRDefault="00023D02">
      <w:pPr>
        <w:spacing w:line="307" w:lineRule="auto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3"/>
      </w:pPr>
      <w:r>
        <w:t>Итогомсамоанализаорганизуемойвшколевоспитательнойработынауровнеосновного общего образования является перечень выявленных проблем, над которымипредстоитработатьпедагогическомуколлективу.</w:t>
      </w:r>
    </w:p>
    <w:p w:rsidR="00023D02" w:rsidRPr="000E0141" w:rsidRDefault="00A770CF">
      <w:pPr>
        <w:pStyle w:val="a3"/>
        <w:spacing w:before="2"/>
        <w:ind w:left="1108" w:firstLine="0"/>
        <w:rPr>
          <w:color w:val="FF0000"/>
        </w:rPr>
      </w:pPr>
      <w:r w:rsidRPr="00BD04CE">
        <w:rPr>
          <w:color w:val="FF0000"/>
        </w:rPr>
        <w:t>РабочаяпрограммавоспитанияявляетсяПриложением№2кООПООО.</w:t>
      </w:r>
      <w:bookmarkStart w:id="14" w:name="_GoBack"/>
      <w:bookmarkEnd w:id="14"/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023D02">
      <w:pPr>
        <w:pStyle w:val="a3"/>
        <w:spacing w:before="6"/>
        <w:ind w:left="0" w:firstLine="0"/>
        <w:jc w:val="left"/>
        <w:rPr>
          <w:sz w:val="29"/>
        </w:rPr>
      </w:pPr>
    </w:p>
    <w:p w:rsidR="00023D02" w:rsidRDefault="00A770CF" w:rsidP="00694851">
      <w:pPr>
        <w:pStyle w:val="1"/>
        <w:numPr>
          <w:ilvl w:val="1"/>
          <w:numId w:val="41"/>
        </w:numPr>
        <w:tabs>
          <w:tab w:val="left" w:pos="1322"/>
        </w:tabs>
        <w:ind w:left="1322" w:hanging="421"/>
      </w:pPr>
      <w:bookmarkStart w:id="15" w:name="_TOC_250012"/>
      <w:r>
        <w:t>Программакоррекционной</w:t>
      </w:r>
      <w:bookmarkEnd w:id="15"/>
      <w:r>
        <w:t>работы</w:t>
      </w:r>
    </w:p>
    <w:p w:rsidR="00023D02" w:rsidRDefault="00023D02">
      <w:pPr>
        <w:pStyle w:val="a3"/>
        <w:ind w:left="0" w:firstLine="0"/>
        <w:jc w:val="left"/>
        <w:rPr>
          <w:b/>
          <w:sz w:val="38"/>
        </w:rPr>
      </w:pPr>
    </w:p>
    <w:p w:rsidR="00023D02" w:rsidRDefault="00A770CF">
      <w:pPr>
        <w:pStyle w:val="a3"/>
        <w:spacing w:line="312" w:lineRule="auto"/>
        <w:ind w:right="414"/>
      </w:pPr>
      <w:r>
        <w:t>Программакоррекционнойработы(ПКР)являетсянеотъемлемымструктурнымкомпонентомосновнойобразовательнойпрограммыобразовательнойорганизациииразрабатываетсядляобучающихсяструдностямивобученииисоциализации.</w:t>
      </w:r>
    </w:p>
    <w:p w:rsidR="00023D02" w:rsidRDefault="00A770CF">
      <w:pPr>
        <w:pStyle w:val="a3"/>
        <w:spacing w:before="1" w:line="312" w:lineRule="auto"/>
        <w:ind w:right="408"/>
      </w:pPr>
      <w:r>
        <w:t>ВсоответствиисФГОСОООпрограммакоррекционнойработынаправленанаосуществлениеиндивидуальноориентированнойпсихолого-педагогическойпомощидетям с трудностями в обучении и социализации в освоении программы основного общегообразования,ихсоциальную адаптациюи личностноесамоопределение.</w:t>
      </w:r>
    </w:p>
    <w:p w:rsidR="00023D02" w:rsidRDefault="00A770CF">
      <w:pPr>
        <w:pStyle w:val="a3"/>
        <w:spacing w:before="1"/>
        <w:ind w:left="1108" w:firstLine="0"/>
      </w:pPr>
      <w:r>
        <w:t>Программакоррекционнойработыобеспечивает: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438"/>
        </w:tabs>
        <w:spacing w:before="82" w:line="312" w:lineRule="auto"/>
        <w:ind w:right="413" w:firstLine="566"/>
        <w:rPr>
          <w:sz w:val="24"/>
        </w:rPr>
      </w:pPr>
      <w:r>
        <w:rPr>
          <w:sz w:val="24"/>
        </w:rPr>
        <w:t>выявлениеиндивидуальныхобразовательныхпотребностейобучающихся,направленностиличности, профессиональныхсклонностей;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349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системукомплексногопсихолого-педагогическогосопровождениявусловияхобразовательнойдеятельности,включающегопсихолого-педагогическоеобследованиеобучающихся и мониторинг динамики их развития, личностного становления, проведениеиндивидуальных игрупповыхкоррекционно-развивающихзанятий;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277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успешное освоение основной общеобразовательной программы основного общегообразования,достижениеобучающимисяструдностямивобученииисоциализациипредметных,метапредметныхи личностных результатов.</w:t>
      </w:r>
    </w:p>
    <w:p w:rsidR="00023D02" w:rsidRDefault="00A770CF">
      <w:pPr>
        <w:pStyle w:val="a3"/>
        <w:spacing w:before="1"/>
        <w:ind w:left="1108" w:firstLine="0"/>
      </w:pPr>
      <w:r>
        <w:t>Программакоррекционнойработысодержит: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591"/>
        </w:tabs>
        <w:spacing w:before="82" w:line="312" w:lineRule="auto"/>
        <w:ind w:right="408" w:firstLine="566"/>
        <w:rPr>
          <w:sz w:val="24"/>
        </w:rPr>
      </w:pPr>
      <w:r>
        <w:rPr>
          <w:sz w:val="24"/>
        </w:rPr>
        <w:t>пландиагностическихикоррекционно-развивающихмероприятий,обеспечивающихудовлетворениеиндивидуальныхобразовательныхпотребностейобучающихсяиосвоениеимипрограммы основногообщего образования;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334"/>
        </w:tabs>
        <w:spacing w:before="1" w:line="312" w:lineRule="auto"/>
        <w:ind w:right="417" w:firstLine="566"/>
        <w:rPr>
          <w:sz w:val="24"/>
        </w:rPr>
      </w:pPr>
      <w:r>
        <w:rPr>
          <w:sz w:val="24"/>
        </w:rPr>
        <w:t>описаниеусловийобученияивоспитанияобучающихся,методыобученияивоспитания, учебные пособия и дидактические материалы, технические средства обученияколлективногоииндивидуальногопользования,особенностипроведениягрупповыхииндивидуальных коррекционно-развивающихзанятий;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308"/>
        </w:tabs>
        <w:spacing w:before="1" w:line="312" w:lineRule="auto"/>
        <w:ind w:right="408" w:firstLine="566"/>
        <w:rPr>
          <w:sz w:val="24"/>
        </w:rPr>
      </w:pPr>
      <w:r>
        <w:rPr>
          <w:sz w:val="24"/>
        </w:rPr>
        <w:t>описание основного содержания рабочихпрограмм коррекционно-развивающихкурсов;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248"/>
        </w:tabs>
        <w:ind w:left="1247" w:hanging="140"/>
        <w:rPr>
          <w:sz w:val="24"/>
        </w:rPr>
      </w:pPr>
      <w:r>
        <w:rPr>
          <w:sz w:val="24"/>
        </w:rPr>
        <w:t>переченьдополнительныхкоррекционно-развивающихзанятий(приналичии);</w:t>
      </w:r>
    </w:p>
    <w:p w:rsidR="00023D02" w:rsidRDefault="00A770CF" w:rsidP="00694851">
      <w:pPr>
        <w:pStyle w:val="a5"/>
        <w:numPr>
          <w:ilvl w:val="0"/>
          <w:numId w:val="28"/>
        </w:numPr>
        <w:tabs>
          <w:tab w:val="left" w:pos="1248"/>
        </w:tabs>
        <w:spacing w:before="82"/>
        <w:ind w:left="1247" w:hanging="140"/>
        <w:rPr>
          <w:sz w:val="24"/>
        </w:rPr>
      </w:pPr>
      <w:r>
        <w:rPr>
          <w:sz w:val="24"/>
        </w:rPr>
        <w:t>планируемыерезультатыкоррекционнойработыиподходыких оценке.</w:t>
      </w:r>
    </w:p>
    <w:p w:rsidR="00023D02" w:rsidRDefault="00A770CF">
      <w:pPr>
        <w:pStyle w:val="a3"/>
        <w:spacing w:before="84" w:line="312" w:lineRule="auto"/>
        <w:ind w:right="415"/>
      </w:pPr>
      <w:r>
        <w:t>ПКРвариативнапоформеипосодержаниювзависимостиотобразовательныхпотребностей, характера имеющихся трудностей и особенностей социальной адаптацииобучающихся,региональнойспецификииособенностейобразовательногопроцессав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  <w:jc w:val="left"/>
      </w:pPr>
      <w:r>
        <w:t>М</w:t>
      </w:r>
      <w:r w:rsidR="000E0141">
        <w:t>Б</w:t>
      </w:r>
      <w:r>
        <w:t>ОУСОШ</w:t>
      </w:r>
      <w:r w:rsidR="000E0141">
        <w:t>с.Бугульчан</w:t>
      </w:r>
      <w:r>
        <w:t>.</w:t>
      </w:r>
    </w:p>
    <w:p w:rsidR="00023D02" w:rsidRDefault="00A770CF">
      <w:pPr>
        <w:pStyle w:val="a3"/>
        <w:spacing w:before="84" w:line="312" w:lineRule="auto"/>
        <w:ind w:right="412"/>
      </w:pPr>
      <w:r>
        <w:t>ПКРпредусматриваетсозданиеусловийобученияивоспитания,позволяющихучитыватьиндивидуальныеобразовательныепотребностиобучающихсяпосредствомдифференцированного психолого-педагогического сопровождения, индивидуализации идифференциацииобразовательного процесса.</w:t>
      </w:r>
    </w:p>
    <w:p w:rsidR="00023D02" w:rsidRDefault="00A770CF">
      <w:pPr>
        <w:pStyle w:val="a3"/>
        <w:spacing w:before="1" w:line="312" w:lineRule="auto"/>
        <w:ind w:right="408"/>
      </w:pPr>
      <w:r>
        <w:t>ПКР уровня основного общего образования непрерывна и преемственна с другимиуровнямиобразования(начальным,средним).Программаориентировананаразвитиепотенциальных возможностей обучающихся и их потребностей более высокого уровня,необходимых длядальнейшегообученияиуспешной социализации.</w:t>
      </w:r>
    </w:p>
    <w:p w:rsidR="00023D02" w:rsidRDefault="00A770CF">
      <w:pPr>
        <w:pStyle w:val="a3"/>
        <w:spacing w:line="312" w:lineRule="auto"/>
        <w:ind w:right="416"/>
      </w:pPr>
      <w:r>
        <w:t>ПКР может быть реализована при разных формах получения образования, включаяобучениенадомуисприменениемдистанционныхтехнологий.</w:t>
      </w:r>
    </w:p>
    <w:p w:rsidR="00023D02" w:rsidRDefault="00A770CF">
      <w:pPr>
        <w:pStyle w:val="a3"/>
        <w:spacing w:line="312" w:lineRule="auto"/>
        <w:ind w:right="402"/>
      </w:pPr>
      <w:r>
        <w:t>ПКРдолжнапредусматриватьорганизациюиндивидуально-ориентированныхкоррекционно-развивающихмероприятий,обеспечивающихудовлетворениеиндивидуальныхобразовательныхпотребностейобучающихсявосвоенииимипрограммыосновногообщегообразования.Степеньвключенностиспециалистоввпрограммукоррекционнойработыустанавливаетсясамостоятельнообразовательнойорганизацией.Объемпомощи,направленияисодержаниекоррекционно-развивающейработысобучающимсяопределяютсянаоснованиизаключенияпсихолого-педагогического консилиума образовательной организации (ППК) и психолого-медико-педагогическойкомиссии (ПМПК) приналичии.</w:t>
      </w:r>
    </w:p>
    <w:p w:rsidR="00023D02" w:rsidRDefault="00A770CF">
      <w:pPr>
        <w:pStyle w:val="a3"/>
        <w:spacing w:line="312" w:lineRule="auto"/>
        <w:ind w:right="407"/>
      </w:pPr>
      <w:r>
        <w:t>Реализация программы коррекционной работы предусматривает создание системыкомплекснойпомощинаосновевзаимодействияспециалистовсопровожденияикомплексногоподходакорганизациисопровождающейдеятельности.Основныммеханизмом, обеспечивающим системность помощи, является психолого-педагогическийконсилиумобразовательной организации.</w:t>
      </w:r>
    </w:p>
    <w:p w:rsidR="00023D02" w:rsidRDefault="00A770CF">
      <w:pPr>
        <w:pStyle w:val="a3"/>
        <w:spacing w:before="2" w:line="312" w:lineRule="auto"/>
        <w:ind w:right="408"/>
      </w:pPr>
      <w:r>
        <w:t>ПКРразрабатываетсянапериодполученияосновногообщегообразованияивключаетследующиеразделы: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1"/>
          <w:tab w:val="left" w:pos="1262"/>
        </w:tabs>
        <w:ind w:hanging="361"/>
        <w:jc w:val="left"/>
        <w:rPr>
          <w:sz w:val="24"/>
        </w:rPr>
      </w:pPr>
      <w:r>
        <w:rPr>
          <w:sz w:val="24"/>
        </w:rPr>
        <w:t>Цели,задачиипринципыпостроенияпрограммыкоррекционнойработы.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1"/>
          <w:tab w:val="left" w:pos="1262"/>
        </w:tabs>
        <w:spacing w:before="81"/>
        <w:ind w:hanging="361"/>
        <w:jc w:val="left"/>
        <w:rPr>
          <w:sz w:val="24"/>
        </w:rPr>
      </w:pPr>
      <w:r>
        <w:rPr>
          <w:sz w:val="24"/>
        </w:rPr>
        <w:t>Переченьисодержаниенаправленийработы.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1"/>
          <w:tab w:val="left" w:pos="1262"/>
        </w:tabs>
        <w:spacing w:before="84"/>
        <w:ind w:hanging="361"/>
        <w:jc w:val="left"/>
        <w:rPr>
          <w:sz w:val="24"/>
        </w:rPr>
      </w:pPr>
      <w:r>
        <w:rPr>
          <w:sz w:val="24"/>
        </w:rPr>
        <w:t>Механизмыреализациипрограммы.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1"/>
          <w:tab w:val="left" w:pos="1262"/>
        </w:tabs>
        <w:spacing w:before="82"/>
        <w:ind w:hanging="361"/>
        <w:jc w:val="left"/>
        <w:rPr>
          <w:sz w:val="24"/>
        </w:rPr>
      </w:pPr>
      <w:r>
        <w:rPr>
          <w:sz w:val="24"/>
        </w:rPr>
        <w:t>Условияреализациипрограммы.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1"/>
          <w:tab w:val="left" w:pos="1262"/>
        </w:tabs>
        <w:spacing w:before="85"/>
        <w:ind w:hanging="361"/>
        <w:jc w:val="left"/>
        <w:rPr>
          <w:sz w:val="24"/>
        </w:rPr>
      </w:pPr>
      <w:r>
        <w:rPr>
          <w:sz w:val="24"/>
        </w:rPr>
        <w:t>Планируемыерезультатыреализациипрограммы.</w:t>
      </w:r>
    </w:p>
    <w:p w:rsidR="00023D02" w:rsidRDefault="00023D02">
      <w:pPr>
        <w:pStyle w:val="a3"/>
        <w:spacing w:before="9"/>
        <w:ind w:left="0" w:firstLine="0"/>
        <w:jc w:val="left"/>
        <w:rPr>
          <w:sz w:val="38"/>
        </w:rPr>
      </w:pPr>
    </w:p>
    <w:p w:rsidR="00023D02" w:rsidRDefault="00A770CF" w:rsidP="00694851">
      <w:pPr>
        <w:pStyle w:val="1"/>
        <w:numPr>
          <w:ilvl w:val="2"/>
          <w:numId w:val="26"/>
        </w:numPr>
        <w:tabs>
          <w:tab w:val="left" w:pos="1622"/>
        </w:tabs>
        <w:ind w:hanging="721"/>
      </w:pPr>
      <w:bookmarkStart w:id="16" w:name="_TOC_250011"/>
      <w:r>
        <w:t>Цели,задачиипринципыпостроенияпрограммыкоррекционной</w:t>
      </w:r>
      <w:bookmarkEnd w:id="16"/>
      <w:r>
        <w:t>работы</w:t>
      </w:r>
    </w:p>
    <w:p w:rsidR="00023D02" w:rsidRDefault="00023D02">
      <w:pPr>
        <w:pStyle w:val="a3"/>
        <w:spacing w:before="8"/>
        <w:ind w:left="0" w:firstLine="0"/>
        <w:jc w:val="left"/>
        <w:rPr>
          <w:b/>
          <w:sz w:val="37"/>
        </w:rPr>
      </w:pPr>
    </w:p>
    <w:p w:rsidR="00023D02" w:rsidRDefault="00A770CF">
      <w:pPr>
        <w:pStyle w:val="a3"/>
        <w:spacing w:before="1" w:line="312" w:lineRule="auto"/>
        <w:ind w:right="407"/>
      </w:pPr>
      <w:r>
        <w:rPr>
          <w:b/>
          <w:i/>
        </w:rPr>
        <w:t xml:space="preserve">Цель программы </w:t>
      </w:r>
      <w:r>
        <w:t>коррекционной работы заключается в определении комплекснойсистемы психолого-педагогической и социальной помощи обучающимся с трудностями вобучении и социализации для успешного освоения основной образовательной программына основе компенсации имеющихся нарушений и пропедевтики производных трудностей;формированиясоциальнойкомпетентности,развитияадаптивныхспособностейличности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</w:pPr>
      <w:r>
        <w:t>длясамореализациивобществе.</w:t>
      </w:r>
    </w:p>
    <w:p w:rsidR="00023D02" w:rsidRDefault="00A770CF">
      <w:pPr>
        <w:pStyle w:val="a3"/>
        <w:spacing w:before="84" w:line="312" w:lineRule="auto"/>
        <w:ind w:right="409"/>
      </w:pPr>
      <w:r>
        <w:t>Задачи ПКР отражают разработку и реализацию содержания основных направленийработы(диагностическое,коррекционно-развивающееипсихопрофилактическое,консультативное,информационно-просветительское).</w:t>
      </w:r>
    </w:p>
    <w:p w:rsidR="00023D02" w:rsidRDefault="00A770CF">
      <w:pPr>
        <w:pStyle w:val="1"/>
        <w:spacing w:before="5"/>
        <w:ind w:left="1108"/>
      </w:pPr>
      <w:r>
        <w:t>Задачипрограммы: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250"/>
        </w:tabs>
        <w:spacing w:before="79" w:line="312" w:lineRule="auto"/>
        <w:ind w:right="413" w:firstLine="566"/>
        <w:rPr>
          <w:sz w:val="24"/>
        </w:rPr>
      </w:pPr>
      <w:r>
        <w:rPr>
          <w:sz w:val="24"/>
        </w:rPr>
        <w:t>определениеиндивидуальныхобразовательныхпотребностейобучающихсяструдностями в обучении и социализации и оказание обучающимся специализированнойпомощиприосвоенииосновнойобразовательнойпрограммыосновногообщегообразования;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272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определение оптимальных психолого-педагогических и организационных условийдля получения основного общего образования обучающимися с трудностями в обучении исоциализации,дляразвитияличностиобучающихся,ихпознавательныхикоммуникативныхспособностей;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373"/>
        </w:tabs>
        <w:spacing w:before="1" w:line="312" w:lineRule="auto"/>
        <w:ind w:right="402" w:firstLine="566"/>
        <w:rPr>
          <w:sz w:val="24"/>
        </w:rPr>
      </w:pPr>
      <w:r>
        <w:rPr>
          <w:sz w:val="24"/>
        </w:rPr>
        <w:t>разработкаииспользованиеиндивидуально-ориентированныхкоррекционно-развивающихобразовательныхпрограмм,учебныхплановдляобучающихсяструдностямивобученииисоциализациисучетомособенностейпсихофизическогоразвитияобучающихся, ихиндивидуальных возможностей;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562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реализациякомплексногопсихолого-педагогическогоисоциальногосопровожденияобучающихся(всоответствиисрекомендациямиППкиПМПКприналичии);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358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реализациякомплекснойсистемымероприятийпосоциальнойадаптацииипрофессиональнойориентацииобучающихсяструдностямивобученииисоциализации;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435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обеспечениесетевоговзаимодействияспециалистовразногопрофилявкомплекснойработесобучающимисяструдностямивобученииисоциализации;</w:t>
      </w:r>
    </w:p>
    <w:p w:rsidR="00023D02" w:rsidRDefault="00A770CF" w:rsidP="00694851">
      <w:pPr>
        <w:pStyle w:val="a5"/>
        <w:numPr>
          <w:ilvl w:val="0"/>
          <w:numId w:val="25"/>
        </w:numPr>
        <w:tabs>
          <w:tab w:val="left" w:pos="1330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осуществлениеинформационно-просветительскойиконсультативнойработысродителями(законнымипредставителями)обучающихсяструдностямивобученииисоциализации.</w:t>
      </w:r>
    </w:p>
    <w:p w:rsidR="00023D02" w:rsidRDefault="00A770CF">
      <w:pPr>
        <w:pStyle w:val="a3"/>
        <w:ind w:left="1108" w:firstLine="0"/>
      </w:pPr>
      <w:r>
        <w:t>Содержаниепрограммыкоррекционнойработыопределяютследующиепринципы:</w:t>
      </w:r>
    </w:p>
    <w:p w:rsidR="00023D02" w:rsidRDefault="00A770CF" w:rsidP="00694851">
      <w:pPr>
        <w:pStyle w:val="a5"/>
        <w:numPr>
          <w:ilvl w:val="3"/>
          <w:numId w:val="26"/>
        </w:numPr>
        <w:tabs>
          <w:tab w:val="left" w:pos="1471"/>
        </w:tabs>
        <w:spacing w:before="82" w:line="312" w:lineRule="auto"/>
        <w:ind w:right="408" w:firstLine="566"/>
        <w:rPr>
          <w:sz w:val="24"/>
        </w:rPr>
      </w:pPr>
      <w:r>
        <w:rPr>
          <w:i/>
          <w:sz w:val="24"/>
        </w:rPr>
        <w:t>Преемственность.</w:t>
      </w:r>
      <w:r>
        <w:rPr>
          <w:sz w:val="24"/>
        </w:rPr>
        <w:t>Принципобеспечиваетсоздание единогообразовательногопространстваприпереходеотначальногообщегообразованиякосновномуобщемуобразованию,способствуетдостижениюличностных,метапредметных,предметныхрезультатовосвоенияосновныхобразовательныхпрограммосновногообщегообразования, необходимых школьникам с трудностями в обучении и социализации дляпродолженияобразования.Принципобеспечиваетсвязьпрограммыкоррекционнойработысдругимиразделамипрограммыосновногообщегообразования:программойформирования универсальных учебных действий, программой воспитания и социализацииобучающихся.</w:t>
      </w:r>
    </w:p>
    <w:p w:rsidR="00023D02" w:rsidRDefault="00A770CF" w:rsidP="00694851">
      <w:pPr>
        <w:pStyle w:val="a5"/>
        <w:numPr>
          <w:ilvl w:val="3"/>
          <w:numId w:val="26"/>
        </w:numPr>
        <w:tabs>
          <w:tab w:val="left" w:pos="1416"/>
        </w:tabs>
        <w:spacing w:line="312" w:lineRule="auto"/>
        <w:ind w:right="410" w:firstLine="566"/>
        <w:rPr>
          <w:sz w:val="24"/>
        </w:rPr>
      </w:pPr>
      <w:r>
        <w:rPr>
          <w:i/>
          <w:sz w:val="24"/>
        </w:rPr>
        <w:t xml:space="preserve">Соблюдение интересов обучающихся. </w:t>
      </w:r>
      <w:r>
        <w:rPr>
          <w:sz w:val="24"/>
        </w:rPr>
        <w:t>Принцип определяет позицию специалиста,который призван решать проблему обучающихся с максимальной пользой и в интересахобучающихся.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3"/>
          <w:numId w:val="26"/>
        </w:numPr>
        <w:tabs>
          <w:tab w:val="left" w:pos="1574"/>
        </w:tabs>
        <w:spacing w:before="68" w:line="312" w:lineRule="auto"/>
        <w:ind w:right="408" w:firstLine="566"/>
        <w:rPr>
          <w:sz w:val="24"/>
        </w:rPr>
      </w:pPr>
      <w:r>
        <w:rPr>
          <w:i/>
          <w:sz w:val="24"/>
        </w:rPr>
        <w:t>Непрерывность.</w:t>
      </w:r>
      <w:r>
        <w:rPr>
          <w:sz w:val="24"/>
        </w:rPr>
        <w:t>Принципгарантируетобучающемусяиегородителямнепрерывность помощи до полного решения проблемы или определения подхода к еерешению.</w:t>
      </w:r>
    </w:p>
    <w:p w:rsidR="00023D02" w:rsidRDefault="00A770CF" w:rsidP="00694851">
      <w:pPr>
        <w:pStyle w:val="a5"/>
        <w:numPr>
          <w:ilvl w:val="3"/>
          <w:numId w:val="26"/>
        </w:numPr>
        <w:tabs>
          <w:tab w:val="left" w:pos="1505"/>
        </w:tabs>
        <w:spacing w:before="2" w:line="312" w:lineRule="auto"/>
        <w:ind w:right="414" w:firstLine="566"/>
        <w:rPr>
          <w:sz w:val="24"/>
        </w:rPr>
      </w:pPr>
      <w:r>
        <w:rPr>
          <w:i/>
          <w:sz w:val="24"/>
        </w:rPr>
        <w:t>Вариативность.</w:t>
      </w:r>
      <w:r>
        <w:rPr>
          <w:sz w:val="24"/>
        </w:rPr>
        <w:t>Принциппредполагаетсозданиевариативныхусловийдляполученияобразованияобучающимся,имеющимиразличные трудностивобучении исоциализации.</w:t>
      </w:r>
    </w:p>
    <w:p w:rsidR="00023D02" w:rsidRDefault="00A770CF" w:rsidP="00694851">
      <w:pPr>
        <w:pStyle w:val="a5"/>
        <w:numPr>
          <w:ilvl w:val="3"/>
          <w:numId w:val="26"/>
        </w:numPr>
        <w:tabs>
          <w:tab w:val="left" w:pos="1452"/>
        </w:tabs>
        <w:spacing w:line="312" w:lineRule="auto"/>
        <w:ind w:right="408" w:firstLine="566"/>
        <w:rPr>
          <w:sz w:val="24"/>
        </w:rPr>
      </w:pPr>
      <w:r>
        <w:rPr>
          <w:i/>
          <w:sz w:val="24"/>
        </w:rPr>
        <w:t xml:space="preserve">Комплексность и системность. </w:t>
      </w:r>
      <w:r>
        <w:rPr>
          <w:sz w:val="24"/>
        </w:rPr>
        <w:t>Принцип обеспечивает единство в подходах кдиагностике,обучениюикоррекциитрудностейвобученииисоциализации,взаимодействиеучителейиспециалистовразличногопрофиляврешениипроблемобучающихся. Принцип предполагает комплексный психолого-педагогический характерпреодоления трудностей и включает совместную работу педагогов и ряда специалистов(педагог-психолог,социальныйпедагог).</w:t>
      </w:r>
    </w:p>
    <w:p w:rsidR="00023D02" w:rsidRDefault="00023D02">
      <w:pPr>
        <w:pStyle w:val="a3"/>
        <w:spacing w:before="8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26"/>
        </w:numPr>
        <w:tabs>
          <w:tab w:val="left" w:pos="1622"/>
        </w:tabs>
        <w:jc w:val="both"/>
      </w:pPr>
      <w:bookmarkStart w:id="17" w:name="_TOC_250010"/>
      <w:r>
        <w:t>Переченьисодержаниенаправлений</w:t>
      </w:r>
      <w:bookmarkEnd w:id="17"/>
      <w:r>
        <w:t>работы</w:t>
      </w:r>
    </w:p>
    <w:p w:rsidR="00023D02" w:rsidRDefault="00A770CF">
      <w:pPr>
        <w:pStyle w:val="a3"/>
        <w:spacing w:before="77" w:line="312" w:lineRule="auto"/>
        <w:ind w:right="402"/>
      </w:pPr>
      <w:r>
        <w:t>Направлениякоррекционнойработы—диагностическое,коррекционно-развивающееипсихопрофилактическое,консультативное,информационно-просветительское—раскрываютсясодержательновразныхорганизационныхформахдеятельностиобразовательной организации.</w:t>
      </w:r>
    </w:p>
    <w:p w:rsidR="00023D02" w:rsidRDefault="00A770CF">
      <w:pPr>
        <w:pStyle w:val="a3"/>
        <w:spacing w:line="312" w:lineRule="auto"/>
        <w:ind w:right="404"/>
      </w:pPr>
      <w:r>
        <w:t>Данныенаправленияотражаютсодержаниесистемыкомплексногопсихолого-педагогическогосопровождениядетейструдностямивобученииисоциализации.</w:t>
      </w:r>
    </w:p>
    <w:p w:rsidR="00023D02" w:rsidRDefault="00A770CF">
      <w:pPr>
        <w:pStyle w:val="1"/>
        <w:spacing w:before="5"/>
        <w:ind w:left="1108"/>
      </w:pPr>
      <w:r>
        <w:t>Характеристикасодержаниянаправленийкоррекционнойработы</w:t>
      </w:r>
    </w:p>
    <w:p w:rsidR="00023D02" w:rsidRDefault="00A770CF">
      <w:pPr>
        <w:spacing w:before="79"/>
        <w:ind w:left="1108"/>
        <w:jc w:val="both"/>
        <w:rPr>
          <w:i/>
          <w:sz w:val="24"/>
        </w:rPr>
      </w:pPr>
      <w:r>
        <w:rPr>
          <w:i/>
          <w:sz w:val="24"/>
        </w:rPr>
        <w:t>Диагностическаяработавключает: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390"/>
        </w:tabs>
        <w:spacing w:before="82" w:line="312" w:lineRule="auto"/>
        <w:ind w:right="415" w:firstLine="566"/>
        <w:rPr>
          <w:sz w:val="24"/>
        </w:rPr>
      </w:pPr>
      <w:r>
        <w:rPr>
          <w:sz w:val="24"/>
        </w:rPr>
        <w:t>выявлениеиндивидуальныхобразовательныхпотребностейобучающихсяструдностямивобученииисоциализацииприосвоенииосновнойобразовательнойпрограммыосновного общего образования;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438"/>
        </w:tabs>
        <w:spacing w:before="1" w:line="312" w:lineRule="auto"/>
        <w:ind w:right="409" w:firstLine="566"/>
        <w:rPr>
          <w:sz w:val="24"/>
        </w:rPr>
      </w:pPr>
      <w:r>
        <w:rPr>
          <w:sz w:val="24"/>
        </w:rPr>
        <w:t>проведениекомплекснойсоциально-психолого-педагогическойдиагностикипсихического(психологического)и(или)физическогоразвитияобучающихсяструдностямивобученииисоциализации;подготовкарекомендацийпооказаниюобучающимсяпсихолого-педагогическойпомощивусловияхобразовательнойорганиз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определениеуровняактуальногоразвитияизоныближайшегоразвитияобучающегосяструдностямивобученииисоциализации,выявлениерезервныхвозможностейобучающегос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1" w:line="312" w:lineRule="auto"/>
        <w:ind w:right="411" w:firstLine="566"/>
        <w:rPr>
          <w:sz w:val="24"/>
        </w:rPr>
      </w:pPr>
      <w:r>
        <w:rPr>
          <w:sz w:val="24"/>
        </w:rPr>
        <w:t>изучениеразвитияэмоционально-волевой,познавательной,речевойсфериличностныхособенностей обучающихся;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378"/>
        </w:tabs>
        <w:spacing w:line="312" w:lineRule="auto"/>
        <w:ind w:right="415" w:firstLine="566"/>
        <w:rPr>
          <w:sz w:val="24"/>
        </w:rPr>
      </w:pPr>
      <w:r>
        <w:rPr>
          <w:sz w:val="24"/>
        </w:rPr>
        <w:t>изучениесоциальнойситуацииразвитияиусловийсемейноговоспитанияобучающихся;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ind w:left="1249" w:hanging="142"/>
        <w:rPr>
          <w:sz w:val="24"/>
        </w:rPr>
      </w:pPr>
      <w:r>
        <w:rPr>
          <w:sz w:val="24"/>
        </w:rPr>
        <w:t>изучениеадаптивныхвозможностейиуровнясоциализацииобучающихся;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0" w:line="312" w:lineRule="auto"/>
        <w:ind w:right="408" w:firstLine="566"/>
        <w:rPr>
          <w:sz w:val="24"/>
        </w:rPr>
      </w:pPr>
      <w:r>
        <w:rPr>
          <w:sz w:val="24"/>
        </w:rPr>
        <w:t>изучениеиндивидуальныхобразовательныхисоциально-коммуникативныхпотребностейобучающихся;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344"/>
        </w:tabs>
        <w:spacing w:before="68" w:line="312" w:lineRule="auto"/>
        <w:ind w:right="408" w:firstLine="566"/>
        <w:rPr>
          <w:sz w:val="24"/>
        </w:rPr>
      </w:pPr>
      <w:r>
        <w:rPr>
          <w:sz w:val="24"/>
        </w:rPr>
        <w:t>системныймониторингуровняидинамикиразвитияобучающихся,атакжесозданиянеобходимыхусловий,соответствующихиндивидуальнымобразовательнымпотребностямобучающихся струдностями вобучении исоциализации;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8"/>
        </w:tabs>
        <w:spacing w:before="2" w:line="312" w:lineRule="auto"/>
        <w:ind w:right="407" w:firstLine="566"/>
        <w:rPr>
          <w:sz w:val="24"/>
        </w:rPr>
      </w:pPr>
      <w:r>
        <w:rPr>
          <w:sz w:val="24"/>
        </w:rPr>
        <w:t>мониторинг динамики успешности освоения образовательных программ основногообщегообразования, включая программукоррекционнойработы.</w:t>
      </w:r>
    </w:p>
    <w:p w:rsidR="00023D02" w:rsidRDefault="00A770CF">
      <w:pPr>
        <w:ind w:left="1108"/>
        <w:jc w:val="both"/>
        <w:rPr>
          <w:i/>
          <w:sz w:val="24"/>
        </w:rPr>
      </w:pPr>
      <w:r>
        <w:rPr>
          <w:i/>
          <w:sz w:val="24"/>
        </w:rPr>
        <w:t>Коррекционно-развивающаяипсихопрофилактическаяработавключает: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2" w:line="312" w:lineRule="auto"/>
        <w:ind w:right="402" w:firstLine="566"/>
        <w:rPr>
          <w:sz w:val="24"/>
        </w:rPr>
      </w:pPr>
      <w:r>
        <w:rPr>
          <w:sz w:val="24"/>
        </w:rPr>
        <w:t>реализациюкомплексногоиндивидуально-ориентированногопсихолого-педагогического и социального сопровождения обучающихся с трудностями в обучении исоциализациивусловияхобразовательногопроцесса;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428"/>
        </w:tabs>
        <w:spacing w:before="1" w:line="312" w:lineRule="auto"/>
        <w:ind w:right="404" w:firstLine="566"/>
        <w:rPr>
          <w:sz w:val="24"/>
        </w:rPr>
      </w:pPr>
      <w:r>
        <w:rPr>
          <w:sz w:val="24"/>
        </w:rPr>
        <w:t>разработкуиреализациюиндивидуально-ориентированныхкоррекционно-развивающихпрограмм;выборииспользованиеспециальныхметодик,методовиприемовобучениявсоответствиис образовательнымипотребностямиобучающихсяструдностямивобучении и социализации;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1" w:line="312" w:lineRule="auto"/>
        <w:ind w:right="404" w:firstLine="566"/>
        <w:rPr>
          <w:sz w:val="24"/>
        </w:rPr>
      </w:pPr>
      <w:r>
        <w:rPr>
          <w:sz w:val="24"/>
        </w:rPr>
        <w:t>организациюипроведениеиндивидуальныхигрупповыхкоррекционно-развивающих занятий, необходимых для преодоления нарушений развития, трудностейобученияи социализации;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коррекциюиразвитиевысшихпсихическихфункций,эмоционально-волевой,познавательнойикоммуникативной сфер;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развитие и укрепление зрелых личностных установок, формирование адекватныхформ утверждения самостоятельности;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ind w:left="1250" w:hanging="142"/>
        <w:rPr>
          <w:sz w:val="24"/>
        </w:rPr>
      </w:pPr>
      <w:r>
        <w:rPr>
          <w:sz w:val="24"/>
        </w:rPr>
        <w:t>формированиеспособоврегуляцииповеденияиэмоциональныхсостояний;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3" w:line="312" w:lineRule="auto"/>
        <w:ind w:right="408" w:firstLine="566"/>
        <w:rPr>
          <w:sz w:val="24"/>
        </w:rPr>
      </w:pPr>
      <w:r>
        <w:rPr>
          <w:sz w:val="24"/>
        </w:rPr>
        <w:t>развитиеформинавыковличностногообщениявгруппесверстников,коммуникативной компетенции; совершенствовании навыков социализации и расширениисоциальноговзаимодействия со сверстниками;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организацию основных видов деятельности обучающихся в процессе освоения имиобразовательныхпрограмм,программлогопедическойпомощисучетомихвозраста,потребностейвкоррекции/компенсацииимеющихсянарушенийипропедевтикепроизводныхтрудностей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психологическуюпрофилактику,направленнуюнасохранение,укреплениеиразвитиепсихологического здоровья обучающихся;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spacing w:line="314" w:lineRule="auto"/>
        <w:ind w:right="416" w:firstLine="566"/>
        <w:rPr>
          <w:sz w:val="24"/>
        </w:rPr>
      </w:pPr>
      <w:r>
        <w:rPr>
          <w:sz w:val="24"/>
        </w:rPr>
        <w:t>психопрофилактическуюработупосопровождениюпериодаадаптацииприпереходенауровень основного общего образования;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spacing w:line="312" w:lineRule="auto"/>
        <w:ind w:right="415" w:firstLine="566"/>
        <w:rPr>
          <w:sz w:val="24"/>
        </w:rPr>
      </w:pPr>
      <w:r>
        <w:rPr>
          <w:sz w:val="24"/>
        </w:rPr>
        <w:t>психопрофилактическую работу при подготовке к прохождению государственнойитоговойаттестации;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развитиекомпетенций,необходимыхдляпродолженияобразованияипрофессиональногосамоопределения;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совершенствование навыков получения и использования информации (на основеИКТ), способствующих повышению социальных компетенций и адаптации в реальныхжизненныхусловиях;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1"/>
        </w:tabs>
        <w:ind w:left="1250" w:hanging="143"/>
        <w:rPr>
          <w:sz w:val="24"/>
        </w:rPr>
      </w:pPr>
      <w:r>
        <w:rPr>
          <w:sz w:val="24"/>
        </w:rPr>
        <w:t>социальнуюзащитуребенкавслучаяхнеблагоприятныхусловийжизнипри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</w:pPr>
      <w:r>
        <w:t>психотравмирующихобстоятельствах,втруднойжизненнойситуации.</w:t>
      </w:r>
    </w:p>
    <w:p w:rsidR="00023D02" w:rsidRDefault="00A770CF">
      <w:pPr>
        <w:spacing w:before="84"/>
        <w:ind w:left="1108"/>
        <w:jc w:val="both"/>
        <w:rPr>
          <w:i/>
          <w:sz w:val="24"/>
        </w:rPr>
      </w:pPr>
      <w:r>
        <w:rPr>
          <w:i/>
          <w:sz w:val="24"/>
        </w:rPr>
        <w:t>Консультативнаяработавключает: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2" w:line="312" w:lineRule="auto"/>
        <w:ind w:right="412" w:firstLine="566"/>
        <w:rPr>
          <w:sz w:val="24"/>
        </w:rPr>
      </w:pPr>
      <w:r>
        <w:rPr>
          <w:sz w:val="24"/>
        </w:rPr>
        <w:t>выработку совместных обоснованных рекомендаций, единых для всех участниковобразовательногопроцесса,поосновнымнаправлениямработысобучающимисяструдностямивобучении и социализации;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2" w:line="312" w:lineRule="auto"/>
        <w:ind w:right="407" w:firstLine="566"/>
        <w:rPr>
          <w:sz w:val="24"/>
        </w:rPr>
      </w:pPr>
      <w:r>
        <w:rPr>
          <w:sz w:val="24"/>
        </w:rPr>
        <w:t>консультированиеспециалистамипедагоговповыборуиндивидуально-ориентированных методов и приемов работы;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консультативнуюпомощьсемьеввопросахвыборастратегиивоспитанияиприемовкоррекционно-развивающегообучения,врешенииактуальныхтрудностейобучающегос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13" w:firstLine="566"/>
        <w:rPr>
          <w:sz w:val="24"/>
        </w:rPr>
      </w:pPr>
      <w:r>
        <w:rPr>
          <w:sz w:val="24"/>
        </w:rPr>
        <w:t>консультационную поддержку и помощь, направленные на содействие свободномуиосознанномувыборуобучающимисяпрофессии,формыиместаобучениявсоответствииспрофессиональнымиинтересами,индивидуальнымиспособностямиипсихо-физиологическимиособенностями.</w:t>
      </w:r>
    </w:p>
    <w:p w:rsidR="00023D02" w:rsidRDefault="00A770CF">
      <w:pPr>
        <w:ind w:left="1108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Информационно-просветительскаяработавключает: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3" w:line="312" w:lineRule="auto"/>
        <w:ind w:right="416" w:firstLine="566"/>
        <w:rPr>
          <w:sz w:val="24"/>
        </w:rPr>
      </w:pPr>
      <w:r>
        <w:rPr>
          <w:sz w:val="24"/>
        </w:rPr>
        <w:t>информационнуюподдержкуобразовательнойдеятельностиобучающихся,ихродителей(законныхпредставителей), педагогическихработников;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1" w:line="312" w:lineRule="auto"/>
        <w:ind w:right="404" w:firstLine="566"/>
        <w:rPr>
          <w:sz w:val="24"/>
        </w:rPr>
      </w:pPr>
      <w:r>
        <w:rPr>
          <w:sz w:val="24"/>
        </w:rPr>
        <w:t>различныеформыпросветительскойдеятельности(лекции,беседы,информационные стенды, печатные материалы, электронные ресурсы), направленные наразъяснение участникам образовательного процесса – обучающимся (как имеющим, так инеимеющимтрудностивобученииисоциализации),ихродителям(законнымпредставителям), педагогическим работникам — вопросов, связанных с особенностямиобразовательногопроцесса;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08" w:firstLine="566"/>
        <w:rPr>
          <w:sz w:val="24"/>
        </w:rPr>
      </w:pPr>
      <w:r>
        <w:rPr>
          <w:sz w:val="24"/>
        </w:rPr>
        <w:t>проведениетематическихвыступлений,онлайн-консультацийдляпедагоговиродителей(законныхпредставителей)поразъяснениюиндивидуально-типологическихособенностейразличныхкатегорийобучающихсяструдностямивобученииисоциализации.</w:t>
      </w:r>
    </w:p>
    <w:p w:rsidR="00023D02" w:rsidRDefault="00A770CF">
      <w:pPr>
        <w:pStyle w:val="a3"/>
        <w:spacing w:line="312" w:lineRule="auto"/>
        <w:ind w:right="409"/>
      </w:pPr>
      <w:r>
        <w:t>Перечень, содержание и план реализации коррекционно-развивающих мероприятийопределяютсявсоответствии соследующимитематическими разделами: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14" w:firstLine="566"/>
        <w:rPr>
          <w:sz w:val="24"/>
        </w:rPr>
      </w:pPr>
      <w:r>
        <w:rPr>
          <w:sz w:val="24"/>
        </w:rPr>
        <w:t>мероприятия, направленные на развитие и коррекцию эмоциональной регуляцииповеденияи деятельности;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1" w:line="312" w:lineRule="auto"/>
        <w:ind w:right="411" w:firstLine="566"/>
        <w:rPr>
          <w:sz w:val="24"/>
        </w:rPr>
      </w:pPr>
      <w:r>
        <w:rPr>
          <w:sz w:val="24"/>
        </w:rPr>
        <w:t>мероприятия,направленныенапрофилактикуикоррекциюотклоняющегосяповедения,формированиесоциальноприемлемыхмоделейповедениявразличныхжизненных ситуациях, формирование устойчивой личностной позиции по отношению кнеблагоприятномувоздействию микросоциума;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мероприятия,направленныенаразвитиеличностнойсферы,развитиерефлексивнойпозицииличности,расширениеадаптивныхвозможностейличности,формирование зрелых личностных установок, способствующих оптимальной адаптации вусловияхреальной жизненной ситуации;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ind w:left="1250" w:hanging="142"/>
        <w:rPr>
          <w:sz w:val="24"/>
        </w:rPr>
      </w:pPr>
      <w:r>
        <w:rPr>
          <w:sz w:val="24"/>
        </w:rPr>
        <w:t>мероприятия,направленныенаразвитиеикоррекциюкоммуникативнойсферы,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8" w:firstLine="0"/>
      </w:pPr>
      <w:r>
        <w:t>развитие различных навыков коммуникации, способов конструктивного взаимодействия исотрудничества;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1"/>
        <w:ind w:left="1250" w:hanging="142"/>
        <w:rPr>
          <w:sz w:val="24"/>
        </w:rPr>
      </w:pPr>
      <w:r>
        <w:rPr>
          <w:sz w:val="24"/>
        </w:rPr>
        <w:t>мероприятия,направленныенаразвитиеотдельныхсторонпознавательнойсферы;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4"/>
        <w:ind w:left="1250" w:hanging="142"/>
        <w:rPr>
          <w:sz w:val="24"/>
        </w:rPr>
      </w:pPr>
      <w:r>
        <w:rPr>
          <w:sz w:val="24"/>
        </w:rPr>
        <w:t>мероприятия,направленныенапреодолениетрудностейречевогоразвития;</w:t>
      </w:r>
    </w:p>
    <w:p w:rsidR="00023D02" w:rsidRDefault="00A770CF" w:rsidP="00694851">
      <w:pPr>
        <w:pStyle w:val="a5"/>
        <w:numPr>
          <w:ilvl w:val="0"/>
          <w:numId w:val="24"/>
        </w:numPr>
        <w:tabs>
          <w:tab w:val="left" w:pos="1250"/>
        </w:tabs>
        <w:spacing w:before="82" w:line="312" w:lineRule="auto"/>
        <w:ind w:right="409" w:firstLine="566"/>
        <w:rPr>
          <w:sz w:val="24"/>
        </w:rPr>
      </w:pPr>
      <w:r>
        <w:rPr>
          <w:sz w:val="24"/>
        </w:rPr>
        <w:t>мероприятия,направленныенапсихологическуюподдержкуобучающихсясинвалидностью.</w:t>
      </w:r>
    </w:p>
    <w:p w:rsidR="00023D02" w:rsidRDefault="00A770CF">
      <w:pPr>
        <w:pStyle w:val="a3"/>
        <w:spacing w:line="312" w:lineRule="auto"/>
        <w:ind w:right="408"/>
      </w:pPr>
      <w:r>
        <w:t>Вучебнойвнеурочнойдеятельностикоррекционно-развивающиезанятиясоспециалистами(учитель-логопед,педагог-психологидр.)планируютсяпоиндивидуально-ориентированнымкоррекционно-развивающимпрограммам.</w:t>
      </w:r>
    </w:p>
    <w:p w:rsidR="00023D02" w:rsidRDefault="00A770CF">
      <w:pPr>
        <w:pStyle w:val="a3"/>
        <w:spacing w:before="1" w:line="312" w:lineRule="auto"/>
        <w:ind w:right="408"/>
      </w:pPr>
      <w:r>
        <w:t>Во внеучебной внеурочной деятельности коррекционно-развивающая работа можетосуществлятьсяпопрограммамдополнительногообразованияразнойнаправленности(художественно-эстетическая,оздоровительнаяидр.),опосредованностимулирующихпреодолениетрудностейвобучении,развитииисоциальной адаптации.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26"/>
        </w:numPr>
        <w:tabs>
          <w:tab w:val="left" w:pos="1622"/>
        </w:tabs>
        <w:spacing w:before="1"/>
        <w:jc w:val="both"/>
      </w:pPr>
      <w:bookmarkStart w:id="18" w:name="_TOC_250009"/>
      <w:r>
        <w:t>Механизмыреализации</w:t>
      </w:r>
      <w:bookmarkEnd w:id="18"/>
      <w:r>
        <w:t>программы</w:t>
      </w:r>
    </w:p>
    <w:p w:rsidR="00023D02" w:rsidRDefault="00A770CF">
      <w:pPr>
        <w:pStyle w:val="a3"/>
        <w:spacing w:before="79" w:line="312" w:lineRule="auto"/>
        <w:ind w:right="415"/>
      </w:pPr>
      <w:r>
        <w:t>Для реализации требований к ПКР, обозначенных во ФГОС ООО, создается рабочаягруппа, в которую наряду с основными учителями включаются следующие специалисты:педагог-психолог,учитель-логопед, социальныйпедагог.</w:t>
      </w:r>
    </w:p>
    <w:p w:rsidR="00023D02" w:rsidRDefault="00A770CF">
      <w:pPr>
        <w:pStyle w:val="a3"/>
        <w:spacing w:line="312" w:lineRule="auto"/>
        <w:ind w:right="407"/>
      </w:pPr>
      <w:r>
        <w:t>ПКРразрабатываетсярабочейгруппойпоэтапно.Наподготовительномэтапеопределяетсянормативно-правовоеобеспечениекоррекционно-развивающейработы,анализируетсясоставобучающихсяструдностямивобученииисоциализациивобразовательнойорганизации,индивидуальныеобразовательныепотребностиобучающихся; сопоставляются результаты обучения на предыдущем уровне образования;создается(систематизируется,дополняется)фондметодическихрекомендаций.</w:t>
      </w:r>
    </w:p>
    <w:p w:rsidR="00023D02" w:rsidRDefault="00A770CF">
      <w:pPr>
        <w:pStyle w:val="a3"/>
        <w:spacing w:line="312" w:lineRule="auto"/>
        <w:ind w:right="406"/>
      </w:pPr>
      <w:r>
        <w:t>Наосновномэтаперазрабатываютсяобщаястратегияобученияивоспитанияобучающихся, организация и механизм реализации коррекционно-развивающей работы;раскрываются направления и ожидаемые результаты коррекционно-развивающей работы,описываютсяспециальныетребованиякусловиямреализацииПКР.Особенностисодержанияиндивидуально-ориентированнойработывключаютсяврабочиекоррекционно-развивающиепрограммы, которыеприлагаются кПКР.</w:t>
      </w:r>
    </w:p>
    <w:p w:rsidR="00023D02" w:rsidRDefault="00A770CF">
      <w:pPr>
        <w:pStyle w:val="a3"/>
        <w:spacing w:line="312" w:lineRule="auto"/>
        <w:ind w:right="410"/>
      </w:pPr>
      <w:r>
        <w:t>Назаключительномэтапеосуществляетсявнутренняяэкспертизапрограммы,возможна ее доработка; проводится обсуждение хода реализации программы на школьныхконсилиумах,методическихобъединенияхпедагоговиспециалистов,работающихсобучающимися;принимается итоговоерешение.</w:t>
      </w:r>
    </w:p>
    <w:p w:rsidR="00023D02" w:rsidRDefault="00A770CF">
      <w:pPr>
        <w:pStyle w:val="a3"/>
        <w:spacing w:line="312" w:lineRule="auto"/>
        <w:ind w:right="410"/>
      </w:pPr>
      <w:r>
        <w:t>Взаимодействиеспециалистовобщеобразовательнойорганизацииобеспечиваетсистемноесопровождениеобучающихсяспециалистамиразличногопрофилявобразовательномпроцессе.</w:t>
      </w:r>
    </w:p>
    <w:p w:rsidR="00023D02" w:rsidRDefault="00A770CF">
      <w:pPr>
        <w:pStyle w:val="a3"/>
        <w:spacing w:line="312" w:lineRule="auto"/>
        <w:ind w:right="410"/>
      </w:pPr>
      <w:r>
        <w:t>Наиболее распространенные и действенные формы организованного взаимодействияспециалистов — это консилиумы и службы сопровождения образовательной организации,которыепредоставляютмногопрофильнуюпомощьобучающимсяиихродителям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4" w:firstLine="0"/>
      </w:pPr>
      <w:r>
        <w:t>(законным представителям)врешениивопросов,связанныхсадаптацией, обучением,воспитанием,развитием,социализациейобучающихсяструдностямивобученииисоциализации.</w:t>
      </w:r>
    </w:p>
    <w:p w:rsidR="00023D02" w:rsidRDefault="00A770CF">
      <w:pPr>
        <w:pStyle w:val="a3"/>
        <w:spacing w:before="2" w:line="312" w:lineRule="auto"/>
        <w:ind w:right="409"/>
      </w:pPr>
      <w:r>
        <w:t>Психолого-педагогическийконсилиум(ППк)являетсявнутришкольнойформойорганизациисопровожденияшкольниковструдностямивобученииисоциализации,положение и регламент работы которой разрабатывается Учреждением самостоятельно иутверждаетсялокальнымактом.</w:t>
      </w:r>
    </w:p>
    <w:p w:rsidR="00023D02" w:rsidRDefault="00A770CF">
      <w:pPr>
        <w:pStyle w:val="a3"/>
        <w:spacing w:line="312" w:lineRule="auto"/>
        <w:ind w:right="408"/>
      </w:pPr>
      <w:r>
        <w:t>ПрограммакоррекционнойработынаэтапеосновногообщегообразованияреализуетсяУчреждениемкаксовместносдругимиобразовательнымииинымиорганизациями,такисамостоятельно(при наличиисоответствующих ресурсов).</w:t>
      </w:r>
    </w:p>
    <w:p w:rsidR="00023D02" w:rsidRDefault="00A770CF">
      <w:pPr>
        <w:pStyle w:val="a3"/>
        <w:spacing w:line="312" w:lineRule="auto"/>
        <w:ind w:right="404"/>
      </w:pPr>
      <w:r>
        <w:t>Приреализациисодержаниякоррекционно-развивающейработызоныответственностираспределяютсямеждуучителямииразнымиспециалистами,уточняютсяусловиядляихкоординации(планобследованияобучающихся,ихиндивидуальныеобразовательныепотребности,индивидуальныекоррекционно-развивающиепрограммы, мониторингдинамикиразвития ит.д.).</w:t>
      </w:r>
    </w:p>
    <w:p w:rsidR="00023D02" w:rsidRDefault="00023D02">
      <w:pPr>
        <w:pStyle w:val="a3"/>
        <w:spacing w:before="7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26"/>
        </w:numPr>
        <w:tabs>
          <w:tab w:val="left" w:pos="1622"/>
        </w:tabs>
        <w:ind w:hanging="721"/>
      </w:pPr>
      <w:bookmarkStart w:id="19" w:name="_TOC_250008"/>
      <w:r>
        <w:t>Требованиякусловиямреализации</w:t>
      </w:r>
      <w:bookmarkEnd w:id="19"/>
      <w:r>
        <w:t>программы</w:t>
      </w:r>
    </w:p>
    <w:p w:rsidR="00023D02" w:rsidRDefault="00A770CF">
      <w:pPr>
        <w:pStyle w:val="a3"/>
        <w:spacing w:before="79"/>
        <w:ind w:left="1108" w:firstLine="0"/>
        <w:jc w:val="left"/>
      </w:pPr>
      <w:r>
        <w:t>Психолого-педагогическоеобеспечение: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7"/>
          <w:tab w:val="left" w:pos="1958"/>
        </w:tabs>
        <w:spacing w:before="82" w:line="312" w:lineRule="auto"/>
        <w:ind w:left="1261" w:right="415" w:firstLine="360"/>
        <w:jc w:val="left"/>
        <w:rPr>
          <w:sz w:val="24"/>
        </w:rPr>
      </w:pPr>
      <w:r>
        <w:rPr>
          <w:sz w:val="24"/>
        </w:rPr>
        <w:t>обеспечениедифференцированныхусловий(оптимальныйрежимучебныхнагрузок);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7"/>
          <w:tab w:val="left" w:pos="1958"/>
          <w:tab w:val="left" w:pos="3723"/>
          <w:tab w:val="left" w:pos="6963"/>
          <w:tab w:val="left" w:pos="8283"/>
        </w:tabs>
        <w:spacing w:line="312" w:lineRule="auto"/>
        <w:ind w:left="1261" w:right="402" w:firstLine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психолого-педагогических</w:t>
      </w:r>
      <w:r>
        <w:rPr>
          <w:sz w:val="24"/>
        </w:rPr>
        <w:tab/>
        <w:t>условий</w:t>
      </w:r>
      <w:r>
        <w:rPr>
          <w:sz w:val="24"/>
        </w:rPr>
        <w:tab/>
        <w:t>(коррекционно-развивающаянаправленностьучебно-воспитательногопроцесса;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7"/>
          <w:tab w:val="left" w:pos="1958"/>
        </w:tabs>
        <w:spacing w:line="312" w:lineRule="auto"/>
        <w:ind w:left="1261" w:right="402" w:firstLine="360"/>
        <w:jc w:val="left"/>
        <w:rPr>
          <w:sz w:val="24"/>
        </w:rPr>
      </w:pPr>
      <w:r>
        <w:rPr>
          <w:sz w:val="24"/>
        </w:rPr>
        <w:t>учетиндивидуальныхособенностейиособыхобразовательных,социально-коммуникативныхпотребностей обучающихся;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7"/>
          <w:tab w:val="left" w:pos="1958"/>
        </w:tabs>
        <w:ind w:left="1958" w:hanging="337"/>
        <w:jc w:val="left"/>
        <w:rPr>
          <w:sz w:val="24"/>
        </w:rPr>
      </w:pPr>
      <w:r>
        <w:rPr>
          <w:sz w:val="24"/>
        </w:rPr>
        <w:t>соблюдениекомфортногопсихоэмоциональногорежима;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before="84" w:line="312" w:lineRule="auto"/>
        <w:ind w:left="1261" w:right="407" w:firstLine="360"/>
        <w:rPr>
          <w:sz w:val="24"/>
        </w:rPr>
      </w:pPr>
      <w:r>
        <w:rPr>
          <w:sz w:val="24"/>
        </w:rPr>
        <w:t>использованиесовременныхпедагогическихтехнологий,втомчислеинформационных,дляоптимизацииобразовательногопроцесса,повышенияегоэффективности,доступности)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line="312" w:lineRule="auto"/>
        <w:ind w:left="1261" w:right="408" w:firstLine="360"/>
        <w:rPr>
          <w:sz w:val="24"/>
        </w:rPr>
      </w:pPr>
      <w:r>
        <w:rPr>
          <w:sz w:val="24"/>
        </w:rPr>
        <w:t>развитие коммуникативных компетенций, необходимых для жизни человекав обществе, на основе планомерного введения в более сложную социальную среду,расширения повседневного жизненного опыта, социальных контактов с другимилюдьми;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line="312" w:lineRule="auto"/>
        <w:ind w:left="1261" w:right="410" w:firstLine="360"/>
        <w:rPr>
          <w:sz w:val="24"/>
        </w:rPr>
      </w:pPr>
      <w:r>
        <w:rPr>
          <w:sz w:val="24"/>
        </w:rPr>
        <w:t>обеспечениеактивногосотрудничестваобучающихсявразныхвидахдеятельности, обогащение их социального опыта, активизация взаимодействия сразнымипартнерамипокоммуникациизасчетрасширенияобразовательного,социального,коммуникативного пространства;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line="312" w:lineRule="auto"/>
        <w:ind w:left="1261" w:right="415" w:firstLine="360"/>
        <w:rPr>
          <w:sz w:val="24"/>
        </w:rPr>
      </w:pPr>
      <w:r>
        <w:rPr>
          <w:sz w:val="24"/>
        </w:rPr>
        <w:t>обеспечениеспециализированныхусловий(определениекомплексаспециальныхзадачобучения,ориентированныхнаиндивидуальныеобразовательныепотребности обучающихся;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before="1"/>
        <w:ind w:left="1958" w:hanging="337"/>
        <w:rPr>
          <w:sz w:val="24"/>
        </w:rPr>
      </w:pPr>
      <w:r>
        <w:rPr>
          <w:sz w:val="24"/>
        </w:rPr>
        <w:t>использованиеспециальныхметодов,приемов,средствобучения;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before="68" w:line="312" w:lineRule="auto"/>
        <w:ind w:left="1261" w:right="404" w:firstLine="360"/>
        <w:rPr>
          <w:sz w:val="24"/>
        </w:rPr>
      </w:pPr>
      <w:r>
        <w:rPr>
          <w:sz w:val="24"/>
        </w:rPr>
        <w:t>обеспечениеучастиявсехобучающихсяобразовательнойорганизациивпроведениивоспитательных,культурно-развлекательных,спортивно-оздоровительныхи иныхдосуговыхмероприятий;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before="2" w:line="312" w:lineRule="auto"/>
        <w:ind w:right="411" w:firstLine="360"/>
        <w:rPr>
          <w:sz w:val="24"/>
        </w:rPr>
      </w:pPr>
      <w:r>
        <w:rPr>
          <w:sz w:val="24"/>
        </w:rPr>
        <w:t>обеспечениездоровьесберегающихусловий(оздоровительныйиохранительныйрежим,укреплениефизическогоипсихическогоздоровья,профилактикафизических,умственныхипсихологическихперегрузокобучающихся,соблюдениесанитарно-гигиеническихправилинорм).</w:t>
      </w:r>
    </w:p>
    <w:p w:rsidR="00023D02" w:rsidRDefault="00A770CF">
      <w:pPr>
        <w:ind w:left="1108"/>
        <w:jc w:val="both"/>
        <w:rPr>
          <w:i/>
          <w:sz w:val="24"/>
        </w:rPr>
      </w:pPr>
      <w:r>
        <w:rPr>
          <w:i/>
          <w:sz w:val="24"/>
        </w:rPr>
        <w:t>Программно-методическоеобеспечение</w:t>
      </w:r>
    </w:p>
    <w:p w:rsidR="00023D02" w:rsidRDefault="00A770CF">
      <w:pPr>
        <w:pStyle w:val="a3"/>
        <w:spacing w:before="82" w:line="312" w:lineRule="auto"/>
        <w:ind w:right="406"/>
      </w:pPr>
      <w:r>
        <w:t>Впроцессереализациипрограммыкоррекционнойиспользуютсярабочиекоррекционно-развивающиепрограммысоциально-педагогическойнаправленности,диагностическийикоррекционно-развивающийинструментарий,необходимыйдляосуществленияпрофессиональнойдеятельностиучителя,педагога-психолога,социальногопедагога,учителя-логопедаидр.Принеобходимостимогутбытьиспользованыпрограммыкоррекционныхкурсов,предусмотренныхадаптированнымиосновными образовательными программами основного общего образования обучающихсясограниченными возможностями здоровья.</w:t>
      </w:r>
    </w:p>
    <w:p w:rsidR="00023D02" w:rsidRDefault="00A770CF">
      <w:pPr>
        <w:spacing w:before="1"/>
        <w:ind w:left="1108"/>
        <w:jc w:val="both"/>
        <w:rPr>
          <w:i/>
          <w:sz w:val="24"/>
        </w:rPr>
      </w:pPr>
      <w:r>
        <w:rPr>
          <w:i/>
          <w:sz w:val="24"/>
        </w:rPr>
        <w:t>Кадровоеобеспечение</w:t>
      </w:r>
    </w:p>
    <w:p w:rsidR="00023D02" w:rsidRDefault="00A770CF">
      <w:pPr>
        <w:pStyle w:val="a3"/>
        <w:spacing w:before="84" w:line="312" w:lineRule="auto"/>
        <w:ind w:right="412"/>
      </w:pPr>
      <w:r>
        <w:t>Важным моментом реализации программы коррекционной работы является кадровоеобеспечение. Коррекционно-развивающая работа должна осуществляться специалистамисоответствующейквалификации,имеющимиспециализированноеобразование,ипедагогами, прошедшими обязательную курсовую или другие виды профессиональнойподготовки.</w:t>
      </w:r>
    </w:p>
    <w:p w:rsidR="00023D02" w:rsidRDefault="00A770CF">
      <w:pPr>
        <w:pStyle w:val="a3"/>
        <w:spacing w:line="312" w:lineRule="auto"/>
        <w:ind w:right="412"/>
      </w:pPr>
      <w:r>
        <w:t>Уровеньквалификацииработниковобразовательногоучреждениядлякаждойзанимаемой должности должен соответствовать квалификационным характеристикам посоответствующейдолжности.</w:t>
      </w:r>
    </w:p>
    <w:p w:rsidR="00023D02" w:rsidRDefault="00A770CF">
      <w:pPr>
        <w:pStyle w:val="a3"/>
        <w:spacing w:line="312" w:lineRule="auto"/>
        <w:ind w:right="412"/>
      </w:pPr>
      <w:r>
        <w:t>Ежегодно педагоги Учреждения проходят подготовку, переподготовку и повышениеквалификациипопрограммам,связаннымсрешениемвопросовобразованияшкольниковструдностями вобучении и социализации.</w:t>
      </w:r>
    </w:p>
    <w:p w:rsidR="00023D02" w:rsidRDefault="00A770CF">
      <w:pPr>
        <w:spacing w:line="275" w:lineRule="exact"/>
        <w:ind w:left="1108"/>
        <w:jc w:val="both"/>
        <w:rPr>
          <w:i/>
          <w:sz w:val="24"/>
        </w:rPr>
      </w:pPr>
      <w:r>
        <w:rPr>
          <w:i/>
          <w:sz w:val="24"/>
        </w:rPr>
        <w:t>Материально-техническоеобеспечение</w:t>
      </w:r>
    </w:p>
    <w:p w:rsidR="00023D02" w:rsidRPr="000E0141" w:rsidRDefault="00A770CF" w:rsidP="000E0141">
      <w:pPr>
        <w:pStyle w:val="a3"/>
        <w:spacing w:before="84" w:line="312" w:lineRule="auto"/>
        <w:ind w:right="404"/>
      </w:pPr>
      <w:r>
        <w:t>Материально-техническоеобеспечениезаключаетсявсозданиинадлежащейматериально-технической базы, позволяющей обеспечить адаптивную и коррекционно-развивающую среду образовательной организации, в том числе надлежащие материально-техническиеусловия,обеспечивающиевозможностьдлябеспрепятственногодоступаобучающихсяснедостаткамифизическогои(или)психическогоразвитиявздания ипомещенияобразовательнойорганизациииорганизациюихпребыванияиобучения.</w:t>
      </w:r>
    </w:p>
    <w:p w:rsidR="00023D02" w:rsidRDefault="00A770CF">
      <w:pPr>
        <w:ind w:left="1108"/>
        <w:jc w:val="both"/>
        <w:rPr>
          <w:i/>
          <w:sz w:val="24"/>
        </w:rPr>
      </w:pPr>
      <w:r>
        <w:rPr>
          <w:i/>
          <w:sz w:val="24"/>
        </w:rPr>
        <w:t>Информационноеобеспечение</w:t>
      </w:r>
    </w:p>
    <w:p w:rsidR="00023D02" w:rsidRDefault="00A770CF">
      <w:pPr>
        <w:pStyle w:val="a3"/>
        <w:spacing w:before="84" w:line="312" w:lineRule="auto"/>
        <w:ind w:right="414"/>
      </w:pPr>
      <w:r>
        <w:t>НеобходимымусловиемреализацииПКРявляетсясозданиеинформационнойобразовательнойсредыинаэтойосноверазвитиедистанционнойформыобучениясиспользованиемсовременныхинформационно-коммуникационныхтехнологий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1"/>
      </w:pPr>
      <w:r>
        <w:t>Обязательнымявляетсясозданиесистемыширокогодоступаобучающихся,родителей (законных представителей), педагогов к сетевым источникам информации, кинформационно-методическим фондам, предполагающим наличие методических пособийирекомендацийповсемнаправлениямивидамдеятельности,наглядныхпособий,мультимедийных,аудио-и видеоматериалов.</w:t>
      </w:r>
    </w:p>
    <w:p w:rsidR="00023D02" w:rsidRDefault="00A770CF">
      <w:pPr>
        <w:pStyle w:val="a3"/>
        <w:spacing w:before="2" w:line="312" w:lineRule="auto"/>
        <w:ind w:right="415"/>
      </w:pPr>
      <w:r>
        <w:t>Результатом реализации указанных требований должно быть создание комфортнойразвивающейобразовательной среды: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line="312" w:lineRule="auto"/>
        <w:ind w:left="1261" w:right="408" w:firstLine="360"/>
        <w:rPr>
          <w:sz w:val="24"/>
        </w:rPr>
      </w:pPr>
      <w:r>
        <w:rPr>
          <w:sz w:val="24"/>
        </w:rPr>
        <w:t>преемственнойпоотношениюкначальномуобщемуобразованиюиучитывающей особенности организации основного общего образования, а такжеспецификупсихофизическогоразвитияшкольниковструдностямиобученияисоциализациинаданномуровнеобщегообразования;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line="312" w:lineRule="auto"/>
        <w:ind w:left="1261" w:right="410" w:firstLine="360"/>
        <w:rPr>
          <w:sz w:val="24"/>
        </w:rPr>
      </w:pPr>
      <w:r>
        <w:rPr>
          <w:sz w:val="24"/>
        </w:rPr>
        <w:t>обеспечивающейвоспитание,обучение,социальнуюадаптациюиинтеграцию;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before="1" w:line="312" w:lineRule="auto"/>
        <w:ind w:left="1261" w:right="412" w:firstLine="360"/>
        <w:rPr>
          <w:sz w:val="24"/>
        </w:rPr>
      </w:pPr>
      <w:r>
        <w:rPr>
          <w:sz w:val="24"/>
        </w:rPr>
        <w:t>способствующейдостижениюцелейосновногообщегообразования,обеспечивающей егокачество,доступностьи открытость для обучающихся, ихродителей(законныхпредставителей);</w:t>
      </w:r>
    </w:p>
    <w:p w:rsidR="00023D02" w:rsidRDefault="00A770CF" w:rsidP="00694851">
      <w:pPr>
        <w:pStyle w:val="a5"/>
        <w:numPr>
          <w:ilvl w:val="0"/>
          <w:numId w:val="23"/>
        </w:numPr>
        <w:tabs>
          <w:tab w:val="left" w:pos="1958"/>
        </w:tabs>
        <w:spacing w:line="312" w:lineRule="auto"/>
        <w:ind w:left="1261" w:right="412" w:firstLine="360"/>
        <w:rPr>
          <w:sz w:val="24"/>
        </w:rPr>
      </w:pPr>
      <w:r>
        <w:rPr>
          <w:sz w:val="24"/>
        </w:rPr>
        <w:t>способствующейдостижениюрезультатовосвоенияосновнойобразовательнойпрограммыосновногообщегообразованияобучающимисявсоответствиистребованиями,установленными Стандартом.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2"/>
          <w:numId w:val="26"/>
        </w:numPr>
        <w:tabs>
          <w:tab w:val="left" w:pos="1622"/>
        </w:tabs>
        <w:ind w:hanging="721"/>
        <w:jc w:val="both"/>
      </w:pPr>
      <w:bookmarkStart w:id="20" w:name="_TOC_250007"/>
      <w:r>
        <w:t>Планируемыерезультатыкоррекционной</w:t>
      </w:r>
      <w:bookmarkEnd w:id="20"/>
      <w:r>
        <w:t>работы</w:t>
      </w:r>
    </w:p>
    <w:p w:rsidR="00023D02" w:rsidRDefault="00A770CF">
      <w:pPr>
        <w:pStyle w:val="a3"/>
        <w:spacing w:before="79" w:line="312" w:lineRule="auto"/>
        <w:ind w:right="415"/>
      </w:pPr>
      <w:r>
        <w:t>Программакоррекционнойработыпредусматриваетвыполнениетребованийкрезультатам,определеннымФГОС ООО.</w:t>
      </w:r>
    </w:p>
    <w:p w:rsidR="00023D02" w:rsidRDefault="00A770CF">
      <w:pPr>
        <w:pStyle w:val="a3"/>
        <w:spacing w:before="1" w:line="312" w:lineRule="auto"/>
        <w:ind w:right="415"/>
      </w:pPr>
      <w:r>
        <w:t>ПланируемыерезультатыПКРимеютдифференцированныйхарактериопределяютсяиндивидуальнымипрограммамиразвития обучающихся.</w:t>
      </w:r>
    </w:p>
    <w:p w:rsidR="00023D02" w:rsidRDefault="00A770CF">
      <w:pPr>
        <w:pStyle w:val="a3"/>
        <w:spacing w:line="312" w:lineRule="auto"/>
        <w:ind w:right="407"/>
      </w:pPr>
      <w:r>
        <w:t>Взависимостиотформыорганизациикоррекционно-развивающейработыпланируются разные группы результатов (личностные, метапредметные, предметные). Вурочнойдеятельностиотражаютсяпредметные,метапредметныеиличностныерезультаты.Вовнеурочной–личностныеи метапредметныерезультаты.</w:t>
      </w:r>
    </w:p>
    <w:p w:rsidR="00023D02" w:rsidRDefault="00A770CF">
      <w:pPr>
        <w:pStyle w:val="a3"/>
        <w:spacing w:line="312" w:lineRule="auto"/>
        <w:ind w:right="412"/>
      </w:pPr>
      <w:r>
        <w:t>Личностныерезультаты—индивидуальноепродвижениеобучающегосявличностномразвитии(расширениекругасоциальныхконтактов,стремлениексобственнойрезультативностии др.).</w:t>
      </w:r>
    </w:p>
    <w:p w:rsidR="00023D02" w:rsidRDefault="00A770CF">
      <w:pPr>
        <w:pStyle w:val="a3"/>
        <w:spacing w:line="312" w:lineRule="auto"/>
        <w:ind w:right="410"/>
      </w:pPr>
      <w:r>
        <w:t>Метапредметныерезультаты—овладениеобщеучебнымиумениямисучетоминдивидуальных особенностей; совершенствование умственных действий, направленныхнаанализиуправлениесвоейдеятельностью;сформированностькоммуникативныхдействий,направленныхнасотрудничествоиконструктивноеобщение.</w:t>
      </w:r>
    </w:p>
    <w:p w:rsidR="00023D02" w:rsidRDefault="00A770CF">
      <w:pPr>
        <w:pStyle w:val="a3"/>
        <w:spacing w:line="312" w:lineRule="auto"/>
        <w:ind w:right="415"/>
      </w:pPr>
      <w:r>
        <w:t>Предметныерезультаты(овладениесодержаниемООПООО,конкретныхпредметныхобластей;подпрограмм)определяютсясовместносучителемсучетоминдивидуальных особенностей разных категорий школьников с трудностями в обучении исоциализации.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2"/>
      </w:pPr>
      <w:r>
        <w:t>Достиженияобучающихсярассматриваютсясучетомихпредыдущихиндивидуальныхдостижений.Этоможетбытьучетсобственныхдостиженийобучащегося(на основе портфеля егодостижений).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 w:rsidP="00694851">
      <w:pPr>
        <w:pStyle w:val="1"/>
        <w:numPr>
          <w:ilvl w:val="0"/>
          <w:numId w:val="22"/>
        </w:numPr>
        <w:tabs>
          <w:tab w:val="left" w:pos="1190"/>
        </w:tabs>
        <w:spacing w:before="93" w:line="312" w:lineRule="auto"/>
        <w:ind w:left="1261" w:right="1314" w:hanging="360"/>
      </w:pPr>
      <w:r>
        <w:t>ОРГАНИЗАЦИОННЫЙ РАЗДЕЛ ОСНОВНОЙ ОБРАЗОВАТЕЛЬНОЙПРОГРАММЫОСНОВНОГО ОБЩЕГООБРАЗОВАНИЯ</w:t>
      </w:r>
    </w:p>
    <w:p w:rsidR="00023D02" w:rsidRDefault="00A770CF">
      <w:pPr>
        <w:pStyle w:val="a3"/>
        <w:spacing w:line="312" w:lineRule="auto"/>
        <w:ind w:right="413"/>
      </w:pPr>
      <w:r>
        <w:t>ОрганизационныйразделпрограммыосновногообщегообразованияопределяетобщиерамкиорганизацииобразовательнойдеятельностиМ</w:t>
      </w:r>
      <w:r w:rsidR="000E0141">
        <w:t>Б</w:t>
      </w:r>
      <w:r>
        <w:t>ОУСОШ</w:t>
      </w:r>
      <w:r w:rsidR="000E0141">
        <w:t>с.Бугульчан</w:t>
      </w:r>
      <w:r>
        <w:t>,организационныемеханизмыиусловияреализациипрограммыосновногообщегообразованияи включает:</w:t>
      </w:r>
    </w:p>
    <w:p w:rsidR="00023D02" w:rsidRDefault="00A770CF" w:rsidP="00694851">
      <w:pPr>
        <w:pStyle w:val="a5"/>
        <w:numPr>
          <w:ilvl w:val="1"/>
          <w:numId w:val="22"/>
        </w:numPr>
        <w:tabs>
          <w:tab w:val="left" w:pos="1250"/>
        </w:tabs>
        <w:ind w:left="1250"/>
        <w:jc w:val="left"/>
        <w:rPr>
          <w:sz w:val="24"/>
        </w:rPr>
      </w:pPr>
      <w:r>
        <w:rPr>
          <w:sz w:val="24"/>
        </w:rPr>
        <w:t>учебныйплан;</w:t>
      </w:r>
    </w:p>
    <w:p w:rsidR="00023D02" w:rsidRDefault="00A770CF" w:rsidP="00694851">
      <w:pPr>
        <w:pStyle w:val="a5"/>
        <w:numPr>
          <w:ilvl w:val="1"/>
          <w:numId w:val="22"/>
        </w:numPr>
        <w:tabs>
          <w:tab w:val="left" w:pos="1248"/>
        </w:tabs>
        <w:spacing w:before="80"/>
        <w:ind w:left="1247" w:hanging="140"/>
        <w:jc w:val="left"/>
        <w:rPr>
          <w:sz w:val="24"/>
        </w:rPr>
      </w:pPr>
      <w:r>
        <w:rPr>
          <w:sz w:val="24"/>
        </w:rPr>
        <w:t>планвнеурочнойдеятельности;</w:t>
      </w:r>
    </w:p>
    <w:p w:rsidR="00023D02" w:rsidRDefault="00A770CF" w:rsidP="00694851">
      <w:pPr>
        <w:pStyle w:val="a5"/>
        <w:numPr>
          <w:ilvl w:val="1"/>
          <w:numId w:val="22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sz w:val="24"/>
        </w:rPr>
        <w:t>календарныйучебныйграфик;</w:t>
      </w:r>
    </w:p>
    <w:p w:rsidR="00023D02" w:rsidRDefault="00A770CF" w:rsidP="00694851">
      <w:pPr>
        <w:pStyle w:val="a5"/>
        <w:numPr>
          <w:ilvl w:val="1"/>
          <w:numId w:val="22"/>
        </w:numPr>
        <w:tabs>
          <w:tab w:val="left" w:pos="1344"/>
        </w:tabs>
        <w:spacing w:before="84" w:line="312" w:lineRule="auto"/>
        <w:ind w:right="414" w:firstLine="566"/>
        <w:jc w:val="left"/>
        <w:rPr>
          <w:sz w:val="24"/>
        </w:rPr>
      </w:pPr>
      <w:r>
        <w:rPr>
          <w:sz w:val="24"/>
        </w:rPr>
        <w:t>календарныйпланвоспитательнойработы,содержащийпереченьсобытийимероприятийвоспитательнойнаправленности;</w:t>
      </w:r>
    </w:p>
    <w:p w:rsidR="00023D02" w:rsidRDefault="00A770CF" w:rsidP="00694851">
      <w:pPr>
        <w:pStyle w:val="a5"/>
        <w:numPr>
          <w:ilvl w:val="1"/>
          <w:numId w:val="22"/>
        </w:numPr>
        <w:tabs>
          <w:tab w:val="left" w:pos="1282"/>
        </w:tabs>
        <w:spacing w:line="312" w:lineRule="auto"/>
        <w:ind w:right="413" w:firstLine="566"/>
        <w:jc w:val="left"/>
        <w:rPr>
          <w:sz w:val="24"/>
        </w:rPr>
      </w:pPr>
      <w:r>
        <w:rPr>
          <w:sz w:val="24"/>
        </w:rPr>
        <w:t>характеристикуусловийреализациипрограммыосновногообщегообразованиявсоответствиистребованиями ФГОС.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 w:rsidP="00694851">
      <w:pPr>
        <w:pStyle w:val="1"/>
        <w:numPr>
          <w:ilvl w:val="1"/>
          <w:numId w:val="21"/>
        </w:numPr>
        <w:tabs>
          <w:tab w:val="left" w:pos="1323"/>
        </w:tabs>
        <w:ind w:hanging="421"/>
        <w:jc w:val="both"/>
      </w:pPr>
      <w:bookmarkStart w:id="21" w:name="_TOC_250006"/>
      <w:r>
        <w:t>Учебныйпланосновногообщего</w:t>
      </w:r>
      <w:bookmarkEnd w:id="21"/>
      <w:r>
        <w:t>образования</w:t>
      </w:r>
    </w:p>
    <w:p w:rsidR="00023D02" w:rsidRDefault="00A770CF">
      <w:pPr>
        <w:pStyle w:val="a3"/>
        <w:spacing w:before="80" w:line="312" w:lineRule="auto"/>
        <w:ind w:right="411"/>
      </w:pPr>
      <w:r>
        <w:t>Учебный план основного общего образования (далее - учебный план), обеспечиваетреализациютребованийФГОС,определяетобъемучебнойнагрузкиобучающихся,регламентирует перечень учебных предметов, курсов и время, отводимое на их освоение,распределяетучебныепредметы,курсы,модули поклассамиучебнымгодам.</w:t>
      </w:r>
    </w:p>
    <w:p w:rsidR="00023D02" w:rsidRDefault="00A770CF">
      <w:pPr>
        <w:pStyle w:val="a3"/>
        <w:spacing w:line="312" w:lineRule="auto"/>
        <w:ind w:right="408"/>
      </w:pPr>
      <w:r>
        <w:t>УчебныйпланобеспечиваетпреподаваниеиизучениегосударственногоязыкаРоссийской Федерации, а также возможность преподавания и изучения родного языка изчислаязыковнародовРФ,втомчислерусскогоязыкакакродногоязыка,государственных языковреспубликРоссийской Федерации.</w:t>
      </w:r>
    </w:p>
    <w:p w:rsidR="00023D02" w:rsidRDefault="00A770CF">
      <w:pPr>
        <w:pStyle w:val="a3"/>
        <w:spacing w:line="312" w:lineRule="auto"/>
        <w:ind w:right="417"/>
      </w:pPr>
      <w:r>
        <w:t>Учебный план состоит из двух частей: обязательной части и части, формируемойучастникамиобразовательныхотношений.</w:t>
      </w:r>
    </w:p>
    <w:p w:rsidR="00023D02" w:rsidRDefault="00A770CF">
      <w:pPr>
        <w:pStyle w:val="a3"/>
        <w:spacing w:line="312" w:lineRule="auto"/>
        <w:ind w:right="412"/>
      </w:pPr>
      <w:r>
        <w:t>Обязательнаячастьучебногопланаопределяетсоставучебныхпредметовобязательных для всех имеющих по данной программе государственную аккредитациюобразовательныхорганизаций,реализующихобразовательнуюпрограммуосновногообщегообразования,иучебноевремя,отводимоенаихизучениепоклассам(годам)обучения.</w:t>
      </w:r>
    </w:p>
    <w:p w:rsidR="00023D02" w:rsidRDefault="00A770CF">
      <w:pPr>
        <w:pStyle w:val="a3"/>
        <w:spacing w:line="312" w:lineRule="auto"/>
        <w:ind w:right="409"/>
      </w:pPr>
      <w:r>
        <w:t>Частьучебногоплана,формируемаяучастникамиобразовательныхотношений,определяет время, отводимое на изучение учебных предметов, учебных курсов, учебныхмодулейповыборуобучающихся,родителей(законныхпредставителей)несовершеннолетнихобучающихся,втомчислепредусматривающиеуглубленноеизучениеучебныхпредметов,сцельюудовлетворенияразличныхинтересовобучающихся,потребностейвфизическомразвитии исовершенствовании.</w:t>
      </w:r>
    </w:p>
    <w:p w:rsidR="00023D02" w:rsidRDefault="00A770CF">
      <w:pPr>
        <w:pStyle w:val="a3"/>
        <w:ind w:left="1108" w:firstLine="0"/>
      </w:pPr>
      <w:r>
        <w:t>Время,отводимоенаданнуючасть учебногоплана,можетбытьиспользованона: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3"/>
        </w:tabs>
        <w:spacing w:before="84" w:line="312" w:lineRule="auto"/>
        <w:ind w:right="417"/>
        <w:rPr>
          <w:sz w:val="24"/>
        </w:rPr>
      </w:pPr>
      <w:r>
        <w:rPr>
          <w:sz w:val="24"/>
        </w:rPr>
        <w:t>увеличениеучебныхчасов,предусмотренныхнаизучениеотдельныхучебныхпредметовобязательнойчасти, втомчисленауглубленном уровне;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3"/>
        </w:tabs>
        <w:ind w:hanging="361"/>
        <w:rPr>
          <w:sz w:val="24"/>
        </w:rPr>
      </w:pPr>
      <w:r>
        <w:rPr>
          <w:sz w:val="24"/>
        </w:rPr>
        <w:t>введениеспециальноразработанныхучебныхкурсов,обеспечивающихинтересыи</w:t>
      </w:r>
    </w:p>
    <w:p w:rsidR="00023D02" w:rsidRDefault="00023D02">
      <w:pPr>
        <w:jc w:val="both"/>
        <w:rPr>
          <w:sz w:val="24"/>
        </w:rPr>
        <w:sectPr w:rsidR="00023D02">
          <w:pgSz w:w="11910" w:h="16840"/>
          <w:pgMar w:top="102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tabs>
          <w:tab w:val="left" w:pos="2911"/>
          <w:tab w:val="left" w:pos="4432"/>
          <w:tab w:val="left" w:pos="6542"/>
          <w:tab w:val="left" w:pos="8109"/>
          <w:tab w:val="left" w:pos="8576"/>
          <w:tab w:val="left" w:pos="9310"/>
        </w:tabs>
        <w:spacing w:before="68" w:line="312" w:lineRule="auto"/>
        <w:ind w:left="1261" w:right="412" w:firstLine="0"/>
        <w:jc w:val="left"/>
      </w:pPr>
      <w:r>
        <w:t>потребности</w:t>
      </w:r>
      <w:r>
        <w:tab/>
        <w:t>участников</w:t>
      </w:r>
      <w:r>
        <w:tab/>
        <w:t>образовательных</w:t>
      </w:r>
      <w:r>
        <w:tab/>
        <w:t>отношений,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t>этнокультурные;</w:t>
      </w:r>
    </w:p>
    <w:p w:rsidR="00023D02" w:rsidRDefault="00A770CF" w:rsidP="00694851">
      <w:pPr>
        <w:pStyle w:val="a5"/>
        <w:numPr>
          <w:ilvl w:val="0"/>
          <w:numId w:val="27"/>
        </w:numPr>
        <w:tabs>
          <w:tab w:val="left" w:pos="1261"/>
          <w:tab w:val="left" w:pos="1262"/>
          <w:tab w:val="left" w:pos="2187"/>
          <w:tab w:val="left" w:pos="2948"/>
          <w:tab w:val="left" w:pos="4084"/>
          <w:tab w:val="left" w:pos="6000"/>
          <w:tab w:val="left" w:pos="7427"/>
          <w:tab w:val="left" w:pos="7786"/>
          <w:tab w:val="left" w:pos="8522"/>
        </w:tabs>
        <w:spacing w:before="1" w:line="312" w:lineRule="auto"/>
        <w:ind w:left="1261" w:right="407"/>
        <w:jc w:val="left"/>
        <w:rPr>
          <w:sz w:val="24"/>
        </w:rPr>
      </w:pPr>
      <w:r>
        <w:rPr>
          <w:sz w:val="24"/>
        </w:rPr>
        <w:t>другие</w:t>
      </w:r>
      <w:r>
        <w:rPr>
          <w:sz w:val="24"/>
        </w:rPr>
        <w:tab/>
        <w:t>виды</w:t>
      </w:r>
      <w:r>
        <w:rPr>
          <w:sz w:val="24"/>
        </w:rPr>
        <w:tab/>
        <w:t>учебной,</w:t>
      </w:r>
      <w:r>
        <w:rPr>
          <w:sz w:val="24"/>
        </w:rPr>
        <w:tab/>
        <w:t>воспитательной,</w:t>
      </w:r>
      <w:r>
        <w:rPr>
          <w:sz w:val="24"/>
        </w:rPr>
        <w:tab/>
        <w:t>спортивной</w:t>
      </w:r>
      <w:r>
        <w:rPr>
          <w:sz w:val="24"/>
        </w:rPr>
        <w:tab/>
        <w:t>и</w:t>
      </w:r>
      <w:r>
        <w:rPr>
          <w:sz w:val="24"/>
        </w:rPr>
        <w:tab/>
        <w:t>иной</w:t>
      </w:r>
      <w:r>
        <w:rPr>
          <w:sz w:val="24"/>
        </w:rPr>
        <w:tab/>
        <w:t>деятельностиобучающихся.</w:t>
      </w:r>
    </w:p>
    <w:p w:rsidR="00023D02" w:rsidRDefault="00A770CF">
      <w:pPr>
        <w:pStyle w:val="a3"/>
        <w:spacing w:after="6" w:line="312" w:lineRule="auto"/>
        <w:ind w:firstLine="240"/>
        <w:jc w:val="left"/>
      </w:pPr>
      <w:r>
        <w:t>Вучебныйпланвходятследующиеобязательныедляизученияпредметныеобластииучебныепредметы: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9"/>
        <w:gridCol w:w="4785"/>
      </w:tblGrid>
      <w:tr w:rsidR="00023D02">
        <w:trPr>
          <w:trHeight w:val="277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58" w:lineRule="exact"/>
              <w:ind w:left="1317"/>
              <w:rPr>
                <w:sz w:val="24"/>
              </w:rPr>
            </w:pPr>
            <w:r>
              <w:rPr>
                <w:sz w:val="24"/>
              </w:rPr>
              <w:t>Предметныеобласти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58" w:lineRule="exact"/>
              <w:ind w:left="1401"/>
              <w:rPr>
                <w:sz w:val="24"/>
              </w:rPr>
            </w:pPr>
            <w:r>
              <w:rPr>
                <w:sz w:val="24"/>
              </w:rPr>
              <w:t>Учебныепредметы</w:t>
            </w:r>
          </w:p>
        </w:tc>
      </w:tr>
      <w:tr w:rsidR="00023D02">
        <w:trPr>
          <w:trHeight w:val="551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Русскийязыкилитература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</w:tr>
      <w:tr w:rsidR="00023D02">
        <w:trPr>
          <w:trHeight w:val="551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Роднойязыкироднаялитература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Роднойязык(русский)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Роднаялитература(русская)</w:t>
            </w:r>
          </w:p>
        </w:tc>
      </w:tr>
      <w:tr w:rsidR="00023D02">
        <w:trPr>
          <w:trHeight w:val="551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Иностранныеязыки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Иностранныйязык(английский)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Второйиностранныйязык(немецкий)</w:t>
            </w:r>
          </w:p>
        </w:tc>
      </w:tr>
      <w:tr w:rsidR="00023D02">
        <w:trPr>
          <w:trHeight w:val="552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Математикаиинформатика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</w:tr>
      <w:tr w:rsidR="00023D02">
        <w:trPr>
          <w:trHeight w:val="827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Общественно-научныепредметы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  <w:p w:rsidR="00023D02" w:rsidRDefault="00A770CF">
            <w:pPr>
              <w:pStyle w:val="TableParagraph"/>
              <w:spacing w:line="270" w:lineRule="atLeast"/>
              <w:ind w:left="107" w:right="2937"/>
              <w:rPr>
                <w:sz w:val="24"/>
              </w:rPr>
            </w:pPr>
            <w:r>
              <w:rPr>
                <w:spacing w:val="-1"/>
                <w:sz w:val="24"/>
              </w:rPr>
              <w:t>Обществознание</w:t>
            </w:r>
            <w:r>
              <w:rPr>
                <w:sz w:val="24"/>
              </w:rPr>
              <w:t>География</w:t>
            </w:r>
          </w:p>
        </w:tc>
      </w:tr>
      <w:tr w:rsidR="00023D02">
        <w:trPr>
          <w:trHeight w:val="827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Естественнонаучныепредметы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ind w:left="107" w:right="3883"/>
              <w:rPr>
                <w:sz w:val="24"/>
              </w:rPr>
            </w:pPr>
            <w:r>
              <w:rPr>
                <w:sz w:val="24"/>
              </w:rPr>
              <w:t>ФизикаХимия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</w:tr>
      <w:tr w:rsidR="00023D02">
        <w:trPr>
          <w:trHeight w:val="553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Основыдуховно-нравственнойкультуры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народовРоссии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Основыдуховно-нравственнойкультуры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народовРоссии</w:t>
            </w:r>
          </w:p>
        </w:tc>
      </w:tr>
      <w:tr w:rsidR="00023D02">
        <w:trPr>
          <w:trHeight w:val="551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Изобразительноеискусство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</w:tr>
      <w:tr w:rsidR="00023D02">
        <w:trPr>
          <w:trHeight w:val="276"/>
        </w:trPr>
        <w:tc>
          <w:tcPr>
            <w:tcW w:w="4789" w:type="dxa"/>
          </w:tcPr>
          <w:p w:rsidR="00023D02" w:rsidRDefault="00A77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023D02">
        <w:trPr>
          <w:trHeight w:val="827"/>
        </w:trPr>
        <w:tc>
          <w:tcPr>
            <w:tcW w:w="4789" w:type="dxa"/>
          </w:tcPr>
          <w:p w:rsidR="00023D02" w:rsidRDefault="00A770CF">
            <w:pPr>
              <w:pStyle w:val="TableParagraph"/>
              <w:tabs>
                <w:tab w:val="left" w:pos="1839"/>
                <w:tab w:val="left" w:pos="3275"/>
                <w:tab w:val="left" w:pos="3928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z w:val="24"/>
              </w:rPr>
              <w:t>безопасности</w:t>
            </w:r>
          </w:p>
          <w:p w:rsidR="00023D02" w:rsidRDefault="00A770C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4785" w:type="dxa"/>
          </w:tcPr>
          <w:p w:rsidR="00023D02" w:rsidRDefault="00A770CF">
            <w:pPr>
              <w:pStyle w:val="TableParagraph"/>
              <w:spacing w:line="268" w:lineRule="exact"/>
              <w:ind w:left="347"/>
              <w:rPr>
                <w:sz w:val="24"/>
              </w:rPr>
            </w:pPr>
            <w:r>
              <w:rPr>
                <w:sz w:val="24"/>
              </w:rPr>
              <w:t>Физическаякультура</w:t>
            </w:r>
          </w:p>
          <w:p w:rsidR="00023D02" w:rsidRDefault="00A770C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Основыбезопасностижизнедеятельности</w:t>
            </w:r>
          </w:p>
        </w:tc>
      </w:tr>
    </w:tbl>
    <w:p w:rsidR="00023D02" w:rsidRDefault="00A770CF">
      <w:pPr>
        <w:pStyle w:val="a3"/>
        <w:spacing w:line="312" w:lineRule="auto"/>
        <w:ind w:right="410"/>
      </w:pPr>
      <w:r>
        <w:t>Учебный предмет «Математика» предметной области «Математика и информатика»включает в себя учебные курсы «Алгебра», «Геометрия», «Вероятность и статистика».Достижениеобучающимисяпланируемыхрезультатовосвоенияпрограммыосновногообщегообразованияпоучебномупредмету«Математика»врамкахгосударственнойитоговойаттестациивключаетрезультатыосвоениярабочихпрограммучебныхкурсов</w:t>
      </w:r>
    </w:p>
    <w:p w:rsidR="00023D02" w:rsidRDefault="00A770CF">
      <w:pPr>
        <w:pStyle w:val="a3"/>
        <w:ind w:firstLine="0"/>
      </w:pPr>
      <w:r>
        <w:t>«Алгебра»,«Геометрия»,«Вероятностьистатистика».</w:t>
      </w:r>
    </w:p>
    <w:p w:rsidR="00023D02" w:rsidRDefault="00A770CF">
      <w:pPr>
        <w:pStyle w:val="a3"/>
        <w:spacing w:before="77" w:line="314" w:lineRule="auto"/>
        <w:ind w:right="406"/>
      </w:pPr>
      <w:r>
        <w:t>Учебный предмет "История" предметной области "Общественно-научные предметы"включаетвсебяучебныекурсы "История России"и"Всеобщая история".</w:t>
      </w:r>
    </w:p>
    <w:p w:rsidR="00023D02" w:rsidRDefault="00A770CF">
      <w:pPr>
        <w:pStyle w:val="a3"/>
        <w:spacing w:line="312" w:lineRule="auto"/>
        <w:ind w:right="411"/>
      </w:pPr>
      <w:r>
        <w:t>ВУчрежденииязыкомобразованияявляетсярусскийязык,поэтомуизучениеродного языка и родной литературы из числа языков народов Российской Федерации,государственных языков республик Российской Федерации осуществляется при наличиивозможностейОрганизацииипозаявлениюобучающихся,родителей(законныхпредставителей)несовершеннолетнихобучающихся.</w:t>
      </w:r>
    </w:p>
    <w:p w:rsidR="00023D02" w:rsidRDefault="00A770CF">
      <w:pPr>
        <w:pStyle w:val="a3"/>
        <w:spacing w:line="312" w:lineRule="auto"/>
        <w:ind w:right="413"/>
      </w:pPr>
      <w:r>
        <w:t>Изучениевторогоиностранногоязыкаизперечня,предлагаемогоОрганизацией,осуществляетсяпозаявлениюобучающихся,родителей(законныхпредставителей)несовершеннолетнихобучающихсяиприналичиивОрганизациинеобходимых условий.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2"/>
      </w:pPr>
      <w:r>
        <w:t>Приизучениипредметнойобласти"Основыдуховно-нравственнойкультурынародовРоссии"позаявлениюобучающихся,родителей(законныхпредставителей)несовершеннолетнихобучающихсяосуществляетсявыбородногоизучебныхкурсов(учебных модулей) из перечня, предлагаемогоОрганизацией.</w:t>
      </w:r>
    </w:p>
    <w:p w:rsidR="00023D02" w:rsidRDefault="00A770CF">
      <w:pPr>
        <w:pStyle w:val="a3"/>
        <w:spacing w:before="1" w:line="312" w:lineRule="auto"/>
        <w:ind w:right="413"/>
      </w:pPr>
      <w:r>
        <w:t>Винтересахдетейсучастиемобучающихсяиихсемеймогутразрабатыватьсяиндивидуальныеучебныепланы,врамкахкоторыхформируетсяиндивидуальнаятраектория развития обучающегося (содержание учебных предметов, курсов, модулей,темп и формы образования). Реализация индивидуальных учебных планов может бытьорганизована,втомчисле,спомощьюдистанционныхобразовательных технологий.</w:t>
      </w:r>
    </w:p>
    <w:p w:rsidR="00023D02" w:rsidRDefault="00A770CF">
      <w:pPr>
        <w:pStyle w:val="a3"/>
        <w:spacing w:before="1" w:line="312" w:lineRule="auto"/>
        <w:ind w:right="406"/>
      </w:pPr>
      <w:r>
        <w:t>Продолжительностьучебногогодаосновногообщегообразованиясоставляет34недели. Общий объем аудиторной работы обучающихся за пять учебных лет составляет неменее 5058 академических часов и не более 5549 академических часов в соответствии стребованиямикорганизацииобразовательногопроцессакучебнойнагрузкепри5-дневной(или6-дневной)учебнойнеделе,предусмотреннымиГигиеническиминормативамииСанитарно-эпидемиологическимитребованиями.Максимальноечислочасов в неделю в 5, 6 и 7 классах при 5-дневной учебной неделе и 34 учебных неделяхсоставляет 29, 30 и 32 часа соответственно. Максимальное число часов в неделю в 8 и 9классахсоставляет 33 часа.</w:t>
      </w:r>
    </w:p>
    <w:p w:rsidR="00023D02" w:rsidRDefault="00A770CF">
      <w:pPr>
        <w:pStyle w:val="a3"/>
        <w:spacing w:line="276" w:lineRule="exact"/>
        <w:ind w:left="1108" w:firstLine="0"/>
      </w:pPr>
      <w:r>
        <w:t>Продолжительностьурокавосновнойшколесоставляет40минут.</w:t>
      </w:r>
    </w:p>
    <w:p w:rsidR="00023D02" w:rsidRDefault="00A770CF">
      <w:pPr>
        <w:pStyle w:val="a3"/>
        <w:spacing w:before="84" w:line="312" w:lineRule="auto"/>
        <w:ind w:right="405"/>
      </w:pPr>
      <w:r>
        <w:rPr>
          <w:color w:val="221E1F"/>
        </w:rPr>
        <w:t>Суммарный объём домашнего задания по всем предметам для каждого класса недолжен превышать продолжительности выполнения 2 часа — для 5 класса, 2,5 часа — для6—8классов,3,5часа—для9—11классов.Образовательнойорганизациейосуществляется координация и контроль объёма домашнего задания учеников каждогоклассапо всемпредметамвсоответствииссанитарныминормами.</w:t>
      </w:r>
    </w:p>
    <w:p w:rsidR="00023D02" w:rsidRDefault="00A770CF">
      <w:pPr>
        <w:pStyle w:val="a3"/>
        <w:spacing w:before="141"/>
        <w:ind w:left="1108" w:firstLine="0"/>
      </w:pPr>
      <w:r>
        <w:t>Формыпромежуточнойаттестацииобучающихся:</w:t>
      </w:r>
    </w:p>
    <w:p w:rsidR="00023D02" w:rsidRDefault="00A770CF" w:rsidP="00694851">
      <w:pPr>
        <w:pStyle w:val="a5"/>
        <w:numPr>
          <w:ilvl w:val="0"/>
          <w:numId w:val="20"/>
        </w:numPr>
        <w:tabs>
          <w:tab w:val="left" w:pos="1250"/>
        </w:tabs>
        <w:spacing w:before="81"/>
        <w:rPr>
          <w:sz w:val="24"/>
        </w:rPr>
      </w:pPr>
      <w:r>
        <w:rPr>
          <w:sz w:val="24"/>
        </w:rPr>
        <w:t>накопительнаябалльнаясистемаоценкирезультатовдеятельностиобучающихся;</w:t>
      </w:r>
    </w:p>
    <w:p w:rsidR="00023D02" w:rsidRDefault="00A770CF" w:rsidP="00694851">
      <w:pPr>
        <w:pStyle w:val="a5"/>
        <w:numPr>
          <w:ilvl w:val="0"/>
          <w:numId w:val="20"/>
        </w:numPr>
        <w:tabs>
          <w:tab w:val="left" w:pos="1250"/>
        </w:tabs>
        <w:spacing w:before="77"/>
        <w:rPr>
          <w:sz w:val="24"/>
        </w:rPr>
      </w:pPr>
      <w:r>
        <w:rPr>
          <w:sz w:val="24"/>
        </w:rPr>
        <w:t>итоговоесобеседованиев9классах(далее –ИС).</w:t>
      </w:r>
    </w:p>
    <w:p w:rsidR="00023D02" w:rsidRDefault="00A770CF">
      <w:pPr>
        <w:pStyle w:val="a3"/>
        <w:spacing w:before="77" w:line="312" w:lineRule="auto"/>
        <w:ind w:right="413"/>
      </w:pPr>
      <w:r>
        <w:t>Успешноепрохождениеобучающимисяпромежуточнойаттестацииявляетсяоснованиемдля:</w:t>
      </w:r>
    </w:p>
    <w:p w:rsidR="00023D02" w:rsidRDefault="00A770CF" w:rsidP="00694851">
      <w:pPr>
        <w:pStyle w:val="a5"/>
        <w:numPr>
          <w:ilvl w:val="0"/>
          <w:numId w:val="19"/>
        </w:numPr>
        <w:tabs>
          <w:tab w:val="left" w:pos="1248"/>
        </w:tabs>
        <w:ind w:left="1247"/>
        <w:rPr>
          <w:sz w:val="24"/>
        </w:rPr>
      </w:pPr>
      <w:r>
        <w:rPr>
          <w:sz w:val="24"/>
        </w:rPr>
        <w:t>переводаобучающихся5 –8-х классоввследующийкласс;</w:t>
      </w:r>
    </w:p>
    <w:p w:rsidR="00023D02" w:rsidRDefault="00A770CF" w:rsidP="00694851">
      <w:pPr>
        <w:pStyle w:val="a5"/>
        <w:numPr>
          <w:ilvl w:val="0"/>
          <w:numId w:val="19"/>
        </w:numPr>
        <w:tabs>
          <w:tab w:val="left" w:pos="1258"/>
        </w:tabs>
        <w:spacing w:before="82" w:line="312" w:lineRule="auto"/>
        <w:ind w:right="405" w:firstLine="566"/>
        <w:rPr>
          <w:sz w:val="24"/>
        </w:rPr>
      </w:pPr>
      <w:r>
        <w:rPr>
          <w:sz w:val="24"/>
        </w:rPr>
        <w:t>допуска обучающихся 9-х классов к государственной итоговой аттестации (далее –ГИА)всоответствиисПорядкомпроведенияГИАпообразовательнымпрограммамосновногообщегообразования,утвержденногоПриказомМинистерствапросвещенияРоссийской Федерации и Федеральной службы по надзору в сфере образования и науки от07.11.2018 №189/1513.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E0141" w:rsidRPr="00E218A8" w:rsidRDefault="000E0141" w:rsidP="000E014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E218A8">
        <w:rPr>
          <w:rFonts w:ascii="Times New Roman" w:hAnsi="Times New Roman"/>
          <w:b/>
          <w:sz w:val="26"/>
          <w:szCs w:val="26"/>
        </w:rPr>
        <w:t>Учебный план основно</w:t>
      </w:r>
      <w:r>
        <w:rPr>
          <w:rFonts w:ascii="Times New Roman" w:hAnsi="Times New Roman"/>
          <w:b/>
          <w:sz w:val="26"/>
          <w:szCs w:val="26"/>
        </w:rPr>
        <w:t>го</w:t>
      </w:r>
      <w:r w:rsidRPr="00E218A8">
        <w:rPr>
          <w:rFonts w:ascii="Times New Roman" w:hAnsi="Times New Roman"/>
          <w:b/>
          <w:sz w:val="26"/>
          <w:szCs w:val="26"/>
        </w:rPr>
        <w:t xml:space="preserve"> обще</w:t>
      </w:r>
      <w:r>
        <w:rPr>
          <w:rFonts w:ascii="Times New Roman" w:hAnsi="Times New Roman"/>
          <w:b/>
          <w:sz w:val="26"/>
          <w:szCs w:val="26"/>
        </w:rPr>
        <w:t>го</w:t>
      </w:r>
      <w:r w:rsidRPr="00E218A8">
        <w:rPr>
          <w:rFonts w:ascii="Times New Roman" w:hAnsi="Times New Roman"/>
          <w:b/>
          <w:sz w:val="26"/>
          <w:szCs w:val="26"/>
        </w:rPr>
        <w:t xml:space="preserve"> образовани</w:t>
      </w:r>
      <w:r>
        <w:rPr>
          <w:rFonts w:ascii="Times New Roman" w:hAnsi="Times New Roman"/>
          <w:b/>
          <w:sz w:val="26"/>
          <w:szCs w:val="26"/>
        </w:rPr>
        <w:t>я</w:t>
      </w:r>
    </w:p>
    <w:p w:rsidR="000E0141" w:rsidRPr="00E218A8" w:rsidRDefault="000E0141" w:rsidP="000E014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(5-8</w:t>
      </w:r>
      <w:r w:rsidRPr="00E218A8">
        <w:rPr>
          <w:rFonts w:ascii="Times New Roman" w:hAnsi="Times New Roman"/>
          <w:b/>
          <w:sz w:val="26"/>
          <w:szCs w:val="26"/>
        </w:rPr>
        <w:t xml:space="preserve"> классы)</w:t>
      </w:r>
    </w:p>
    <w:tbl>
      <w:tblPr>
        <w:tblStyle w:val="a6"/>
        <w:tblW w:w="10348" w:type="dxa"/>
        <w:jc w:val="center"/>
        <w:tblLook w:val="04A0"/>
      </w:tblPr>
      <w:tblGrid>
        <w:gridCol w:w="2410"/>
        <w:gridCol w:w="4111"/>
        <w:gridCol w:w="671"/>
        <w:gridCol w:w="549"/>
        <w:gridCol w:w="601"/>
        <w:gridCol w:w="664"/>
        <w:gridCol w:w="514"/>
        <w:gridCol w:w="828"/>
      </w:tblGrid>
      <w:tr w:rsidR="000E0141" w:rsidRPr="00E218A8" w:rsidTr="004303B7">
        <w:trPr>
          <w:trHeight w:val="135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4111" w:type="dxa"/>
            <w:vMerge w:val="restart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99" w:type="dxa"/>
            <w:gridSpan w:val="5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28" w:type="dxa"/>
            <w:vMerge w:val="restart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141" w:rsidRPr="00E218A8" w:rsidTr="004303B7">
        <w:trPr>
          <w:trHeight w:val="135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2CC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2CCF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72CCF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14" w:type="dxa"/>
          </w:tcPr>
          <w:p w:rsidR="000E0141" w:rsidRPr="0005097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  <w:vMerge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141" w:rsidRPr="00E218A8" w:rsidTr="004303B7">
        <w:trPr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10" w:type="dxa"/>
            <w:gridSpan w:val="6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2CC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141" w:rsidRPr="00E218A8" w:rsidTr="004303B7">
        <w:trPr>
          <w:trHeight w:val="278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0141" w:rsidRPr="00E218A8" w:rsidTr="004303B7">
        <w:trPr>
          <w:trHeight w:val="298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(русский)</w:t>
            </w:r>
            <w:r w:rsidRPr="00C72CC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0141" w:rsidRPr="00E218A8" w:rsidTr="004303B7">
        <w:trPr>
          <w:trHeight w:val="516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Государственный язык республики Российской Федерации (башкирский)</w:t>
            </w:r>
          </w:p>
        </w:tc>
        <w:tc>
          <w:tcPr>
            <w:tcW w:w="671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(русская) </w:t>
            </w:r>
            <w:r w:rsidRPr="00C72CCF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  <w:r w:rsidRPr="00C72CC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Второй иностранный язык     (немецкий язык)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Математика и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Общественно- 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История России. 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Физическая культура и Основы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7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2CCF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67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6521" w:type="dxa"/>
            <w:gridSpan w:val="2"/>
          </w:tcPr>
          <w:p w:rsidR="000E0141" w:rsidRPr="00F56E87" w:rsidRDefault="000E0141" w:rsidP="004303B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7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671" w:type="dxa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7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549" w:type="dxa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7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601" w:type="dxa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7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664" w:type="dxa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7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514" w:type="dxa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10348" w:type="dxa"/>
            <w:gridSpan w:val="8"/>
          </w:tcPr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6521" w:type="dxa"/>
            <w:gridSpan w:val="2"/>
          </w:tcPr>
          <w:p w:rsidR="000E0141" w:rsidRPr="008D2A1B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2A1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67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1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49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6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1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6521" w:type="dxa"/>
            <w:gridSpan w:val="2"/>
          </w:tcPr>
          <w:p w:rsidR="000E0141" w:rsidRPr="008D2A1B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2A1B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67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49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0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66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6521" w:type="dxa"/>
            <w:gridSpan w:val="2"/>
          </w:tcPr>
          <w:p w:rsidR="000E0141" w:rsidRPr="008D2A1B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2A1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6521" w:type="dxa"/>
            <w:gridSpan w:val="2"/>
          </w:tcPr>
          <w:p w:rsidR="000E0141" w:rsidRPr="008D2A1B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8D2A1B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67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514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:rsidR="000E0141" w:rsidRPr="008D2A1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0E0141" w:rsidRPr="00E218A8" w:rsidRDefault="000E0141" w:rsidP="000E0141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0E0141" w:rsidRPr="00E218A8" w:rsidRDefault="000E0141" w:rsidP="000E014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 w:rsidRPr="00E218A8">
        <w:rPr>
          <w:rFonts w:ascii="Times New Roman" w:hAnsi="Times New Roman"/>
          <w:b/>
          <w:sz w:val="26"/>
          <w:szCs w:val="26"/>
        </w:rPr>
        <w:t>Учебный план основно</w:t>
      </w:r>
      <w:r>
        <w:rPr>
          <w:rFonts w:ascii="Times New Roman" w:hAnsi="Times New Roman"/>
          <w:b/>
          <w:sz w:val="26"/>
          <w:szCs w:val="26"/>
        </w:rPr>
        <w:t>го</w:t>
      </w:r>
      <w:r w:rsidRPr="00E218A8">
        <w:rPr>
          <w:rFonts w:ascii="Times New Roman" w:hAnsi="Times New Roman"/>
          <w:b/>
          <w:sz w:val="26"/>
          <w:szCs w:val="26"/>
        </w:rPr>
        <w:t xml:space="preserve"> обще</w:t>
      </w:r>
      <w:r>
        <w:rPr>
          <w:rFonts w:ascii="Times New Roman" w:hAnsi="Times New Roman"/>
          <w:b/>
          <w:sz w:val="26"/>
          <w:szCs w:val="26"/>
        </w:rPr>
        <w:t>го</w:t>
      </w:r>
      <w:r w:rsidRPr="00E218A8">
        <w:rPr>
          <w:rFonts w:ascii="Times New Roman" w:hAnsi="Times New Roman"/>
          <w:b/>
          <w:sz w:val="26"/>
          <w:szCs w:val="26"/>
        </w:rPr>
        <w:t xml:space="preserve"> образовани</w:t>
      </w:r>
      <w:r>
        <w:rPr>
          <w:rFonts w:ascii="Times New Roman" w:hAnsi="Times New Roman"/>
          <w:b/>
          <w:sz w:val="26"/>
          <w:szCs w:val="26"/>
        </w:rPr>
        <w:t>я</w:t>
      </w:r>
    </w:p>
    <w:p w:rsidR="000E0141" w:rsidRPr="00E218A8" w:rsidRDefault="000E0141" w:rsidP="000E0141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(9 класс</w:t>
      </w:r>
      <w:r w:rsidRPr="00E218A8">
        <w:rPr>
          <w:rFonts w:ascii="Times New Roman" w:hAnsi="Times New Roman"/>
          <w:b/>
          <w:sz w:val="26"/>
          <w:szCs w:val="26"/>
        </w:rPr>
        <w:t>)</w:t>
      </w:r>
    </w:p>
    <w:tbl>
      <w:tblPr>
        <w:tblStyle w:val="a6"/>
        <w:tblW w:w="10348" w:type="dxa"/>
        <w:jc w:val="center"/>
        <w:tblLook w:val="04A0"/>
      </w:tblPr>
      <w:tblGrid>
        <w:gridCol w:w="2410"/>
        <w:gridCol w:w="4111"/>
        <w:gridCol w:w="2481"/>
        <w:gridCol w:w="1346"/>
      </w:tblGrid>
      <w:tr w:rsidR="000E0141" w:rsidRPr="00E218A8" w:rsidTr="004303B7">
        <w:trPr>
          <w:trHeight w:val="135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области</w:t>
            </w:r>
          </w:p>
        </w:tc>
        <w:tc>
          <w:tcPr>
            <w:tcW w:w="4111" w:type="dxa"/>
            <w:vMerge w:val="restart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48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46" w:type="dxa"/>
            <w:vMerge w:val="restart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141" w:rsidRPr="00E218A8" w:rsidTr="004303B7">
        <w:trPr>
          <w:trHeight w:val="135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1346" w:type="dxa"/>
            <w:vMerge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141" w:rsidRPr="00E218A8" w:rsidTr="004303B7">
        <w:trPr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92" w:type="dxa"/>
            <w:gridSpan w:val="2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2CC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346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0141" w:rsidRPr="00E218A8" w:rsidTr="004303B7">
        <w:trPr>
          <w:trHeight w:val="278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481" w:type="dxa"/>
          </w:tcPr>
          <w:p w:rsidR="000E0141" w:rsidRPr="0087192C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0E0141" w:rsidRPr="0087192C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Родной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(русский)</w:t>
            </w:r>
            <w:r w:rsidRPr="00C72CCF">
              <w:rPr>
                <w:rFonts w:ascii="Times New Roman" w:hAnsi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481" w:type="dxa"/>
          </w:tcPr>
          <w:p w:rsidR="000E0141" w:rsidRPr="000D35F4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E0141" w:rsidRPr="000D35F4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Родная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(русская)</w:t>
            </w:r>
            <w:r w:rsidRPr="00C72CCF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(английский)</w:t>
            </w:r>
            <w:r w:rsidRPr="00C72CCF">
              <w:rPr>
                <w:rFonts w:ascii="Times New Roman" w:hAnsi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Математика и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48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Общественно- 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История России. 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Естественно-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научные предметы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8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48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48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6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 w:val="restart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Физическая культура и Основы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  <w:vMerge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C72CC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81" w:type="dxa"/>
          </w:tcPr>
          <w:p w:rsidR="000E0141" w:rsidRPr="000D35F4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46" w:type="dxa"/>
          </w:tcPr>
          <w:p w:rsidR="000E0141" w:rsidRPr="0087192C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2CCF">
              <w:rPr>
                <w:rFonts w:ascii="Times New Roman" w:hAnsi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2410" w:type="dxa"/>
          </w:tcPr>
          <w:p w:rsidR="000E0141" w:rsidRPr="00C72CCF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0141" w:rsidRPr="00C42DEB" w:rsidRDefault="000E0141" w:rsidP="004303B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2481" w:type="dxa"/>
          </w:tcPr>
          <w:p w:rsidR="000E0141" w:rsidRPr="00C72CCF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46" w:type="dxa"/>
          </w:tcPr>
          <w:p w:rsidR="000E0141" w:rsidRPr="00C42DEB" w:rsidRDefault="000E0141" w:rsidP="004303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E0141" w:rsidRPr="00E218A8" w:rsidTr="004303B7">
        <w:trPr>
          <w:trHeight w:val="277"/>
          <w:jc w:val="center"/>
        </w:trPr>
        <w:tc>
          <w:tcPr>
            <w:tcW w:w="6521" w:type="dxa"/>
            <w:gridSpan w:val="2"/>
          </w:tcPr>
          <w:p w:rsidR="000E0141" w:rsidRPr="00F56E87" w:rsidRDefault="000E0141" w:rsidP="004303B7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F56E87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 при 5-дневной учебной неделе</w:t>
            </w:r>
          </w:p>
        </w:tc>
        <w:tc>
          <w:tcPr>
            <w:tcW w:w="2481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  <w:p w:rsidR="000E0141" w:rsidRPr="00F56E87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46" w:type="dxa"/>
          </w:tcPr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33</w:t>
            </w:r>
          </w:p>
          <w:p w:rsidR="000E0141" w:rsidRPr="00E705ED" w:rsidRDefault="000E0141" w:rsidP="004303B7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23D02" w:rsidRDefault="00023D02">
      <w:pPr>
        <w:jc w:val="center"/>
        <w:rPr>
          <w:sz w:val="23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0E0141">
      <w:pPr>
        <w:pStyle w:val="a3"/>
        <w:spacing w:before="71" w:line="312" w:lineRule="auto"/>
        <w:ind w:right="404"/>
      </w:pPr>
      <w:r>
        <w:rPr>
          <w:color w:val="221E1F"/>
        </w:rPr>
        <w:t>Н</w:t>
      </w:r>
      <w:r w:rsidR="00A770CF">
        <w:rPr>
          <w:color w:val="221E1F"/>
        </w:rPr>
        <w:t>едельный учебный план является ориентиром при разработке учебногоплана М</w:t>
      </w:r>
      <w:r>
        <w:rPr>
          <w:color w:val="221E1F"/>
        </w:rPr>
        <w:t>Б</w:t>
      </w:r>
      <w:r w:rsidR="00A770CF">
        <w:rPr>
          <w:color w:val="221E1F"/>
        </w:rPr>
        <w:t xml:space="preserve">ОУ СОШ </w:t>
      </w:r>
      <w:r>
        <w:rPr>
          <w:color w:val="221E1F"/>
        </w:rPr>
        <w:t>с.Бугульчан</w:t>
      </w:r>
      <w:r w:rsidR="00A770CF">
        <w:rPr>
          <w:color w:val="221E1F"/>
        </w:rPr>
        <w:t>, в котором отражаются и конкретизируются основные показа-телиучебного плана наконкретныйучебный год:</w:t>
      </w:r>
    </w:p>
    <w:p w:rsidR="00023D02" w:rsidRDefault="00A770CF" w:rsidP="00694851">
      <w:pPr>
        <w:pStyle w:val="a5"/>
        <w:numPr>
          <w:ilvl w:val="0"/>
          <w:numId w:val="18"/>
        </w:numPr>
        <w:tabs>
          <w:tab w:val="left" w:pos="1262"/>
        </w:tabs>
        <w:spacing w:line="299" w:lineRule="exact"/>
        <w:ind w:hanging="361"/>
        <w:rPr>
          <w:sz w:val="24"/>
        </w:rPr>
      </w:pPr>
      <w:r>
        <w:rPr>
          <w:color w:val="221E1F"/>
          <w:sz w:val="24"/>
        </w:rPr>
        <w:t>состав учебныхпредметов;</w:t>
      </w:r>
    </w:p>
    <w:p w:rsidR="00023D02" w:rsidRDefault="00A770CF" w:rsidP="00694851">
      <w:pPr>
        <w:pStyle w:val="a5"/>
        <w:numPr>
          <w:ilvl w:val="0"/>
          <w:numId w:val="18"/>
        </w:numPr>
        <w:tabs>
          <w:tab w:val="left" w:pos="1262"/>
        </w:tabs>
        <w:spacing w:before="77" w:line="302" w:lineRule="auto"/>
        <w:ind w:left="1261" w:right="415"/>
        <w:rPr>
          <w:sz w:val="24"/>
        </w:rPr>
      </w:pPr>
      <w:r>
        <w:rPr>
          <w:color w:val="221E1F"/>
          <w:sz w:val="24"/>
        </w:rPr>
        <w:t>недельное распределение учебного времени, отводимого на освоение содержанияобразованияпо классамиучебнымпредметам;</w:t>
      </w:r>
    </w:p>
    <w:p w:rsidR="00023D02" w:rsidRDefault="00A770CF" w:rsidP="00694851">
      <w:pPr>
        <w:pStyle w:val="a5"/>
        <w:numPr>
          <w:ilvl w:val="0"/>
          <w:numId w:val="18"/>
        </w:numPr>
        <w:tabs>
          <w:tab w:val="left" w:pos="1262"/>
        </w:tabs>
        <w:spacing w:before="8" w:line="302" w:lineRule="auto"/>
        <w:ind w:left="1261" w:right="408"/>
        <w:rPr>
          <w:sz w:val="24"/>
        </w:rPr>
      </w:pPr>
      <w:r>
        <w:rPr>
          <w:color w:val="221E1F"/>
          <w:sz w:val="24"/>
        </w:rPr>
        <w:t>максимальнодопустимаянедельнаянагрузкаобучающихсяимаксимальнаянагрузка сучетомделенияклассов нагруппы;</w:t>
      </w:r>
    </w:p>
    <w:p w:rsidR="00023D02" w:rsidRDefault="00A770CF" w:rsidP="00694851">
      <w:pPr>
        <w:pStyle w:val="a5"/>
        <w:numPr>
          <w:ilvl w:val="0"/>
          <w:numId w:val="18"/>
        </w:numPr>
        <w:tabs>
          <w:tab w:val="left" w:pos="1262"/>
        </w:tabs>
        <w:spacing w:before="9"/>
        <w:ind w:hanging="361"/>
        <w:rPr>
          <w:sz w:val="24"/>
        </w:rPr>
      </w:pPr>
      <w:r>
        <w:rPr>
          <w:color w:val="221E1F"/>
          <w:sz w:val="24"/>
        </w:rPr>
        <w:t>планкомплектованияклассов.</w:t>
      </w:r>
    </w:p>
    <w:p w:rsidR="00023D02" w:rsidRDefault="00A770CF">
      <w:pPr>
        <w:pStyle w:val="a3"/>
        <w:spacing w:before="118" w:line="312" w:lineRule="auto"/>
        <w:ind w:right="409"/>
      </w:pPr>
      <w:r>
        <w:rPr>
          <w:color w:val="221E1F"/>
        </w:rPr>
        <w:t xml:space="preserve">Учебный план Учреждения может также составляться в расчете на весь учебный годилиинойпериодобучения,включаяразличныенедельныеучебныепланысучетомспецифики календарного учебного графика </w:t>
      </w:r>
      <w:r w:rsidR="000E0141">
        <w:rPr>
          <w:color w:val="221E1F"/>
        </w:rPr>
        <w:t>МБОУ СОШ с.Бугульчан</w:t>
      </w:r>
      <w:r>
        <w:rPr>
          <w:color w:val="221E1F"/>
        </w:rPr>
        <w:t>. Учебные планы могутбыть разными вотношении различныхклассоводнойпараллели.</w:t>
      </w:r>
    </w:p>
    <w:p w:rsidR="00023D02" w:rsidRDefault="00A770CF">
      <w:pPr>
        <w:pStyle w:val="a3"/>
        <w:spacing w:before="1" w:line="312" w:lineRule="auto"/>
        <w:ind w:right="784"/>
      </w:pPr>
      <w:r>
        <w:t>Учебный план основного общего образования является Приложением № 3 к ООПООО,ежегодноутверждаетсяприказомруководителяУчреждения.</w:t>
      </w:r>
    </w:p>
    <w:p w:rsidR="00023D02" w:rsidRDefault="00A770CF" w:rsidP="00694851">
      <w:pPr>
        <w:pStyle w:val="1"/>
        <w:numPr>
          <w:ilvl w:val="1"/>
          <w:numId w:val="21"/>
        </w:numPr>
        <w:tabs>
          <w:tab w:val="left" w:pos="1263"/>
        </w:tabs>
        <w:spacing w:before="204"/>
        <w:ind w:left="1263" w:hanging="361"/>
        <w:jc w:val="both"/>
        <w:rPr>
          <w:sz w:val="22"/>
        </w:rPr>
      </w:pPr>
      <w:bookmarkStart w:id="22" w:name="_TOC_250005"/>
      <w:r>
        <w:t>Календарный</w:t>
      </w:r>
      <w:r>
        <w:rPr>
          <w:color w:val="221E1F"/>
        </w:rPr>
        <w:t>учебный</w:t>
      </w:r>
      <w:bookmarkEnd w:id="22"/>
      <w:r>
        <w:rPr>
          <w:color w:val="221E1F"/>
        </w:rPr>
        <w:t>график</w:t>
      </w:r>
    </w:p>
    <w:p w:rsidR="00023D02" w:rsidRDefault="00A770CF">
      <w:pPr>
        <w:pStyle w:val="a3"/>
        <w:spacing w:before="79" w:line="312" w:lineRule="auto"/>
        <w:ind w:right="410" w:firstLine="707"/>
      </w:pPr>
      <w:r>
        <w:t>КалендарныйучебныйграфикреализацииобразовательнойпрограммысоставляетсяобразовательнойорганизациейсамостоятельносучетомтребованийСанПиН, требований Федерального закона «Об образовании в Российской Федерации» (п.10,ст.2),и с учетом мненийучастников образовательных отношений сроком наодинучебныйгод.Присоставлениикалендарногоучебногографикаучитываютсячетвертнаясистемаорганизацииучебногогодадляобучающихся5-9классов.</w:t>
      </w:r>
    </w:p>
    <w:p w:rsidR="00023D02" w:rsidRDefault="00A770CF">
      <w:pPr>
        <w:pStyle w:val="a3"/>
        <w:spacing w:line="312" w:lineRule="auto"/>
        <w:ind w:right="407" w:firstLine="707"/>
      </w:pPr>
      <w:r>
        <w:t>Календарный учебный график разрабатывается и утверждается на учебный год,определяетчередованиеучебнойдеятельности(урочнойивнеурочной)иплановыхперерывов при получении образования для отдыха и иных социальных целей (каникул) покалендарнымпериодамучебного года:</w:t>
      </w:r>
    </w:p>
    <w:p w:rsidR="00023D02" w:rsidRDefault="00A770CF" w:rsidP="00694851">
      <w:pPr>
        <w:pStyle w:val="a5"/>
        <w:numPr>
          <w:ilvl w:val="2"/>
          <w:numId w:val="21"/>
        </w:numPr>
        <w:tabs>
          <w:tab w:val="left" w:pos="1390"/>
        </w:tabs>
        <w:rPr>
          <w:sz w:val="24"/>
        </w:rPr>
      </w:pPr>
      <w:r>
        <w:rPr>
          <w:sz w:val="24"/>
        </w:rPr>
        <w:t>датыначалаиокончанияучебногогода;</w:t>
      </w:r>
    </w:p>
    <w:p w:rsidR="00023D02" w:rsidRDefault="00A770CF" w:rsidP="00694851">
      <w:pPr>
        <w:pStyle w:val="a5"/>
        <w:numPr>
          <w:ilvl w:val="2"/>
          <w:numId w:val="21"/>
        </w:numPr>
        <w:tabs>
          <w:tab w:val="left" w:pos="1390"/>
        </w:tabs>
        <w:spacing w:before="84"/>
        <w:jc w:val="left"/>
        <w:rPr>
          <w:sz w:val="24"/>
        </w:rPr>
      </w:pPr>
      <w:r>
        <w:rPr>
          <w:sz w:val="24"/>
        </w:rPr>
        <w:t>продолжительностьучебногогода,четвертей;</w:t>
      </w:r>
    </w:p>
    <w:p w:rsidR="00023D02" w:rsidRDefault="00A770CF" w:rsidP="00694851">
      <w:pPr>
        <w:pStyle w:val="a5"/>
        <w:numPr>
          <w:ilvl w:val="2"/>
          <w:numId w:val="21"/>
        </w:numPr>
        <w:tabs>
          <w:tab w:val="left" w:pos="1390"/>
        </w:tabs>
        <w:spacing w:before="81"/>
        <w:jc w:val="left"/>
        <w:rPr>
          <w:sz w:val="24"/>
        </w:rPr>
      </w:pPr>
      <w:r>
        <w:rPr>
          <w:sz w:val="24"/>
        </w:rPr>
        <w:t>срокиипродолжительностьканикул,переченьпраздничныхивыходныхдней;</w:t>
      </w:r>
    </w:p>
    <w:p w:rsidR="00023D02" w:rsidRDefault="00A770CF" w:rsidP="00694851">
      <w:pPr>
        <w:pStyle w:val="a5"/>
        <w:numPr>
          <w:ilvl w:val="2"/>
          <w:numId w:val="21"/>
        </w:numPr>
        <w:tabs>
          <w:tab w:val="left" w:pos="1390"/>
        </w:tabs>
        <w:spacing w:before="84"/>
        <w:jc w:val="left"/>
        <w:rPr>
          <w:sz w:val="24"/>
        </w:rPr>
      </w:pPr>
      <w:r>
        <w:rPr>
          <w:sz w:val="24"/>
        </w:rPr>
        <w:t>срокипроведенияпромежуточныхаттестаций;</w:t>
      </w:r>
    </w:p>
    <w:p w:rsidR="00023D02" w:rsidRDefault="00A770CF" w:rsidP="00694851">
      <w:pPr>
        <w:pStyle w:val="a5"/>
        <w:numPr>
          <w:ilvl w:val="2"/>
          <w:numId w:val="21"/>
        </w:numPr>
        <w:tabs>
          <w:tab w:val="left" w:pos="1390"/>
        </w:tabs>
        <w:spacing w:before="83"/>
        <w:jc w:val="left"/>
        <w:rPr>
          <w:sz w:val="24"/>
        </w:rPr>
      </w:pPr>
      <w:r>
        <w:rPr>
          <w:spacing w:val="-3"/>
          <w:sz w:val="24"/>
        </w:rPr>
        <w:t>срокипроведения</w:t>
      </w:r>
      <w:r>
        <w:rPr>
          <w:spacing w:val="-2"/>
          <w:sz w:val="24"/>
        </w:rPr>
        <w:t>государственнойитоговойаттестациив9-хи11-хклассах.</w:t>
      </w:r>
    </w:p>
    <w:p w:rsidR="00023D02" w:rsidRDefault="00A770CF">
      <w:pPr>
        <w:pStyle w:val="a3"/>
        <w:spacing w:before="84" w:line="312" w:lineRule="auto"/>
        <w:ind w:firstLine="707"/>
        <w:jc w:val="left"/>
      </w:pPr>
      <w:r>
        <w:t>КалендарныйучебныйграфикявляетсяПриложением№4кнастоящейосновнойобразовательнойпрограммеосновного общего образования.</w:t>
      </w:r>
    </w:p>
    <w:p w:rsidR="00023D02" w:rsidRDefault="00A770CF">
      <w:pPr>
        <w:pStyle w:val="a3"/>
        <w:spacing w:line="274" w:lineRule="exact"/>
        <w:ind w:left="1250" w:firstLine="0"/>
        <w:jc w:val="left"/>
      </w:pPr>
      <w:r>
        <w:t>Продолжительностьучебногогодав5-8хклассах–34недели,в9классах–33</w:t>
      </w:r>
    </w:p>
    <w:p w:rsidR="00023D02" w:rsidRDefault="00A770CF">
      <w:pPr>
        <w:pStyle w:val="a3"/>
        <w:spacing w:before="84"/>
        <w:ind w:firstLine="0"/>
        <w:jc w:val="left"/>
      </w:pPr>
      <w:r>
        <w:t>недели(без учетаитоговойаттестации).</w:t>
      </w:r>
    </w:p>
    <w:p w:rsidR="00023D02" w:rsidRDefault="00A770CF">
      <w:pPr>
        <w:pStyle w:val="a3"/>
        <w:spacing w:before="81" w:line="312" w:lineRule="auto"/>
        <w:ind w:firstLine="707"/>
        <w:jc w:val="left"/>
      </w:pPr>
      <w:r>
        <w:t>Продолжительностьканикулвтечениеучебногогоданеменее30календарныхдней,летом– неменее8 недель.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3" w:firstLine="707"/>
      </w:pPr>
      <w:r>
        <w:t>Промежуточнаяаттестацияитекущийконтрользнанийобучающихсяустанавливается на основании Положения о формах, периодичности и порядке текущегоконтроляуспеваемостии промежуточнойаттестацииобучающихся.</w:t>
      </w:r>
    </w:p>
    <w:p w:rsidR="00023D02" w:rsidRDefault="00A770CF">
      <w:pPr>
        <w:pStyle w:val="a3"/>
        <w:spacing w:before="2" w:line="312" w:lineRule="auto"/>
        <w:ind w:right="406" w:firstLine="707"/>
      </w:pPr>
      <w:r>
        <w:t>ОсвоениевУчрежденииосновныхобщеобразовательныхпрограммосновногообщегообразованиязавершаетсяобязательнойгосударственнойитоговойаттестациейобучающихся.</w:t>
      </w:r>
    </w:p>
    <w:p w:rsidR="00023D02" w:rsidRDefault="00A770CF">
      <w:pPr>
        <w:pStyle w:val="a3"/>
        <w:spacing w:line="312" w:lineRule="auto"/>
        <w:ind w:right="406" w:firstLine="707"/>
      </w:pPr>
      <w:r>
        <w:t>Итоговая аттестация представляет собой форму оценки степени и уровня освоенияобучающимися образовательной программы. Итоговая аттестация проводится на основепринципов объективности и независимости оценки качества подготовки обучающихся.Итоговаяаттестация,завершающаяосвоениеосновныхобразовательныхпрограммосновного общего образования является обязательной и проводится в порядке и в форме,которыеустановленыУчреждением,если иноенеустановленозаконодательством.</w:t>
      </w:r>
    </w:p>
    <w:p w:rsidR="00023D02" w:rsidRDefault="00023D02">
      <w:pPr>
        <w:pStyle w:val="a3"/>
        <w:spacing w:before="4"/>
        <w:ind w:left="0" w:firstLine="0"/>
        <w:jc w:val="left"/>
      </w:pPr>
    </w:p>
    <w:p w:rsidR="00023D02" w:rsidRDefault="00A770CF" w:rsidP="00694851">
      <w:pPr>
        <w:pStyle w:val="1"/>
        <w:numPr>
          <w:ilvl w:val="1"/>
          <w:numId w:val="21"/>
        </w:numPr>
        <w:tabs>
          <w:tab w:val="left" w:pos="1323"/>
        </w:tabs>
        <w:spacing w:before="1"/>
        <w:ind w:hanging="422"/>
        <w:jc w:val="both"/>
      </w:pPr>
      <w:bookmarkStart w:id="23" w:name="_TOC_250004"/>
      <w:r>
        <w:t>Планвнеурочной</w:t>
      </w:r>
      <w:bookmarkEnd w:id="23"/>
      <w:r>
        <w:t>деятельности</w:t>
      </w:r>
    </w:p>
    <w:p w:rsidR="00023D02" w:rsidRDefault="00A770CF">
      <w:pPr>
        <w:pStyle w:val="a3"/>
        <w:spacing w:before="79" w:line="312" w:lineRule="auto"/>
        <w:ind w:right="410"/>
      </w:pPr>
      <w:r>
        <w:rPr>
          <w:b/>
        </w:rPr>
        <w:t xml:space="preserve">Внеурочная деятельность </w:t>
      </w:r>
      <w:r>
        <w:t>– это целенаправленная образовательная деятельность,организуемаявсвободноеотуроковвремядлясоциализациидетейиподростковопределеннойвозрастнойгруппы,формированияунихпотребностейкучастиювсоциально-значимыхпрактикахисамоуправлении,созданияусловийдляразвитиязначимыхкачествличности,реализацииихтворческойипознавательнойактивности,участиявсодержательномдосуге,достиженияобучающимисяметапредметныхиличностныхрезультатов согласно ФГОС.</w:t>
      </w:r>
    </w:p>
    <w:p w:rsidR="00023D02" w:rsidRDefault="00A770CF">
      <w:pPr>
        <w:pStyle w:val="a3"/>
        <w:spacing w:line="314" w:lineRule="auto"/>
        <w:ind w:right="410"/>
      </w:pPr>
      <w:r>
        <w:t>Внеурочная деятельность является неотъемлемой и обязательной частью основнойобщеобразовательнойпрограммы.</w:t>
      </w:r>
    </w:p>
    <w:p w:rsidR="00023D02" w:rsidRDefault="00A770CF">
      <w:pPr>
        <w:pStyle w:val="a3"/>
        <w:spacing w:line="312" w:lineRule="auto"/>
        <w:ind w:right="409"/>
      </w:pPr>
      <w:r>
        <w:t>Планвнеурочнойдеятельностипредставляетсобойописаниецелостнойсистемыфункционированияобразовательнойорганизациивсферевнеурочнойдеятельностииможетвключать всебя: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line="312" w:lineRule="auto"/>
        <w:ind w:right="406" w:firstLine="566"/>
        <w:rPr>
          <w:sz w:val="24"/>
        </w:rPr>
      </w:pPr>
      <w:r>
        <w:rPr>
          <w:sz w:val="24"/>
        </w:rPr>
        <w:t>внеурочнуюдеятельностьпоформированиюфункциональнойграмотности(читательской,математической,естественно-научной,финансовой)обучающихся(интегрированные курсы, метапредметные кружки, факультативы, научные сообщества, втомчисленаправленныенареализациюпроектнойиисследовательскойдеятельности);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line="312" w:lineRule="auto"/>
        <w:ind w:right="405" w:firstLine="566"/>
        <w:rPr>
          <w:sz w:val="24"/>
        </w:rPr>
      </w:pPr>
      <w:r>
        <w:rPr>
          <w:sz w:val="24"/>
        </w:rPr>
        <w:t>внеурочнуюдеятельностьпоучебнымпредметамобразовательнойпрограммы(учебныекурсы,учебныемодулиповыборуобучающихся,родителей(законныхпредставителей)несовершеннолетнихобучающихся,втомчислепредусматривающиеуглубленное изучение учебных предметов, с целью удовлетворения различных интересовобучающихся,потребностейвфизическомразвитииисовершенствовании,атакжеучитывающиеэтнокультурныеинтересы,особыеобразовательныепотребностиобучающихсясОВЗ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before="216" w:line="312" w:lineRule="auto"/>
        <w:ind w:right="410" w:firstLine="566"/>
        <w:rPr>
          <w:sz w:val="24"/>
        </w:rPr>
      </w:pPr>
      <w:r>
        <w:rPr>
          <w:sz w:val="24"/>
        </w:rPr>
        <w:t>внеурочную деятельность по развитию личности, ее способностей, удовлетворенияобразовательныхпотребностейиинтересов,самореализацииобучающихся,втомчисле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4" w:firstLine="0"/>
      </w:pPr>
      <w:r>
        <w:t>одаренных, через организацию социальных практик (в том числе волонтёрство), включаяобщественнополезнуюдеятельность,профессиональныепробы,развитиеглобальныхкомпетенций, формирование предпринимательских навыков, практическую подготовку,использование возможностей организаций дополнительного образования, профессиональ-ныхобразовательныхорганизацийисоциальныхпартнероввпрофессионально-производственномокружении;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before="1" w:line="312" w:lineRule="auto"/>
        <w:ind w:right="405" w:firstLine="566"/>
        <w:rPr>
          <w:sz w:val="24"/>
        </w:rPr>
      </w:pPr>
      <w:r>
        <w:rPr>
          <w:sz w:val="24"/>
        </w:rPr>
        <w:t>внеурочнуюдеятельность,направленнуюнареализациюкомплексавоспитательных мероприятий на уровне образовательной организации, класса, занятия, втом числе в творческих объединениях по интересам, культурные и социальные практики сучетомисторико-культурнойиэтническойспецификирегиона,потребностейобучающихся,родителей(законныхпредставителей)несовершеннолетнихобучающихся;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before="1" w:line="312" w:lineRule="auto"/>
        <w:ind w:right="410" w:firstLine="566"/>
        <w:rPr>
          <w:sz w:val="24"/>
        </w:rPr>
      </w:pPr>
      <w:r>
        <w:rPr>
          <w:sz w:val="24"/>
        </w:rPr>
        <w:t>внеурочнуюдеятельностьпоорганизациидеятельностиученическихсообществ(подростковыхколлективов),втомчислеученическихклассов,разновозрастныхобъединений по интересам, клубов; детских, подростковых и юношеских общественныхобъединений,организацийи т. д.;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before="1" w:line="312" w:lineRule="auto"/>
        <w:ind w:right="408" w:firstLine="566"/>
        <w:rPr>
          <w:sz w:val="24"/>
        </w:rPr>
      </w:pPr>
      <w:r>
        <w:rPr>
          <w:sz w:val="24"/>
        </w:rPr>
        <w:t>внеурочную деятельность, направленную на организационное обеспечение учебнойдеятельности (организационные собрания, взаимодействие с родителями по обеспечениюуспешнойреализации образовательной программыи т. д.);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line="312" w:lineRule="auto"/>
        <w:ind w:right="409" w:firstLine="566"/>
        <w:rPr>
          <w:sz w:val="24"/>
        </w:rPr>
      </w:pPr>
      <w:r>
        <w:rPr>
          <w:sz w:val="24"/>
        </w:rPr>
        <w:t>внеурочнуюдеятельность,направленнуюнаорганизациюпедагогическойподдержки обучающихся (проектирование индивидуальных образовательных маршрутов,работатьюторов, педагогов-психологов);</w:t>
      </w:r>
    </w:p>
    <w:p w:rsidR="00023D02" w:rsidRDefault="00A770CF" w:rsidP="00694851">
      <w:pPr>
        <w:pStyle w:val="a5"/>
        <w:numPr>
          <w:ilvl w:val="0"/>
          <w:numId w:val="17"/>
        </w:numPr>
        <w:tabs>
          <w:tab w:val="left" w:pos="1250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внеурочнуюдеятельность,направленнуюнаобеспечениеблагополучияобучающихсявпространствеобщеобразовательнойшколы(безопасностижизнииздоровьяшкольников,безопасныхмежличностныхотношенийвучебныхгруппах,профилактикинеуспеваемости,профилактикиразличныхрисков,возникающихвпроцессевзаимодействияшкольникасокружающейсредой,социальнойзащитыуча-щихся).</w:t>
      </w:r>
    </w:p>
    <w:p w:rsidR="00023D02" w:rsidRDefault="00A770CF">
      <w:pPr>
        <w:pStyle w:val="a3"/>
        <w:spacing w:before="1" w:line="312" w:lineRule="auto"/>
        <w:ind w:right="407"/>
      </w:pPr>
      <w:r>
        <w:t>План внеурочной деятельности определяет формы организации и объем внеурочнойдеятельностидляобучающихсяприосвоенииимипрограммыосновногообщегообразования (до 1750 академических часов за пять лет обучения, в год не более 350 часов)с учетом образовательных потребностей и интересов обучающихся, запросов родителей(законныхпредставителей) несовершеннолетнихобучающихся.</w:t>
      </w:r>
    </w:p>
    <w:p w:rsidR="00023D02" w:rsidRDefault="00A770CF">
      <w:pPr>
        <w:pStyle w:val="a3"/>
        <w:spacing w:line="312" w:lineRule="auto"/>
        <w:ind w:right="412"/>
      </w:pPr>
      <w:r>
        <w:rPr>
          <w:color w:val="221E1F"/>
        </w:rPr>
        <w:t>Величина недельной образовательной нагрузки (количество занятий), реализуемойчерез внеурочную деятельность, определяется за пределами количества часов, отведенныхнаосвоениеобучающимисяучебногоплана, но неболее10 часов.</w:t>
      </w:r>
    </w:p>
    <w:p w:rsidR="00023D02" w:rsidRDefault="00A770CF">
      <w:pPr>
        <w:pStyle w:val="a3"/>
        <w:spacing w:line="312" w:lineRule="auto"/>
        <w:ind w:right="409"/>
      </w:pPr>
      <w:r>
        <w:t>Приреализациипланавнеурочнойдеятельностипредусмотренавариативностьсодержаниявнеурочнойдеятельностисучетомобразовательныхпотребностейиинтересовобучающихся.ВцеляхреализациипланавнеурочнойдеятельностиУчреждениемпредусмотреноиспользованиересурсовдругихорганизаций,включаяорганизациидополнительногообразования,профессиональныеобразовательные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4" w:firstLine="0"/>
      </w:pPr>
      <w:r>
        <w:t>организаций, образовательные организации высшего образования, научные организации,организациикультуры, физкультурно-спортивныеииныеорганизации.</w:t>
      </w:r>
    </w:p>
    <w:p w:rsidR="00023D02" w:rsidRDefault="00A770CF">
      <w:pPr>
        <w:pStyle w:val="a3"/>
        <w:spacing w:before="1" w:line="312" w:lineRule="auto"/>
        <w:ind w:right="407"/>
      </w:pPr>
      <w:r>
        <w:t xml:space="preserve">По решению педагогического коллектива, родительской общественности, интересовизапросовдетейиродителейвобразовательнойорганизациив </w:t>
      </w:r>
      <w:r w:rsidR="000E0141">
        <w:rPr>
          <w:color w:val="221E1F"/>
        </w:rPr>
        <w:t>МБОУ СОШ с.Бугульчан</w:t>
      </w:r>
      <w:r>
        <w:t>реализуетсямодельпланаспреобладаниемдеятельностиученическихсообществивоспитательныхмероприятий.</w:t>
      </w:r>
    </w:p>
    <w:p w:rsidR="00023D02" w:rsidRDefault="00A770CF">
      <w:pPr>
        <w:pStyle w:val="a3"/>
        <w:spacing w:line="312" w:lineRule="auto"/>
        <w:ind w:right="410"/>
      </w:pPr>
      <w:r>
        <w:t>Организацияжизниученическихсообществявляетсяважнойсоставляющейвнеурочнойдеятельности,направленанаформированиеушкольниковроссийскойгражданскойидентичности итакихкомпетенций, как:</w:t>
      </w:r>
    </w:p>
    <w:p w:rsidR="00023D02" w:rsidRDefault="00A770CF" w:rsidP="00694851">
      <w:pPr>
        <w:pStyle w:val="a5"/>
        <w:numPr>
          <w:ilvl w:val="0"/>
          <w:numId w:val="16"/>
        </w:numPr>
        <w:tabs>
          <w:tab w:val="left" w:pos="1754"/>
        </w:tabs>
        <w:spacing w:before="1" w:line="312" w:lineRule="auto"/>
        <w:ind w:right="405" w:firstLine="566"/>
        <w:rPr>
          <w:sz w:val="24"/>
        </w:rPr>
      </w:pPr>
      <w:r>
        <w:rPr>
          <w:sz w:val="24"/>
        </w:rPr>
        <w:t>компетенцииконструктивного,успешногоиответственногоповедениявобществес учетомправовых норм, установленныхроссийскимзаконодательством;</w:t>
      </w:r>
    </w:p>
    <w:p w:rsidR="00023D02" w:rsidRDefault="00A770CF" w:rsidP="00694851">
      <w:pPr>
        <w:pStyle w:val="a5"/>
        <w:numPr>
          <w:ilvl w:val="0"/>
          <w:numId w:val="16"/>
        </w:numPr>
        <w:tabs>
          <w:tab w:val="left" w:pos="1843"/>
        </w:tabs>
        <w:spacing w:line="312" w:lineRule="auto"/>
        <w:ind w:right="412" w:firstLine="566"/>
        <w:rPr>
          <w:sz w:val="24"/>
        </w:rPr>
      </w:pPr>
      <w:r>
        <w:rPr>
          <w:sz w:val="24"/>
        </w:rPr>
        <w:t>социальнаясамоидентификацияобучающихсяпосредствомличностнозначимой и общественно приемлемой деятельности, приобретение знаний о социальныхроляхчеловека;</w:t>
      </w:r>
    </w:p>
    <w:p w:rsidR="00023D02" w:rsidRDefault="00A770CF" w:rsidP="00694851">
      <w:pPr>
        <w:pStyle w:val="a5"/>
        <w:numPr>
          <w:ilvl w:val="0"/>
          <w:numId w:val="16"/>
        </w:numPr>
        <w:tabs>
          <w:tab w:val="left" w:pos="1675"/>
        </w:tabs>
        <w:spacing w:line="312" w:lineRule="auto"/>
        <w:ind w:right="410" w:firstLine="566"/>
        <w:rPr>
          <w:sz w:val="24"/>
        </w:rPr>
      </w:pPr>
      <w:r>
        <w:rPr>
          <w:sz w:val="24"/>
        </w:rPr>
        <w:t>компетенции в сфере общественной самоорганизации, участия в общественнозначимойсовместной деятельности.</w:t>
      </w:r>
    </w:p>
    <w:p w:rsidR="00023D02" w:rsidRDefault="00A770CF">
      <w:pPr>
        <w:pStyle w:val="a3"/>
        <w:ind w:left="1348" w:firstLine="0"/>
      </w:pPr>
      <w:r>
        <w:t>Организацияжизниученическихсообществпроисходит:</w:t>
      </w:r>
    </w:p>
    <w:p w:rsidR="00023D02" w:rsidRDefault="00A770CF" w:rsidP="00694851">
      <w:pPr>
        <w:pStyle w:val="a5"/>
        <w:numPr>
          <w:ilvl w:val="0"/>
          <w:numId w:val="16"/>
        </w:numPr>
        <w:tabs>
          <w:tab w:val="left" w:pos="1735"/>
        </w:tabs>
        <w:spacing w:before="84" w:line="312" w:lineRule="auto"/>
        <w:ind w:right="413" w:firstLine="566"/>
        <w:rPr>
          <w:sz w:val="24"/>
        </w:rPr>
      </w:pPr>
      <w:r>
        <w:rPr>
          <w:sz w:val="24"/>
        </w:rPr>
        <w:t>врамкахвнеурочнойдеятельностивученическомклассе,общешкольнойвнеурочной деятельности, в сфере школьного ученического самоуправления, участия вдетско-юношескихобщественныхобъединениях,созданныхвшколеизаеепределами;</w:t>
      </w:r>
    </w:p>
    <w:p w:rsidR="00023D02" w:rsidRDefault="00A770CF" w:rsidP="00694851">
      <w:pPr>
        <w:pStyle w:val="a5"/>
        <w:numPr>
          <w:ilvl w:val="0"/>
          <w:numId w:val="16"/>
        </w:numPr>
        <w:tabs>
          <w:tab w:val="left" w:pos="1699"/>
        </w:tabs>
        <w:spacing w:line="312" w:lineRule="auto"/>
        <w:ind w:right="407" w:firstLine="566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школьнымтрадициям,участиеобучающихсявдеятельностипроизводственных,творческихобъединений,благотворительныхорганизаций;</w:t>
      </w:r>
    </w:p>
    <w:p w:rsidR="00023D02" w:rsidRDefault="00A770CF" w:rsidP="00694851">
      <w:pPr>
        <w:pStyle w:val="a5"/>
        <w:numPr>
          <w:ilvl w:val="0"/>
          <w:numId w:val="16"/>
        </w:numPr>
        <w:tabs>
          <w:tab w:val="left" w:pos="1805"/>
        </w:tabs>
        <w:spacing w:before="1" w:line="312" w:lineRule="auto"/>
        <w:ind w:right="412" w:firstLine="566"/>
        <w:rPr>
          <w:sz w:val="24"/>
        </w:rPr>
      </w:pPr>
      <w:r>
        <w:rPr>
          <w:sz w:val="24"/>
        </w:rPr>
        <w:t>черезучастиевэкологическомпросвещениисверстников,родителей,населения,вблагоустройствешколы,класса,сельскогопоселения,города,входепартнерствасобщественными организациямии объединениями.</w:t>
      </w:r>
    </w:p>
    <w:p w:rsidR="00023D02" w:rsidRDefault="00A770CF">
      <w:pPr>
        <w:pStyle w:val="a3"/>
        <w:spacing w:line="312" w:lineRule="auto"/>
        <w:ind w:right="407"/>
      </w:pPr>
      <w:r>
        <w:t>Формыреализациивнеурочнойдеятельностиобразовательнаяорганизацияопределяетсамостоятельно.</w:t>
      </w:r>
    </w:p>
    <w:p w:rsidR="00023D02" w:rsidRDefault="00A770CF">
      <w:pPr>
        <w:pStyle w:val="a3"/>
        <w:spacing w:line="312" w:lineRule="auto"/>
        <w:ind w:right="404"/>
      </w:pPr>
      <w:r>
        <w:t>Формывнеурочнойдеятельностидолжныпредусматриватьактивностьисамостоятельностьобучающихся,сочетатьиндивидуальнуюигрупповуюработу;обеспечивать гибкий режим занятий (продолжительность, последовательность), перемен-ный состав обучающихся, проектную иисследовательскую деятельность(в том числеэкспедиции,практики),экскурсии(вмузеи,парки,напредприятияидр.),походы,деловыеигрыи пр.</w:t>
      </w:r>
    </w:p>
    <w:p w:rsidR="00023D02" w:rsidRDefault="00A770CF">
      <w:pPr>
        <w:pStyle w:val="a3"/>
        <w:spacing w:line="312" w:lineRule="auto"/>
        <w:ind w:right="405"/>
      </w:pPr>
      <w:r>
        <w:t>В зависимости от конкретных условий реализации основной общеобразовательнойпрограммы,числаобучающихсяиихвозрастныхособенностейдопускаетсяформирование учебных групп из обучающихся разных классов в пределах одного уровняобразования.</w:t>
      </w:r>
    </w:p>
    <w:p w:rsidR="00023D02" w:rsidRDefault="00A770CF">
      <w:pPr>
        <w:pStyle w:val="a3"/>
        <w:spacing w:line="312" w:lineRule="auto"/>
        <w:ind w:right="407"/>
      </w:pPr>
      <w:r>
        <w:t>В целях реализации плана внеурочной деятельности образовательной организациейпредусмотреноиспользованиересурсовдругихорганизаций(втомчислевсетевойфор-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7" w:firstLine="0"/>
      </w:pPr>
      <w:r>
        <w:t>ме),включаяорганизациидополнительногообразования,профессиональныеобразовательныеорганизации,образовательныеорганизациивысшегообразования,научныеорганизации,организациикультуры,физкультурно-спортивныеииныеорганизации,обладающиенеобходимыми ресурсами.</w:t>
      </w:r>
    </w:p>
    <w:p w:rsidR="00023D02" w:rsidRDefault="00A770CF">
      <w:pPr>
        <w:pStyle w:val="a3"/>
        <w:spacing w:before="1"/>
        <w:ind w:left="1108" w:firstLine="0"/>
      </w:pPr>
      <w:r>
        <w:t>Вшколереализуется</w:t>
      </w:r>
      <w:r>
        <w:rPr>
          <w:u w:val="single"/>
        </w:rPr>
        <w:t>оптимизационнаямодельвнеурочнойдеятельности.</w:t>
      </w:r>
    </w:p>
    <w:p w:rsidR="00023D02" w:rsidRDefault="00A770CF">
      <w:pPr>
        <w:pStyle w:val="a3"/>
        <w:spacing w:before="84" w:line="312" w:lineRule="auto"/>
        <w:ind w:right="407"/>
      </w:pPr>
      <w:r>
        <w:t>Такаямодель,построеннаянаосновеоптимизациивсехвнутреннихресурсовобразовательной организации, предполагает, что в ее реализации принимают участие всепедагогическиеработникиданногоучреждения(учителя,классныеруководители,педагогидополнительногообразованияидругие),предполагаетвозможностьиспользованиядополнительныхресурсовучрежденийдополнительногообразованияисоциальныхпартнеров.Впериодканикулдляпродолжениявнеурочнойдеятельностимогут использоваться возможности специализированных лагерей, тематических лагерныхсмен, летних школ. Это предполагает широкий выбор занятий для обучающихся на основенаправленийдетскихобъединенийпоинтересам,возможностисвободногосамоопределенияребенка,привлечениекосуществлениювнеурочнойдеятельностивысококвалифицированныхспециалистов,атакжепрактико-ориентированнойидеятельностнойосновыобразовательно-воспитательногопроцесса.</w:t>
      </w:r>
    </w:p>
    <w:p w:rsidR="00023D02" w:rsidRDefault="00A770CF">
      <w:pPr>
        <w:pStyle w:val="a3"/>
        <w:spacing w:before="1" w:line="312" w:lineRule="auto"/>
        <w:ind w:right="409"/>
      </w:pPr>
      <w:r>
        <w:t>Основное преимущество организации внеурочной деятельности непосредственно вобразовательнойорганизациизаключаетсявсозданииусловийдляполноценногопребывания обучающихся в школе, содержательном единствеучебного, воспитательногоиразвивающегопроцессовврамкахосновнойобразовательнойпрограммыобразовательнойорганизации.</w:t>
      </w:r>
    </w:p>
    <w:p w:rsidR="00023D02" w:rsidRDefault="00A770CF">
      <w:pPr>
        <w:pStyle w:val="a3"/>
        <w:spacing w:line="312" w:lineRule="auto"/>
        <w:ind w:right="409"/>
      </w:pPr>
      <w:r>
        <w:rPr>
          <w:i/>
        </w:rPr>
        <w:t>Цельювнеурочнойдеятельности</w:t>
      </w:r>
      <w:r>
        <w:t>являетсясозданиеусловийдляразвитиятворческогопотенциалаобучающихся,созданиеосновыдляосознанноговыбораипоследующегоусвоенияпрофессиональныхобразовательныхпрограмм,воспитаниегражданственности,трудолюбия,уважениякправамисвободамчеловека,любвикокружающейприроде,Родине, семье,формированиездоровогообразажизни.</w:t>
      </w:r>
    </w:p>
    <w:p w:rsidR="00023D02" w:rsidRDefault="00A770CF">
      <w:pPr>
        <w:pStyle w:val="a3"/>
        <w:spacing w:before="1"/>
        <w:ind w:left="1108" w:firstLine="0"/>
      </w:pPr>
      <w:r>
        <w:t>Внеурочнаядеятельностьрешаетследующиеспецифические</w:t>
      </w:r>
      <w:r>
        <w:rPr>
          <w:i/>
        </w:rPr>
        <w:t>задачи</w:t>
      </w:r>
      <w:r>
        <w:t>: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5"/>
        </w:tabs>
        <w:spacing w:before="81" w:line="307" w:lineRule="auto"/>
        <w:ind w:right="412" w:firstLine="566"/>
        <w:rPr>
          <w:sz w:val="24"/>
        </w:rPr>
      </w:pPr>
      <w:r>
        <w:rPr>
          <w:sz w:val="24"/>
        </w:rPr>
        <w:t>создать комфортные условия для позитивного восприятия ценностей основногообразованияи более успешногоосвоения егосодержания;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5"/>
        </w:tabs>
        <w:spacing w:before="5" w:line="309" w:lineRule="auto"/>
        <w:ind w:right="415" w:firstLine="566"/>
        <w:rPr>
          <w:sz w:val="24"/>
        </w:rPr>
      </w:pPr>
      <w:r>
        <w:rPr>
          <w:sz w:val="24"/>
        </w:rPr>
        <w:t>способствоватьосуществлениювоспитания,благодарявключениюдетейвличностно значимые творческие виды деятельности, в процессе которых формируютсянравственные,духовныеикультурныеценностиподрастающегопоколения;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5"/>
        </w:tabs>
        <w:spacing w:before="3" w:line="309" w:lineRule="auto"/>
        <w:ind w:right="411" w:firstLine="566"/>
        <w:rPr>
          <w:sz w:val="24"/>
        </w:rPr>
      </w:pPr>
      <w:r>
        <w:rPr>
          <w:sz w:val="24"/>
        </w:rPr>
        <w:t>компенсировать отсутствие и дополнить, углубить в основном образовании теилииныеучебныекурсы,которыенужныобучающимсядляопределенияиндивидуальногообразовательногомаршрута,конкретизациижизненныхипрофессиональныхпланов,формированияважныхличностныхкачеств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5"/>
        </w:tabs>
        <w:spacing w:before="5" w:line="307" w:lineRule="auto"/>
        <w:ind w:right="415" w:firstLine="566"/>
        <w:rPr>
          <w:sz w:val="24"/>
        </w:rPr>
      </w:pPr>
      <w:r>
        <w:rPr>
          <w:sz w:val="24"/>
        </w:rPr>
        <w:t>ориентировать обучающихся, проявляющих особый интерес к тем или инымвидамдеятельности,наразвитиесвоихспособностейпоболеесложнымпрограммам.</w:t>
      </w:r>
    </w:p>
    <w:p w:rsidR="00023D02" w:rsidRDefault="00023D02">
      <w:pPr>
        <w:spacing w:line="307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left="1108" w:firstLine="0"/>
        <w:jc w:val="left"/>
      </w:pPr>
      <w:r>
        <w:t>Программывнеурочнойдеятельностинаправлены: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84"/>
        <w:ind w:left="1674"/>
        <w:jc w:val="left"/>
        <w:rPr>
          <w:sz w:val="24"/>
        </w:rPr>
      </w:pPr>
      <w:r>
        <w:rPr>
          <w:sz w:val="24"/>
        </w:rPr>
        <w:t>нарасширениесодержанияпрограммобщегообразования;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  <w:tab w:val="left" w:pos="2173"/>
          <w:tab w:val="left" w:pos="3655"/>
          <w:tab w:val="left" w:pos="4914"/>
          <w:tab w:val="left" w:pos="6492"/>
          <w:tab w:val="left" w:pos="8171"/>
        </w:tabs>
        <w:spacing w:before="83" w:line="304" w:lineRule="auto"/>
        <w:ind w:right="414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реализацию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региональной</w:t>
      </w:r>
      <w:r>
        <w:rPr>
          <w:sz w:val="24"/>
        </w:rPr>
        <w:tab/>
      </w:r>
      <w:r>
        <w:rPr>
          <w:spacing w:val="-1"/>
          <w:sz w:val="24"/>
        </w:rPr>
        <w:t>образовательной</w:t>
      </w:r>
      <w:r>
        <w:rPr>
          <w:sz w:val="24"/>
        </w:rPr>
        <w:t>политики;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11"/>
        <w:ind w:left="1674"/>
        <w:jc w:val="left"/>
        <w:rPr>
          <w:sz w:val="24"/>
        </w:rPr>
      </w:pPr>
      <w:r>
        <w:rPr>
          <w:sz w:val="24"/>
        </w:rPr>
        <w:t>наформированиеличностиребенкасредствамиискусства,творчества,спорта.</w:t>
      </w:r>
    </w:p>
    <w:p w:rsidR="00023D02" w:rsidRDefault="00A770CF">
      <w:pPr>
        <w:pStyle w:val="a3"/>
        <w:spacing w:before="81" w:line="312" w:lineRule="auto"/>
        <w:ind w:right="412"/>
      </w:pPr>
      <w:r>
        <w:t>При конструировании плана учитываются предложения педагогического коллективаобразовательногоучреждения,обучающихсяиихродителей(законныхпредставителей),атакже спецификаинаправленностьобразовательногоучреждения.</w:t>
      </w:r>
    </w:p>
    <w:p w:rsidR="00023D02" w:rsidRDefault="00A770CF">
      <w:pPr>
        <w:pStyle w:val="a3"/>
        <w:spacing w:line="312" w:lineRule="auto"/>
        <w:ind w:right="410"/>
      </w:pPr>
      <w:r>
        <w:t>Для оценивания результатов внеурочной деятельности используется безотметочнаясистемаоценивания,характеризующаядинамикуиндивидуальныхобразовательныхдостиженийобучающихся.</w:t>
      </w:r>
    </w:p>
    <w:p w:rsidR="00023D02" w:rsidRDefault="00A770CF">
      <w:pPr>
        <w:pStyle w:val="a3"/>
        <w:spacing w:line="312" w:lineRule="auto"/>
        <w:ind w:left="570" w:right="416"/>
      </w:pPr>
      <w:r>
        <w:t>Структуру внеурочной деятельности учащихся М</w:t>
      </w:r>
      <w:r w:rsidR="000E0141">
        <w:t>Б</w:t>
      </w:r>
      <w:r>
        <w:t>ОУ СОШ</w:t>
      </w:r>
      <w:r w:rsidR="000E0141">
        <w:t>с.Бугульчан</w:t>
      </w:r>
      <w:r>
        <w:t xml:space="preserve"> при полученииосновногообщего образованиясоставляют следующиемодули: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line="294" w:lineRule="exact"/>
        <w:ind w:left="1674"/>
        <w:jc w:val="left"/>
        <w:rPr>
          <w:sz w:val="24"/>
        </w:rPr>
      </w:pPr>
      <w:r>
        <w:rPr>
          <w:sz w:val="24"/>
        </w:rPr>
        <w:t>традиционныемероприятияшколы;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81"/>
        <w:ind w:left="1674"/>
        <w:jc w:val="left"/>
        <w:rPr>
          <w:sz w:val="24"/>
        </w:rPr>
      </w:pPr>
      <w:r>
        <w:rPr>
          <w:sz w:val="24"/>
        </w:rPr>
        <w:t>мероприятияпоплануклассногоруководителя;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83"/>
        <w:ind w:left="1674"/>
        <w:jc w:val="left"/>
        <w:rPr>
          <w:sz w:val="24"/>
        </w:rPr>
      </w:pPr>
      <w:r>
        <w:rPr>
          <w:sz w:val="24"/>
        </w:rPr>
        <w:t>программыкурсоввнеурочнойдеятельности;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80"/>
        <w:ind w:left="1674"/>
        <w:jc w:val="left"/>
        <w:rPr>
          <w:sz w:val="24"/>
        </w:rPr>
      </w:pPr>
      <w:r>
        <w:rPr>
          <w:sz w:val="24"/>
        </w:rPr>
        <w:t>экскурсионнаядеятельность;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83"/>
        <w:ind w:left="1674"/>
        <w:jc w:val="left"/>
        <w:rPr>
          <w:sz w:val="24"/>
        </w:rPr>
      </w:pPr>
      <w:r>
        <w:rPr>
          <w:sz w:val="24"/>
        </w:rPr>
        <w:t>деятельностьученическогосамоуправления;</w:t>
      </w:r>
    </w:p>
    <w:p w:rsidR="00023D02" w:rsidRDefault="00A770CF" w:rsidP="00694851">
      <w:pPr>
        <w:pStyle w:val="a5"/>
        <w:numPr>
          <w:ilvl w:val="0"/>
          <w:numId w:val="15"/>
        </w:numPr>
        <w:tabs>
          <w:tab w:val="left" w:pos="1674"/>
          <w:tab w:val="left" w:pos="1675"/>
        </w:tabs>
        <w:spacing w:before="83"/>
        <w:ind w:left="1674"/>
        <w:jc w:val="left"/>
        <w:rPr>
          <w:sz w:val="24"/>
        </w:rPr>
      </w:pPr>
      <w:r>
        <w:rPr>
          <w:sz w:val="24"/>
        </w:rPr>
        <w:t>дополнительноеобразование.</w:t>
      </w:r>
    </w:p>
    <w:p w:rsidR="00023D02" w:rsidRDefault="00A770CF">
      <w:pPr>
        <w:pStyle w:val="a3"/>
        <w:spacing w:before="81" w:line="314" w:lineRule="auto"/>
        <w:jc w:val="left"/>
      </w:pPr>
      <w:r>
        <w:rPr>
          <w:spacing w:val="-10"/>
        </w:rPr>
        <w:t>Рабочие</w:t>
      </w:r>
      <w:r>
        <w:rPr>
          <w:spacing w:val="-9"/>
        </w:rPr>
        <w:t xml:space="preserve"> программыкурсоввнеурочнойдеятельностивсоответствиис требованиямиФГОС</w:t>
      </w:r>
      <w:r>
        <w:t>ОООсодержат:</w:t>
      </w:r>
    </w:p>
    <w:p w:rsidR="00023D02" w:rsidRDefault="00A770CF">
      <w:pPr>
        <w:pStyle w:val="a5"/>
        <w:numPr>
          <w:ilvl w:val="0"/>
          <w:numId w:val="14"/>
        </w:numPr>
        <w:tabs>
          <w:tab w:val="left" w:pos="1674"/>
          <w:tab w:val="left" w:pos="1675"/>
        </w:tabs>
        <w:spacing w:line="271" w:lineRule="exact"/>
        <w:rPr>
          <w:sz w:val="24"/>
        </w:rPr>
      </w:pPr>
      <w:r>
        <w:rPr>
          <w:spacing w:val="-10"/>
          <w:sz w:val="24"/>
        </w:rPr>
        <w:t>результатыосвоения</w:t>
      </w:r>
      <w:r>
        <w:rPr>
          <w:spacing w:val="-9"/>
          <w:sz w:val="24"/>
        </w:rPr>
        <w:t>курсавнеурочнойдеятельности;</w:t>
      </w:r>
    </w:p>
    <w:p w:rsidR="00023D02" w:rsidRDefault="00A770CF">
      <w:pPr>
        <w:pStyle w:val="a5"/>
        <w:numPr>
          <w:ilvl w:val="0"/>
          <w:numId w:val="14"/>
        </w:numPr>
        <w:tabs>
          <w:tab w:val="left" w:pos="1674"/>
          <w:tab w:val="left" w:pos="1675"/>
        </w:tabs>
        <w:spacing w:before="84" w:line="312" w:lineRule="auto"/>
        <w:ind w:left="542" w:right="399" w:firstLine="566"/>
        <w:rPr>
          <w:sz w:val="24"/>
        </w:rPr>
      </w:pPr>
      <w:r>
        <w:rPr>
          <w:spacing w:val="-6"/>
          <w:sz w:val="24"/>
        </w:rPr>
        <w:t xml:space="preserve">содержание </w:t>
      </w:r>
      <w:r>
        <w:rPr>
          <w:spacing w:val="-5"/>
          <w:sz w:val="24"/>
        </w:rPr>
        <w:t>курса внеурочной деятельности с указанием форм организации и видов</w:t>
      </w:r>
      <w:r>
        <w:rPr>
          <w:sz w:val="24"/>
        </w:rPr>
        <w:t>деятельности;</w:t>
      </w:r>
    </w:p>
    <w:p w:rsidR="00023D02" w:rsidRDefault="00A770CF">
      <w:pPr>
        <w:pStyle w:val="a5"/>
        <w:numPr>
          <w:ilvl w:val="0"/>
          <w:numId w:val="14"/>
        </w:numPr>
        <w:tabs>
          <w:tab w:val="left" w:pos="1674"/>
          <w:tab w:val="left" w:pos="1675"/>
        </w:tabs>
        <w:rPr>
          <w:sz w:val="24"/>
        </w:rPr>
      </w:pPr>
      <w:r>
        <w:rPr>
          <w:spacing w:val="-10"/>
          <w:sz w:val="24"/>
        </w:rPr>
        <w:t>тематическоепланирование.</w:t>
      </w:r>
    </w:p>
    <w:p w:rsidR="000E0141" w:rsidRDefault="00A770CF" w:rsidP="000E0141">
      <w:pPr>
        <w:pStyle w:val="a3"/>
        <w:spacing w:before="81"/>
        <w:ind w:left="1108" w:firstLine="0"/>
        <w:jc w:val="left"/>
      </w:pPr>
      <w:r>
        <w:t>Занятиягрупппроводятсянабазе</w:t>
      </w:r>
      <w:r w:rsidR="000E0141">
        <w:t>МБОУ СОШ с.Бугульчан</w:t>
      </w:r>
    </w:p>
    <w:p w:rsidR="00023D02" w:rsidRDefault="00A770CF" w:rsidP="000E0141">
      <w:pPr>
        <w:pStyle w:val="a3"/>
        <w:spacing w:before="81"/>
        <w:ind w:left="1108" w:firstLine="0"/>
        <w:jc w:val="left"/>
      </w:pPr>
      <w:r>
        <w:t>Планвнеурочнойдеятельности</w:t>
      </w:r>
      <w:r w:rsidR="000E0141">
        <w:t>МБОУ СОШ с.Бугульчан</w:t>
      </w:r>
      <w:r>
        <w:t>составляетсяиутверждаетсядиректором учреждения ежегодно непозднее31 августа.</w:t>
      </w:r>
    </w:p>
    <w:p w:rsidR="00023D02" w:rsidRDefault="00023D02">
      <w:pPr>
        <w:spacing w:line="312" w:lineRule="auto"/>
        <w:sectPr w:rsidR="00023D02">
          <w:pgSz w:w="11910" w:h="16840"/>
          <w:pgMar w:top="1020" w:right="440" w:bottom="1360" w:left="1160" w:header="0" w:footer="1149" w:gutter="0"/>
          <w:cols w:space="720"/>
        </w:sectPr>
      </w:pPr>
    </w:p>
    <w:p w:rsidR="00023D02" w:rsidRDefault="000E0141">
      <w:pPr>
        <w:pStyle w:val="a3"/>
        <w:spacing w:before="68" w:line="312" w:lineRule="auto"/>
        <w:ind w:right="409"/>
      </w:pPr>
      <w:r>
        <w:t>МБОУ СОШ с.Бугульчан</w:t>
      </w:r>
      <w:r w:rsidR="00A770CF">
        <w:t>являетсяцелостнойоткрытойсоциально-педагогическойсистемой, создающейкомплексно-образовательное пространство для развития каждогообучающегосредствамивнеурочнойдеятельностиидополнительногообразования.</w:t>
      </w:r>
    </w:p>
    <w:p w:rsidR="00023D02" w:rsidRDefault="00A770CF">
      <w:pPr>
        <w:pStyle w:val="a3"/>
        <w:spacing w:before="2" w:line="312" w:lineRule="auto"/>
        <w:ind w:right="406"/>
      </w:pPr>
      <w:r>
        <w:t>План внеурочной деятельности Учреждения обеспечивает реализацию требованийФГОС      ООО,       является       Приложением       №       5       к       настоящейосновнойобразовательной программеосновного общего образования.</w:t>
      </w:r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A770CF" w:rsidP="00694851">
      <w:pPr>
        <w:pStyle w:val="1"/>
        <w:numPr>
          <w:ilvl w:val="1"/>
          <w:numId w:val="21"/>
        </w:numPr>
        <w:tabs>
          <w:tab w:val="left" w:pos="1323"/>
        </w:tabs>
        <w:spacing w:before="224"/>
        <w:ind w:hanging="422"/>
        <w:jc w:val="both"/>
      </w:pPr>
      <w:bookmarkStart w:id="24" w:name="_TOC_250003"/>
      <w:r>
        <w:t>Календарныйпланвоспитательной</w:t>
      </w:r>
      <w:bookmarkEnd w:id="24"/>
      <w:r>
        <w:t>работы</w:t>
      </w:r>
    </w:p>
    <w:p w:rsidR="00023D02" w:rsidRDefault="00A770CF">
      <w:pPr>
        <w:pStyle w:val="a3"/>
        <w:spacing w:before="79" w:line="312" w:lineRule="auto"/>
        <w:ind w:right="415"/>
      </w:pPr>
      <w:r>
        <w:rPr>
          <w:color w:val="221E1F"/>
        </w:rPr>
        <w:t>Календарный план воспитательной работы составляется на текущий учебный год. Внемконкретизируетсязаявленнаявпрограммевоспитанияработаприменительнокданномуучебномугодуиуровню образования.</w:t>
      </w:r>
    </w:p>
    <w:p w:rsidR="00023D02" w:rsidRDefault="00A770CF">
      <w:pPr>
        <w:pStyle w:val="a3"/>
        <w:spacing w:line="312" w:lineRule="auto"/>
        <w:ind w:right="411"/>
      </w:pPr>
      <w:r>
        <w:rPr>
          <w:color w:val="221E1F"/>
        </w:rPr>
        <w:t>Календарный план разрабатывается в соответствии с модулями рабочей программывоспитаниякак инвариантными, таки вариативными.</w:t>
      </w:r>
    </w:p>
    <w:p w:rsidR="00023D02" w:rsidRDefault="00A770CF">
      <w:pPr>
        <w:pStyle w:val="a3"/>
        <w:spacing w:line="312" w:lineRule="auto"/>
        <w:ind w:right="412"/>
      </w:pPr>
      <w:r>
        <w:rPr>
          <w:color w:val="221E1F"/>
        </w:rPr>
        <w:t>Участие школьников во всех делах, событиях, мероприятиях календарного планаосновываетсянапринципахдобровольности,взаимодействияобучающихсяразныхклассовипараллелей,совместнойсовзрослымипосильнойответственностизаихпланирование,подготовку, проведениеи анализ.</w:t>
      </w:r>
    </w:p>
    <w:p w:rsidR="00023D02" w:rsidRDefault="00A770CF">
      <w:pPr>
        <w:pStyle w:val="a3"/>
        <w:spacing w:line="312" w:lineRule="auto"/>
        <w:ind w:right="413"/>
      </w:pPr>
      <w:r>
        <w:rPr>
          <w:color w:val="221E1F"/>
        </w:rPr>
        <w:t>Педагогическиеработники,ответственныезаорганизациюдел,событий,мероприятий календарного плана, назначаются в соответствии с имеющимися в ее штатеединицами.Имимогутбытьзаместительдиректораповоспитательнойработе,педагогорганизатор,классныйруководитель,педагогдополнительногообразования,учитель.Целесообразнопривлечениекорганизациитакжеродителей,социальныхпартнеровшколы исамихшкольников.</w:t>
      </w:r>
    </w:p>
    <w:p w:rsidR="00023D02" w:rsidRDefault="00A770CF">
      <w:pPr>
        <w:pStyle w:val="a3"/>
        <w:spacing w:before="1" w:line="312" w:lineRule="auto"/>
        <w:ind w:right="407"/>
      </w:pPr>
      <w:r>
        <w:rPr>
          <w:color w:val="221E1F"/>
        </w:rPr>
        <w:t>Приформированиикалендарногопланавоспитательнойработышколавправевключатьвнегомероприятия,рекомендованныефедеральнымиирегиональнымиорганамиисполнительнойвласти,осуществляющимигосударственноеуправлениевсфере образования, в том числе из Календаря образовательных событий, приуроченных кгосударственным и национальным праздникам Российской Федерации, памятным датам исобытиям российской истории и культуры, а также перечня всероссийских мероприятий,реализуемых детскимии молодежнымиобщественнымиобъединениями.</w:t>
      </w:r>
    </w:p>
    <w:p w:rsidR="00023D02" w:rsidRDefault="00A770CF">
      <w:pPr>
        <w:pStyle w:val="a3"/>
        <w:spacing w:line="312" w:lineRule="auto"/>
        <w:ind w:right="412"/>
      </w:pPr>
      <w:r>
        <w:rPr>
          <w:color w:val="221E1F"/>
        </w:rPr>
        <w:t>Календарныйпланможеткорректироватьсявтечениеучебногогодавсвязиспроисходящимивработешколыизменениями:организационными,кадровыми,финансовымии т.п.</w:t>
      </w:r>
    </w:p>
    <w:p w:rsidR="00023D02" w:rsidRDefault="00A770CF">
      <w:pPr>
        <w:pStyle w:val="a3"/>
        <w:spacing w:before="1" w:line="312" w:lineRule="auto"/>
        <w:ind w:right="408"/>
      </w:pPr>
      <w:r>
        <w:rPr>
          <w:color w:val="221E1F"/>
        </w:rPr>
        <w:t>КалендарныйпланвоспитательнойработыразрабатываетсяиутверждаетсяУчреждениемсамостоятельносучетомустановленныхдействующихсанитарноэпидемиологическихправилинормативов,рекомендацийучредителя.</w:t>
      </w:r>
    </w:p>
    <w:p w:rsidR="00023D02" w:rsidRDefault="00A770CF">
      <w:pPr>
        <w:pStyle w:val="a3"/>
        <w:ind w:left="782" w:firstLine="0"/>
      </w:pPr>
      <w:r>
        <w:rPr>
          <w:color w:val="221E1F"/>
        </w:rPr>
        <w:t>КалендарныйпланвоспитательнойработыявляетсячастьюООПООО–оформляетсяв</w:t>
      </w:r>
    </w:p>
    <w:p w:rsidR="00023D02" w:rsidRDefault="00023D02">
      <w:p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firstLine="0"/>
        <w:jc w:val="left"/>
      </w:pPr>
      <w:r>
        <w:rPr>
          <w:color w:val="221E1F"/>
        </w:rPr>
        <w:t>видеприложениякООПООО(Приложение6,размещаетсянаофициальномсайтеУчреждениявразделе«Образование»).</w:t>
      </w:r>
    </w:p>
    <w:p w:rsidR="00023D02" w:rsidRDefault="00023D02">
      <w:pPr>
        <w:pStyle w:val="a3"/>
        <w:spacing w:before="6"/>
        <w:ind w:left="0" w:firstLine="0"/>
        <w:jc w:val="left"/>
      </w:pPr>
    </w:p>
    <w:p w:rsidR="00023D02" w:rsidRDefault="00A770CF" w:rsidP="00694851">
      <w:pPr>
        <w:pStyle w:val="1"/>
        <w:numPr>
          <w:ilvl w:val="1"/>
          <w:numId w:val="21"/>
        </w:numPr>
        <w:tabs>
          <w:tab w:val="left" w:pos="1323"/>
        </w:tabs>
        <w:spacing w:line="312" w:lineRule="auto"/>
        <w:ind w:left="1261" w:right="610" w:hanging="360"/>
        <w:jc w:val="both"/>
        <w:rPr>
          <w:color w:val="221E1F"/>
        </w:rPr>
      </w:pPr>
      <w:bookmarkStart w:id="25" w:name="_TOC_250002"/>
      <w:r>
        <w:t>Характеристика условий реализации основной образовательной программыосновногообщегообразованиявсоответствиистребованиями</w:t>
      </w:r>
      <w:bookmarkEnd w:id="25"/>
      <w:r>
        <w:t>ФГОС ООО</w:t>
      </w:r>
    </w:p>
    <w:p w:rsidR="00023D02" w:rsidRDefault="00A770CF">
      <w:pPr>
        <w:pStyle w:val="a3"/>
        <w:spacing w:line="312" w:lineRule="auto"/>
        <w:ind w:right="408"/>
      </w:pPr>
      <w:r>
        <w:rPr>
          <w:color w:val="221E1F"/>
        </w:rPr>
        <w:t>Системаусловийреализацииосновнойобразовательнойпрограммыосновногообщегообразованияразработана на основесоответствующихтребованийСтандартаиобеспечиваетдостижениепланируемых результатов ООПООО.</w:t>
      </w:r>
    </w:p>
    <w:p w:rsidR="00023D02" w:rsidRDefault="00A770CF">
      <w:pPr>
        <w:pStyle w:val="a3"/>
        <w:spacing w:line="312" w:lineRule="auto"/>
        <w:ind w:right="414"/>
      </w:pPr>
      <w:r>
        <w:rPr>
          <w:color w:val="221E1F"/>
        </w:rPr>
        <w:t>Система условий учитывает организационную структуру Учреждения, а также еевзаимодействиесдругими субъектами образования.</w:t>
      </w:r>
    </w:p>
    <w:p w:rsidR="00023D02" w:rsidRDefault="00A770CF">
      <w:pPr>
        <w:pStyle w:val="a3"/>
        <w:spacing w:line="312" w:lineRule="auto"/>
        <w:ind w:right="416"/>
      </w:pPr>
      <w:r>
        <w:rPr>
          <w:color w:val="221E1F"/>
        </w:rPr>
        <w:t>УсловияреализацииООПОООобеспечиваютдляучастниковобразовательныхотношенийвозможность: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7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достиженияпланируемыхрезультатовосвоенияООПОООвсоответствиисучебнымипланамиипланамивнеурочнойдеятельностивсемиобучающимися,втомчисле,детьми сограниченными возможностямиздоровья иинвалидами;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7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развитияличности,ееспособностей,удовлетворенияобразовательныхпотребностей и интересов, самореализации обучающихся, в том числе одаренных, черезорганизациюурочнойивнеурочнойдеятельности,социальныхпрактик,включаяобщественнополезнуюдеятельность,профессиональныепробы,практическуюподготовку,использованиевозможностейорганизацийдополнительногообразования,профессиональныхобразовательныхорганизацийисоциальныхпартнероввпрофессионально-производственномокружени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7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формирования функциональной грамотности обучающихся (способности решатьучебныезадачиижизненныепроблемныеситуациинаосновесформированныхпредметных,метапредметныхиуниверсальныхспособовдеятельности),включающейовладение ключевыми компетенциями, составляющими основу дальнейшего успешногообразованияиориентации вмирепрофессий;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9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формированиясоциокультурныхидуховно-нравственныхценностейобучающихся,основихгражданственности,российскойгражданскойидентичностиисоциально-профессиональных ориентаций;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8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индивидуализациипроцессаобразованияпосредствомпроектированияиреализации индивидуальных учебных планов, обеспечения эффективной самостоятельнойработыобучающихся приподдержкепедагогическихработников;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11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участия обучающихся, родителей (законных представителей) несовершеннолетнихобучающихсяипедагогическихработниковвпроектированиииразвитиипрограммыосновногообщегообразованияиусловийеереализации,учитывающихособенностиразвитияи возможности обучающихся;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7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включения обучающихся в процессы преобразования внешней социальной среды(населенногопункта,муниципальногорайона,субъектаРоссийскойФедерации),формированияунихлидерскихкачеств,опытасоциальнойдеятельности,реализации</w:t>
      </w:r>
    </w:p>
    <w:p w:rsidR="00023D02" w:rsidRDefault="00023D02">
      <w:pPr>
        <w:spacing w:line="312" w:lineRule="auto"/>
        <w:jc w:val="both"/>
        <w:rPr>
          <w:rFonts w:ascii="Symbol" w:hAnsi="Symbol"/>
          <w:sz w:val="1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</w:pPr>
      <w:r>
        <w:rPr>
          <w:color w:val="221E1F"/>
        </w:rPr>
        <w:t>социальныхпроектовипрограмм,втомчислевкачествеволонтеров;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84" w:line="312" w:lineRule="auto"/>
        <w:ind w:right="406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формированияуобучающихсяопытасамостоятельнойобразовательной,общественной,проектной,учебно-исследовательской,спортивно-оздоровительнойитворческойдеятельност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11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формирования у обучающихся экологической грамотности, навыков здорового ибезопасногодля человекаи окружающейего среды образажизни;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14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использованиявобразовательнойдеятельностисовременныхобразовательныхтехнологий, направленных в том числе на воспитание обучающихся и развитие различныхформнаставничества;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1" w:line="312" w:lineRule="auto"/>
        <w:ind w:right="406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обновлениясодержанияпрограммыосновногообщегообразования,методикитехнологий ее реализации в соответствии с динамикой развития системы образования,запросовобучающихся,родителей(законныхпредставителей)несовершеннолетнихобучающихся с учетом национальных и культурных особенностей субъекта РоссийскойФедерации;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08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эффективногоиспользованияпрофессиональногоитворческогопотенциалапедагогическихируководящихработниковОрганизации,повышенияихпрофессиональной,коммуникативной,информационнойиправовойкомпетентност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1" w:line="312" w:lineRule="auto"/>
        <w:ind w:right="413" w:firstLine="347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эффективногоуправленияОрганизациейсиспользованиемИКТ,современныхмеханизмовфинансированияреализациипрограммосновногообщегообразования.</w:t>
      </w:r>
    </w:p>
    <w:p w:rsidR="00023D02" w:rsidRDefault="00A770CF">
      <w:pPr>
        <w:pStyle w:val="a3"/>
        <w:spacing w:line="312" w:lineRule="auto"/>
        <w:ind w:right="406"/>
      </w:pPr>
      <w:r>
        <w:rPr>
          <w:color w:val="221E1F"/>
        </w:rPr>
        <w:t>Приреализациинастоящейобразовательнойпрограммыосновногообщегообразования в рамках сетевого взаимодействия используются ресурсы иных организаций,направленныенаобеспечениекачестваусловийобразовательнойдеятельности.</w:t>
      </w:r>
    </w:p>
    <w:p w:rsidR="00023D02" w:rsidRDefault="00023D02">
      <w:pPr>
        <w:pStyle w:val="a3"/>
        <w:spacing w:before="6"/>
        <w:ind w:left="0" w:firstLine="0"/>
        <w:jc w:val="left"/>
        <w:rPr>
          <w:sz w:val="31"/>
        </w:rPr>
      </w:pPr>
    </w:p>
    <w:p w:rsidR="00023D02" w:rsidRDefault="00A770CF">
      <w:pPr>
        <w:pStyle w:val="1"/>
        <w:numPr>
          <w:ilvl w:val="2"/>
          <w:numId w:val="12"/>
        </w:numPr>
        <w:tabs>
          <w:tab w:val="left" w:pos="1622"/>
        </w:tabs>
        <w:spacing w:before="1" w:line="312" w:lineRule="auto"/>
        <w:ind w:right="1235"/>
        <w:jc w:val="both"/>
      </w:pPr>
      <w:r>
        <w:t>Описание кадровых условий реализации основной образовательнойпрограммыосновного общего образования</w:t>
      </w:r>
    </w:p>
    <w:p w:rsidR="00023D02" w:rsidRDefault="00A770CF">
      <w:pPr>
        <w:pStyle w:val="a3"/>
        <w:spacing w:line="271" w:lineRule="exact"/>
        <w:ind w:left="1108" w:firstLine="0"/>
      </w:pPr>
      <w:r>
        <w:rPr>
          <w:color w:val="221E1F"/>
        </w:rPr>
        <w:t>Требованиякобеспеченностикадровымиусловиямивключаетвсебя: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84" w:line="312" w:lineRule="auto"/>
        <w:ind w:right="408" w:firstLine="359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укомплектованностьобразовательнойорганизациипедагогическими,руководящимии иными работниками;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14" w:firstLine="359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уровеньквалификациипедагогическихииныхработниковобразовательнойорганизации,участвующимивреализацииосновнойобразовательнойпрограммыисозданииусловий для ееразработки и реализации;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12" w:lineRule="auto"/>
        <w:ind w:right="411" w:firstLine="359"/>
        <w:rPr>
          <w:rFonts w:ascii="Symbol" w:hAnsi="Symbol"/>
          <w:color w:val="221E1F"/>
          <w:sz w:val="14"/>
        </w:rPr>
      </w:pPr>
      <w:r>
        <w:rPr>
          <w:color w:val="221E1F"/>
          <w:sz w:val="24"/>
        </w:rPr>
        <w:t>непрерывностьпрофессиональногоразвитияпедагогическихработниковобразовательнойорганизации,реализующейобразовательнуюпрограммуосновногообщегообразования.</w:t>
      </w:r>
    </w:p>
    <w:p w:rsidR="00023D02" w:rsidRDefault="00A770CF">
      <w:pPr>
        <w:pStyle w:val="a3"/>
        <w:spacing w:line="312" w:lineRule="auto"/>
        <w:ind w:right="407" w:firstLine="707"/>
      </w:pPr>
      <w:r>
        <w:rPr>
          <w:color w:val="221E1F"/>
        </w:rPr>
        <w:t>Дляобеспеченияреализации программыосновногообщегообразованияМ</w:t>
      </w:r>
      <w:r w:rsidR="00311C25">
        <w:rPr>
          <w:color w:val="221E1F"/>
        </w:rPr>
        <w:t>Б</w:t>
      </w:r>
      <w:r>
        <w:rPr>
          <w:color w:val="221E1F"/>
        </w:rPr>
        <w:t>ОУСОШ</w:t>
      </w:r>
      <w:r w:rsidR="00311C25">
        <w:rPr>
          <w:color w:val="221E1F"/>
          <w:spacing w:val="57"/>
        </w:rPr>
        <w:t>с.Бугульчан</w:t>
      </w:r>
      <w:r>
        <w:rPr>
          <w:color w:val="221E1F"/>
        </w:rPr>
        <w:t>полностьюукомплектованакадрами,имеющиминеобходимую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after="7" w:line="312" w:lineRule="auto"/>
        <w:ind w:firstLine="0"/>
        <w:jc w:val="left"/>
      </w:pPr>
      <w:r>
        <w:rPr>
          <w:color w:val="221E1F"/>
        </w:rPr>
        <w:t xml:space="preserve">квалификациюдлярешениязадач,связанныхсдостижениемцелейобразовательнойдеятельности. </w:t>
      </w:r>
      <w:r>
        <w:t>Сведения окадрах(на01.0</w:t>
      </w:r>
      <w:r w:rsidR="00311C25">
        <w:t>8</w:t>
      </w:r>
      <w:r>
        <w:t>.22)приведены втаблице:</w:t>
      </w:r>
    </w:p>
    <w:tbl>
      <w:tblPr>
        <w:tblStyle w:val="TableNormal"/>
        <w:tblW w:w="0" w:type="auto"/>
        <w:tblInd w:w="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06"/>
        <w:gridCol w:w="2619"/>
      </w:tblGrid>
      <w:tr w:rsidR="00023D02">
        <w:trPr>
          <w:trHeight w:val="554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70" w:lineRule="exact"/>
              <w:ind w:left="2893" w:right="2185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619" w:type="dxa"/>
          </w:tcPr>
          <w:p w:rsidR="00023D02" w:rsidRDefault="00A770CF">
            <w:pPr>
              <w:pStyle w:val="TableParagraph"/>
              <w:spacing w:line="270" w:lineRule="exact"/>
              <w:ind w:left="616"/>
              <w:rPr>
                <w:sz w:val="24"/>
              </w:rPr>
            </w:pPr>
            <w:r>
              <w:rPr>
                <w:sz w:val="24"/>
              </w:rPr>
              <w:t>Численность/</w:t>
            </w:r>
          </w:p>
          <w:p w:rsidR="00023D02" w:rsidRDefault="00A770CF">
            <w:pPr>
              <w:pStyle w:val="TableParagraph"/>
              <w:spacing w:line="264" w:lineRule="exact"/>
              <w:ind w:left="616"/>
              <w:rPr>
                <w:sz w:val="24"/>
              </w:rPr>
            </w:pPr>
            <w:r>
              <w:rPr>
                <w:sz w:val="24"/>
              </w:rPr>
              <w:t>удельныйвес</w:t>
            </w:r>
          </w:p>
        </w:tc>
      </w:tr>
      <w:tr w:rsidR="00023D02">
        <w:trPr>
          <w:trHeight w:val="321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ОбщееколичествопедагогическихработниковОУ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80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23D02">
        <w:trPr>
          <w:trHeight w:val="350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Крометого,учителя–внешниесовместители</w:t>
            </w:r>
          </w:p>
        </w:tc>
        <w:tc>
          <w:tcPr>
            <w:tcW w:w="2619" w:type="dxa"/>
          </w:tcPr>
          <w:p w:rsidR="00023D02" w:rsidRDefault="00A770CF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23D02">
        <w:trPr>
          <w:trHeight w:val="412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Педагогическиеработники,имеющиевысшееобразование</w:t>
            </w:r>
          </w:p>
        </w:tc>
        <w:tc>
          <w:tcPr>
            <w:tcW w:w="2619" w:type="dxa"/>
          </w:tcPr>
          <w:p w:rsidR="00023D02" w:rsidRDefault="00A770CF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023D02">
        <w:trPr>
          <w:trHeight w:val="702"/>
        </w:trPr>
        <w:tc>
          <w:tcPr>
            <w:tcW w:w="6306" w:type="dxa"/>
          </w:tcPr>
          <w:p w:rsidR="00023D02" w:rsidRDefault="00A770CF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Педагогическиеработники,имеющиевысшееобразованиепедагогическойнаправленности</w:t>
            </w:r>
          </w:p>
        </w:tc>
        <w:tc>
          <w:tcPr>
            <w:tcW w:w="2619" w:type="dxa"/>
          </w:tcPr>
          <w:p w:rsidR="00023D02" w:rsidRDefault="00A770CF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</w:tr>
      <w:tr w:rsidR="00023D02">
        <w:trPr>
          <w:trHeight w:val="899"/>
        </w:trPr>
        <w:tc>
          <w:tcPr>
            <w:tcW w:w="6306" w:type="dxa"/>
          </w:tcPr>
          <w:p w:rsidR="00023D02" w:rsidRDefault="00A770CF">
            <w:pPr>
              <w:pStyle w:val="TableParagraph"/>
              <w:ind w:left="2" w:right="1383"/>
              <w:rPr>
                <w:sz w:val="24"/>
              </w:rPr>
            </w:pPr>
            <w:r>
              <w:rPr>
                <w:sz w:val="24"/>
              </w:rPr>
              <w:t>Педагогические работники, имеющие среднеепрофессиональноеобразованиепедагогическойнаправленности</w:t>
            </w:r>
          </w:p>
        </w:tc>
        <w:tc>
          <w:tcPr>
            <w:tcW w:w="2619" w:type="dxa"/>
          </w:tcPr>
          <w:p w:rsidR="00023D02" w:rsidRDefault="00A770CF">
            <w:pPr>
              <w:pStyle w:val="TableParagraph"/>
              <w:spacing w:line="268" w:lineRule="exact"/>
              <w:ind w:left="913" w:right="798"/>
              <w:jc w:val="center"/>
              <w:rPr>
                <w:sz w:val="24"/>
              </w:rPr>
            </w:pPr>
            <w:r>
              <w:rPr>
                <w:sz w:val="24"/>
              </w:rPr>
              <w:t>7%</w:t>
            </w:r>
          </w:p>
        </w:tc>
      </w:tr>
      <w:tr w:rsidR="00023D02">
        <w:trPr>
          <w:trHeight w:val="924"/>
        </w:trPr>
        <w:tc>
          <w:tcPr>
            <w:tcW w:w="6306" w:type="dxa"/>
          </w:tcPr>
          <w:p w:rsidR="00023D02" w:rsidRDefault="00A770CF">
            <w:pPr>
              <w:pStyle w:val="TableParagraph"/>
              <w:ind w:left="2" w:right="345"/>
              <w:rPr>
                <w:sz w:val="24"/>
              </w:rPr>
            </w:pPr>
            <w:r>
              <w:rPr>
                <w:sz w:val="24"/>
              </w:rPr>
              <w:t>Педагогические работники, которым по результатаматтестации присвоена квалификационная категория в томчисле:</w:t>
            </w:r>
          </w:p>
        </w:tc>
        <w:tc>
          <w:tcPr>
            <w:tcW w:w="2619" w:type="dxa"/>
          </w:tcPr>
          <w:p w:rsidR="00023D02" w:rsidRDefault="00023D02">
            <w:pPr>
              <w:pStyle w:val="TableParagraph"/>
              <w:spacing w:before="3"/>
              <w:rPr>
                <w:sz w:val="23"/>
              </w:rPr>
            </w:pPr>
          </w:p>
          <w:p w:rsidR="00023D02" w:rsidRDefault="00A770CF">
            <w:pPr>
              <w:pStyle w:val="TableParagraph"/>
              <w:spacing w:before="1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52/93%</w:t>
            </w:r>
          </w:p>
        </w:tc>
      </w:tr>
      <w:tr w:rsidR="00023D02">
        <w:trPr>
          <w:trHeight w:val="323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23D02">
        <w:trPr>
          <w:trHeight w:val="321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23D02">
        <w:trPr>
          <w:trHeight w:val="592"/>
        </w:trPr>
        <w:tc>
          <w:tcPr>
            <w:tcW w:w="6306" w:type="dxa"/>
          </w:tcPr>
          <w:p w:rsidR="00023D02" w:rsidRDefault="00A770CF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Педагогическиеработники,аттестованныенасоответствиезанимаемойдолжности</w:t>
            </w:r>
          </w:p>
        </w:tc>
        <w:tc>
          <w:tcPr>
            <w:tcW w:w="2619" w:type="dxa"/>
          </w:tcPr>
          <w:p w:rsidR="00023D02" w:rsidRDefault="00023D02">
            <w:pPr>
              <w:pStyle w:val="TableParagraph"/>
              <w:spacing w:before="3"/>
              <w:rPr>
                <w:sz w:val="23"/>
              </w:rPr>
            </w:pPr>
          </w:p>
          <w:p w:rsidR="00023D02" w:rsidRDefault="00A770CF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23D02">
        <w:trPr>
          <w:trHeight w:val="414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Педагогическиеработники,стажкоторыхсоставляет</w:t>
            </w:r>
          </w:p>
        </w:tc>
        <w:tc>
          <w:tcPr>
            <w:tcW w:w="2619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</w:tc>
      </w:tr>
      <w:tr w:rsidR="00023D02">
        <w:trPr>
          <w:trHeight w:val="326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до5 лет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23D02">
        <w:trPr>
          <w:trHeight w:val="321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свыше30лет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23D02">
        <w:trPr>
          <w:trHeight w:val="439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Педагогическиеработникиввозрасте</w:t>
            </w:r>
          </w:p>
        </w:tc>
        <w:tc>
          <w:tcPr>
            <w:tcW w:w="2619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</w:tc>
      </w:tr>
      <w:tr w:rsidR="00023D02">
        <w:trPr>
          <w:trHeight w:val="321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до30 лет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23D02">
        <w:trPr>
          <w:trHeight w:val="321"/>
        </w:trPr>
        <w:tc>
          <w:tcPr>
            <w:tcW w:w="6306" w:type="dxa"/>
          </w:tcPr>
          <w:p w:rsidR="00023D02" w:rsidRDefault="00A770C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от55 лет</w:t>
            </w:r>
          </w:p>
        </w:tc>
        <w:tc>
          <w:tcPr>
            <w:tcW w:w="2619" w:type="dxa"/>
          </w:tcPr>
          <w:p w:rsidR="00023D02" w:rsidRDefault="00311C25">
            <w:pPr>
              <w:pStyle w:val="TableParagraph"/>
              <w:spacing w:line="268" w:lineRule="exact"/>
              <w:ind w:left="913" w:right="90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23D02" w:rsidRDefault="00023D02">
      <w:pPr>
        <w:pStyle w:val="a3"/>
        <w:spacing w:before="5"/>
        <w:ind w:left="0" w:firstLine="0"/>
        <w:jc w:val="left"/>
        <w:rPr>
          <w:sz w:val="23"/>
        </w:rPr>
      </w:pPr>
    </w:p>
    <w:p w:rsidR="00023D02" w:rsidRDefault="00A770CF">
      <w:pPr>
        <w:pStyle w:val="a3"/>
        <w:spacing w:before="1" w:line="312" w:lineRule="auto"/>
        <w:ind w:right="407"/>
      </w:pPr>
      <w:r>
        <w:t>Основойдляразработкидолжностныхинструкций,содержащихконкретныйпереченьдолжностныхобязанностейработников,сучетомособенностейорганизациитрудаиуправления,атакжеправ,ответственностиикомпетентностиработниковобразовательнойорганизации,служатквалификационныехарактеристики,отвечающиеквалификационным требованиям, указанным в квалификационных справочниках и (или)профессиональныхстандартах(при наличии).</w:t>
      </w:r>
    </w:p>
    <w:p w:rsidR="00023D02" w:rsidRDefault="00A770CF">
      <w:pPr>
        <w:pStyle w:val="a3"/>
        <w:spacing w:line="312" w:lineRule="auto"/>
        <w:ind w:right="408"/>
      </w:pPr>
      <w:r>
        <w:t>Восновудолжностныхобязанностейположеныпредставленныевпрофессиональномстандарте«Педагог(педагогическаядеятельностьвсфередошкольного,начальногообщего,основногообщего,среднегообщегообразования)(воспитатель, учитель)» обобщенные трудовые функции, которые поручаются работнику,занимающемуданнуюдолжность.</w:t>
      </w:r>
    </w:p>
    <w:p w:rsidR="00023D02" w:rsidRDefault="00A770CF">
      <w:pPr>
        <w:pStyle w:val="a3"/>
        <w:spacing w:line="312" w:lineRule="auto"/>
        <w:ind w:right="410" w:firstLine="707"/>
      </w:pPr>
      <w:r>
        <w:t>Уровеньквалификациипедагогическихииныхработниковобразовательнойорганизации,участвующихвреализацииосновнойобразовательнойпрограммыисозданииусловийдляееразработкииреализациихарактеризуетсятакжерезультатами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1" w:firstLine="0"/>
      </w:pPr>
      <w:r>
        <w:t>аттестации—квалификационнымикатегориями.Всеработники</w:t>
      </w:r>
      <w:r w:rsidR="0094197A">
        <w:t>МБ</w:t>
      </w:r>
      <w:r>
        <w:t>ОУСОШ</w:t>
      </w:r>
      <w:r w:rsidR="0094197A">
        <w:t>с.Бугульчан</w:t>
      </w:r>
      <w:r>
        <w:t>успешнопрошлиаттестацию.</w:t>
      </w:r>
    </w:p>
    <w:p w:rsidR="00023D02" w:rsidRDefault="00A770CF">
      <w:pPr>
        <w:pStyle w:val="a3"/>
        <w:spacing w:before="1" w:line="312" w:lineRule="auto"/>
        <w:ind w:right="406"/>
      </w:pPr>
      <w:r>
        <w:t>Аттестация педагогических работников в соответствии с Федеральным законом «Обобразовании в Российской Федерации» (ст. 49) проводится в целях подтверждения ихсоответствиязанимаемымдолжностямнаосновеоценкиихпрофессиональнойдеятельности,сучетомжеланияпедагогическихработниковвцеляхустановленияквалификационной категории. Проведение аттестации педагогических работников в целяхподтверждения их соответствия занимаемым должностям осуществляться не реже одногораза в пять лет на основе оценки их профессиональной деятельности аттестационнымикомиссиями,самостоятельноформируемыми образовательнойорганизацией.</w:t>
      </w:r>
    </w:p>
    <w:p w:rsidR="00023D02" w:rsidRDefault="00A770CF">
      <w:pPr>
        <w:pStyle w:val="a3"/>
        <w:ind w:left="1250" w:firstLine="0"/>
      </w:pPr>
      <w:r>
        <w:t>ТакжевМ</w:t>
      </w:r>
      <w:r w:rsidR="00311C25">
        <w:t>Б</w:t>
      </w:r>
      <w:r>
        <w:t xml:space="preserve">ОУСОШ </w:t>
      </w:r>
      <w:r w:rsidR="00311C25">
        <w:t>с.Бугульчан</w:t>
      </w:r>
      <w:r>
        <w:t>созданыусловия: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84" w:line="309" w:lineRule="auto"/>
        <w:ind w:right="415" w:firstLine="347"/>
        <w:rPr>
          <w:rFonts w:ascii="Symbol" w:hAnsi="Symbol"/>
          <w:sz w:val="24"/>
        </w:rPr>
      </w:pPr>
      <w:r>
        <w:rPr>
          <w:sz w:val="24"/>
        </w:rPr>
        <w:t>дляреализацииэлектронногообучения,применениядистанционныхобразовательныхтехнологий;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07" w:lineRule="auto"/>
        <w:ind w:right="412" w:firstLine="347"/>
        <w:rPr>
          <w:rFonts w:ascii="Symbol" w:hAnsi="Symbol"/>
          <w:sz w:val="24"/>
        </w:rPr>
      </w:pPr>
      <w:r>
        <w:rPr>
          <w:sz w:val="24"/>
        </w:rPr>
        <w:t>длясетевоговзаимодействиясорганизациями,осуществляющимиобразовательнуюдеятельность;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4" w:line="309" w:lineRule="auto"/>
        <w:ind w:right="411" w:firstLine="347"/>
        <w:rPr>
          <w:rFonts w:ascii="Symbol" w:hAnsi="Symbol"/>
          <w:sz w:val="24"/>
        </w:rPr>
      </w:pPr>
      <w:r>
        <w:rPr>
          <w:sz w:val="24"/>
        </w:rPr>
        <w:t>для оказания постоянной научно-теоретической, методической и информационнойподдержкипедагогическихработниковповопросамреализацииосновнойобразовательной программы, использования инновационного опыта других организаций,осуществляющихобразовательную деятельность;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5" w:line="309" w:lineRule="auto"/>
        <w:ind w:right="413" w:firstLine="347"/>
        <w:rPr>
          <w:rFonts w:ascii="Symbol" w:hAnsi="Symbol"/>
          <w:sz w:val="24"/>
        </w:rPr>
      </w:pPr>
      <w:r>
        <w:rPr>
          <w:sz w:val="24"/>
        </w:rPr>
        <w:t>длястимулированиянепрерывноголичностногопрофессиональногоростаиповышенияуровняквалификациипедагогическихработников,ихметодологическойкультуры,использованияими современныхпедагогическихтехнологий;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3"/>
        <w:ind w:left="1249"/>
        <w:rPr>
          <w:rFonts w:ascii="Symbol" w:hAnsi="Symbol"/>
          <w:sz w:val="24"/>
        </w:rPr>
      </w:pPr>
      <w:r>
        <w:rPr>
          <w:sz w:val="24"/>
        </w:rPr>
        <w:t>дляповышенияэффективностиикачествапедагогическоготруда;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83" w:line="304" w:lineRule="auto"/>
        <w:ind w:right="414" w:firstLine="347"/>
        <w:rPr>
          <w:rFonts w:ascii="Symbol" w:hAnsi="Symbol"/>
          <w:sz w:val="24"/>
        </w:rPr>
      </w:pPr>
      <w:r>
        <w:rPr>
          <w:sz w:val="24"/>
        </w:rPr>
        <w:t>длявыявления,развитияииспользованияпотенциальныхвозможностейпедагогическихработников;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before="11"/>
        <w:ind w:left="1249"/>
        <w:rPr>
          <w:rFonts w:ascii="Symbol" w:hAnsi="Symbol"/>
          <w:sz w:val="24"/>
        </w:rPr>
      </w:pPr>
      <w:r>
        <w:rPr>
          <w:sz w:val="24"/>
        </w:rPr>
        <w:t>дляосуществлениямониторингарезультатовпедагогическоготруда.</w:t>
      </w:r>
    </w:p>
    <w:p w:rsidR="00023D02" w:rsidRDefault="00A770CF">
      <w:pPr>
        <w:pStyle w:val="a3"/>
        <w:spacing w:before="80" w:line="312" w:lineRule="auto"/>
        <w:ind w:right="413" w:firstLine="707"/>
      </w:pPr>
      <w:r>
        <w:t xml:space="preserve">Система непрерывного профессионального развития и повышения квалификациипедагогических и руководящих работников </w:t>
      </w:r>
      <w:r w:rsidR="00311C25">
        <w:t>МБОУСОШ с.Бугульчан</w:t>
      </w:r>
      <w:r>
        <w:t>. Основным условиемформированияинаращиваниянеобходимогоидостаточногокадровогопотенциалаобразовательнойорганизацииявляетсяобеспечениевсоответствиисновымиобразовательнымиреалиямиизадачамиадекватностисистемынепрерывногопедагогическогообразованияпроисходящимизменениямвсистемеобразованиявцелом.</w:t>
      </w:r>
    </w:p>
    <w:p w:rsidR="00023D02" w:rsidRDefault="00A770CF">
      <w:pPr>
        <w:pStyle w:val="a3"/>
        <w:spacing w:before="1" w:line="312" w:lineRule="auto"/>
        <w:ind w:right="411" w:firstLine="707"/>
      </w:pPr>
      <w:r>
        <w:t>Непрерывностьпрофессиональногоразвитияработников</w:t>
      </w:r>
      <w:r w:rsidR="00311C25">
        <w:t>МБОУСОШ с.Бугульчан</w:t>
      </w:r>
      <w:r>
        <w:t>обеспечиваетсяосвоениемимидополнительныхпрофессиональныхпрограммпопрофилю педагогической деятельности не реже чем один раз в три года. Используютсяследующиеформы повышения квалификации: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50"/>
        </w:tabs>
        <w:spacing w:line="307" w:lineRule="auto"/>
        <w:ind w:right="408" w:firstLine="347"/>
        <w:rPr>
          <w:rFonts w:ascii="Symbol" w:hAnsi="Symbol"/>
          <w:sz w:val="24"/>
        </w:rPr>
      </w:pPr>
      <w:r>
        <w:rPr>
          <w:sz w:val="24"/>
        </w:rPr>
        <w:t>послевузовскоеобучениеввысшихучебныхзаведениях,втомчислевмагистратуреи накурсахповышенияквалификации;</w:t>
      </w:r>
    </w:p>
    <w:p w:rsidR="00023D02" w:rsidRDefault="00023D02">
      <w:pPr>
        <w:spacing w:line="307" w:lineRule="auto"/>
        <w:jc w:val="both"/>
        <w:rPr>
          <w:rFonts w:ascii="Symbol" w:hAnsi="Symbol"/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5"/>
        <w:numPr>
          <w:ilvl w:val="0"/>
          <w:numId w:val="13"/>
        </w:numPr>
        <w:tabs>
          <w:tab w:val="left" w:pos="1249"/>
          <w:tab w:val="left" w:pos="1250"/>
        </w:tabs>
        <w:spacing w:before="88" w:line="307" w:lineRule="auto"/>
        <w:ind w:right="406" w:firstLine="347"/>
        <w:jc w:val="left"/>
        <w:rPr>
          <w:rFonts w:ascii="Symbol" w:hAnsi="Symbol"/>
          <w:sz w:val="24"/>
        </w:rPr>
      </w:pPr>
      <w:r>
        <w:rPr>
          <w:sz w:val="24"/>
        </w:rPr>
        <w:t>стажировки,участиевконференциях,обучающихсеминарахимастер-классахпоотдельнымнаправлениямреализацииосновнойобразовательнойпрограммы;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49"/>
          <w:tab w:val="left" w:pos="1250"/>
        </w:tabs>
        <w:spacing w:before="8"/>
        <w:ind w:left="1249"/>
        <w:jc w:val="left"/>
        <w:rPr>
          <w:rFonts w:ascii="Symbol" w:hAnsi="Symbol"/>
          <w:sz w:val="24"/>
        </w:rPr>
      </w:pPr>
      <w:r>
        <w:rPr>
          <w:sz w:val="24"/>
        </w:rPr>
        <w:t>дистанционноеобразование;</w:t>
      </w:r>
    </w:p>
    <w:p w:rsidR="00023D02" w:rsidRDefault="00A770CF">
      <w:pPr>
        <w:pStyle w:val="a5"/>
        <w:numPr>
          <w:ilvl w:val="0"/>
          <w:numId w:val="13"/>
        </w:numPr>
        <w:tabs>
          <w:tab w:val="left" w:pos="1249"/>
          <w:tab w:val="left" w:pos="1250"/>
          <w:tab w:val="left" w:pos="2297"/>
          <w:tab w:val="left" w:pos="2667"/>
          <w:tab w:val="left" w:pos="4026"/>
          <w:tab w:val="left" w:pos="5887"/>
          <w:tab w:val="left" w:pos="7127"/>
          <w:tab w:val="left" w:pos="8295"/>
          <w:tab w:val="left" w:pos="8679"/>
        </w:tabs>
        <w:spacing w:before="80" w:line="307" w:lineRule="auto"/>
        <w:ind w:right="416" w:firstLine="347"/>
        <w:jc w:val="lef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различных</w:t>
      </w:r>
      <w:r>
        <w:rPr>
          <w:sz w:val="24"/>
        </w:rPr>
        <w:tab/>
        <w:t>педагогических</w:t>
      </w:r>
      <w:r>
        <w:rPr>
          <w:sz w:val="24"/>
        </w:rPr>
        <w:tab/>
        <w:t>проектах,</w:t>
      </w:r>
      <w:r>
        <w:rPr>
          <w:sz w:val="24"/>
        </w:rPr>
        <w:tab/>
        <w:t>создание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публикация</w:t>
      </w:r>
      <w:r>
        <w:rPr>
          <w:sz w:val="24"/>
        </w:rPr>
        <w:t>методическихматериалови др.</w:t>
      </w:r>
    </w:p>
    <w:p w:rsidR="00023D02" w:rsidRDefault="00A770CF">
      <w:pPr>
        <w:pStyle w:val="a3"/>
        <w:spacing w:before="5" w:line="312" w:lineRule="auto"/>
        <w:jc w:val="left"/>
      </w:pPr>
      <w:r>
        <w:t>Ожидаемыйрезультатповышенияквалификации—профессиональнаяготовностьработниковобразования к реализации ФГОСООО: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50"/>
        </w:tabs>
        <w:spacing w:line="312" w:lineRule="auto"/>
        <w:ind w:right="404" w:firstLine="283"/>
        <w:rPr>
          <w:sz w:val="24"/>
        </w:rPr>
      </w:pPr>
      <w:r>
        <w:rPr>
          <w:sz w:val="24"/>
        </w:rPr>
        <w:t>обеспечениеоптимальноговхожденияработниковобразованиявсистемуценностейсовременного образования;</w:t>
      </w:r>
    </w:p>
    <w:p w:rsidR="00023D02" w:rsidRDefault="00A770CF">
      <w:pPr>
        <w:pStyle w:val="a3"/>
        <w:spacing w:line="312" w:lineRule="auto"/>
        <w:ind w:right="407" w:firstLine="283"/>
      </w:pPr>
      <w:r>
        <w:t>—освоение системы требований к структуре основной образовательной программы,результатамееосвоенияиусловиямреализации,атакжесистемыоценкиитоговобразовательнойдеятельности обучающихся;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50"/>
        </w:tabs>
        <w:spacing w:before="2" w:line="312" w:lineRule="auto"/>
        <w:ind w:right="410" w:firstLine="283"/>
        <w:rPr>
          <w:sz w:val="24"/>
        </w:rPr>
      </w:pPr>
      <w:r>
        <w:rPr>
          <w:sz w:val="24"/>
        </w:rPr>
        <w:t>овладениеучебно-методическимииинформационно-методическимиресурсами,необходимымидляуспешного решениязадачФГОС ООО.</w:t>
      </w:r>
    </w:p>
    <w:p w:rsidR="00023D02" w:rsidRDefault="00A770CF">
      <w:pPr>
        <w:pStyle w:val="a3"/>
        <w:spacing w:line="312" w:lineRule="auto"/>
        <w:ind w:right="407" w:firstLine="707"/>
      </w:pPr>
      <w:r>
        <w:t>Длядостижениярезультатовосновнойобразовательнойпрограммывходееереализациипроизводитсяоценкакачестваирезультативностидеятельностипедагогических работников с целью коррекции их деятельности, а также определениястимулирующейчасти фондаоплаты труда.</w:t>
      </w:r>
    </w:p>
    <w:p w:rsidR="00023D02" w:rsidRDefault="00A770CF">
      <w:pPr>
        <w:pStyle w:val="a3"/>
        <w:spacing w:line="312" w:lineRule="auto"/>
        <w:ind w:right="409" w:firstLine="707"/>
      </w:pPr>
      <w:r>
        <w:t>В</w:t>
      </w:r>
      <w:r w:rsidR="00311C25">
        <w:t>МБОУСОШ с.Бугульчан</w:t>
      </w:r>
      <w:r>
        <w:t>естьсистемаметодическойработы,обеспечивающейсопровождениедеятельностипедагоговнавсехэтапахреализациитребованийФГОСООО.Дляорганизацииметодическойработыиспользуетсясхема:мероприятие,ответственные, формаподведения итогов, анализ и использование результатов наурокахи во внеурочной работе. Методическая работа более детально планируется на учебный годиутверждаетсяпедагогическимсоветомобразовательнойорганизации.</w:t>
      </w:r>
    </w:p>
    <w:p w:rsidR="00023D02" w:rsidRDefault="00A770CF">
      <w:pPr>
        <w:pStyle w:val="a3"/>
        <w:spacing w:before="1"/>
        <w:ind w:left="1249" w:firstLine="0"/>
      </w:pPr>
      <w:r>
        <w:t>Мероприятияпроводятсявследующих формах: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249"/>
          <w:tab w:val="left" w:pos="1250"/>
        </w:tabs>
        <w:spacing w:before="81"/>
        <w:ind w:left="1250" w:hanging="361"/>
        <w:jc w:val="left"/>
        <w:rPr>
          <w:sz w:val="24"/>
        </w:rPr>
      </w:pPr>
      <w:r>
        <w:rPr>
          <w:sz w:val="24"/>
        </w:rPr>
        <w:t>семинары,посвященныесодержаниюиключевымособенностямФГОСООО;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249"/>
          <w:tab w:val="left" w:pos="1250"/>
          <w:tab w:val="left" w:pos="2419"/>
          <w:tab w:val="left" w:pos="2998"/>
          <w:tab w:val="left" w:pos="4235"/>
          <w:tab w:val="left" w:pos="4568"/>
          <w:tab w:val="left" w:pos="5439"/>
          <w:tab w:val="left" w:pos="6758"/>
          <w:tab w:val="left" w:pos="7112"/>
          <w:tab w:val="left" w:pos="8604"/>
        </w:tabs>
        <w:spacing w:before="83" w:line="307" w:lineRule="auto"/>
        <w:ind w:right="415" w:firstLine="347"/>
        <w:jc w:val="left"/>
        <w:rPr>
          <w:sz w:val="24"/>
        </w:rPr>
      </w:pPr>
      <w:r>
        <w:rPr>
          <w:sz w:val="24"/>
        </w:rPr>
        <w:t>тренинги</w:t>
      </w:r>
      <w:r>
        <w:rPr>
          <w:sz w:val="24"/>
        </w:rPr>
        <w:tab/>
        <w:t>для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выявления</w:t>
      </w:r>
      <w:r>
        <w:rPr>
          <w:sz w:val="24"/>
        </w:rPr>
        <w:tab/>
        <w:t>и</w:t>
      </w:r>
      <w:r>
        <w:rPr>
          <w:sz w:val="24"/>
        </w:rPr>
        <w:tab/>
        <w:t>соотнесения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z w:val="24"/>
        </w:rPr>
        <w:t>профессиональнойпозиции сцелямиизадачами ФГОС ООО;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249"/>
          <w:tab w:val="left" w:pos="1250"/>
        </w:tabs>
        <w:spacing w:before="5" w:line="307" w:lineRule="auto"/>
        <w:ind w:right="406" w:firstLine="347"/>
        <w:jc w:val="left"/>
        <w:rPr>
          <w:sz w:val="24"/>
        </w:rPr>
      </w:pPr>
      <w:r>
        <w:rPr>
          <w:sz w:val="24"/>
        </w:rPr>
        <w:t>заседанияметодическихобъединенийучителейпопроблемамобновленияФГОСООО;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250"/>
        </w:tabs>
        <w:spacing w:before="5" w:line="309" w:lineRule="auto"/>
        <w:ind w:right="407" w:firstLine="347"/>
        <w:rPr>
          <w:sz w:val="24"/>
        </w:rPr>
      </w:pPr>
      <w:r>
        <w:rPr>
          <w:sz w:val="24"/>
        </w:rPr>
        <w:t>конференцииучастниковобразовательныхотношенийисоциальныхпартнеровобразовательнойорганизациипоитогамразработкиосновнойобразовательнойпрограммы,ееотдельных разделов,проблемамапробацииивведенияФГОСООО;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250"/>
        </w:tabs>
        <w:spacing w:before="3" w:line="304" w:lineRule="auto"/>
        <w:ind w:right="415" w:firstLine="347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образовательнойпрограммыобразовательной организации;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250"/>
        </w:tabs>
        <w:spacing w:before="11" w:line="307" w:lineRule="auto"/>
        <w:ind w:right="417" w:firstLine="347"/>
        <w:rPr>
          <w:sz w:val="24"/>
        </w:rPr>
      </w:pPr>
      <w:r>
        <w:rPr>
          <w:sz w:val="24"/>
        </w:rPr>
        <w:t>участиепедагоговвразработкеиапробацииоценкиэффективностиработывусловияхвнедрения ФГОСОООиновой системы оплатытруда;</w:t>
      </w:r>
    </w:p>
    <w:p w:rsidR="00023D02" w:rsidRDefault="00023D02">
      <w:pPr>
        <w:spacing w:line="307" w:lineRule="auto"/>
        <w:jc w:val="both"/>
        <w:rPr>
          <w:sz w:val="24"/>
        </w:rPr>
        <w:sectPr w:rsidR="00023D02">
          <w:pgSz w:w="11910" w:h="16840"/>
          <w:pgMar w:top="1020" w:right="440" w:bottom="1360" w:left="1160" w:header="0" w:footer="1149" w:gutter="0"/>
          <w:cols w:space="720"/>
        </w:sectPr>
      </w:pPr>
    </w:p>
    <w:p w:rsidR="00023D02" w:rsidRDefault="00A770CF">
      <w:pPr>
        <w:pStyle w:val="a5"/>
        <w:numPr>
          <w:ilvl w:val="0"/>
          <w:numId w:val="10"/>
        </w:numPr>
        <w:tabs>
          <w:tab w:val="left" w:pos="1250"/>
        </w:tabs>
        <w:spacing w:before="88" w:line="309" w:lineRule="auto"/>
        <w:ind w:right="411" w:firstLine="347"/>
        <w:rPr>
          <w:sz w:val="24"/>
        </w:rPr>
      </w:pPr>
      <w:r>
        <w:rPr>
          <w:sz w:val="24"/>
        </w:rPr>
        <w:t>участиепедагоговвпроведениимастер-классов,круглыхстолов,стажерскихплощадок,«открытых»уроков,внеурочныхзанятийимероприятийпоотдельнымнаправлениямвведения и реализацииФГОС ООО.</w:t>
      </w:r>
    </w:p>
    <w:p w:rsidR="00023D02" w:rsidRDefault="00A770CF">
      <w:pPr>
        <w:pStyle w:val="a3"/>
        <w:spacing w:before="4" w:line="312" w:lineRule="auto"/>
        <w:ind w:right="413" w:firstLine="707"/>
      </w:pPr>
      <w:r>
        <w:t>Подведениеитоговиобсуждениерезультатовмероприятийприэтоммогутосуществляться в разных формах: совещания при директоре, заседания педагогического иметодическогосоветов,решенияпедагогическогосовета,презентации,приказы,инструкции,рекомендации, резолюциии т.д.</w:t>
      </w:r>
    </w:p>
    <w:p w:rsidR="00023D02" w:rsidRDefault="00A770CF">
      <w:pPr>
        <w:pStyle w:val="a3"/>
        <w:spacing w:line="312" w:lineRule="auto"/>
        <w:ind w:right="405" w:firstLine="707"/>
      </w:pPr>
      <w:r>
        <w:t>Сведенияоперсональномсоставепедагогическихработников,реализующихосновнуюобразовательнуюпрограммуосновногообщегообразованияразмещенынаофициальномсайтеучреждения.</w:t>
      </w:r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A770CF">
      <w:pPr>
        <w:pStyle w:val="1"/>
        <w:numPr>
          <w:ilvl w:val="2"/>
          <w:numId w:val="12"/>
        </w:numPr>
        <w:tabs>
          <w:tab w:val="left" w:pos="1622"/>
        </w:tabs>
        <w:spacing w:before="183" w:line="312" w:lineRule="auto"/>
        <w:ind w:left="1621" w:right="519"/>
        <w:jc w:val="both"/>
      </w:pPr>
      <w:bookmarkStart w:id="26" w:name="_TOC_250001"/>
      <w:r>
        <w:t>Психолого-педагогические условия реализации основной образовательнойпрограммы</w:t>
      </w:r>
      <w:bookmarkEnd w:id="26"/>
      <w:r>
        <w:t>основного общего образования</w:t>
      </w:r>
    </w:p>
    <w:p w:rsidR="00023D02" w:rsidRDefault="00A770CF">
      <w:pPr>
        <w:pStyle w:val="a3"/>
        <w:spacing w:line="312" w:lineRule="auto"/>
        <w:ind w:right="407"/>
      </w:pPr>
      <w:r>
        <w:t xml:space="preserve">Психолого-педагогические условия, созданные в </w:t>
      </w:r>
      <w:r w:rsidR="00311C25">
        <w:t>МБОУСОШ с.Бугульчан</w:t>
      </w:r>
      <w:r>
        <w:t>, обеспечиваютисполнение требований федеральных государственных образовательных стандартов основного общего образования к психолого-педагогическим условиям реализации основнойобразовательнойпрограммы основногообщего образования,вчастности: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080"/>
        </w:tabs>
        <w:spacing w:line="309" w:lineRule="auto"/>
        <w:ind w:right="410" w:firstLine="347"/>
        <w:rPr>
          <w:sz w:val="24"/>
        </w:rPr>
      </w:pPr>
      <w:r>
        <w:rPr>
          <w:sz w:val="24"/>
        </w:rPr>
        <w:t>обеспечиваютпреемственностьсодержания иформ организацииобразовательнойдеятельностиприреализацииобразовательныхпрограммначальногообразования,основногообщегои среднегообщегообразования;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085"/>
        </w:tabs>
        <w:spacing w:line="309" w:lineRule="auto"/>
        <w:ind w:right="411" w:firstLine="347"/>
        <w:rPr>
          <w:sz w:val="24"/>
        </w:rPr>
      </w:pPr>
      <w:r>
        <w:rPr>
          <w:sz w:val="24"/>
        </w:rPr>
        <w:t>способствуютсоциально-психологическойадаптацииобучающихсякусловиямшколы с учетом специфики их возрастного психофизиологического развития, включаяособенностиадаптациик социальной среде;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080"/>
        </w:tabs>
        <w:spacing w:line="307" w:lineRule="auto"/>
        <w:ind w:right="408" w:firstLine="347"/>
        <w:rPr>
          <w:sz w:val="24"/>
        </w:rPr>
      </w:pPr>
      <w:r>
        <w:rPr>
          <w:sz w:val="24"/>
        </w:rPr>
        <w:t>формированиеиразвитиепсихолого-педагогическойкомпетентностиработниковУчрежденияиродителей(законныхпредставителей)несовершеннолетнихобучающихся;</w:t>
      </w:r>
    </w:p>
    <w:p w:rsidR="00023D02" w:rsidRDefault="00A770CF">
      <w:pPr>
        <w:pStyle w:val="a5"/>
        <w:numPr>
          <w:ilvl w:val="0"/>
          <w:numId w:val="10"/>
        </w:numPr>
        <w:tabs>
          <w:tab w:val="left" w:pos="1080"/>
        </w:tabs>
        <w:spacing w:before="4" w:line="307" w:lineRule="auto"/>
        <w:ind w:right="415" w:firstLine="347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 агрессиииповышенной тревожности.</w:t>
      </w:r>
    </w:p>
    <w:p w:rsidR="00023D02" w:rsidRDefault="00A770CF">
      <w:pPr>
        <w:pStyle w:val="a3"/>
        <w:spacing w:before="5" w:line="312" w:lineRule="auto"/>
        <w:ind w:right="409"/>
      </w:pPr>
      <w:r>
        <w:t>В</w:t>
      </w:r>
      <w:r w:rsidR="00311C25">
        <w:t>МБОУСОШ с.Бугульчан</w:t>
      </w:r>
      <w:r>
        <w:t>психолого-педагогическоесопровождениереализациипрограммыосновногообщегообразованияосуществляетсяквалифицированнымспециалист</w:t>
      </w:r>
      <w:r w:rsidR="00311C25">
        <w:t>ом</w:t>
      </w:r>
      <w:r>
        <w:t>:социальнымпедагогом(1).</w:t>
      </w:r>
    </w:p>
    <w:p w:rsidR="00023D02" w:rsidRDefault="00A770CF">
      <w:pPr>
        <w:pStyle w:val="a3"/>
        <w:spacing w:before="1"/>
        <w:ind w:left="1250" w:firstLine="0"/>
      </w:pPr>
      <w:r>
        <w:t>Основныеформыпсихолого-педагогическогосопровождения:</w:t>
      </w:r>
    </w:p>
    <w:p w:rsidR="00023D02" w:rsidRDefault="00A770CF">
      <w:pPr>
        <w:pStyle w:val="a5"/>
        <w:numPr>
          <w:ilvl w:val="1"/>
          <w:numId w:val="10"/>
        </w:numPr>
        <w:tabs>
          <w:tab w:val="left" w:pos="1675"/>
        </w:tabs>
        <w:spacing w:before="82" w:line="309" w:lineRule="auto"/>
        <w:ind w:right="414" w:firstLine="707"/>
        <w:rPr>
          <w:sz w:val="24"/>
        </w:rPr>
      </w:pPr>
      <w:r>
        <w:rPr>
          <w:sz w:val="24"/>
        </w:rPr>
        <w:t>диагностика,направленнаянаопределениеособенностейстатусаобучающегося,котораяможетпроводитьсянаэтапепереходаученика наследующийуровеньобразования ивконцекаждогоучебного года;</w:t>
      </w:r>
    </w:p>
    <w:p w:rsidR="00023D02" w:rsidRDefault="00A770CF">
      <w:pPr>
        <w:pStyle w:val="a5"/>
        <w:numPr>
          <w:ilvl w:val="1"/>
          <w:numId w:val="10"/>
        </w:numPr>
        <w:tabs>
          <w:tab w:val="left" w:pos="1675"/>
        </w:tabs>
        <w:spacing w:before="3" w:line="309" w:lineRule="auto"/>
        <w:ind w:right="416" w:firstLine="707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ипсихологом с учетом результатов диагностики, а также администрацией образовательнойорганизации;</w:t>
      </w:r>
    </w:p>
    <w:p w:rsidR="00023D02" w:rsidRDefault="00A770CF">
      <w:pPr>
        <w:pStyle w:val="a5"/>
        <w:numPr>
          <w:ilvl w:val="1"/>
          <w:numId w:val="10"/>
        </w:numPr>
        <w:tabs>
          <w:tab w:val="left" w:pos="1675"/>
        </w:tabs>
        <w:spacing w:before="3" w:line="304" w:lineRule="auto"/>
        <w:ind w:right="410" w:firstLine="707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коррекционнаяработа,осуществляемая втечениевсегоучебного времени.</w:t>
      </w:r>
    </w:p>
    <w:p w:rsidR="00023D02" w:rsidRDefault="00023D02">
      <w:pPr>
        <w:spacing w:line="304" w:lineRule="auto"/>
        <w:jc w:val="both"/>
        <w:rPr>
          <w:sz w:val="24"/>
        </w:rPr>
        <w:sectPr w:rsidR="00023D02">
          <w:pgSz w:w="11910" w:h="16840"/>
          <w:pgMar w:top="102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7"/>
      </w:pPr>
      <w:r>
        <w:t>ВпроцессереализацииООПОООУчреждениемобеспечиваетсяпсихолого-педагогическоесопровождениеучастниковобразовательныхотношенийпосредствомсистемной деятельностии отдельныхмероприятий,обеспечивающих: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line="275" w:lineRule="exact"/>
        <w:ind w:left="1250"/>
        <w:jc w:val="left"/>
        <w:rPr>
          <w:sz w:val="24"/>
        </w:rPr>
      </w:pPr>
      <w:r>
        <w:rPr>
          <w:sz w:val="24"/>
        </w:rPr>
        <w:t>формированиеиразвитиепсихолого-педагогическойкомпетентности;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before="84" w:line="312" w:lineRule="auto"/>
        <w:ind w:right="413" w:firstLine="283"/>
        <w:jc w:val="left"/>
        <w:rPr>
          <w:sz w:val="24"/>
        </w:rPr>
      </w:pPr>
      <w:r>
        <w:rPr>
          <w:sz w:val="24"/>
        </w:rPr>
        <w:t>сохранениеиукрепление психологического благополучия ипсихического здоровьяобучающихся;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before="1"/>
        <w:ind w:left="1250"/>
        <w:jc w:val="left"/>
        <w:rPr>
          <w:sz w:val="24"/>
        </w:rPr>
      </w:pPr>
      <w:r>
        <w:rPr>
          <w:sz w:val="24"/>
        </w:rPr>
        <w:t>поддержкаисопровождениедетско-родительскихотношений;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before="81"/>
        <w:ind w:left="1250"/>
        <w:jc w:val="left"/>
        <w:rPr>
          <w:sz w:val="24"/>
        </w:rPr>
      </w:pPr>
      <w:r>
        <w:rPr>
          <w:sz w:val="24"/>
        </w:rPr>
        <w:t>формированиеценностиздоровьяибезопасногообразажизни;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  <w:tab w:val="left" w:pos="3254"/>
          <w:tab w:val="left" w:pos="3633"/>
          <w:tab w:val="left" w:pos="5798"/>
          <w:tab w:val="left" w:pos="7002"/>
          <w:tab w:val="left" w:pos="7383"/>
          <w:tab w:val="left" w:pos="8815"/>
          <w:tab w:val="left" w:pos="9175"/>
        </w:tabs>
        <w:spacing w:before="84" w:line="312" w:lineRule="auto"/>
        <w:ind w:right="410" w:firstLine="283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z w:val="24"/>
        </w:rPr>
        <w:tab/>
        <w:t>и</w:t>
      </w:r>
      <w:r>
        <w:rPr>
          <w:sz w:val="24"/>
        </w:rPr>
        <w:tab/>
        <w:t>индивидуализация</w:t>
      </w:r>
      <w:r>
        <w:rPr>
          <w:sz w:val="24"/>
        </w:rPr>
        <w:tab/>
        <w:t>обучения</w:t>
      </w:r>
      <w:r>
        <w:rPr>
          <w:sz w:val="24"/>
        </w:rPr>
        <w:tab/>
        <w:t>и</w:t>
      </w:r>
      <w:r>
        <w:rPr>
          <w:sz w:val="24"/>
        </w:rPr>
        <w:tab/>
        <w:t>воспитания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>особенностейкогнитивногои эмоциональногоразвитияобучающихся;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line="312" w:lineRule="auto"/>
        <w:ind w:right="409" w:firstLine="283"/>
        <w:jc w:val="left"/>
        <w:rPr>
          <w:sz w:val="24"/>
        </w:rPr>
      </w:pPr>
      <w:r>
        <w:rPr>
          <w:sz w:val="24"/>
        </w:rPr>
        <w:t>мониторингвозможностейиспособностейобучающихся,выявление,поддержкаисопровождениеодаренныхдетей, обучающихся сОВЗ;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before="1"/>
        <w:ind w:left="1250"/>
        <w:jc w:val="left"/>
        <w:rPr>
          <w:sz w:val="24"/>
        </w:rPr>
      </w:pPr>
      <w:r>
        <w:rPr>
          <w:sz w:val="24"/>
        </w:rPr>
        <w:t>созданиеусловийдляпоследующегопрофессиональногосамоопределения;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before="82" w:line="312" w:lineRule="auto"/>
        <w:ind w:right="412" w:firstLine="283"/>
        <w:jc w:val="left"/>
        <w:rPr>
          <w:sz w:val="24"/>
        </w:rPr>
      </w:pPr>
      <w:r>
        <w:rPr>
          <w:sz w:val="24"/>
        </w:rPr>
        <w:t>формированиекоммуникативныхнавыковвразновозрастнойсредеисредесверстников;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ind w:left="1250"/>
        <w:jc w:val="left"/>
        <w:rPr>
          <w:sz w:val="24"/>
        </w:rPr>
      </w:pPr>
      <w:r>
        <w:rPr>
          <w:sz w:val="24"/>
        </w:rPr>
        <w:t>поддержкадетскихобъединений, ученическогосамоуправления;</w:t>
      </w:r>
    </w:p>
    <w:p w:rsidR="00023D02" w:rsidRDefault="00A770CF">
      <w:pPr>
        <w:pStyle w:val="a5"/>
        <w:numPr>
          <w:ilvl w:val="0"/>
          <w:numId w:val="11"/>
        </w:numPr>
        <w:tabs>
          <w:tab w:val="left" w:pos="1249"/>
          <w:tab w:val="left" w:pos="1250"/>
        </w:tabs>
        <w:spacing w:before="84"/>
        <w:ind w:left="1250"/>
        <w:jc w:val="left"/>
        <w:rPr>
          <w:sz w:val="24"/>
        </w:rPr>
      </w:pPr>
      <w:r>
        <w:rPr>
          <w:sz w:val="24"/>
        </w:rPr>
        <w:t>формированиепсихологическойкультурыповедениявинформационнойсреде;</w:t>
      </w:r>
    </w:p>
    <w:p w:rsidR="00023D02" w:rsidRDefault="00A770CF">
      <w:pPr>
        <w:pStyle w:val="a3"/>
        <w:tabs>
          <w:tab w:val="left" w:pos="1957"/>
        </w:tabs>
        <w:spacing w:before="81"/>
        <w:ind w:left="1108" w:firstLine="0"/>
      </w:pPr>
      <w:r>
        <w:rPr>
          <w:rFonts w:ascii="Georgia" w:hAnsi="Georgia"/>
          <w:color w:val="221E1F"/>
          <w:sz w:val="19"/>
        </w:rPr>
        <w:t>—</w:t>
      </w:r>
      <w:r>
        <w:rPr>
          <w:rFonts w:ascii="Georgia" w:hAnsi="Georgia"/>
          <w:color w:val="221E1F"/>
          <w:sz w:val="19"/>
        </w:rPr>
        <w:tab/>
      </w:r>
      <w:r>
        <w:t>развитиепсихологическойкультурывобластииспользованияИКТ;</w:t>
      </w:r>
    </w:p>
    <w:p w:rsidR="00023D02" w:rsidRDefault="00A770CF">
      <w:pPr>
        <w:pStyle w:val="a3"/>
        <w:spacing w:before="84" w:line="312" w:lineRule="auto"/>
        <w:ind w:right="412"/>
      </w:pPr>
      <w:r>
        <w:rPr>
          <w:color w:val="221E1F"/>
        </w:rPr>
        <w:t>Впроцессереализацииосновнойобразовательнойпрограммыосуществляетсяиндивидуальноепсихолого-педагогическоесопровождениевсехучастниковобразовательных отношений, втом числе:</w:t>
      </w:r>
    </w:p>
    <w:p w:rsidR="00023D02" w:rsidRDefault="00A770CF">
      <w:pPr>
        <w:pStyle w:val="a5"/>
        <w:numPr>
          <w:ilvl w:val="0"/>
          <w:numId w:val="9"/>
        </w:numPr>
        <w:tabs>
          <w:tab w:val="left" w:pos="1250"/>
        </w:tabs>
        <w:spacing w:line="307" w:lineRule="auto"/>
        <w:ind w:right="409" w:firstLine="359"/>
        <w:rPr>
          <w:sz w:val="24"/>
        </w:rPr>
      </w:pPr>
      <w:r>
        <w:rPr>
          <w:color w:val="221E1F"/>
          <w:sz w:val="24"/>
        </w:rPr>
        <w:t>обучающихся, испытывающих трудности в освоении программы основного общегообразования,развитиии социальнойадаптации(указать приналичии);</w:t>
      </w:r>
    </w:p>
    <w:p w:rsidR="00023D02" w:rsidRDefault="00A770CF">
      <w:pPr>
        <w:pStyle w:val="a5"/>
        <w:numPr>
          <w:ilvl w:val="0"/>
          <w:numId w:val="9"/>
        </w:numPr>
        <w:tabs>
          <w:tab w:val="left" w:pos="1250"/>
        </w:tabs>
        <w:spacing w:before="4" w:line="307" w:lineRule="auto"/>
        <w:ind w:right="413" w:firstLine="359"/>
        <w:rPr>
          <w:sz w:val="24"/>
        </w:rPr>
      </w:pPr>
      <w:r>
        <w:rPr>
          <w:color w:val="221E1F"/>
          <w:sz w:val="24"/>
        </w:rPr>
        <w:t>обучающихся, проявляющих индивидуальные способности, и одаренных (указатьприналичии);</w:t>
      </w:r>
    </w:p>
    <w:p w:rsidR="00023D02" w:rsidRDefault="00A770CF">
      <w:pPr>
        <w:pStyle w:val="a5"/>
        <w:numPr>
          <w:ilvl w:val="0"/>
          <w:numId w:val="9"/>
        </w:numPr>
        <w:tabs>
          <w:tab w:val="left" w:pos="1250"/>
        </w:tabs>
        <w:spacing w:before="7"/>
        <w:ind w:left="1250"/>
        <w:rPr>
          <w:sz w:val="24"/>
        </w:rPr>
      </w:pPr>
      <w:r>
        <w:rPr>
          <w:color w:val="221E1F"/>
          <w:sz w:val="24"/>
        </w:rPr>
        <w:t>обучающихсясОВЗ;</w:t>
      </w:r>
    </w:p>
    <w:p w:rsidR="00023D02" w:rsidRDefault="00A770CF">
      <w:pPr>
        <w:pStyle w:val="a5"/>
        <w:numPr>
          <w:ilvl w:val="0"/>
          <w:numId w:val="9"/>
        </w:numPr>
        <w:tabs>
          <w:tab w:val="left" w:pos="1250"/>
        </w:tabs>
        <w:spacing w:before="80" w:line="309" w:lineRule="auto"/>
        <w:ind w:right="408" w:firstLine="359"/>
        <w:rPr>
          <w:sz w:val="24"/>
        </w:rPr>
      </w:pPr>
      <w:r>
        <w:rPr>
          <w:color w:val="221E1F"/>
          <w:sz w:val="24"/>
        </w:rPr>
        <w:t>педагогических,учебно-вспомогательныхииныхработниковобразовательнойорганизации,обеспечивающихреализациюпрограммыосновногообщегообразования(указатьприналичии);</w:t>
      </w:r>
    </w:p>
    <w:p w:rsidR="00023D02" w:rsidRDefault="00A770CF">
      <w:pPr>
        <w:pStyle w:val="a5"/>
        <w:numPr>
          <w:ilvl w:val="0"/>
          <w:numId w:val="9"/>
        </w:numPr>
        <w:tabs>
          <w:tab w:val="left" w:pos="1310"/>
        </w:tabs>
        <w:spacing w:before="4" w:line="307" w:lineRule="auto"/>
        <w:ind w:right="417" w:firstLine="359"/>
        <w:rPr>
          <w:sz w:val="24"/>
        </w:rPr>
      </w:pPr>
      <w:r>
        <w:rPr>
          <w:color w:val="221E1F"/>
          <w:sz w:val="24"/>
        </w:rPr>
        <w:t>родителей (законных представителей) несовершеннолетних обучающихся (указатьприналичии).</w:t>
      </w:r>
    </w:p>
    <w:p w:rsidR="00023D02" w:rsidRDefault="00A770CF">
      <w:pPr>
        <w:pStyle w:val="a3"/>
        <w:spacing w:before="5" w:line="312" w:lineRule="auto"/>
        <w:ind w:right="408"/>
      </w:pPr>
      <w:r>
        <w:rPr>
          <w:color w:val="221E1F"/>
        </w:rPr>
        <w:t>Психолого-педагогическаяподдержкаучастниковобразовательныхотношенийреализуется диверсифицировано, на уровне образовательной организации, классов, групп,атакже наиндивидуальномуровне.</w:t>
      </w:r>
    </w:p>
    <w:p w:rsidR="00023D02" w:rsidRDefault="00023D02">
      <w:pPr>
        <w:pStyle w:val="a3"/>
        <w:ind w:left="0" w:firstLine="0"/>
        <w:jc w:val="left"/>
        <w:rPr>
          <w:sz w:val="26"/>
        </w:rPr>
      </w:pPr>
    </w:p>
    <w:p w:rsidR="00023D02" w:rsidRDefault="00023D02">
      <w:pPr>
        <w:pStyle w:val="a3"/>
        <w:ind w:left="0" w:firstLine="0"/>
        <w:jc w:val="left"/>
        <w:rPr>
          <w:sz w:val="23"/>
        </w:rPr>
      </w:pPr>
    </w:p>
    <w:p w:rsidR="00023D02" w:rsidRDefault="00A770CF">
      <w:pPr>
        <w:pStyle w:val="1"/>
        <w:numPr>
          <w:ilvl w:val="2"/>
          <w:numId w:val="12"/>
        </w:numPr>
        <w:tabs>
          <w:tab w:val="left" w:pos="1622"/>
          <w:tab w:val="left" w:pos="5017"/>
          <w:tab w:val="left" w:pos="6341"/>
          <w:tab w:val="left" w:pos="8054"/>
        </w:tabs>
        <w:spacing w:line="312" w:lineRule="auto"/>
        <w:ind w:left="1621" w:right="410"/>
      </w:pPr>
      <w:bookmarkStart w:id="27" w:name="_TOC_250000"/>
      <w:r>
        <w:rPr>
          <w:color w:val="221E1F"/>
        </w:rPr>
        <w:t>Финансово-экономические</w:t>
      </w:r>
      <w:r>
        <w:rPr>
          <w:color w:val="221E1F"/>
        </w:rPr>
        <w:tab/>
        <w:t>условия</w:t>
      </w:r>
      <w:r>
        <w:rPr>
          <w:color w:val="221E1F"/>
        </w:rPr>
        <w:tab/>
        <w:t>реализации</w:t>
      </w:r>
      <w:r>
        <w:rPr>
          <w:color w:val="221E1F"/>
        </w:rPr>
        <w:tab/>
      </w:r>
      <w:r>
        <w:rPr>
          <w:color w:val="221E1F"/>
          <w:spacing w:val="-1"/>
        </w:rPr>
        <w:t>образовательной</w:t>
      </w:r>
      <w:r>
        <w:rPr>
          <w:color w:val="221E1F"/>
        </w:rPr>
        <w:t>программы</w:t>
      </w:r>
      <w:bookmarkEnd w:id="27"/>
      <w:r>
        <w:rPr>
          <w:color w:val="221E1F"/>
        </w:rPr>
        <w:t>основного общего образования</w:t>
      </w:r>
    </w:p>
    <w:p w:rsidR="00023D02" w:rsidRDefault="00A770CF">
      <w:pPr>
        <w:pStyle w:val="a3"/>
        <w:spacing w:before="36"/>
        <w:ind w:left="1108" w:firstLine="0"/>
        <w:jc w:val="left"/>
      </w:pPr>
      <w:r>
        <w:rPr>
          <w:color w:val="221E1F"/>
        </w:rPr>
        <w:t>Финансовыеусловияреализациипрограммыосновногообщегообразования,втом</w:t>
      </w:r>
    </w:p>
    <w:p w:rsidR="00023D02" w:rsidRDefault="00023D02">
      <w:pPr>
        <w:sectPr w:rsidR="00023D02">
          <w:pgSz w:w="11910" w:h="16840"/>
          <w:pgMar w:top="140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/>
        <w:ind w:firstLine="0"/>
        <w:jc w:val="left"/>
      </w:pPr>
      <w:r>
        <w:rPr>
          <w:color w:val="221E1F"/>
        </w:rPr>
        <w:t>числеадаптированной,обеспечивают:</w:t>
      </w:r>
    </w:p>
    <w:p w:rsidR="00023D02" w:rsidRDefault="00A770CF">
      <w:pPr>
        <w:pStyle w:val="a5"/>
        <w:numPr>
          <w:ilvl w:val="3"/>
          <w:numId w:val="12"/>
        </w:numPr>
        <w:tabs>
          <w:tab w:val="left" w:pos="1310"/>
          <w:tab w:val="left" w:pos="2784"/>
          <w:tab w:val="left" w:pos="3132"/>
          <w:tab w:val="left" w:pos="4135"/>
          <w:tab w:val="left" w:pos="5099"/>
          <w:tab w:val="left" w:pos="7101"/>
          <w:tab w:val="left" w:pos="8254"/>
          <w:tab w:val="left" w:pos="8737"/>
        </w:tabs>
        <w:spacing w:before="84" w:line="302" w:lineRule="auto"/>
        <w:ind w:right="416" w:firstLine="566"/>
        <w:jc w:val="left"/>
        <w:rPr>
          <w:sz w:val="24"/>
        </w:rPr>
      </w:pPr>
      <w:r>
        <w:rPr>
          <w:color w:val="221E1F"/>
          <w:sz w:val="24"/>
        </w:rPr>
        <w:t>соблюдение</w:t>
      </w:r>
      <w:r>
        <w:rPr>
          <w:color w:val="221E1F"/>
          <w:sz w:val="24"/>
        </w:rPr>
        <w:tab/>
        <w:t>в</w:t>
      </w:r>
      <w:r>
        <w:rPr>
          <w:color w:val="221E1F"/>
          <w:sz w:val="24"/>
        </w:rPr>
        <w:tab/>
        <w:t>полном</w:t>
      </w:r>
      <w:r>
        <w:rPr>
          <w:color w:val="221E1F"/>
          <w:sz w:val="24"/>
        </w:rPr>
        <w:tab/>
        <w:t>объеме</w:t>
      </w:r>
      <w:r>
        <w:rPr>
          <w:color w:val="221E1F"/>
          <w:sz w:val="24"/>
        </w:rPr>
        <w:tab/>
        <w:t>государственных</w:t>
      </w:r>
      <w:r>
        <w:rPr>
          <w:color w:val="221E1F"/>
          <w:sz w:val="24"/>
        </w:rPr>
        <w:tab/>
        <w:t>гарантий</w:t>
      </w:r>
      <w:r>
        <w:rPr>
          <w:color w:val="221E1F"/>
          <w:sz w:val="24"/>
        </w:rPr>
        <w:tab/>
        <w:t>по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получению</w:t>
      </w:r>
      <w:r>
        <w:rPr>
          <w:color w:val="221E1F"/>
          <w:sz w:val="24"/>
        </w:rPr>
        <w:t>гражданамиобщедоступногоибесплатногоосновного общегообразования;</w:t>
      </w:r>
    </w:p>
    <w:p w:rsidR="00023D02" w:rsidRDefault="00A770CF">
      <w:pPr>
        <w:pStyle w:val="a5"/>
        <w:numPr>
          <w:ilvl w:val="3"/>
          <w:numId w:val="12"/>
        </w:numPr>
        <w:tabs>
          <w:tab w:val="left" w:pos="1310"/>
        </w:tabs>
        <w:spacing w:before="9"/>
        <w:ind w:left="1310"/>
        <w:jc w:val="left"/>
        <w:rPr>
          <w:sz w:val="24"/>
        </w:rPr>
      </w:pPr>
      <w:r>
        <w:rPr>
          <w:color w:val="221E1F"/>
          <w:sz w:val="24"/>
        </w:rPr>
        <w:t>возможностьреализациивсехтребованийиусловий,предусмотренныхФГОС;</w:t>
      </w:r>
    </w:p>
    <w:p w:rsidR="00023D02" w:rsidRDefault="00A770CF">
      <w:pPr>
        <w:pStyle w:val="a5"/>
        <w:numPr>
          <w:ilvl w:val="3"/>
          <w:numId w:val="12"/>
        </w:numPr>
        <w:tabs>
          <w:tab w:val="left" w:pos="1310"/>
        </w:tabs>
        <w:spacing w:before="76" w:line="302" w:lineRule="auto"/>
        <w:ind w:right="407" w:firstLine="566"/>
        <w:jc w:val="left"/>
        <w:rPr>
          <w:sz w:val="24"/>
        </w:rPr>
      </w:pPr>
      <w:r>
        <w:rPr>
          <w:color w:val="221E1F"/>
          <w:sz w:val="24"/>
        </w:rPr>
        <w:t>покрытиезатратнареализациювсехчастейпрограммыосновногообщегообразования.</w:t>
      </w:r>
    </w:p>
    <w:p w:rsidR="00023D02" w:rsidRDefault="00A770CF">
      <w:pPr>
        <w:pStyle w:val="a3"/>
        <w:spacing w:before="10" w:line="312" w:lineRule="auto"/>
        <w:ind w:right="406"/>
      </w:pPr>
      <w:r>
        <w:rPr>
          <w:color w:val="221E1F"/>
        </w:rPr>
        <w:t>Финансовое обеспечение реализации образовательной программы основного общегообразованияопираетсянаисполнениерасходныхобязательств,обеспечивающихгосударственные гарантии прав на получение общедоступного и бесплатного основногообщегообразования.ОбъемдействующихрасходныхобязательствотражаетсявМуниципальномзадании образовательнойорганизации.</w:t>
      </w:r>
    </w:p>
    <w:p w:rsidR="00023D02" w:rsidRDefault="00A770CF">
      <w:pPr>
        <w:pStyle w:val="a3"/>
        <w:spacing w:before="2" w:line="312" w:lineRule="auto"/>
        <w:ind w:right="409"/>
      </w:pPr>
      <w:r>
        <w:rPr>
          <w:color w:val="221E1F"/>
        </w:rPr>
        <w:t>Муниципальноезаданиеустанавливаетпоказатели,характеризующиекачествои(или) объем (содержание) муниципальной услуги (работы), а также порядок ее оказания(выполнения).</w:t>
      </w:r>
    </w:p>
    <w:p w:rsidR="00023D02" w:rsidRDefault="00A770CF">
      <w:pPr>
        <w:pStyle w:val="a3"/>
        <w:spacing w:line="312" w:lineRule="auto"/>
        <w:ind w:right="413"/>
      </w:pPr>
      <w:r>
        <w:rPr>
          <w:color w:val="221E1F"/>
        </w:rPr>
        <w:t>Финансовое обеспечение реализации образовательной программы основного общегообразования автономного учреждения осуществляется исходя из расходных обязательствнаосновеМуниципальногозаданияпооказаниюмуниципальныхобразовательныхуслуг.</w:t>
      </w:r>
    </w:p>
    <w:p w:rsidR="00023D02" w:rsidRDefault="00A770CF">
      <w:pPr>
        <w:pStyle w:val="a3"/>
        <w:spacing w:line="312" w:lineRule="auto"/>
        <w:ind w:right="408"/>
      </w:pPr>
      <w:r>
        <w:rPr>
          <w:color w:val="221E1F"/>
        </w:rPr>
        <w:t>ОбеспечениегосударственныхгарантийреализацииправнаполучениеобщедоступногоибесплатногоосновногообщегообразованиявУчрежденииосуществляетсявсоответствииснормативами,определяемымиорганамигосударственнойвласти субъектовРоссийской Федерации.</w:t>
      </w:r>
    </w:p>
    <w:p w:rsidR="00023D02" w:rsidRDefault="00A770CF">
      <w:pPr>
        <w:pStyle w:val="a3"/>
        <w:spacing w:line="312" w:lineRule="auto"/>
        <w:ind w:right="409"/>
      </w:pPr>
      <w:r>
        <w:rPr>
          <w:color w:val="221E1F"/>
        </w:rPr>
        <w:t>Нормативзатратнареализациюобразовательнойпрограммыосновногообщегообразования–гарантированныйминимальнодопустимыйобъемфинансовыхсредстввгод в расчете на одного обучающегося, необходимый для реализации образовательнойпрограммыосновного общего образования, включая:</w:t>
      </w:r>
    </w:p>
    <w:p w:rsidR="00023D02" w:rsidRDefault="00A770CF">
      <w:pPr>
        <w:pStyle w:val="a5"/>
        <w:numPr>
          <w:ilvl w:val="0"/>
          <w:numId w:val="8"/>
        </w:numPr>
        <w:tabs>
          <w:tab w:val="left" w:pos="1325"/>
        </w:tabs>
        <w:spacing w:before="1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расходы на оплату труда работников, реализующих образовательную программуосновногообщегообразования;</w:t>
      </w:r>
    </w:p>
    <w:p w:rsidR="00023D02" w:rsidRDefault="00A770CF">
      <w:pPr>
        <w:pStyle w:val="a5"/>
        <w:numPr>
          <w:ilvl w:val="0"/>
          <w:numId w:val="8"/>
        </w:numPr>
        <w:tabs>
          <w:tab w:val="left" w:pos="1380"/>
        </w:tabs>
        <w:spacing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расходынаприобретениеучебниковиучебныхпособий,средствобучения,наглядныхпособий;</w:t>
      </w:r>
    </w:p>
    <w:p w:rsidR="00023D02" w:rsidRDefault="00A770CF">
      <w:pPr>
        <w:pStyle w:val="a5"/>
        <w:numPr>
          <w:ilvl w:val="0"/>
          <w:numId w:val="8"/>
        </w:numPr>
        <w:tabs>
          <w:tab w:val="left" w:pos="1380"/>
        </w:tabs>
        <w:spacing w:line="312" w:lineRule="auto"/>
        <w:ind w:right="411" w:firstLine="566"/>
        <w:rPr>
          <w:sz w:val="24"/>
        </w:rPr>
      </w:pPr>
      <w:r>
        <w:rPr>
          <w:color w:val="221E1F"/>
          <w:sz w:val="24"/>
        </w:rPr>
        <w:t>прочиерасходы(заисключениемрасходовнасодержаниезданийиоплатукоммунальныхуслуг,осуществляемыхизместныхбюджетов).</w:t>
      </w:r>
    </w:p>
    <w:p w:rsidR="00023D02" w:rsidRDefault="00A770CF">
      <w:pPr>
        <w:pStyle w:val="a3"/>
        <w:spacing w:line="312" w:lineRule="auto"/>
        <w:ind w:right="405"/>
      </w:pPr>
      <w:r>
        <w:rPr>
          <w:color w:val="221E1F"/>
        </w:rPr>
        <w:t>Нормативныезатратынаоказаниемуниципальнойуслугивсфереобразованияопределяются по каждому виду и направленности образовательных программ, с учетомформобучения,типаобразовательнойорганизации,сетевойформыреализацииобразовательныхпрограмм,образовательныхтехнологий,специальныхусловийполученияобразованияобучающимисясограниченнымивозможностямиздоровья,обеспечениядополнительногопрофессиональногообразованияпедагогическимработникам, обеспечения безопасных условий обучения и воспитания, охраны здоровьяобучающихся,атакжесучетоминыхпредусмотренныхзаконодательствомособенностей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7" w:firstLine="0"/>
      </w:pPr>
      <w:r>
        <w:rPr>
          <w:color w:val="221E1F"/>
        </w:rPr>
        <w:t>организации и осуществления образовательной деятельности (для различных категорийобучающихся),заисключениемобразовательнойдеятельности,осуществляемойвсоответствии с образовательными стандартами, в расчете на одного обучающегося, еслииноенеустановлено законодательством.</w:t>
      </w:r>
    </w:p>
    <w:p w:rsidR="00023D02" w:rsidRDefault="00A770CF">
      <w:pPr>
        <w:pStyle w:val="a3"/>
        <w:spacing w:before="1" w:line="312" w:lineRule="auto"/>
        <w:ind w:right="410"/>
      </w:pPr>
      <w:r>
        <w:rPr>
          <w:color w:val="221E1F"/>
        </w:rPr>
        <w:t>Органыместногосамоуправлениявправеосуществлятьзасчетсредствместныхбюджетовфинансовоеобеспечениепредоставленияосновногообщегообразованиямуниципальнымиобщеобразовательнымиорганизациямивчастирасходовнаоплатутрудаработников,реализующихобразовательнуюпрограммуосновногообщегообразования, расходов на приобретение учебников и учебных пособий, средств обучения,игр,игрушексверхнормативафинансовогообеспечения,определенногосубъектомРоссийскойФедерации.</w:t>
      </w:r>
    </w:p>
    <w:p w:rsidR="00023D02" w:rsidRDefault="00A770CF">
      <w:pPr>
        <w:pStyle w:val="a3"/>
        <w:spacing w:before="1" w:line="312" w:lineRule="auto"/>
        <w:ind w:right="414"/>
      </w:pPr>
      <w:r>
        <w:rPr>
          <w:color w:val="221E1F"/>
        </w:rPr>
        <w:t>Реализацияподходанормативногофинансированияврасчетенаодногообучающегосяосуществляется натрехследующихуровнях:</w:t>
      </w:r>
    </w:p>
    <w:p w:rsidR="00023D02" w:rsidRDefault="00A770CF">
      <w:pPr>
        <w:pStyle w:val="a5"/>
        <w:numPr>
          <w:ilvl w:val="0"/>
          <w:numId w:val="7"/>
        </w:numPr>
        <w:tabs>
          <w:tab w:val="left" w:pos="1291"/>
        </w:tabs>
        <w:spacing w:before="1" w:line="312" w:lineRule="auto"/>
        <w:ind w:right="406" w:firstLine="566"/>
        <w:jc w:val="left"/>
        <w:rPr>
          <w:sz w:val="24"/>
        </w:rPr>
      </w:pPr>
      <w:r>
        <w:rPr>
          <w:color w:val="221E1F"/>
          <w:sz w:val="24"/>
        </w:rPr>
        <w:t>межбюджетныеотношения(бюджетсубъектаРоссийскойФедерации–местныйбюджет);</w:t>
      </w:r>
    </w:p>
    <w:p w:rsidR="00023D02" w:rsidRDefault="00A770CF">
      <w:pPr>
        <w:pStyle w:val="a5"/>
        <w:numPr>
          <w:ilvl w:val="0"/>
          <w:numId w:val="7"/>
        </w:numPr>
        <w:tabs>
          <w:tab w:val="left" w:pos="1549"/>
          <w:tab w:val="left" w:pos="1550"/>
          <w:tab w:val="left" w:pos="3823"/>
          <w:tab w:val="left" w:pos="5320"/>
          <w:tab w:val="left" w:pos="6648"/>
          <w:tab w:val="left" w:pos="7817"/>
          <w:tab w:val="left" w:pos="8300"/>
        </w:tabs>
        <w:spacing w:line="312" w:lineRule="auto"/>
        <w:ind w:right="409" w:firstLine="566"/>
        <w:jc w:val="left"/>
        <w:rPr>
          <w:sz w:val="24"/>
        </w:rPr>
      </w:pPr>
      <w:r>
        <w:rPr>
          <w:color w:val="221E1F"/>
          <w:sz w:val="24"/>
        </w:rPr>
        <w:t>внутрибюджетные</w:t>
      </w:r>
      <w:r>
        <w:rPr>
          <w:color w:val="221E1F"/>
          <w:sz w:val="24"/>
        </w:rPr>
        <w:tab/>
        <w:t>отношения</w:t>
      </w:r>
      <w:r>
        <w:rPr>
          <w:color w:val="221E1F"/>
          <w:sz w:val="24"/>
        </w:rPr>
        <w:tab/>
        <w:t>(местный</w:t>
      </w:r>
      <w:r>
        <w:rPr>
          <w:color w:val="221E1F"/>
          <w:sz w:val="24"/>
        </w:rPr>
        <w:tab/>
        <w:t>бюджет</w:t>
      </w:r>
      <w:r>
        <w:rPr>
          <w:color w:val="221E1F"/>
          <w:sz w:val="24"/>
        </w:rPr>
        <w:tab/>
        <w:t>–</w:t>
      </w:r>
      <w:r>
        <w:rPr>
          <w:color w:val="221E1F"/>
          <w:sz w:val="24"/>
        </w:rPr>
        <w:tab/>
        <w:t>муниципальнаяобщеобразовательнаяорганизация);</w:t>
      </w:r>
    </w:p>
    <w:p w:rsidR="00023D02" w:rsidRDefault="00A770CF">
      <w:pPr>
        <w:pStyle w:val="a5"/>
        <w:numPr>
          <w:ilvl w:val="0"/>
          <w:numId w:val="7"/>
        </w:numPr>
        <w:tabs>
          <w:tab w:val="left" w:pos="1248"/>
        </w:tabs>
        <w:ind w:left="1247" w:hanging="140"/>
        <w:jc w:val="left"/>
        <w:rPr>
          <w:sz w:val="24"/>
        </w:rPr>
      </w:pPr>
      <w:r>
        <w:rPr>
          <w:color w:val="221E1F"/>
          <w:sz w:val="24"/>
        </w:rPr>
        <w:t>общеобразовательнаяорганизация.</w:t>
      </w:r>
    </w:p>
    <w:p w:rsidR="00023D02" w:rsidRDefault="00A770CF">
      <w:pPr>
        <w:pStyle w:val="a3"/>
        <w:spacing w:before="82" w:line="312" w:lineRule="auto"/>
        <w:ind w:right="404"/>
      </w:pPr>
      <w:r>
        <w:rPr>
          <w:color w:val="221E1F"/>
        </w:rPr>
        <w:t>Порядокопределенияидоведениядообщеобразовательныхорганизацийбюджетныхассигнований,рассчитанныхсиспользованиемнормативовбюджетногофинансированияврасчетенаодногообучающегося,долженобеспечитьнормативно-правовоерегулированиенарегиональном уровнеследующихположений:</w:t>
      </w:r>
    </w:p>
    <w:p w:rsidR="00023D02" w:rsidRDefault="00A770CF">
      <w:pPr>
        <w:pStyle w:val="a5"/>
        <w:numPr>
          <w:ilvl w:val="0"/>
          <w:numId w:val="7"/>
        </w:numPr>
        <w:tabs>
          <w:tab w:val="left" w:pos="1262"/>
        </w:tabs>
        <w:spacing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сохранение уровня финансирования по статьям расходов, включенным в величинунормативазатратнареализациюобразовательнойпрограммыосновногообщегообразования (заработная плата с начислениями, прочие текущие расходы на обеспечениематериальныхзатрат,непосредственносвязанныхсучебнойдеятельностьюобщеобразовательныхорганизаций);</w:t>
      </w:r>
    </w:p>
    <w:p w:rsidR="00023D02" w:rsidRDefault="00A770CF">
      <w:pPr>
        <w:pStyle w:val="a5"/>
        <w:numPr>
          <w:ilvl w:val="0"/>
          <w:numId w:val="7"/>
        </w:numPr>
        <w:tabs>
          <w:tab w:val="left" w:pos="1332"/>
        </w:tabs>
        <w:spacing w:before="2" w:line="312" w:lineRule="auto"/>
        <w:ind w:right="410" w:firstLine="566"/>
        <w:rPr>
          <w:sz w:val="24"/>
        </w:rPr>
      </w:pPr>
      <w:r>
        <w:rPr>
          <w:color w:val="221E1F"/>
          <w:sz w:val="24"/>
        </w:rPr>
        <w:t>возможностьиспользованиянормативовнетольконауровнемежбюджетныхотношений (бюджет субъекта Российской Федерации – местный бюджет), но и на уровневнутрибюджетных отношений (местный бюджет – общеобразовательная организация) иобщеобразовательнойорганизации.</w:t>
      </w:r>
    </w:p>
    <w:p w:rsidR="00023D02" w:rsidRDefault="00A770CF">
      <w:pPr>
        <w:pStyle w:val="a3"/>
        <w:spacing w:line="312" w:lineRule="auto"/>
        <w:ind w:right="406"/>
      </w:pPr>
      <w:r>
        <w:t>ДляобеспечениятребованийСтандартанаосновепроведенногоанализаматериально-техническихусловийреализацииООПОООУчреждение: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line="312" w:lineRule="auto"/>
        <w:ind w:right="414" w:firstLine="926"/>
        <w:rPr>
          <w:sz w:val="24"/>
        </w:rPr>
      </w:pPr>
      <w:r>
        <w:rPr>
          <w:sz w:val="24"/>
        </w:rPr>
        <w:t>проводитэкономическийрасчетстоимостиобеспечениятребованийСтандартапо каждойпозиции;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line="312" w:lineRule="auto"/>
        <w:ind w:right="410" w:firstLine="926"/>
        <w:rPr>
          <w:sz w:val="24"/>
        </w:rPr>
      </w:pPr>
      <w:r>
        <w:rPr>
          <w:sz w:val="24"/>
        </w:rPr>
        <w:t>устанавливаетпредметзакупок,количествоистоимостьпополняемогооборудования, а также работ для обеспечения требований к условиям реализации ООПООО;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7"/>
          <w:tab w:val="left" w:pos="1958"/>
          <w:tab w:val="left" w:pos="3303"/>
          <w:tab w:val="left" w:pos="5307"/>
          <w:tab w:val="left" w:pos="5744"/>
          <w:tab w:val="left" w:pos="7224"/>
          <w:tab w:val="left" w:pos="8603"/>
          <w:tab w:val="left" w:pos="8924"/>
        </w:tabs>
        <w:spacing w:line="312" w:lineRule="auto"/>
        <w:ind w:right="414" w:firstLine="926"/>
        <w:jc w:val="left"/>
        <w:rPr>
          <w:sz w:val="24"/>
        </w:rPr>
      </w:pPr>
      <w:r>
        <w:rPr>
          <w:sz w:val="24"/>
        </w:rPr>
        <w:t>определяет</w:t>
      </w:r>
      <w:r>
        <w:rPr>
          <w:sz w:val="24"/>
        </w:rPr>
        <w:tab/>
        <w:t>величину  затрат</w:t>
      </w:r>
      <w:r>
        <w:rPr>
          <w:sz w:val="24"/>
        </w:rPr>
        <w:tab/>
        <w:t>на</w:t>
      </w:r>
      <w:r>
        <w:rPr>
          <w:sz w:val="24"/>
        </w:rPr>
        <w:tab/>
        <w:t>обеспечение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условиям</w:t>
      </w:r>
      <w:r>
        <w:rPr>
          <w:sz w:val="24"/>
        </w:rPr>
        <w:t>реализацииООПООО;</w:t>
      </w:r>
    </w:p>
    <w:p w:rsidR="00023D02" w:rsidRDefault="00023D02">
      <w:pPr>
        <w:spacing w:line="312" w:lineRule="auto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before="68" w:line="312" w:lineRule="auto"/>
        <w:ind w:right="412" w:firstLine="926"/>
        <w:rPr>
          <w:sz w:val="24"/>
        </w:rPr>
      </w:pPr>
      <w:r>
        <w:rPr>
          <w:sz w:val="24"/>
        </w:rPr>
        <w:t>определяетраспределениепогодамосвоениясредствнаобеспечениетребованийкусловиямреализацииООПОООвсоответствиисФГОС;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before="1" w:line="312" w:lineRule="auto"/>
        <w:ind w:right="413" w:firstLine="926"/>
        <w:rPr>
          <w:sz w:val="24"/>
        </w:rPr>
      </w:pPr>
      <w:r>
        <w:rPr>
          <w:sz w:val="24"/>
        </w:rPr>
        <w:t>определяетобъемыфинансирования,обеспечивающиереализациювнеурочнойдеятельностиобучающихся,включеннойвосновнуюобразовательнуюпрограммуобразовательногоучреждения;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before="1" w:line="312" w:lineRule="auto"/>
        <w:ind w:right="405" w:firstLine="926"/>
        <w:rPr>
          <w:sz w:val="24"/>
        </w:rPr>
      </w:pPr>
      <w:r>
        <w:rPr>
          <w:sz w:val="24"/>
        </w:rPr>
        <w:t>разрабатываетфинансовыймеханизминтеграциимеждуобщеобразовательнымучреждениемиучреждениямидополнительногообразованиядетей,атакжедругимисоциальнымипартнерами,организующимивнеурочнуюдеятельностьобучающихся,иотражаетеговсвоихлокальныхактах.Приэтомучитывается,что взаимодействиеможетосуществляться: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line="312" w:lineRule="auto"/>
        <w:ind w:right="414" w:firstLine="926"/>
        <w:rPr>
          <w:sz w:val="24"/>
        </w:rPr>
      </w:pPr>
      <w:r>
        <w:rPr>
          <w:sz w:val="24"/>
        </w:rPr>
        <w:t>наосноведоговоровнапроведениезанятийврамкахкружков,секций,клубовидр.поразличнымнаправлениямвнеурочнойдеятельностинабазешколы(учреждениядополнительногообразования,клуба,спортивногокомплексаидр.);</w:t>
      </w:r>
    </w:p>
    <w:p w:rsidR="00023D02" w:rsidRDefault="00A770CF">
      <w:pPr>
        <w:pStyle w:val="a5"/>
        <w:numPr>
          <w:ilvl w:val="1"/>
          <w:numId w:val="7"/>
        </w:numPr>
        <w:tabs>
          <w:tab w:val="left" w:pos="1958"/>
        </w:tabs>
        <w:spacing w:before="1" w:line="312" w:lineRule="auto"/>
        <w:ind w:right="411" w:firstLine="926"/>
        <w:rPr>
          <w:sz w:val="24"/>
        </w:rPr>
      </w:pPr>
      <w:r>
        <w:rPr>
          <w:sz w:val="24"/>
        </w:rPr>
        <w:t>за счет выделения ставок педагогов дополнительного образования, которыеобеспечиваютреализациюдляобучающихсявобщеобразовательномучрежденииширокогоспектрапрограммвнеурочной деятельности.</w:t>
      </w:r>
    </w:p>
    <w:p w:rsidR="00023D02" w:rsidRDefault="00A770CF">
      <w:pPr>
        <w:pStyle w:val="a3"/>
        <w:spacing w:line="312" w:lineRule="auto"/>
        <w:ind w:right="404"/>
      </w:pPr>
      <w:r>
        <w:rPr>
          <w:color w:val="221E1F"/>
        </w:rPr>
        <w:t>Учреждениесамостоятельнопринимаетрешениевчастинаправленияирасходованиясредствмуниципальногозадания.Нормативныезатратынаоказаниемуниципальныхуслугвключаютвсебязатратынаоплатутрудапедагогическихработниковсучетомобеспеченияуровнясреднейзаработнойплатыпедагогическихработников за выполняемую ими учебную (преподавательскую) работу и другую работу,определяемого в соответствии с Указами Президента Российской Федерации, нормативно-правовымиактамиПравительстваРоссийскойФедерации,органовгосударственнойвласти субъектов Российской Федерации, органов местного самоуправления. Расходы наоплатутрудапедагогическихработниковмуниципальныхобщеобразовательныхорганизаций,включаемыеорганамигосударственнойвластисубъектовРоссийскойФедерациивнормативыфинансовогообеспечения,немогутбытьнижеуровня,соответствующегосреднейзаработнойплате всоответствующемсубъектеРоссийскойФедерации,натерриториикоторогорасположеныобщеобразовательныеорганизации.</w:t>
      </w:r>
    </w:p>
    <w:p w:rsidR="00023D02" w:rsidRDefault="00A770CF">
      <w:pPr>
        <w:pStyle w:val="a3"/>
        <w:spacing w:before="1" w:line="312" w:lineRule="auto"/>
        <w:ind w:right="411"/>
      </w:pPr>
      <w:r>
        <w:rPr>
          <w:color w:val="221E1F"/>
        </w:rPr>
        <w:t>ВсвязистребованиямиФГОСОООприрасчетерегиональногонормативаучитываютсязатратырабочеговременипедагогическихработниковобразовательныхорганизацийнаурочную ивнеурочную деятельность.</w:t>
      </w:r>
    </w:p>
    <w:p w:rsidR="00023D02" w:rsidRDefault="00A770CF">
      <w:pPr>
        <w:pStyle w:val="a3"/>
        <w:spacing w:line="312" w:lineRule="auto"/>
        <w:ind w:right="411"/>
      </w:pPr>
      <w:r>
        <w:rPr>
          <w:color w:val="221E1F"/>
        </w:rPr>
        <w:t>Формирование фонда оплаты труда Учреждении осуществляется в пределах объемасредствобразовательнойорганизациинатекущийфинансовыйгод,установленноговсоответствииснормативамифинансовогообеспечения,определеннымиорганамигосударственнойвластисубъектаРоссийскойФедерации,количествомобучающихся,соответствующимипоправочнымикоэффициентами(приихналичии)илокальнымнормативнымактомобразовательнойорганизации,устанавливающим«Положениеобоплатетрудаработниковобразовательной организации».</w:t>
      </w:r>
    </w:p>
    <w:p w:rsidR="00023D02" w:rsidRDefault="00A770CF">
      <w:pPr>
        <w:pStyle w:val="a3"/>
        <w:spacing w:before="1"/>
        <w:ind w:left="1108" w:firstLine="0"/>
      </w:pPr>
      <w:r>
        <w:rPr>
          <w:color w:val="221E1F"/>
        </w:rPr>
        <w:t>Размеры,порядокиусловияосуществлениястимулирующихвыплатопределяются</w:t>
      </w:r>
    </w:p>
    <w:p w:rsidR="00023D02" w:rsidRDefault="00023D02">
      <w:p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6" w:firstLine="0"/>
      </w:pPr>
      <w:r>
        <w:rPr>
          <w:color w:val="221E1F"/>
        </w:rPr>
        <w:t>локальныминормативнымиактамиУчреждения.Влокальныхнормативныхактахостимулирующихвыплатахопределеныкритерииипоказателирезультативностиикачествадеятельностиирезультатов,разработанныевсоответствиистребованиямиФГОСкрезультатамосвоенияобразовательнойпрограммыосновногообщегообразования.Внихвключаются:динамикаучебныхдостиженийобучающихся,активностьихучастиявовнеурочнойдеятельности;использованиеучителямисовременных педагогических технологий, в том числе здоровьесберегающих; участие вметодическойработе,распространение передовогопедагогическогоопыта;повышениеуровняпрофессионального мастерстваи др.</w:t>
      </w:r>
    </w:p>
    <w:p w:rsidR="00023D02" w:rsidRDefault="00A770CF">
      <w:pPr>
        <w:pStyle w:val="a3"/>
        <w:spacing w:before="2"/>
        <w:ind w:left="1108" w:firstLine="0"/>
      </w:pPr>
      <w:r>
        <w:rPr>
          <w:color w:val="221E1F"/>
        </w:rPr>
        <w:t>Учреждениясамостоятельноопределяет:</w:t>
      </w:r>
    </w:p>
    <w:p w:rsidR="00023D02" w:rsidRDefault="00A770CF">
      <w:pPr>
        <w:pStyle w:val="a5"/>
        <w:numPr>
          <w:ilvl w:val="0"/>
          <w:numId w:val="6"/>
        </w:numPr>
        <w:tabs>
          <w:tab w:val="left" w:pos="1250"/>
        </w:tabs>
        <w:spacing w:before="82"/>
        <w:ind w:left="1250"/>
        <w:rPr>
          <w:sz w:val="24"/>
        </w:rPr>
      </w:pPr>
      <w:r>
        <w:rPr>
          <w:color w:val="221E1F"/>
          <w:sz w:val="24"/>
        </w:rPr>
        <w:t>соотношениебазовойистимулирующейчастифондаоплатытруда;</w:t>
      </w:r>
    </w:p>
    <w:p w:rsidR="00023D02" w:rsidRDefault="00A770CF">
      <w:pPr>
        <w:pStyle w:val="a5"/>
        <w:numPr>
          <w:ilvl w:val="0"/>
          <w:numId w:val="6"/>
        </w:numPr>
        <w:tabs>
          <w:tab w:val="left" w:pos="1250"/>
        </w:tabs>
        <w:spacing w:before="84" w:line="312" w:lineRule="auto"/>
        <w:ind w:right="402" w:firstLine="427"/>
        <w:rPr>
          <w:sz w:val="24"/>
        </w:rPr>
      </w:pPr>
      <w:r>
        <w:rPr>
          <w:color w:val="221E1F"/>
          <w:sz w:val="24"/>
        </w:rPr>
        <w:t>соотношениефондаоплатытрударуководящего,педагогического,инженерно-технического,административно-хозяйственного,производственного,учебно-вспомогательногои иного персонала;</w:t>
      </w:r>
    </w:p>
    <w:p w:rsidR="00023D02" w:rsidRDefault="00A770CF">
      <w:pPr>
        <w:pStyle w:val="a5"/>
        <w:numPr>
          <w:ilvl w:val="0"/>
          <w:numId w:val="6"/>
        </w:numPr>
        <w:tabs>
          <w:tab w:val="left" w:pos="1250"/>
        </w:tabs>
        <w:spacing w:line="312" w:lineRule="auto"/>
        <w:ind w:right="414" w:firstLine="427"/>
        <w:rPr>
          <w:sz w:val="24"/>
        </w:rPr>
      </w:pPr>
      <w:r>
        <w:rPr>
          <w:color w:val="221E1F"/>
          <w:sz w:val="24"/>
        </w:rPr>
        <w:t>соотношение общей и специальной частей внутри базовой части фонда оплатытруда;</w:t>
      </w:r>
    </w:p>
    <w:p w:rsidR="00023D02" w:rsidRDefault="00A770CF">
      <w:pPr>
        <w:pStyle w:val="a5"/>
        <w:numPr>
          <w:ilvl w:val="0"/>
          <w:numId w:val="6"/>
        </w:numPr>
        <w:tabs>
          <w:tab w:val="left" w:pos="1250"/>
        </w:tabs>
        <w:spacing w:line="312" w:lineRule="auto"/>
        <w:ind w:right="418" w:firstLine="427"/>
        <w:rPr>
          <w:sz w:val="24"/>
        </w:rPr>
      </w:pPr>
      <w:r>
        <w:rPr>
          <w:color w:val="221E1F"/>
          <w:sz w:val="24"/>
        </w:rPr>
        <w:t>порядокраспределениястимулирующейчастифондаоплатытрудавсоответствиисрегиональнымиимуниципальныминормативными правовымиактами.</w:t>
      </w:r>
    </w:p>
    <w:p w:rsidR="00023D02" w:rsidRDefault="00A770CF">
      <w:pPr>
        <w:pStyle w:val="a3"/>
        <w:spacing w:line="312" w:lineRule="auto"/>
        <w:ind w:right="409"/>
      </w:pPr>
      <w:r>
        <w:rPr>
          <w:color w:val="221E1F"/>
        </w:rPr>
        <w:t>В распределении стимулирующей части фонда оплаты труда учитывается мнениеколлегиальныхоргановуправленияУчреждения,выборногоорганапервичнойпрофсоюзнойорганизации.</w:t>
      </w:r>
    </w:p>
    <w:p w:rsidR="00023D02" w:rsidRDefault="00A770CF">
      <w:pPr>
        <w:pStyle w:val="a3"/>
        <w:spacing w:before="1" w:line="312" w:lineRule="auto"/>
        <w:ind w:right="408"/>
      </w:pPr>
      <w:r>
        <w:rPr>
          <w:color w:val="221E1F"/>
        </w:rPr>
        <w:t>Приреализацииосновнойобразовательнойпрограммыспривлечениемресурсовиных организаций на условиях сетевого взаимодействия действует механизм финансовогообеспеченияобразовательнойорганизациейиорганизациямидополнительногообразованиядетей,атакжедругимисоциальнымипартнерами,организующимивнеурочную деятельность обучающихся, и отражает его в своих локальных нормативныхактах.</w:t>
      </w:r>
    </w:p>
    <w:p w:rsidR="00023D02" w:rsidRDefault="00A770CF">
      <w:pPr>
        <w:pStyle w:val="a3"/>
        <w:ind w:left="1108" w:firstLine="0"/>
      </w:pPr>
      <w:r>
        <w:rPr>
          <w:color w:val="221E1F"/>
        </w:rPr>
        <w:t>Взаимодействиеосуществляется: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15"/>
        </w:tabs>
        <w:spacing w:before="82" w:line="312" w:lineRule="auto"/>
        <w:ind w:right="410" w:firstLine="566"/>
        <w:rPr>
          <w:sz w:val="24"/>
        </w:rPr>
      </w:pPr>
      <w:r>
        <w:rPr>
          <w:color w:val="221E1F"/>
          <w:sz w:val="24"/>
        </w:rPr>
        <w:t>на основе соглашений и договоров о сетевой форме реализации образовательныхпрограмм на проведение занятий в рамках кружков, секций, клубов и др. по различнымнаправлениямвнеурочнойдеятельностинабазеобразовательнойорганизации(организациидополнительногообразования,клуба,спортивногокомплексаидр.)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89"/>
        </w:tabs>
        <w:spacing w:before="1" w:line="312" w:lineRule="auto"/>
        <w:ind w:right="405" w:firstLine="566"/>
        <w:rPr>
          <w:sz w:val="24"/>
        </w:rPr>
      </w:pPr>
      <w:r>
        <w:rPr>
          <w:color w:val="221E1F"/>
          <w:sz w:val="24"/>
        </w:rPr>
        <w:t>засчетвыделенияставокпедагоговдополнительногообразования,которыеобеспечиваютреализациюдляобучающихсяобразовательнойорганизацииширокогоспектрапрограммвнеурочной деятельности.</w:t>
      </w:r>
    </w:p>
    <w:p w:rsidR="00023D02" w:rsidRDefault="00A770CF">
      <w:pPr>
        <w:pStyle w:val="a3"/>
        <w:spacing w:line="312" w:lineRule="auto"/>
        <w:ind w:right="410"/>
      </w:pPr>
      <w:r>
        <w:rPr>
          <w:color w:val="221E1F"/>
        </w:rPr>
        <w:t>Календарный учебный график реализации образовательной программы, примерныеусловия образовательной деятельности, включая примерные расчеты нормативных затратоказаниягосударственныхуслугпореализацииобразовательнойпрограммывсоответствиисФедеральнымзаконом№273-ФЗ«ОбобразованиивРоссийскойФедерации»(ст. 2, п. 10).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9"/>
      </w:pPr>
      <w:r>
        <w:rPr>
          <w:color w:val="221E1F"/>
        </w:rPr>
        <w:t>Примерныйрасчетнормативныхзатратоказаниягосударственныхуслугпореализацииобразовательнойпрограммыосновногообщегообразованиясоответствуетнормативным затратам, определенным Приказом Министерства просвещения РоссийскойФедерацииот20ноября2018г.№235«Обутвержденииобщихтребованийкопределению нормативных затрат на оказание государственных (муниципальных) услуг всфере дошкольного, начального общего, основного общего, среднего общего, среднегопрофессиональногообразования,дополнительногообразованиядетейивзрослых,дополнительного профессионального образования для лиц, имеющих или получающихсреднее профессиональное образование, профессионального обучения, применяемых прирасчетеобъемасубсидиинафинансовоеобеспечениевыполнениягосударственного(муниципального)заданиянаоказаниегосударственных(муниципальных)услуг(выполнение работ) государственным (муниципальным) учреждением» (зарегистрированМинистерством юстиции Российской Федерации 11 декабря 2018 г., регистрационный №52960).</w:t>
      </w:r>
    </w:p>
    <w:p w:rsidR="00023D02" w:rsidRDefault="00A770CF">
      <w:pPr>
        <w:pStyle w:val="a3"/>
        <w:spacing w:before="2" w:line="312" w:lineRule="auto"/>
        <w:ind w:right="411"/>
      </w:pPr>
      <w:r>
        <w:rPr>
          <w:color w:val="221E1F"/>
        </w:rPr>
        <w:t>ПримерныйрасчетнормативныхзатратоказаниягосударственныхуслугпореализацииобразовательнойпрограммыосновногообщегообразованияопределяетнормативныезатратысубъектаРоссийскойФедерации(муниципальногообразования),связанныесоказаниемгосударственными(муниципальными)организациями,осуществляющими образовательную деятельность, государственных услуг по реализацииобразовательных программ в соответствии с Федеральным законом «Об образовании вРоссийскойФедерации»(ст. 2, п. 10).</w:t>
      </w:r>
    </w:p>
    <w:p w:rsidR="00023D02" w:rsidRDefault="00A770CF">
      <w:pPr>
        <w:pStyle w:val="a3"/>
        <w:spacing w:before="1" w:line="312" w:lineRule="auto"/>
        <w:ind w:right="411"/>
      </w:pPr>
      <w:r>
        <w:rPr>
          <w:color w:val="221E1F"/>
        </w:rPr>
        <w:t>Финансовоеобеспечениеоказаниягосударственныхуслугосуществляетсявпределахбюджетныхассигнований,предусмотренныхорганизациинаочереднойфинансовыйгод.</w:t>
      </w:r>
    </w:p>
    <w:p w:rsidR="00023D02" w:rsidRDefault="00023D02">
      <w:pPr>
        <w:pStyle w:val="a3"/>
        <w:spacing w:before="4"/>
        <w:ind w:left="0" w:firstLine="0"/>
        <w:jc w:val="left"/>
      </w:pPr>
    </w:p>
    <w:p w:rsidR="00023D02" w:rsidRDefault="00A770CF">
      <w:pPr>
        <w:pStyle w:val="1"/>
        <w:spacing w:line="312" w:lineRule="auto"/>
        <w:ind w:right="436"/>
      </w:pPr>
      <w:r>
        <w:rPr>
          <w:color w:val="221E1F"/>
        </w:rPr>
        <w:t>Материально-техническое и учебно-методическое обеспечение программы основногообщегообразования</w:t>
      </w:r>
    </w:p>
    <w:p w:rsidR="00023D02" w:rsidRDefault="00A770CF">
      <w:pPr>
        <w:pStyle w:val="2"/>
        <w:spacing w:before="80"/>
        <w:ind w:left="542"/>
      </w:pPr>
      <w:r>
        <w:rPr>
          <w:color w:val="221E1F"/>
        </w:rPr>
        <w:t>Информационно-образовательнаясреда</w:t>
      </w:r>
    </w:p>
    <w:p w:rsidR="00023D02" w:rsidRDefault="00A770CF">
      <w:pPr>
        <w:pStyle w:val="a3"/>
        <w:spacing w:before="158" w:line="312" w:lineRule="auto"/>
        <w:ind w:right="406"/>
      </w:pPr>
      <w:r>
        <w:rPr>
          <w:color w:val="221E1F"/>
        </w:rPr>
        <w:t>Информационно-образовательнаясреда</w:t>
      </w:r>
      <w:r w:rsidR="004303B7">
        <w:t>МБОУСОШ с.Бугульчан</w:t>
      </w:r>
      <w:r>
        <w:rPr>
          <w:color w:val="221E1F"/>
        </w:rPr>
        <w:t>включаеткомплексинформационныхобразовательныхресурсов,втомчислецифровыеобразовательныересурсы,совокупностьтехнологическихсредствИКТ:компьютеры,иноеИКТ-оборудование,коммуникационныеканалы,системусовременныхпедагогическихтехнологий, обеспечивающих обучение в современной информационно-образовательнойсреде.</w:t>
      </w:r>
    </w:p>
    <w:p w:rsidR="00023D02" w:rsidRDefault="00A770CF">
      <w:pPr>
        <w:pStyle w:val="a3"/>
        <w:spacing w:before="1"/>
        <w:ind w:left="1108" w:firstLine="0"/>
      </w:pPr>
      <w:r>
        <w:rPr>
          <w:color w:val="221E1F"/>
        </w:rPr>
        <w:t>Информационно-образовательнаясреда</w:t>
      </w:r>
      <w:r w:rsidR="004303B7">
        <w:t>МБОУСОШ с.Бугульчан</w:t>
      </w:r>
      <w:r>
        <w:rPr>
          <w:color w:val="221E1F"/>
        </w:rPr>
        <w:t>обеспечивает: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296"/>
        </w:tabs>
        <w:spacing w:before="84"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возможность использования участниками образовательного процесса ресурсов исервисовцифровой образовательной среды;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318"/>
        </w:tabs>
        <w:spacing w:line="312" w:lineRule="auto"/>
        <w:ind w:right="416" w:firstLine="566"/>
        <w:rPr>
          <w:sz w:val="24"/>
        </w:rPr>
      </w:pPr>
      <w:r>
        <w:rPr>
          <w:color w:val="221E1F"/>
          <w:sz w:val="24"/>
        </w:rPr>
        <w:t>безопасныйдоступкверифицированнымобразовательнымресурсамцифровойобразовательнойсреды;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5"/>
        <w:numPr>
          <w:ilvl w:val="0"/>
          <w:numId w:val="5"/>
        </w:numPr>
        <w:tabs>
          <w:tab w:val="left" w:pos="1248"/>
        </w:tabs>
        <w:spacing w:before="68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информационно-методическуюподдержкуобразовательнойдеятельности;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468"/>
          <w:tab w:val="left" w:pos="1469"/>
          <w:tab w:val="left" w:pos="3518"/>
          <w:tab w:val="left" w:pos="5384"/>
          <w:tab w:val="left" w:pos="7322"/>
          <w:tab w:val="left" w:pos="9180"/>
        </w:tabs>
        <w:spacing w:before="84" w:line="312" w:lineRule="auto"/>
        <w:ind w:right="408" w:firstLine="566"/>
        <w:jc w:val="left"/>
        <w:rPr>
          <w:sz w:val="24"/>
        </w:rPr>
      </w:pPr>
      <w:r>
        <w:rPr>
          <w:color w:val="221E1F"/>
          <w:sz w:val="24"/>
        </w:rPr>
        <w:t>информационное</w:t>
      </w:r>
      <w:r>
        <w:rPr>
          <w:color w:val="221E1F"/>
          <w:sz w:val="24"/>
        </w:rPr>
        <w:tab/>
        <w:t>сопровождение</w:t>
      </w:r>
      <w:r>
        <w:rPr>
          <w:color w:val="221E1F"/>
          <w:sz w:val="24"/>
        </w:rPr>
        <w:tab/>
        <w:t>проектирования</w:t>
      </w:r>
      <w:r>
        <w:rPr>
          <w:color w:val="221E1F"/>
          <w:sz w:val="24"/>
        </w:rPr>
        <w:tab/>
        <w:t>обучающимися</w:t>
      </w:r>
      <w:r>
        <w:rPr>
          <w:color w:val="221E1F"/>
          <w:sz w:val="24"/>
        </w:rPr>
        <w:tab/>
      </w:r>
      <w:r>
        <w:rPr>
          <w:color w:val="221E1F"/>
          <w:spacing w:val="-1"/>
          <w:sz w:val="24"/>
        </w:rPr>
        <w:t>планов</w:t>
      </w:r>
      <w:r>
        <w:rPr>
          <w:color w:val="221E1F"/>
          <w:sz w:val="24"/>
        </w:rPr>
        <w:t>продолженияобразованияибудущегопрофессиональногосамоопределения;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248"/>
        </w:tabs>
        <w:spacing w:before="1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планированиеобразовательнойдеятельностииеересурсногообеспечения;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248"/>
        </w:tabs>
        <w:spacing w:before="82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мониторингификсациюходаирезультатовобразовательнойдеятельности;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248"/>
        </w:tabs>
        <w:spacing w:before="84"/>
        <w:ind w:left="1247" w:hanging="140"/>
        <w:jc w:val="left"/>
        <w:rPr>
          <w:sz w:val="24"/>
        </w:rPr>
      </w:pPr>
      <w:r>
        <w:rPr>
          <w:color w:val="221E1F"/>
          <w:sz w:val="24"/>
        </w:rPr>
        <w:t>мониторингздоровьяобучающихся;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277"/>
        </w:tabs>
        <w:spacing w:before="81"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современные процедуры создания, поиска, сбора, анализа, обработки, хранения ипредставленияинформации;</w:t>
      </w:r>
    </w:p>
    <w:p w:rsidR="00023D02" w:rsidRDefault="00A770CF">
      <w:pPr>
        <w:pStyle w:val="a5"/>
        <w:numPr>
          <w:ilvl w:val="0"/>
          <w:numId w:val="5"/>
        </w:numPr>
        <w:tabs>
          <w:tab w:val="left" w:pos="1356"/>
        </w:tabs>
        <w:spacing w:line="312" w:lineRule="auto"/>
        <w:ind w:right="408" w:firstLine="566"/>
        <w:rPr>
          <w:sz w:val="24"/>
        </w:rPr>
      </w:pPr>
      <w:r>
        <w:rPr>
          <w:color w:val="221E1F"/>
          <w:sz w:val="24"/>
        </w:rPr>
        <w:t>дистанционноевзаимодействиевсехучастниковобразовательныхотношений(обучающихся, родителей (законных представителей) несовершеннолетних обучающихся,педагогических работников, органов управления в сфере образования, общественности), втомчислеврамкахдистанционногообразованияссоблюдениемзаконодательстваРоссийскойФедерации.</w:t>
      </w:r>
    </w:p>
    <w:p w:rsidR="00023D02" w:rsidRDefault="00A770CF">
      <w:pPr>
        <w:pStyle w:val="a3"/>
        <w:spacing w:before="2" w:line="312" w:lineRule="auto"/>
        <w:ind w:right="405"/>
      </w:pPr>
      <w:r>
        <w:rPr>
          <w:color w:val="221E1F"/>
        </w:rPr>
        <w:t>Информационно-образовательнаясреда(ИОС)являетсяоткрытойпедагогическойсистемой, сформированной на основе разнообразных информационных образовательныхресурсов,современныхинформационно-телекоммуникационныхсредствипедагогических технологий, гарантирующих безопасность и охрану здоровья участниковобразовательногопроцесса,обеспечивающихдостижениецелейосновногообщегообразования,еговысокоекачество,личностноеразвитиеобучающихся.</w:t>
      </w:r>
    </w:p>
    <w:p w:rsidR="00023D02" w:rsidRDefault="00A770CF">
      <w:pPr>
        <w:pStyle w:val="a3"/>
        <w:ind w:left="1108" w:firstLine="0"/>
      </w:pPr>
      <w:r>
        <w:rPr>
          <w:color w:val="221E1F"/>
        </w:rPr>
        <w:t>ОсновнымикомпонентамиИОС</w:t>
      </w:r>
      <w:r w:rsidR="004303B7">
        <w:t>МБОУСОШ с.Бугульчан</w:t>
      </w:r>
      <w:r>
        <w:rPr>
          <w:color w:val="221E1F"/>
        </w:rPr>
        <w:t>являются: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05"/>
        </w:tabs>
        <w:spacing w:before="82" w:line="312" w:lineRule="auto"/>
        <w:ind w:right="411" w:firstLine="566"/>
        <w:rPr>
          <w:sz w:val="24"/>
        </w:rPr>
      </w:pPr>
      <w:r>
        <w:rPr>
          <w:color w:val="221E1F"/>
          <w:sz w:val="24"/>
        </w:rPr>
        <w:t>учебно-методические комплекты по всем учебным предметам на государственномязыке Российской Федерации (языке реализации основной образовательной программыосновногообщегообразования),израсчетанеменееодногоучебникапоучебномупредметуобязательнойчастиучебного плананаодного обучающегося;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462"/>
        </w:tabs>
        <w:spacing w:before="1" w:line="312" w:lineRule="auto"/>
        <w:ind w:right="408" w:firstLine="566"/>
        <w:rPr>
          <w:sz w:val="24"/>
        </w:rPr>
      </w:pPr>
      <w:r>
        <w:rPr>
          <w:color w:val="221E1F"/>
          <w:sz w:val="24"/>
        </w:rPr>
        <w:t>фонддополнительнойлитературы(художественнаяинаучно-популярнаялитература,справочно-библиографическиеипериодическиеиздания);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296"/>
        </w:tabs>
        <w:spacing w:line="312" w:lineRule="auto"/>
        <w:ind w:right="402" w:firstLine="566"/>
        <w:rPr>
          <w:sz w:val="24"/>
        </w:rPr>
      </w:pPr>
      <w:r>
        <w:rPr>
          <w:color w:val="221E1F"/>
          <w:sz w:val="24"/>
        </w:rPr>
        <w:t>учебно-наглядные пособия (средства натурного фонда, модели, печатные, экранно-звуковые средства,мультимедийныесредства);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289"/>
        </w:tabs>
        <w:ind w:left="1288" w:hanging="181"/>
        <w:rPr>
          <w:sz w:val="24"/>
        </w:rPr>
      </w:pPr>
      <w:r>
        <w:rPr>
          <w:color w:val="221E1F"/>
          <w:sz w:val="24"/>
        </w:rPr>
        <w:t>информационно-образовательныересурсыИнтернета;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289"/>
        </w:tabs>
        <w:spacing w:before="84"/>
        <w:ind w:left="1288" w:hanging="181"/>
        <w:rPr>
          <w:sz w:val="24"/>
        </w:rPr>
      </w:pPr>
      <w:r>
        <w:rPr>
          <w:color w:val="221E1F"/>
          <w:sz w:val="24"/>
        </w:rPr>
        <w:t>информационно-телекоммуникационнаяинфраструктура;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423"/>
        </w:tabs>
        <w:spacing w:before="81" w:line="314" w:lineRule="auto"/>
        <w:ind w:right="402" w:firstLine="566"/>
        <w:jc w:val="left"/>
        <w:rPr>
          <w:sz w:val="24"/>
        </w:rPr>
      </w:pPr>
      <w:r>
        <w:rPr>
          <w:color w:val="221E1F"/>
          <w:sz w:val="24"/>
        </w:rPr>
        <w:t>техническиесредства,обеспечивающиефункционированиеинформационно-образовательнойсреды;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03"/>
        </w:tabs>
        <w:spacing w:line="312" w:lineRule="auto"/>
        <w:ind w:right="404" w:firstLine="566"/>
        <w:jc w:val="left"/>
        <w:rPr>
          <w:sz w:val="24"/>
        </w:rPr>
      </w:pPr>
      <w:r>
        <w:rPr>
          <w:color w:val="221E1F"/>
          <w:sz w:val="24"/>
        </w:rPr>
        <w:t>программныеинструменты,обеспечивающиефункционированиеинформационно-образовательнойсреды;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585"/>
          <w:tab w:val="left" w:pos="1586"/>
          <w:tab w:val="left" w:pos="2679"/>
          <w:tab w:val="left" w:pos="4326"/>
          <w:tab w:val="left" w:pos="5811"/>
          <w:tab w:val="left" w:pos="8146"/>
        </w:tabs>
        <w:spacing w:line="312" w:lineRule="auto"/>
        <w:ind w:right="402" w:firstLine="566"/>
        <w:jc w:val="left"/>
        <w:rPr>
          <w:sz w:val="24"/>
        </w:rPr>
      </w:pPr>
      <w:r>
        <w:rPr>
          <w:color w:val="221E1F"/>
          <w:sz w:val="24"/>
        </w:rPr>
        <w:t>служба</w:t>
      </w:r>
      <w:r>
        <w:rPr>
          <w:color w:val="221E1F"/>
          <w:sz w:val="24"/>
        </w:rPr>
        <w:tab/>
        <w:t>технической</w:t>
      </w:r>
      <w:r>
        <w:rPr>
          <w:color w:val="221E1F"/>
          <w:sz w:val="24"/>
        </w:rPr>
        <w:tab/>
        <w:t>поддержки</w:t>
      </w:r>
      <w:r>
        <w:rPr>
          <w:color w:val="221E1F"/>
          <w:sz w:val="24"/>
        </w:rPr>
        <w:tab/>
        <w:t>функционирования</w:t>
      </w:r>
      <w:r>
        <w:rPr>
          <w:color w:val="221E1F"/>
          <w:sz w:val="24"/>
        </w:rPr>
        <w:tab/>
        <w:t>информационно-образовательнойсреды.</w:t>
      </w:r>
    </w:p>
    <w:p w:rsidR="00023D02" w:rsidRDefault="00A770CF">
      <w:pPr>
        <w:pStyle w:val="a3"/>
        <w:spacing w:line="312" w:lineRule="auto"/>
        <w:jc w:val="left"/>
      </w:pPr>
      <w:r>
        <w:rPr>
          <w:color w:val="221E1F"/>
        </w:rPr>
        <w:t>ИОС</w:t>
      </w:r>
      <w:r w:rsidR="004303B7">
        <w:t>МБОУСОШ с.Бугульчан</w:t>
      </w:r>
      <w:r>
        <w:rPr>
          <w:color w:val="221E1F"/>
        </w:rPr>
        <w:t>предоставляетдляучастниковобразовательногопроцессавозможность: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10"/>
        </w:tabs>
        <w:spacing w:line="312" w:lineRule="auto"/>
        <w:ind w:right="413" w:firstLine="566"/>
        <w:jc w:val="left"/>
        <w:rPr>
          <w:sz w:val="24"/>
        </w:rPr>
      </w:pPr>
      <w:r>
        <w:rPr>
          <w:color w:val="221E1F"/>
          <w:sz w:val="24"/>
        </w:rPr>
        <w:t>достиженияобучающимисяпланируемыхрезультатовосвоенияООПООО,втомчиследляобучающихсясограниченнымивозможностямиздоровья (ОВЗ);</w:t>
      </w:r>
    </w:p>
    <w:p w:rsidR="00023D02" w:rsidRDefault="00023D02">
      <w:pPr>
        <w:spacing w:line="312" w:lineRule="auto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5"/>
        <w:numPr>
          <w:ilvl w:val="1"/>
          <w:numId w:val="6"/>
        </w:numPr>
        <w:tabs>
          <w:tab w:val="left" w:pos="1349"/>
        </w:tabs>
        <w:spacing w:before="68" w:line="312" w:lineRule="auto"/>
        <w:ind w:right="407" w:firstLine="566"/>
        <w:rPr>
          <w:sz w:val="24"/>
        </w:rPr>
      </w:pPr>
      <w:r>
        <w:rPr>
          <w:color w:val="221E1F"/>
          <w:sz w:val="24"/>
        </w:rPr>
        <w:t>развития личности, удовлетворения познавательных интересов, самореализацииобучающихся, в том числе одаренных и талантливых детей, через организацию учебной ивнеурочнойдеятельности,социальныхпрактик,включаяобщественно-полезнуюдеятельность,профессиональнойпробы,практическуюподготовку,системукружков,клубов, секций, студий с использованием возможностей организаций дополнительногообразования,культурыиспорта,профессиональныхобразовательныхорганизацийисоциальныхпартнероввпрофессионально-производственномокружении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488"/>
        </w:tabs>
        <w:spacing w:before="2" w:line="312" w:lineRule="auto"/>
        <w:ind w:right="410" w:firstLine="566"/>
        <w:rPr>
          <w:sz w:val="24"/>
        </w:rPr>
      </w:pPr>
      <w:r>
        <w:rPr>
          <w:color w:val="221E1F"/>
          <w:sz w:val="24"/>
        </w:rPr>
        <w:t>формированияфункциональнойграмотностиобучающихся,включающейовладение ключевыми компетенциями, составляющими основу дальнейшего успешногообразованияи ориентации вмирепрофессий;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586"/>
        </w:tabs>
        <w:spacing w:line="312" w:lineRule="auto"/>
        <w:ind w:right="410" w:firstLine="566"/>
        <w:rPr>
          <w:sz w:val="24"/>
        </w:rPr>
      </w:pPr>
      <w:r>
        <w:rPr>
          <w:color w:val="221E1F"/>
          <w:sz w:val="24"/>
        </w:rPr>
        <w:t>формированиясоциокультурныхидуховно-нравственныхценностейобучающихся,основихгражданственности,российскойгражданскойидентичностиисоциально-профессиональныхориентаций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471"/>
        </w:tabs>
        <w:spacing w:before="1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индивидуализациипроцессаобразованияпосредствомпроектированияиреализациииндивидуальныхобразовательныхплановобучающихся,обеспеченияихэффективнойсамостоятельнойработыприподдержкепедагогическихработников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289"/>
        </w:tabs>
        <w:spacing w:line="312" w:lineRule="auto"/>
        <w:ind w:right="409" w:firstLine="566"/>
        <w:rPr>
          <w:sz w:val="24"/>
        </w:rPr>
      </w:pPr>
      <w:r>
        <w:rPr>
          <w:color w:val="221E1F"/>
          <w:sz w:val="24"/>
        </w:rPr>
        <w:t>включения обучающихся в процесс преобразования социальной среды населенногопункта,формированияунихлидерскихкачеств,опытасоциальнойдеятельности,реализациисоциальныхпроектовипрограмм,втомчислевкачествеволонтеров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430"/>
        </w:tabs>
        <w:spacing w:line="312" w:lineRule="auto"/>
        <w:ind w:right="407" w:firstLine="566"/>
        <w:rPr>
          <w:sz w:val="24"/>
        </w:rPr>
      </w:pPr>
      <w:r>
        <w:rPr>
          <w:color w:val="221E1F"/>
          <w:sz w:val="24"/>
        </w:rPr>
        <w:t>формированияуобучающихсяопытасамостоятельнойобразовательнойиобщественной деятельности;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22"/>
        </w:tabs>
        <w:spacing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формирования у обучающихся экологической грамотности, навыков здорового ибезопасногодля человекаиокружающей егосредыобразажизни;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68"/>
        </w:tabs>
        <w:spacing w:before="1" w:line="312" w:lineRule="auto"/>
        <w:ind w:right="416" w:firstLine="566"/>
        <w:rPr>
          <w:sz w:val="24"/>
        </w:rPr>
      </w:pPr>
      <w:r>
        <w:rPr>
          <w:color w:val="221E1F"/>
          <w:sz w:val="24"/>
        </w:rPr>
        <w:t>использованиявобразовательнойдеятельностисовременныхобразовательныхтехнологий,направленных втомчисленавоспитаниеобучающихся;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51"/>
        </w:tabs>
        <w:spacing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обновлениясодержанияпрограммыосновногообщегообразования,методикитехнологий ее реализации в соответствии с динамикой развития системы образования,запросов обучающихся и их родителей (законных представителей) с учетом особенностейразвитиясубъекта Российской Федерации;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416"/>
        </w:tabs>
        <w:spacing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эффективногоиспользованияпрофессиональногоитворческогопотенциалапедагогическихируководящихработниковорганизации,повышенияихпрофессиональной,коммуникативной,информационнойиправовойкомпетентности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68"/>
        </w:tabs>
        <w:spacing w:line="312" w:lineRule="auto"/>
        <w:ind w:right="415" w:firstLine="566"/>
        <w:rPr>
          <w:sz w:val="24"/>
        </w:rPr>
      </w:pPr>
      <w:r>
        <w:rPr>
          <w:color w:val="221E1F"/>
          <w:sz w:val="24"/>
        </w:rPr>
        <w:t>эффективногоуправленияорганизациейсиспользованиемИКТ,современныхмеханизмовфинансирования.</w:t>
      </w:r>
    </w:p>
    <w:p w:rsidR="00023D02" w:rsidRDefault="00A770CF">
      <w:pPr>
        <w:pStyle w:val="a3"/>
        <w:spacing w:line="312" w:lineRule="auto"/>
        <w:ind w:right="409"/>
      </w:pPr>
      <w:r>
        <w:rPr>
          <w:color w:val="221E1F"/>
        </w:rPr>
        <w:t>ВУчреждениисозданоединоеинформационноепространствонаосновеиспользованияАИС«Образование».Организовановзаимодействиевсехучастниковобразовательныхотношенийчерезэлектронныйжурнал/дневник</w:t>
      </w:r>
      <w:r w:rsidR="004303B7">
        <w:rPr>
          <w:color w:val="221E1F"/>
          <w:lang w:val="en-US"/>
        </w:rPr>
        <w:t>Els</w:t>
      </w:r>
      <w:r>
        <w:rPr>
          <w:color w:val="221E1F"/>
        </w:rPr>
        <w:t>choolповнутреннейивнешнейсети,форум,электронную почту, доскуобъявлений идр.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0" w:firstLine="707"/>
      </w:pPr>
      <w:r>
        <w:t>С целью создания широкого, постоянного и устойчивого доступа всех участниковобразовательных отношений к любой информации, связанной с реализацией основнойобразовательнойпрограммы,достижениемпланируемыхрезультатов,организациейобразовательнойдеятельности,обеспечиваетсяфункционированиешкольногосервера,школьногосайта, локальной сетии внешнейсети.</w:t>
      </w:r>
    </w:p>
    <w:p w:rsidR="00023D02" w:rsidRDefault="00A770CF">
      <w:pPr>
        <w:pStyle w:val="a3"/>
        <w:spacing w:before="2" w:line="312" w:lineRule="auto"/>
        <w:ind w:right="407"/>
      </w:pPr>
      <w:r>
        <w:rPr>
          <w:color w:val="221E1F"/>
        </w:rPr>
        <w:t>Электроннаяинформационно-образовательнаясреда</w:t>
      </w:r>
      <w:r w:rsidR="004303B7">
        <w:t>МБОУСОШ с.Бугульчан</w:t>
      </w:r>
      <w:r>
        <w:rPr>
          <w:color w:val="221E1F"/>
        </w:rPr>
        <w:t>обеспечивает: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08"/>
        </w:tabs>
        <w:spacing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доступ кучебным планам, рабочим программам, электронным учебным изданиями электронным образовательным ресурсам, указанным в рабочих программах посредствомсайта</w:t>
      </w:r>
      <w:r w:rsidR="004303B7">
        <w:t>МБОУСОШ с.Бугульчан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293"/>
        </w:tabs>
        <w:spacing w:line="312" w:lineRule="auto"/>
        <w:ind w:right="417" w:firstLine="566"/>
        <w:rPr>
          <w:sz w:val="24"/>
        </w:rPr>
      </w:pPr>
      <w:r>
        <w:rPr>
          <w:color w:val="221E1F"/>
          <w:sz w:val="24"/>
        </w:rPr>
        <w:t>формирование и хранение электронного портфолио обучающегося, в том числе егоработиоценокзаэти работы;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01"/>
        </w:tabs>
        <w:spacing w:line="312" w:lineRule="auto"/>
        <w:ind w:right="412" w:firstLine="566"/>
        <w:rPr>
          <w:sz w:val="24"/>
        </w:rPr>
      </w:pPr>
      <w:r>
        <w:rPr>
          <w:color w:val="221E1F"/>
          <w:sz w:val="24"/>
        </w:rPr>
        <w:t>фиксацию и хранение информации о ходе образовательного процесса, результатовпромежуточнойаттестацииирезультатовосвоенияпрограммыосновногообщегообразования;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291"/>
        </w:tabs>
        <w:spacing w:before="1" w:line="312" w:lineRule="auto"/>
        <w:ind w:right="411" w:firstLine="566"/>
        <w:rPr>
          <w:sz w:val="24"/>
        </w:rPr>
      </w:pPr>
      <w:r>
        <w:rPr>
          <w:color w:val="221E1F"/>
          <w:sz w:val="24"/>
        </w:rPr>
        <w:t>проведение учебных занятий, процедуры оценки результатов обучения, реализациякоторыхпредусмотренасприменениемэлектронногообучения,дистанционныхобразовательныхтехнологий;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77"/>
        </w:tabs>
        <w:spacing w:line="312" w:lineRule="auto"/>
        <w:ind w:right="413" w:firstLine="566"/>
        <w:rPr>
          <w:sz w:val="24"/>
        </w:rPr>
      </w:pPr>
      <w:r>
        <w:rPr>
          <w:color w:val="221E1F"/>
          <w:sz w:val="24"/>
        </w:rPr>
        <w:t>взаимодействиемеждуучастникамиобразовательногопроцесса,втомчислесинхронныеи (или)асинхронныевзаимодействияпосредствомИнтернета.</w:t>
      </w:r>
    </w:p>
    <w:p w:rsidR="00023D02" w:rsidRDefault="00A770CF">
      <w:pPr>
        <w:pStyle w:val="a3"/>
        <w:spacing w:line="312" w:lineRule="auto"/>
        <w:ind w:right="410"/>
      </w:pPr>
      <w:r>
        <w:rPr>
          <w:color w:val="221E1F"/>
        </w:rPr>
        <w:t>Электроннаяинформационно-образовательнаясредапозволяетобучающимсяосуществить:</w:t>
      </w:r>
    </w:p>
    <w:p w:rsidR="00023D02" w:rsidRDefault="00A770CF">
      <w:pPr>
        <w:pStyle w:val="a5"/>
        <w:numPr>
          <w:ilvl w:val="1"/>
          <w:numId w:val="6"/>
        </w:numPr>
        <w:tabs>
          <w:tab w:val="left" w:pos="1308"/>
        </w:tabs>
        <w:ind w:left="1307" w:hanging="200"/>
        <w:rPr>
          <w:sz w:val="24"/>
        </w:rPr>
      </w:pPr>
      <w:r>
        <w:rPr>
          <w:color w:val="221E1F"/>
          <w:sz w:val="24"/>
        </w:rPr>
        <w:t>поискиполучениеинформациивлокальнойсетиорганизациииГлобальнойсети</w:t>
      </w:r>
    </w:p>
    <w:p w:rsidR="00023D02" w:rsidRDefault="00A770CF">
      <w:pPr>
        <w:pStyle w:val="a5"/>
        <w:numPr>
          <w:ilvl w:val="0"/>
          <w:numId w:val="4"/>
        </w:numPr>
        <w:tabs>
          <w:tab w:val="left" w:pos="842"/>
        </w:tabs>
        <w:spacing w:before="84"/>
        <w:rPr>
          <w:sz w:val="24"/>
        </w:rPr>
      </w:pPr>
      <w:r>
        <w:rPr>
          <w:color w:val="221E1F"/>
          <w:sz w:val="24"/>
        </w:rPr>
        <w:t>Интернетевсоответствиисучебнойзадачей;</w:t>
      </w:r>
    </w:p>
    <w:p w:rsidR="00023D02" w:rsidRDefault="00A770CF">
      <w:pPr>
        <w:pStyle w:val="a5"/>
        <w:numPr>
          <w:ilvl w:val="1"/>
          <w:numId w:val="4"/>
        </w:numPr>
        <w:tabs>
          <w:tab w:val="left" w:pos="1413"/>
        </w:tabs>
        <w:spacing w:before="81" w:line="312" w:lineRule="auto"/>
        <w:ind w:right="408" w:firstLine="566"/>
        <w:rPr>
          <w:sz w:val="24"/>
        </w:rPr>
      </w:pPr>
      <w:r>
        <w:rPr>
          <w:color w:val="221E1F"/>
          <w:sz w:val="24"/>
        </w:rPr>
        <w:t>обработкуинформациидлявыступлениясаудио-,видео-играфическимсопровождением;</w:t>
      </w:r>
    </w:p>
    <w:p w:rsidR="00023D02" w:rsidRDefault="00A770CF">
      <w:pPr>
        <w:pStyle w:val="a5"/>
        <w:numPr>
          <w:ilvl w:val="1"/>
          <w:numId w:val="4"/>
        </w:numPr>
        <w:tabs>
          <w:tab w:val="left" w:pos="1473"/>
        </w:tabs>
        <w:spacing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размещениепродуктовпознавательной,исследовательскойитворческойдеятельностивсетиобразовательной организациии Интернете;</w:t>
      </w:r>
    </w:p>
    <w:p w:rsidR="00023D02" w:rsidRDefault="00A770CF">
      <w:pPr>
        <w:pStyle w:val="a5"/>
        <w:numPr>
          <w:ilvl w:val="1"/>
          <w:numId w:val="4"/>
        </w:numPr>
        <w:tabs>
          <w:tab w:val="left" w:pos="1289"/>
        </w:tabs>
        <w:ind w:left="1288" w:hanging="181"/>
        <w:rPr>
          <w:sz w:val="24"/>
        </w:rPr>
      </w:pPr>
      <w:r>
        <w:rPr>
          <w:color w:val="221E1F"/>
          <w:sz w:val="24"/>
        </w:rPr>
        <w:t>выпускшкольныхпечатныхизданий;</w:t>
      </w:r>
    </w:p>
    <w:p w:rsidR="00023D02" w:rsidRDefault="00A770CF">
      <w:pPr>
        <w:pStyle w:val="a5"/>
        <w:numPr>
          <w:ilvl w:val="1"/>
          <w:numId w:val="4"/>
        </w:numPr>
        <w:tabs>
          <w:tab w:val="left" w:pos="1361"/>
        </w:tabs>
        <w:spacing w:before="84" w:line="312" w:lineRule="auto"/>
        <w:ind w:right="414" w:firstLine="566"/>
        <w:rPr>
          <w:sz w:val="24"/>
        </w:rPr>
      </w:pPr>
      <w:r>
        <w:rPr>
          <w:color w:val="221E1F"/>
          <w:sz w:val="24"/>
        </w:rPr>
        <w:t>участиевмассовыхмероприятиях(конференциях,собраниях,представлениях,праздниках),обеспеченныхозвучиванием,освещениемимультимедиасопровождением.</w:t>
      </w:r>
    </w:p>
    <w:p w:rsidR="00023D02" w:rsidRDefault="00023D02">
      <w:pPr>
        <w:pStyle w:val="a3"/>
        <w:spacing w:before="2"/>
        <w:ind w:left="0" w:firstLine="0"/>
        <w:jc w:val="left"/>
        <w:rPr>
          <w:sz w:val="31"/>
        </w:rPr>
      </w:pPr>
    </w:p>
    <w:p w:rsidR="00023D02" w:rsidRDefault="00A770CF">
      <w:pPr>
        <w:pStyle w:val="a3"/>
        <w:spacing w:line="312" w:lineRule="auto"/>
        <w:ind w:right="402"/>
      </w:pPr>
      <w:r>
        <w:rPr>
          <w:color w:val="221E1F"/>
        </w:rPr>
        <w:t>Вслучаереализациипрограммыосновногообщегообразования,втомчислеадаптированной с применением электронного обучения, дистанционных образовательныхтехнологий,каждыйобучающийсявтечениевсегопериодаобученияобеспечениндивидуальнымнеограниченнымдоступомкэлектроннойинформационно-образовательнойсредеорганизацииизлюбойточки,вкоторойимеетсядоступкинформационно-телекоммуникационной Сети как на территории организации, так и внеее.</w:t>
      </w:r>
    </w:p>
    <w:p w:rsidR="00023D02" w:rsidRDefault="00A770CF">
      <w:pPr>
        <w:pStyle w:val="a3"/>
        <w:spacing w:before="1"/>
        <w:ind w:left="1108" w:firstLine="0"/>
        <w:jc w:val="left"/>
      </w:pPr>
      <w:r>
        <w:rPr>
          <w:color w:val="221E1F"/>
        </w:rPr>
        <w:t>Функционированиеэлектроннойинформационно-образовательнойсредытребует</w:t>
      </w:r>
    </w:p>
    <w:p w:rsidR="00023D02" w:rsidRDefault="00023D02">
      <w:p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firstLine="0"/>
        <w:jc w:val="left"/>
      </w:pPr>
      <w:r>
        <w:rPr>
          <w:color w:val="221E1F"/>
        </w:rPr>
        <w:t>соответствующихсредствИКТиквалификацииработников,ееиспользующихиподдерживающих.</w:t>
      </w:r>
    </w:p>
    <w:p w:rsidR="00023D02" w:rsidRDefault="00A770CF">
      <w:pPr>
        <w:pStyle w:val="a3"/>
        <w:tabs>
          <w:tab w:val="left" w:pos="3582"/>
          <w:tab w:val="left" w:pos="5345"/>
          <w:tab w:val="left" w:pos="9279"/>
        </w:tabs>
        <w:spacing w:before="1" w:line="312" w:lineRule="auto"/>
        <w:ind w:right="409"/>
        <w:jc w:val="left"/>
      </w:pPr>
      <w:r>
        <w:rPr>
          <w:color w:val="221E1F"/>
        </w:rPr>
        <w:t>Функционирование</w:t>
      </w:r>
      <w:r>
        <w:rPr>
          <w:color w:val="221E1F"/>
        </w:rPr>
        <w:tab/>
        <w:t>электронной</w:t>
      </w:r>
      <w:r>
        <w:rPr>
          <w:color w:val="221E1F"/>
        </w:rPr>
        <w:tab/>
        <w:t>информационно-образовательной</w:t>
      </w:r>
      <w:r>
        <w:rPr>
          <w:color w:val="221E1F"/>
        </w:rPr>
        <w:tab/>
      </w:r>
      <w:r>
        <w:rPr>
          <w:color w:val="221E1F"/>
          <w:spacing w:val="-1"/>
        </w:rPr>
        <w:t>среды</w:t>
      </w:r>
      <w:r>
        <w:rPr>
          <w:color w:val="221E1F"/>
        </w:rPr>
        <w:t>соответствуетзаконодательствуРоссийской Федерации.</w:t>
      </w:r>
    </w:p>
    <w:p w:rsidR="00023D02" w:rsidRDefault="00A770CF">
      <w:pPr>
        <w:pStyle w:val="a3"/>
        <w:ind w:left="2294" w:firstLine="0"/>
        <w:jc w:val="left"/>
      </w:pPr>
      <w:r>
        <w:rPr>
          <w:color w:val="221E1F"/>
        </w:rPr>
        <w:t>Характеристикаинформационно-образовательнойсреды</w:t>
      </w:r>
    </w:p>
    <w:p w:rsidR="00023D02" w:rsidRDefault="00023D02">
      <w:pPr>
        <w:pStyle w:val="a3"/>
        <w:spacing w:before="9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389"/>
        <w:gridCol w:w="1558"/>
        <w:gridCol w:w="2552"/>
      </w:tblGrid>
      <w:tr w:rsidR="00023D02">
        <w:trPr>
          <w:trHeight w:val="1554"/>
        </w:trPr>
        <w:tc>
          <w:tcPr>
            <w:tcW w:w="569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6"/>
              <w:rPr>
                <w:sz w:val="21"/>
              </w:rPr>
            </w:pPr>
          </w:p>
          <w:p w:rsidR="00023D02" w:rsidRDefault="00A770CF">
            <w:pPr>
              <w:pStyle w:val="TableParagraph"/>
              <w:ind w:left="125" w:right="99" w:firstLine="48"/>
              <w:rPr>
                <w:b/>
              </w:rPr>
            </w:pPr>
            <w:r>
              <w:rPr>
                <w:b/>
                <w:color w:val="221E1F"/>
              </w:rPr>
              <w:t>№п/п</w:t>
            </w:r>
          </w:p>
        </w:tc>
        <w:tc>
          <w:tcPr>
            <w:tcW w:w="5389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6"/>
              <w:rPr>
                <w:sz w:val="21"/>
              </w:rPr>
            </w:pPr>
          </w:p>
          <w:p w:rsidR="00023D02" w:rsidRDefault="00A770CF">
            <w:pPr>
              <w:pStyle w:val="TableParagraph"/>
              <w:ind w:left="2393" w:right="273" w:hanging="2091"/>
              <w:rPr>
                <w:b/>
              </w:rPr>
            </w:pPr>
            <w:r>
              <w:rPr>
                <w:b/>
                <w:color w:val="221E1F"/>
              </w:rPr>
              <w:t>Компоненты информационно- образовательнойсреды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spacing w:before="5"/>
              <w:rPr>
                <w:sz w:val="34"/>
              </w:rPr>
            </w:pPr>
          </w:p>
          <w:p w:rsidR="00023D02" w:rsidRDefault="00A770CF">
            <w:pPr>
              <w:pStyle w:val="TableParagraph"/>
              <w:spacing w:before="1"/>
              <w:ind w:left="122" w:right="111" w:hanging="3"/>
              <w:jc w:val="center"/>
              <w:rPr>
                <w:b/>
              </w:rPr>
            </w:pPr>
            <w:r>
              <w:rPr>
                <w:b/>
                <w:color w:val="221E1F"/>
              </w:rPr>
              <w:t>НаличиекомпонентовИОС</w:t>
            </w:r>
          </w:p>
        </w:tc>
        <w:tc>
          <w:tcPr>
            <w:tcW w:w="2552" w:type="dxa"/>
          </w:tcPr>
          <w:p w:rsidR="00023D02" w:rsidRDefault="00A770CF">
            <w:pPr>
              <w:pStyle w:val="TableParagraph"/>
              <w:spacing w:before="17"/>
              <w:ind w:left="45" w:right="39"/>
              <w:jc w:val="center"/>
              <w:rPr>
                <w:b/>
              </w:rPr>
            </w:pPr>
            <w:r>
              <w:rPr>
                <w:b/>
                <w:color w:val="221E1F"/>
              </w:rPr>
              <w:t>Срокисозданияусловийв соответствии стребованиями ФГОС (вслучае полного иличастично отсутствия)</w:t>
            </w:r>
          </w:p>
          <w:p w:rsidR="00023D02" w:rsidRDefault="00A770CF">
            <w:pPr>
              <w:pStyle w:val="TableParagraph"/>
              <w:spacing w:line="252" w:lineRule="exact"/>
              <w:ind w:left="45" w:right="35"/>
              <w:jc w:val="center"/>
              <w:rPr>
                <w:b/>
              </w:rPr>
            </w:pPr>
            <w:r>
              <w:rPr>
                <w:b/>
                <w:color w:val="221E1F"/>
              </w:rPr>
              <w:t>обеспеченности)</w:t>
            </w:r>
          </w:p>
        </w:tc>
      </w:tr>
      <w:tr w:rsidR="00023D02">
        <w:trPr>
          <w:trHeight w:val="1418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1.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70"/>
              <w:ind w:left="146" w:right="63"/>
            </w:pPr>
            <w:r>
              <w:rPr>
                <w:color w:val="221E1F"/>
              </w:rPr>
              <w:t>Учебники в печатной и (или) электронной форме покаждому предмету, курсу, модулю обязательной частиучебного плана ООП ООО в расчете не менее одногоэкземпляра учебника по предмету обязательной частиучебногоплана наодногообучающегося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5"/>
              <w:rPr>
                <w:sz w:val="19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1965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2.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89"/>
              <w:ind w:left="146" w:right="-9"/>
            </w:pPr>
            <w:r>
              <w:rPr>
                <w:color w:val="221E1F"/>
              </w:rPr>
              <w:t>Учебники в печатной и (или) электронной форме илиучебные пособия по каждому учебному предмету,курсу, модулю, входящему в часть, формируемуюучастниками образовательных отношений, учебногоплана ООП ООО в расчете не менее одного экземпляраучебника по предмету обязательной части учебногопланана одногообучающегося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A770CF">
            <w:pPr>
              <w:pStyle w:val="TableParagraph"/>
              <w:spacing w:before="200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1125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3.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51"/>
              <w:ind w:left="146" w:right="191"/>
            </w:pPr>
            <w:r>
              <w:rPr>
                <w:color w:val="221E1F"/>
              </w:rPr>
              <w:t>Фонд дополнительной литературы художественной инаучно-популярной, справочно-библиографических,периодических изданий, в том числе специальныхизданийдляобучающихсяс ОВЗ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5"/>
              <w:rPr>
                <w:sz w:val="19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3525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4.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ind w:left="146" w:right="2"/>
            </w:pPr>
            <w:r>
              <w:rPr>
                <w:color w:val="221E1F"/>
              </w:rPr>
              <w:t>Учебно-наглядные пособия (средства обучения):натурный фонд (натуральные природные объекты,коллекции промышленных материалов, наборы дляэкспериментов, коллекции народных промыслов и др.);модели разных видов; печатные средства(демонстрационные: таблицы, репродукции портретови картин, альбомы изобразительного материала и др.;раздаточные: дидактические карточки, пакеты-комплекты документальных материалов и др.);экранно-звуковые (аудиокниги, фонохрестоматии,видеофильмы), мультимедийные средства(электронные приложения к учебникам, аудиозаписи,видеофильмы,электронныемедиалекции,тренажеры,</w:t>
            </w:r>
          </w:p>
          <w:p w:rsidR="00023D02" w:rsidRDefault="00A770CF">
            <w:pPr>
              <w:pStyle w:val="TableParagraph"/>
              <w:spacing w:line="221" w:lineRule="exact"/>
              <w:ind w:left="146"/>
            </w:pPr>
            <w:r>
              <w:rPr>
                <w:color w:val="221E1F"/>
              </w:rPr>
              <w:t>и др.)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5"/>
              <w:rPr>
                <w:sz w:val="19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981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5.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106"/>
              <w:ind w:left="146" w:right="124"/>
              <w:jc w:val="both"/>
            </w:pPr>
            <w:r>
              <w:rPr>
                <w:color w:val="221E1F"/>
              </w:rPr>
              <w:t>Информационно-образовательные ресурсы Интернета(обеспечен доступ для всех участников образователь-ногопроцесса)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spacing w:before="6"/>
              <w:rPr>
                <w:sz w:val="21"/>
              </w:rPr>
            </w:pPr>
          </w:p>
          <w:p w:rsidR="00023D02" w:rsidRDefault="00A770CF">
            <w:pPr>
              <w:pStyle w:val="TableParagraph"/>
              <w:ind w:left="146" w:right="423"/>
            </w:pPr>
            <w:r>
              <w:t>Доступобеспечен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570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6.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27"/>
              <w:ind w:left="146" w:right="632"/>
            </w:pPr>
            <w:r>
              <w:rPr>
                <w:color w:val="221E1F"/>
              </w:rPr>
              <w:t>Информационно-телекоммуникационная инфра-структура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spacing w:before="6"/>
              <w:rPr>
                <w:sz w:val="21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832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73"/>
              <w:ind w:left="185"/>
            </w:pPr>
            <w:r>
              <w:rPr>
                <w:color w:val="221E1F"/>
              </w:rPr>
              <w:t>7.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157"/>
              <w:ind w:left="146" w:right="11"/>
            </w:pPr>
            <w:r>
              <w:rPr>
                <w:color w:val="221E1F"/>
              </w:rPr>
              <w:t>Технические средства, обеспечивающие функциониро-ваниеинформационно-образовательнойсреды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5"/>
              <w:rPr>
                <w:sz w:val="19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</w:tbl>
    <w:p w:rsidR="00023D02" w:rsidRDefault="00023D02">
      <w:pPr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389"/>
        <w:gridCol w:w="1558"/>
        <w:gridCol w:w="2552"/>
      </w:tblGrid>
      <w:tr w:rsidR="00023D02">
        <w:trPr>
          <w:trHeight w:val="832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69"/>
              <w:ind w:left="185"/>
            </w:pPr>
            <w:r>
              <w:rPr>
                <w:color w:val="221E1F"/>
              </w:rPr>
              <w:t>8.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153"/>
              <w:ind w:left="146" w:right="29"/>
            </w:pPr>
            <w:r>
              <w:rPr>
                <w:color w:val="221E1F"/>
              </w:rPr>
              <w:t>Программные инструменты, обеспечивающие функци-онированиеинформационно-образовательнойсреды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rPr>
                <w:sz w:val="19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  <w:tr w:rsidR="00023D02">
        <w:trPr>
          <w:trHeight w:val="844"/>
        </w:trPr>
        <w:tc>
          <w:tcPr>
            <w:tcW w:w="569" w:type="dxa"/>
          </w:tcPr>
          <w:p w:rsidR="00023D02" w:rsidRDefault="00A770CF">
            <w:pPr>
              <w:pStyle w:val="TableParagraph"/>
              <w:spacing w:before="69"/>
              <w:ind w:left="185"/>
            </w:pPr>
            <w:r>
              <w:rPr>
                <w:color w:val="221E1F"/>
              </w:rPr>
              <w:t>9.</w:t>
            </w:r>
          </w:p>
        </w:tc>
        <w:tc>
          <w:tcPr>
            <w:tcW w:w="5389" w:type="dxa"/>
          </w:tcPr>
          <w:p w:rsidR="00023D02" w:rsidRDefault="00A770CF">
            <w:pPr>
              <w:pStyle w:val="TableParagraph"/>
              <w:spacing w:before="158"/>
              <w:ind w:left="146" w:right="304"/>
            </w:pPr>
            <w:r>
              <w:rPr>
                <w:color w:val="221E1F"/>
              </w:rPr>
              <w:t>Служба технической поддержки функционированияинформационно-образовательнойсреды</w:t>
            </w:r>
          </w:p>
        </w:tc>
        <w:tc>
          <w:tcPr>
            <w:tcW w:w="1558" w:type="dxa"/>
          </w:tcPr>
          <w:p w:rsidR="00023D02" w:rsidRDefault="00023D02">
            <w:pPr>
              <w:pStyle w:val="TableParagraph"/>
              <w:rPr>
                <w:sz w:val="24"/>
              </w:rPr>
            </w:pPr>
          </w:p>
          <w:p w:rsidR="00023D02" w:rsidRDefault="00023D02">
            <w:pPr>
              <w:pStyle w:val="TableParagraph"/>
              <w:spacing w:before="11"/>
              <w:rPr>
                <w:sz w:val="18"/>
              </w:rPr>
            </w:pPr>
          </w:p>
          <w:p w:rsidR="00023D02" w:rsidRDefault="00A770CF">
            <w:pPr>
              <w:pStyle w:val="TableParagraph"/>
              <w:ind w:left="146"/>
            </w:pPr>
            <w:r>
              <w:t>Вналичии</w:t>
            </w:r>
          </w:p>
        </w:tc>
        <w:tc>
          <w:tcPr>
            <w:tcW w:w="2552" w:type="dxa"/>
          </w:tcPr>
          <w:p w:rsidR="00023D02" w:rsidRDefault="00023D02">
            <w:pPr>
              <w:pStyle w:val="TableParagraph"/>
            </w:pPr>
          </w:p>
        </w:tc>
      </w:tr>
    </w:tbl>
    <w:p w:rsidR="00023D02" w:rsidRDefault="00023D02">
      <w:pPr>
        <w:pStyle w:val="a3"/>
        <w:spacing w:before="2"/>
        <w:ind w:left="0" w:firstLine="0"/>
        <w:jc w:val="left"/>
        <w:rPr>
          <w:sz w:val="15"/>
        </w:rPr>
      </w:pPr>
    </w:p>
    <w:p w:rsidR="00023D02" w:rsidRDefault="00A770CF">
      <w:pPr>
        <w:spacing w:before="90"/>
        <w:ind w:left="542"/>
        <w:jc w:val="both"/>
        <w:rPr>
          <w:i/>
          <w:sz w:val="24"/>
        </w:rPr>
      </w:pPr>
      <w:r>
        <w:rPr>
          <w:i/>
          <w:sz w:val="24"/>
        </w:rPr>
        <w:t>Переченьинформационныхресурсов,используемыхвобразовательнойдеятельности: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842"/>
        </w:tabs>
        <w:spacing w:before="82" w:line="312" w:lineRule="auto"/>
        <w:ind w:right="406" w:firstLine="0"/>
        <w:jc w:val="both"/>
        <w:rPr>
          <w:sz w:val="24"/>
        </w:rPr>
      </w:pPr>
      <w:r>
        <w:rPr>
          <w:sz w:val="24"/>
        </w:rPr>
        <w:t>Российская электронная школа. Большой наборресурсов дляобучения (конспекты,видео-лекции,упражненияитренировочныезанятия,методическиематериалыдляучителя.Материалы можносмотреть безрегистрации.</w:t>
      </w:r>
      <w:r>
        <w:rPr>
          <w:color w:val="0000FF"/>
          <w:sz w:val="24"/>
          <w:u w:val="single" w:color="0000FF"/>
        </w:rPr>
        <w:t>https://resh.edu.ru/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799"/>
        </w:tabs>
        <w:spacing w:before="1" w:line="312" w:lineRule="auto"/>
        <w:ind w:right="407" w:firstLine="0"/>
        <w:jc w:val="both"/>
        <w:rPr>
          <w:sz w:val="24"/>
        </w:rPr>
      </w:pPr>
      <w:r>
        <w:rPr>
          <w:sz w:val="24"/>
        </w:rPr>
        <w:t>«Учи.ру» - интерактивные курсы по основным предметам и подготовке к проверочнымработам,атакжетематическиевебинарыподистанционномуобучению.Методикаплатформы помогает отрабатывать ошибки учеников, выстраивает их индивидуальнуюобразовательнуютраекторию.</w:t>
      </w:r>
      <w:r>
        <w:rPr>
          <w:color w:val="0000FF"/>
          <w:sz w:val="24"/>
          <w:u w:val="single" w:color="0000FF"/>
        </w:rPr>
        <w:t>https://uchi.ru/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802"/>
        </w:tabs>
        <w:spacing w:before="1" w:line="312" w:lineRule="auto"/>
        <w:ind w:right="407" w:firstLine="0"/>
        <w:jc w:val="both"/>
        <w:rPr>
          <w:sz w:val="24"/>
        </w:rPr>
      </w:pPr>
      <w:r>
        <w:rPr>
          <w:sz w:val="24"/>
        </w:rPr>
        <w:t>«Яндекс. Учебник» - более 45 тыс. заданий разного уровня сложности для школьников1–5-х классов. В числе возможностей«Яндекс. Учебника» – автоматическая проверкаответовимгновеннаяобратнаясвязьдляобучающихся.https://education.yandex.ru/home/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852"/>
        </w:tabs>
        <w:spacing w:line="312" w:lineRule="auto"/>
        <w:ind w:right="405" w:firstLine="0"/>
        <w:jc w:val="both"/>
        <w:rPr>
          <w:sz w:val="24"/>
        </w:rPr>
      </w:pPr>
      <w:r>
        <w:rPr>
          <w:sz w:val="24"/>
        </w:rPr>
        <w:t>Мобильноеэлектронноеобразование–разнообразныеформатыматериалов(текст,мультимедиа, интерактивные ресурсы). Разработаны онлайн курсы для обучающихся 1-11классов.Предусмотренасистема видеоконференцийимессенджер.</w:t>
      </w:r>
      <w:r>
        <w:rPr>
          <w:color w:val="0000FF"/>
          <w:sz w:val="24"/>
          <w:u w:val="single" w:color="0000FF"/>
        </w:rPr>
        <w:t>https://mob-edu.ru/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799"/>
        </w:tabs>
        <w:spacing w:line="312" w:lineRule="auto"/>
        <w:ind w:right="408" w:firstLine="0"/>
        <w:jc w:val="both"/>
        <w:rPr>
          <w:sz w:val="24"/>
        </w:rPr>
      </w:pPr>
      <w:r>
        <w:rPr>
          <w:sz w:val="24"/>
        </w:rPr>
        <w:t>Фоксфорд - онлайн-школа для обучающихся 1-11 классов, помогающая в подготовке кЕГЭ,ОГЭ,олимпиадам.Дляучителейпроводятсякурсыповышенияквалификацииипрофессиональной переподготовки, а для родителей – открытые занятия о воспитании иразвитиидетей</w:t>
      </w:r>
      <w:r>
        <w:rPr>
          <w:color w:val="0000FF"/>
          <w:sz w:val="24"/>
          <w:u w:val="single" w:color="0000FF"/>
        </w:rPr>
        <w:t>https://foxford.ru/about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828"/>
        </w:tabs>
        <w:spacing w:line="312" w:lineRule="auto"/>
        <w:ind w:right="407" w:firstLine="0"/>
        <w:jc w:val="both"/>
        <w:rPr>
          <w:sz w:val="24"/>
        </w:rPr>
      </w:pPr>
      <w:r>
        <w:rPr>
          <w:sz w:val="24"/>
        </w:rPr>
        <w:t>«Сириус. Онлайн» - На платформе размещены дополнительные главы по различнымпредметам для 7–9-хклассов. Курсы объемом от 60 до 120 часов предназначены дляиспользованиявкачествепрограммдополнительногообразования,атакжедляповышенияквалификациипедагогов.</w:t>
      </w:r>
      <w:r>
        <w:rPr>
          <w:color w:val="0000FF"/>
          <w:sz w:val="24"/>
          <w:u w:val="single" w:color="0000FF"/>
        </w:rPr>
        <w:t>https://edu.sirius.online/#/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840"/>
        </w:tabs>
        <w:spacing w:line="312" w:lineRule="auto"/>
        <w:ind w:right="407" w:firstLine="0"/>
        <w:jc w:val="both"/>
        <w:rPr>
          <w:sz w:val="24"/>
        </w:rPr>
      </w:pPr>
      <w:r>
        <w:rPr>
          <w:sz w:val="24"/>
        </w:rPr>
        <w:t>Издательство «Просвещение» - бесплатный доступ к электронным версиямучебно-методических комплексов, входящих в Федеральный перечень. Для работы с учебникаминепотребуетсяподключениякинтернету.Информационныйресурсрасполагаетсяпоадресуhttps://media.prosv.ru/</w:t>
      </w:r>
    </w:p>
    <w:p w:rsidR="00023D02" w:rsidRDefault="00A770CF">
      <w:pPr>
        <w:pStyle w:val="a5"/>
        <w:numPr>
          <w:ilvl w:val="0"/>
          <w:numId w:val="3"/>
        </w:numPr>
        <w:tabs>
          <w:tab w:val="left" w:pos="1042"/>
        </w:tabs>
        <w:spacing w:before="1"/>
        <w:ind w:left="1041" w:hanging="500"/>
        <w:jc w:val="both"/>
        <w:rPr>
          <w:sz w:val="24"/>
        </w:rPr>
      </w:pPr>
      <w:r>
        <w:rPr>
          <w:sz w:val="24"/>
        </w:rPr>
        <w:t>«Академкнига/Учебник»   -    on-lineбиблиотека    учебной    литературы    сайт</w:t>
      </w:r>
    </w:p>
    <w:p w:rsidR="00023D02" w:rsidRDefault="0013731C">
      <w:pPr>
        <w:pStyle w:val="a3"/>
        <w:spacing w:before="82"/>
        <w:ind w:firstLine="0"/>
        <w:jc w:val="left"/>
      </w:pPr>
      <w:hyperlink r:id="rId10">
        <w:r w:rsidR="00A770CF">
          <w:rPr>
            <w:color w:val="0000FF"/>
            <w:u w:val="single" w:color="0000FF"/>
          </w:rPr>
          <w:t>http://akademkniga.ru</w:t>
        </w:r>
      </w:hyperlink>
    </w:p>
    <w:p w:rsidR="00023D02" w:rsidRDefault="00A770CF">
      <w:pPr>
        <w:pStyle w:val="a5"/>
        <w:numPr>
          <w:ilvl w:val="0"/>
          <w:numId w:val="3"/>
        </w:numPr>
        <w:tabs>
          <w:tab w:val="left" w:pos="902"/>
        </w:tabs>
        <w:spacing w:before="84" w:line="312" w:lineRule="auto"/>
        <w:ind w:right="410" w:firstLine="0"/>
        <w:jc w:val="both"/>
        <w:rPr>
          <w:sz w:val="24"/>
        </w:rPr>
      </w:pPr>
      <w:r>
        <w:rPr>
          <w:sz w:val="24"/>
        </w:rPr>
        <w:t>Издательство«Русскоеслово»-доступкэлектроннымформамучебниковизФедеральногоперечня,крабочимтетрадям,методическимпособиям,интерактивнымтренажёрам,атакжестороннимресурсамиавторскимнаработкампедагогов.</w:t>
      </w:r>
      <w:r>
        <w:rPr>
          <w:color w:val="0000FF"/>
          <w:sz w:val="24"/>
          <w:u w:val="single" w:color="0000FF"/>
        </w:rPr>
        <w:t>https://русское-слово.рф/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120" w:right="440" w:bottom="1360" w:left="1160" w:header="0" w:footer="1149" w:gutter="0"/>
          <w:cols w:space="720"/>
        </w:sectPr>
      </w:pPr>
    </w:p>
    <w:p w:rsidR="00023D02" w:rsidRDefault="00A770CF">
      <w:pPr>
        <w:pStyle w:val="1"/>
        <w:tabs>
          <w:tab w:val="left" w:pos="3816"/>
          <w:tab w:val="left" w:pos="5054"/>
          <w:tab w:val="left" w:pos="6682"/>
          <w:tab w:val="left" w:pos="8050"/>
        </w:tabs>
        <w:spacing w:before="93" w:line="312" w:lineRule="auto"/>
        <w:ind w:right="412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t>программы</w:t>
      </w:r>
    </w:p>
    <w:p w:rsidR="00023D02" w:rsidRDefault="00A770CF">
      <w:pPr>
        <w:pStyle w:val="a3"/>
        <w:tabs>
          <w:tab w:val="left" w:pos="4284"/>
          <w:tab w:val="left" w:pos="5412"/>
          <w:tab w:val="left" w:pos="6894"/>
          <w:tab w:val="left" w:pos="8172"/>
        </w:tabs>
        <w:spacing w:line="312" w:lineRule="auto"/>
        <w:ind w:right="413" w:firstLine="707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t>программы</w:t>
      </w:r>
    </w:p>
    <w:p w:rsidR="00023D02" w:rsidRDefault="00A770CF">
      <w:pPr>
        <w:pStyle w:val="a3"/>
        <w:ind w:left="1250" w:firstLine="0"/>
        <w:jc w:val="left"/>
      </w:pPr>
      <w:r>
        <w:t>основногообщегообразования в</w:t>
      </w:r>
      <w:r w:rsidR="004303B7">
        <w:t>МБОУСОШ с.Бугульчан</w:t>
      </w:r>
      <w:r>
        <w:t>формируютсяс учетом:</w:t>
      </w:r>
    </w:p>
    <w:p w:rsidR="00023D02" w:rsidRDefault="00A770CF">
      <w:pPr>
        <w:pStyle w:val="a5"/>
        <w:numPr>
          <w:ilvl w:val="0"/>
          <w:numId w:val="2"/>
        </w:numPr>
        <w:tabs>
          <w:tab w:val="left" w:pos="1430"/>
        </w:tabs>
        <w:spacing w:before="80"/>
        <w:ind w:left="1430"/>
        <w:jc w:val="left"/>
        <w:rPr>
          <w:sz w:val="24"/>
        </w:rPr>
      </w:pPr>
      <w:r>
        <w:rPr>
          <w:sz w:val="24"/>
        </w:rPr>
        <w:t>требованийФГОСООО;</w:t>
      </w:r>
    </w:p>
    <w:p w:rsidR="00023D02" w:rsidRDefault="00A770CF">
      <w:pPr>
        <w:pStyle w:val="a5"/>
        <w:numPr>
          <w:ilvl w:val="0"/>
          <w:numId w:val="2"/>
        </w:numPr>
        <w:tabs>
          <w:tab w:val="left" w:pos="1430"/>
        </w:tabs>
        <w:spacing w:before="82"/>
        <w:ind w:left="1430"/>
        <w:jc w:val="left"/>
        <w:rPr>
          <w:sz w:val="24"/>
        </w:rPr>
      </w:pPr>
      <w:r>
        <w:rPr>
          <w:sz w:val="24"/>
        </w:rPr>
        <w:t>положенияолицензированииобразовательнойдеятельности;</w:t>
      </w:r>
    </w:p>
    <w:p w:rsidR="00023D02" w:rsidRDefault="00A770CF">
      <w:pPr>
        <w:pStyle w:val="a5"/>
        <w:numPr>
          <w:ilvl w:val="0"/>
          <w:numId w:val="2"/>
        </w:numPr>
        <w:tabs>
          <w:tab w:val="left" w:pos="1452"/>
        </w:tabs>
        <w:spacing w:before="84" w:line="312" w:lineRule="auto"/>
        <w:ind w:right="407" w:firstLine="707"/>
        <w:jc w:val="left"/>
        <w:rPr>
          <w:sz w:val="24"/>
        </w:rPr>
      </w:pPr>
      <w:r>
        <w:rPr>
          <w:sz w:val="24"/>
        </w:rPr>
        <w:t>действующихСанитарно-эпидемиологическихправил,нормативовитребованийкбезопасности;</w:t>
      </w:r>
    </w:p>
    <w:p w:rsidR="00023D02" w:rsidRDefault="00A770CF">
      <w:pPr>
        <w:pStyle w:val="a3"/>
        <w:tabs>
          <w:tab w:val="left" w:pos="2022"/>
          <w:tab w:val="left" w:pos="4128"/>
        </w:tabs>
        <w:spacing w:line="312" w:lineRule="auto"/>
        <w:ind w:right="415" w:firstLine="707"/>
        <w:jc w:val="left"/>
      </w:pPr>
      <w:r>
        <w:t>-</w:t>
      </w:r>
      <w:r>
        <w:tab/>
        <w:t>действующих</w:t>
      </w:r>
      <w:r>
        <w:tab/>
      </w:r>
      <w:r>
        <w:rPr>
          <w:spacing w:val="-1"/>
        </w:rPr>
        <w:t>федеральных/региональных/муниципальных/локальных</w:t>
      </w:r>
      <w:r>
        <w:t>нормативных</w:t>
      </w:r>
    </w:p>
    <w:p w:rsidR="00023D02" w:rsidRDefault="00A770CF">
      <w:pPr>
        <w:pStyle w:val="a3"/>
        <w:ind w:left="1250" w:firstLine="0"/>
        <w:jc w:val="left"/>
      </w:pPr>
      <w:r>
        <w:t>актовирекомендаций.</w:t>
      </w:r>
    </w:p>
    <w:p w:rsidR="00023D02" w:rsidRDefault="00A770CF">
      <w:pPr>
        <w:pStyle w:val="a3"/>
        <w:tabs>
          <w:tab w:val="left" w:pos="4284"/>
          <w:tab w:val="left" w:pos="5412"/>
          <w:tab w:val="left" w:pos="6894"/>
          <w:tab w:val="left" w:pos="8172"/>
        </w:tabs>
        <w:spacing w:before="82" w:line="312" w:lineRule="auto"/>
        <w:ind w:right="413" w:firstLine="707"/>
        <w:jc w:val="left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t>программыобеспечивают: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08" w:firstLine="427"/>
        <w:rPr>
          <w:sz w:val="24"/>
        </w:rPr>
      </w:pPr>
      <w:r>
        <w:rPr>
          <w:color w:val="221E1F"/>
          <w:sz w:val="24"/>
        </w:rPr>
        <w:t>возможностьдостиженияобучающимисярезультатовосвоенияосновнойобразовательнойпрограммы основного общегообразования;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ind w:left="1250"/>
        <w:rPr>
          <w:sz w:val="24"/>
        </w:rPr>
      </w:pPr>
      <w:r>
        <w:rPr>
          <w:color w:val="221E1F"/>
          <w:sz w:val="24"/>
        </w:rPr>
        <w:t>безопасностьикомфортностьорганизации учебногопроцесса;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84" w:line="312" w:lineRule="auto"/>
        <w:ind w:right="406" w:firstLine="427"/>
        <w:rPr>
          <w:sz w:val="24"/>
        </w:rPr>
      </w:pPr>
      <w:r>
        <w:rPr>
          <w:color w:val="221E1F"/>
          <w:sz w:val="24"/>
        </w:rPr>
        <w:t>соблюдениесанитарно-эпидемиологических,санитарно-гигиеническихправилинормативов, пожарной и электробезопасности, требований охраны труда, современныхсроковиобъемовтекущегоикапитальногоремонтазданийисооружений,благоустройстватерритории;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07" w:firstLine="427"/>
        <w:rPr>
          <w:sz w:val="24"/>
        </w:rPr>
      </w:pPr>
      <w:r>
        <w:rPr>
          <w:color w:val="221E1F"/>
          <w:sz w:val="24"/>
        </w:rPr>
        <w:t>возможность для беспрепятственного доступа всех участников образовательногопроцесса, в том числе обучающихся с ОВЗ, к объектам инфраструктуры организации,осуществляющейобразовательную деятельность.</w:t>
      </w:r>
    </w:p>
    <w:p w:rsidR="00023D02" w:rsidRDefault="00A770CF">
      <w:pPr>
        <w:pStyle w:val="a3"/>
        <w:spacing w:line="312" w:lineRule="auto"/>
        <w:ind w:right="412"/>
      </w:pPr>
      <w:r>
        <w:rPr>
          <w:color w:val="221E1F"/>
        </w:rPr>
        <w:t>В образовательной организации закреплены локальными актами перечни оснащенияиоборудования, обеспечивающиеучебныйпроцесс.</w:t>
      </w:r>
    </w:p>
    <w:p w:rsidR="00023D02" w:rsidRDefault="00A770CF">
      <w:pPr>
        <w:pStyle w:val="a3"/>
        <w:spacing w:line="312" w:lineRule="auto"/>
        <w:ind w:right="406"/>
      </w:pPr>
      <w:r>
        <w:rPr>
          <w:color w:val="221E1F"/>
        </w:rPr>
        <w:t>ЗданиеУчреждения,набориразмещениепомещенийдляосуществленияобразовательной деятельности, активной деятельности, отдыха, питания и медицинскогообслуживания обучающихся, их площадь, освещенность и воздушно- тепловой режим,расположениеиразмерырабочих,учебныхзонизондляиндивидуальныхзанятийсоответствуютгосударственнымсанитарно-эпидемиологическимправиламинормативам,обеспечиваютвозможностьбезопаснойикомфортнойорганизациивсехвидов урочной и внеурочной деятельности для всех ее участников</w:t>
      </w:r>
      <w:r w:rsidR="004303B7">
        <w:rPr>
          <w:color w:val="221E1F"/>
        </w:rPr>
        <w:t>.</w:t>
      </w:r>
    </w:p>
    <w:p w:rsidR="00023D02" w:rsidRDefault="00A770CF">
      <w:pPr>
        <w:pStyle w:val="a3"/>
        <w:spacing w:before="81" w:line="312" w:lineRule="auto"/>
        <w:ind w:right="407"/>
      </w:pPr>
      <w:r>
        <w:t>ВУчреждениивыделяютсяиоборудуютсяпомещения</w:t>
      </w:r>
      <w:r>
        <w:rPr>
          <w:color w:val="221E1F"/>
        </w:rPr>
        <w:t>дляреализацииобразовательнойдеятельностиобучающихся,административнойихозяйственнойдеятельности.Выделение(назначение)помещенийосуществляетсясучетомООПООО,</w:t>
      </w:r>
    </w:p>
    <w:p w:rsidR="00023D02" w:rsidRDefault="00023D02">
      <w:pPr>
        <w:spacing w:line="312" w:lineRule="auto"/>
        <w:sectPr w:rsidR="00023D02">
          <w:pgSz w:w="11910" w:h="16840"/>
          <w:pgMar w:top="102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firstLine="0"/>
        <w:jc w:val="left"/>
      </w:pPr>
      <w:r>
        <w:rPr>
          <w:color w:val="221E1F"/>
        </w:rPr>
        <w:t>ееспециализацииипрограммыразвития,атакжеиныхособенностейреализуемойООПООО.</w:t>
      </w:r>
    </w:p>
    <w:p w:rsidR="00023D02" w:rsidRDefault="00A770CF">
      <w:pPr>
        <w:pStyle w:val="a3"/>
        <w:spacing w:before="1"/>
        <w:ind w:left="1250" w:firstLine="0"/>
        <w:jc w:val="left"/>
      </w:pPr>
      <w:r>
        <w:t>В</w:t>
      </w:r>
      <w:r w:rsidR="004303B7">
        <w:t>МБОУСОШ с.Бугульчан</w:t>
      </w:r>
      <w:r>
        <w:t>имеютсявналичии: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4"/>
        <w:ind w:left="1958"/>
        <w:jc w:val="left"/>
        <w:rPr>
          <w:sz w:val="24"/>
        </w:rPr>
      </w:pPr>
      <w:r>
        <w:rPr>
          <w:sz w:val="24"/>
        </w:rPr>
        <w:t>1</w:t>
      </w:r>
      <w:r w:rsidR="004303B7">
        <w:rPr>
          <w:sz w:val="24"/>
        </w:rPr>
        <w:t>2</w:t>
      </w:r>
      <w:r>
        <w:rPr>
          <w:sz w:val="24"/>
        </w:rPr>
        <w:t>общеучебныхкабинетов;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4"/>
        <w:ind w:left="1958"/>
        <w:jc w:val="left"/>
        <w:rPr>
          <w:sz w:val="24"/>
        </w:rPr>
      </w:pPr>
      <w:r>
        <w:rPr>
          <w:sz w:val="24"/>
        </w:rPr>
        <w:t>кабинетхимиисвытяжкойилаборантской;</w:t>
      </w:r>
    </w:p>
    <w:p w:rsidR="00023D02" w:rsidRDefault="004303B7">
      <w:pPr>
        <w:pStyle w:val="a5"/>
        <w:numPr>
          <w:ilvl w:val="2"/>
          <w:numId w:val="3"/>
        </w:numPr>
        <w:tabs>
          <w:tab w:val="left" w:pos="1958"/>
        </w:tabs>
        <w:spacing w:before="81" w:line="312" w:lineRule="auto"/>
        <w:ind w:right="408" w:firstLine="707"/>
        <w:rPr>
          <w:sz w:val="24"/>
        </w:rPr>
      </w:pPr>
      <w:r>
        <w:rPr>
          <w:sz w:val="24"/>
        </w:rPr>
        <w:t>1</w:t>
      </w:r>
      <w:r w:rsidR="00A770CF">
        <w:rPr>
          <w:sz w:val="24"/>
        </w:rPr>
        <w:t>компьютерны</w:t>
      </w:r>
      <w:r>
        <w:rPr>
          <w:sz w:val="24"/>
        </w:rPr>
        <w:t>й</w:t>
      </w:r>
      <w:r w:rsidR="00A770CF">
        <w:rPr>
          <w:sz w:val="24"/>
        </w:rPr>
        <w:t>класс(</w:t>
      </w:r>
      <w:r>
        <w:rPr>
          <w:sz w:val="24"/>
        </w:rPr>
        <w:t>10</w:t>
      </w:r>
      <w:r w:rsidR="00A770CF">
        <w:rPr>
          <w:sz w:val="24"/>
        </w:rPr>
        <w:t>рабочихмест),оборудованныхметаллическойдверью,электропроводкой,проточно-вытяжнойвентиляцией,интерактивнымидосками;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2"/>
        <w:ind w:left="1958"/>
        <w:jc w:val="left"/>
        <w:rPr>
          <w:sz w:val="24"/>
        </w:rPr>
      </w:pPr>
      <w:r>
        <w:rPr>
          <w:sz w:val="24"/>
        </w:rPr>
        <w:t>спортивныйзалсоборудованнымираздевалками;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2"/>
        <w:ind w:left="1958"/>
        <w:jc w:val="left"/>
        <w:rPr>
          <w:sz w:val="24"/>
        </w:rPr>
      </w:pPr>
      <w:r>
        <w:rPr>
          <w:sz w:val="24"/>
        </w:rPr>
        <w:t>библиотекасрабочимизонами:книгохранилищемичитальным залом;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4" w:line="312" w:lineRule="auto"/>
        <w:ind w:right="414" w:firstLine="707"/>
        <w:jc w:val="left"/>
        <w:rPr>
          <w:sz w:val="24"/>
        </w:rPr>
      </w:pPr>
      <w:r>
        <w:rPr>
          <w:sz w:val="24"/>
        </w:rPr>
        <w:t>помещение для питания обучающихся и педагогических работников, а такжепомещениедля хранения и приготовленияпищи;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ind w:left="1958"/>
        <w:jc w:val="left"/>
        <w:rPr>
          <w:sz w:val="24"/>
        </w:rPr>
      </w:pPr>
      <w:r>
        <w:rPr>
          <w:sz w:val="24"/>
        </w:rPr>
        <w:t>административныеииныепомещения;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4"/>
        <w:ind w:left="1958"/>
        <w:jc w:val="left"/>
        <w:rPr>
          <w:sz w:val="24"/>
        </w:rPr>
      </w:pPr>
      <w:r>
        <w:rPr>
          <w:sz w:val="24"/>
        </w:rPr>
        <w:t>гардеробные,санузлы;</w:t>
      </w:r>
    </w:p>
    <w:p w:rsidR="00023D02" w:rsidRDefault="00A770CF">
      <w:pPr>
        <w:pStyle w:val="a5"/>
        <w:numPr>
          <w:ilvl w:val="2"/>
          <w:numId w:val="3"/>
        </w:numPr>
        <w:tabs>
          <w:tab w:val="left" w:pos="1957"/>
          <w:tab w:val="left" w:pos="1958"/>
        </w:tabs>
        <w:spacing w:before="82"/>
        <w:ind w:left="1958"/>
        <w:jc w:val="left"/>
        <w:rPr>
          <w:sz w:val="24"/>
        </w:rPr>
      </w:pPr>
      <w:r>
        <w:rPr>
          <w:sz w:val="24"/>
        </w:rPr>
        <w:t>пришкольныйучасток.</w:t>
      </w:r>
    </w:p>
    <w:p w:rsidR="00023D02" w:rsidRDefault="00A770CF">
      <w:pPr>
        <w:pStyle w:val="a3"/>
        <w:spacing w:before="84" w:line="312" w:lineRule="auto"/>
        <w:ind w:right="404" w:firstLine="707"/>
      </w:pPr>
      <w:r>
        <w:rPr>
          <w:color w:val="221E1F"/>
        </w:rPr>
        <w:t xml:space="preserve">Материально-техническаябазаобразовательнойорганизацииприведенавсоответствие с задачами по обеспечению реализации ООП ООО, необходимого учебно-материальногооснащенияобразовательныхотношенийисозданиюсоответствующейобразовательной и социальной среды. Все учебные кабинеты обеспечены комплектамиоборудования для реализации предметных областей и внеурочной деятельности, а такжемебелью, офисным оснащением и необходимым инвентарем. </w:t>
      </w:r>
      <w:r>
        <w:t>Состав комплекта средствобучения объединяет как современные средства обучения на базе цифровых технологий,так и традиционные - средства наглядности (печатные материалы, натуральные объекты,модели), а также лабораторное оборудование, приборы и инструменты для проведениянатурныхэкспериментовиисследований,расходныематериалыиканцелярскиепринадлежности.</w:t>
      </w:r>
      <w:r>
        <w:rPr>
          <w:color w:val="221E1F"/>
        </w:rPr>
        <w:t>Территориявокругздания</w:t>
      </w:r>
      <w:r w:rsidR="004303B7">
        <w:t>МБОУСОШ с.Бугульчан</w:t>
      </w:r>
      <w:r>
        <w:rPr>
          <w:color w:val="221E1F"/>
        </w:rPr>
        <w:t>благоустроена.</w:t>
      </w:r>
    </w:p>
    <w:p w:rsidR="00023D02" w:rsidRDefault="00A770CF">
      <w:pPr>
        <w:pStyle w:val="a3"/>
        <w:spacing w:line="312" w:lineRule="auto"/>
        <w:ind w:right="409" w:firstLine="707"/>
      </w:pPr>
      <w:r>
        <w:t>Освещенностьивоздушно-тепловойрежим,расположениеиразмерырабочих,учебных зон и зон для индивидуальных занятий, обеспечивают возможность безопасной икомфортнойорганизациивсехвидовучебнойивнеурочнойдеятельностидлявсехучастниковобразовательнойдеятельности.</w:t>
      </w:r>
    </w:p>
    <w:p w:rsidR="00023D02" w:rsidRDefault="00A770CF">
      <w:pPr>
        <w:pStyle w:val="a3"/>
        <w:spacing w:line="312" w:lineRule="auto"/>
        <w:ind w:right="409" w:firstLine="707"/>
      </w:pPr>
      <w:r>
        <w:t>Регулярноосуществляютсясанитарно-противоэпидемическиемероприятия:контроль за санитарным состоянием помещений, контроль за организацией режима дняшкольников, за проведением медицинских осмотров сотрудников, пищеблока, ежедневноепроведение бракеража готовой пищи с отметкой в бракеражном журнале, своевременноепроведениеизоляциибольных детейизкласса,проведениеосмотраконтактныхдетей.</w:t>
      </w:r>
    </w:p>
    <w:p w:rsidR="00023D02" w:rsidRDefault="00A770CF">
      <w:pPr>
        <w:pStyle w:val="a3"/>
        <w:spacing w:before="1"/>
        <w:ind w:left="1108" w:firstLine="0"/>
      </w:pPr>
      <w:r>
        <w:t>Организацияобразовательного  деятельности  в  Учреждении  осуществляется  в</w:t>
      </w:r>
    </w:p>
    <w:p w:rsidR="00023D02" w:rsidRDefault="00023D02">
      <w:p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07" w:firstLine="0"/>
      </w:pPr>
      <w:r>
        <w:t>условияхклассно-кабинетнойсистемывсоответствиисосновныминормамиохранытрудаи санитарно-гигиеническими правилами.</w:t>
      </w:r>
    </w:p>
    <w:p w:rsidR="00023D02" w:rsidRDefault="00A770CF">
      <w:pPr>
        <w:pStyle w:val="a3"/>
        <w:spacing w:before="1" w:line="312" w:lineRule="auto"/>
        <w:ind w:right="416"/>
      </w:pPr>
      <w:r>
        <w:t>Материально-техническоеоснащениеобразовательнойдеятельностиобеспечиваетследующиеключевыевозможности: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ind w:left="1250"/>
        <w:rPr>
          <w:sz w:val="24"/>
        </w:rPr>
      </w:pPr>
      <w:r>
        <w:rPr>
          <w:sz w:val="24"/>
        </w:rPr>
        <w:t>осуществленияобучающимисясамостоятельнойпознавательнойдеятельности;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84" w:line="312" w:lineRule="auto"/>
        <w:ind w:right="408" w:firstLine="427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проведениянаблюденийиэкспериментов,втомчислесиспользованиемучебноголабораторногооборудованияцифрового(электронного)итрадиционногоизмерения,виртуальных лабораторий, вещественных и виртуально-наглядных моделей и коллекцийосновных математическихиестественнонаучныхобъектовиявлений;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15" w:firstLine="427"/>
        <w:rPr>
          <w:sz w:val="24"/>
        </w:rPr>
      </w:pPr>
      <w:r>
        <w:rPr>
          <w:sz w:val="24"/>
        </w:rPr>
        <w:t>художественноготворчествасиспользованиемсовременныхинструментовитехнологий,реализациихудожественно-оформительскихииздательскихпроектов;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08" w:firstLine="427"/>
        <w:rPr>
          <w:sz w:val="24"/>
        </w:rPr>
      </w:pPr>
      <w:r>
        <w:rPr>
          <w:sz w:val="24"/>
        </w:rPr>
        <w:t>создания материальныхиинформационных объектов с использованиемручныхинструментовиэлектроинструментов,применяемыхвизбранныхдляизученияраспространенныхтехнологиях(индустриальных,технологийведениядома,информационныхикоммуникационныхтехнологиях)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13" w:firstLine="427"/>
        <w:rPr>
          <w:sz w:val="24"/>
        </w:rPr>
      </w:pPr>
      <w:r>
        <w:rPr>
          <w:sz w:val="24"/>
        </w:rPr>
        <w:t>развитияличногоопытапримененияуниверсальныхучебныхдействийвэкологическиориентированнойсоциальной деятельности,экологическогомышления иэкологическойкультуры;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1"/>
        <w:ind w:left="1250"/>
        <w:rPr>
          <w:sz w:val="24"/>
        </w:rPr>
      </w:pPr>
      <w:r>
        <w:rPr>
          <w:sz w:val="24"/>
        </w:rPr>
        <w:t>базовоеиуглубленноеизучениепредметов;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82" w:line="312" w:lineRule="auto"/>
        <w:ind w:right="409" w:firstLine="427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управлениемиобратнойсвязью,сиспользованиемконструкторов,управленияобъектами;программирования;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1" w:line="312" w:lineRule="auto"/>
        <w:ind w:right="413" w:firstLine="427"/>
        <w:rPr>
          <w:sz w:val="24"/>
        </w:rPr>
      </w:pPr>
      <w:r>
        <w:rPr>
          <w:sz w:val="24"/>
        </w:rPr>
        <w:t>наблюдения,наглядногопредставленияианализаданных;использованияцифровыхпланови карт,спутниковыхизображений;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06" w:firstLine="427"/>
        <w:rPr>
          <w:sz w:val="24"/>
        </w:rPr>
      </w:pPr>
      <w:r>
        <w:rPr>
          <w:sz w:val="24"/>
        </w:rPr>
        <w:t>физического развития, систематических занятий физической культурой и спортом,участиявфизкультурно-спортивныхиоздоровительныхмероприятиях;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14" w:firstLine="427"/>
        <w:rPr>
          <w:sz w:val="24"/>
        </w:rPr>
      </w:pPr>
      <w:r>
        <w:rPr>
          <w:sz w:val="24"/>
        </w:rPr>
        <w:t>занятийпоизучениюправилдорожногодвижениясиспользованиемигр,оборудования,атакжекомпьютерныхтехнологий;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1" w:line="312" w:lineRule="auto"/>
        <w:ind w:right="410" w:firstLine="427"/>
        <w:rPr>
          <w:sz w:val="24"/>
        </w:rPr>
      </w:pPr>
      <w:r>
        <w:rPr>
          <w:sz w:val="24"/>
        </w:rPr>
        <w:t>размещенияпродуктовпознавательной,учебно-исследовательскойипроектнойдеятельностиобучающихсявинформационно-образовательнойсредеУчреждения;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15" w:firstLine="427"/>
        <w:rPr>
          <w:sz w:val="24"/>
        </w:rPr>
      </w:pPr>
      <w:r>
        <w:rPr>
          <w:sz w:val="24"/>
        </w:rPr>
        <w:t>проектированияиорганизациииндивидуальнойигрупповойдеятельности,организациисвоеговремени сиспользованиемИКТ;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10" w:firstLine="427"/>
        <w:rPr>
          <w:sz w:val="24"/>
        </w:rPr>
      </w:pPr>
      <w:r>
        <w:rPr>
          <w:sz w:val="24"/>
        </w:rPr>
        <w:t>планирование образовательной деятельности, фиксирования ее реализации в целоминаотдельныхэтапах;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310"/>
        </w:tabs>
        <w:ind w:left="1309" w:hanging="341"/>
        <w:rPr>
          <w:sz w:val="24"/>
        </w:rPr>
      </w:pPr>
      <w:r>
        <w:rPr>
          <w:sz w:val="24"/>
        </w:rPr>
        <w:t>выявленияификсированиядинамикипромежуточныхиитоговыхрезультатов;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82" w:line="312" w:lineRule="auto"/>
        <w:ind w:right="405" w:firstLine="427"/>
        <w:rPr>
          <w:sz w:val="24"/>
        </w:rPr>
      </w:pPr>
      <w:r>
        <w:rPr>
          <w:sz w:val="24"/>
        </w:rPr>
        <w:t>обеспечениядоступавшкольнойбиблиотекекинформационнымресурсамИнтернета,учебнойихудожественнойлитературе,коллекцияммедиаресурсовнаэлектронныхносителях,кмножительнойтехникедлятиражированияучебныхиметодическихтекстографическихиаудио-видеоматериалов,результатовтворческой,</w:t>
      </w:r>
    </w:p>
    <w:p w:rsidR="00023D02" w:rsidRDefault="00023D02">
      <w:pPr>
        <w:spacing w:line="312" w:lineRule="auto"/>
        <w:jc w:val="both"/>
        <w:rPr>
          <w:sz w:val="24"/>
        </w:rPr>
        <w:sectPr w:rsidR="00023D02">
          <w:pgSz w:w="11910" w:h="16840"/>
          <w:pgMar w:top="1040" w:right="440" w:bottom="1340" w:left="1160" w:header="0" w:footer="1149" w:gutter="0"/>
          <w:cols w:space="720"/>
        </w:sectPr>
      </w:pPr>
    </w:p>
    <w:p w:rsidR="00023D02" w:rsidRDefault="00A770CF">
      <w:pPr>
        <w:pStyle w:val="a3"/>
        <w:spacing w:before="68" w:line="312" w:lineRule="auto"/>
        <w:ind w:right="415" w:firstLine="0"/>
      </w:pPr>
      <w:r>
        <w:t>научно-исследовательской и проектной деятельности обучающихся; проведения массовыхмероприятий,собраний,представлений;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1" w:line="312" w:lineRule="auto"/>
        <w:ind w:right="408" w:firstLine="427"/>
        <w:rPr>
          <w:sz w:val="24"/>
        </w:rPr>
      </w:pPr>
      <w:r>
        <w:rPr>
          <w:sz w:val="24"/>
        </w:rPr>
        <w:t>досуга и общения обучающихся, группового просмотра кино- и видеоматериалов,организациисценическойработы,театрализованныхпредставлений,обеспеченныхозвучиванием,освещениемимультимедийнымсопровождением;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before="1" w:line="312" w:lineRule="auto"/>
        <w:ind w:right="407" w:firstLine="427"/>
        <w:rPr>
          <w:sz w:val="24"/>
        </w:rPr>
      </w:pPr>
      <w:r>
        <w:rPr>
          <w:sz w:val="24"/>
        </w:rPr>
        <w:t>маркетинг образовательных услуг и работу школьных медиа (выпуск школьныхпечатных изданий, работа сайта образовательной организации, представление школы всоциальныхсетяхи пр.);</w:t>
      </w:r>
    </w:p>
    <w:p w:rsidR="00023D02" w:rsidRDefault="00A770CF">
      <w:pPr>
        <w:pStyle w:val="a5"/>
        <w:numPr>
          <w:ilvl w:val="1"/>
          <w:numId w:val="3"/>
        </w:numPr>
        <w:tabs>
          <w:tab w:val="left" w:pos="1250"/>
        </w:tabs>
        <w:spacing w:line="312" w:lineRule="auto"/>
        <w:ind w:right="404" w:firstLine="427"/>
        <w:rPr>
          <w:sz w:val="24"/>
        </w:rPr>
      </w:pPr>
      <w:r>
        <w:rPr>
          <w:sz w:val="24"/>
        </w:rPr>
        <w:t>организации качественного горячего питания, медицинского обслуживания отдыхаобучающихсяипедагогическихработников.</w:t>
      </w:r>
    </w:p>
    <w:p w:rsidR="00023D02" w:rsidRDefault="00A770CF">
      <w:pPr>
        <w:pStyle w:val="a3"/>
        <w:spacing w:line="312" w:lineRule="auto"/>
        <w:ind w:right="412"/>
      </w:pPr>
      <w:r>
        <w:t>ОформлениепомещенийУчреждениясоответствуетдействующимсанитарнымнормам и правилам, рекомендациям по обеспечению эргономики, а также максимальноспособствует реализации интеллектуальных, творческих и иных способностей и замысловобучающихсяипедагогическихработников(втомчислеиспользованиеразличныхэлементов декора, размещение информационно- справочной информации, мотивирующаянавигацияипр.).</w:t>
      </w:r>
    </w:p>
    <w:p w:rsidR="00023D02" w:rsidRDefault="00A770CF">
      <w:pPr>
        <w:pStyle w:val="a3"/>
        <w:spacing w:line="312" w:lineRule="auto"/>
        <w:ind w:right="414"/>
      </w:pPr>
      <w:r>
        <w:t>Переченьсредствобученияивоспитания,используемыхприреализацииобразовательныхпрограммосновногообщегов</w:t>
      </w:r>
      <w:r w:rsidR="005D6494">
        <w:t>МБОУСОШ с.Бугульчан</w:t>
      </w:r>
      <w:r>
        <w:t>размещаетсянаофициальномсайтеУчреждения.</w:t>
      </w:r>
    </w:p>
    <w:p w:rsidR="00023D02" w:rsidRDefault="00023D02">
      <w:pPr>
        <w:spacing w:line="312" w:lineRule="auto"/>
        <w:sectPr w:rsidR="00023D02">
          <w:pgSz w:w="11910" w:h="16840"/>
          <w:pgMar w:top="1040" w:right="440" w:bottom="1360" w:left="1160" w:header="0" w:footer="1149" w:gutter="0"/>
          <w:cols w:space="720"/>
        </w:sectPr>
      </w:pPr>
    </w:p>
    <w:p w:rsidR="00023D02" w:rsidRDefault="00023D02">
      <w:pPr>
        <w:pStyle w:val="a3"/>
        <w:ind w:left="2184" w:firstLine="0"/>
        <w:jc w:val="left"/>
        <w:rPr>
          <w:sz w:val="20"/>
        </w:rPr>
      </w:pPr>
    </w:p>
    <w:sectPr w:rsidR="00023D02" w:rsidSect="0013731C">
      <w:footerReference w:type="default" r:id="rId11"/>
      <w:pgSz w:w="11910" w:h="16840"/>
      <w:pgMar w:top="540" w:right="440" w:bottom="280" w:left="11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3A8" w:rsidRDefault="007F53A8">
      <w:r>
        <w:separator/>
      </w:r>
    </w:p>
  </w:endnote>
  <w:endnote w:type="continuationSeparator" w:id="1">
    <w:p w:rsidR="007F53A8" w:rsidRDefault="007F53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tka Text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3B7" w:rsidRDefault="0013731C">
    <w:pPr>
      <w:pStyle w:val="a3"/>
      <w:spacing w:line="14" w:lineRule="auto"/>
      <w:ind w:left="0" w:firstLine="0"/>
      <w:jc w:val="left"/>
      <w:rPr>
        <w:sz w:val="20"/>
      </w:rPr>
    </w:pPr>
    <w:r w:rsidRPr="0013731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15pt;margin-top:772.25pt;width:22.8pt;height:13.05pt;z-index:-251658752;mso-position-horizontal-relative:page;mso-position-vertical-relative:page" filled="f" stroked="f">
          <v:textbox inset="0,0,0,0">
            <w:txbxContent>
              <w:p w:rsidR="004303B7" w:rsidRDefault="0013731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4303B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25C64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3B7" w:rsidRDefault="004303B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3A8" w:rsidRDefault="007F53A8">
      <w:r>
        <w:separator/>
      </w:r>
    </w:p>
  </w:footnote>
  <w:footnote w:type="continuationSeparator" w:id="1">
    <w:p w:rsidR="007F53A8" w:rsidRDefault="007F53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F58"/>
    <w:multiLevelType w:val="hybridMultilevel"/>
    <w:tmpl w:val="201E9C2A"/>
    <w:lvl w:ilvl="0" w:tplc="7166D82A">
      <w:numFmt w:val="bullet"/>
      <w:lvlText w:val=""/>
      <w:lvlJc w:val="left"/>
      <w:pPr>
        <w:ind w:left="683" w:hanging="14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61C6214">
      <w:numFmt w:val="bullet"/>
      <w:lvlText w:val="•"/>
      <w:lvlJc w:val="left"/>
      <w:pPr>
        <w:ind w:left="1642" w:hanging="142"/>
      </w:pPr>
      <w:rPr>
        <w:rFonts w:hint="default"/>
        <w:lang w:val="ru-RU" w:eastAsia="en-US" w:bidi="ar-SA"/>
      </w:rPr>
    </w:lvl>
    <w:lvl w:ilvl="2" w:tplc="08FABA12">
      <w:numFmt w:val="bullet"/>
      <w:lvlText w:val="•"/>
      <w:lvlJc w:val="left"/>
      <w:pPr>
        <w:ind w:left="2605" w:hanging="142"/>
      </w:pPr>
      <w:rPr>
        <w:rFonts w:hint="default"/>
        <w:lang w:val="ru-RU" w:eastAsia="en-US" w:bidi="ar-SA"/>
      </w:rPr>
    </w:lvl>
    <w:lvl w:ilvl="3" w:tplc="E702D2E2">
      <w:numFmt w:val="bullet"/>
      <w:lvlText w:val="•"/>
      <w:lvlJc w:val="left"/>
      <w:pPr>
        <w:ind w:left="3567" w:hanging="142"/>
      </w:pPr>
      <w:rPr>
        <w:rFonts w:hint="default"/>
        <w:lang w:val="ru-RU" w:eastAsia="en-US" w:bidi="ar-SA"/>
      </w:rPr>
    </w:lvl>
    <w:lvl w:ilvl="4" w:tplc="A5D0B2C4">
      <w:numFmt w:val="bullet"/>
      <w:lvlText w:val="•"/>
      <w:lvlJc w:val="left"/>
      <w:pPr>
        <w:ind w:left="4530" w:hanging="142"/>
      </w:pPr>
      <w:rPr>
        <w:rFonts w:hint="default"/>
        <w:lang w:val="ru-RU" w:eastAsia="en-US" w:bidi="ar-SA"/>
      </w:rPr>
    </w:lvl>
    <w:lvl w:ilvl="5" w:tplc="B0AE7078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2CBA269E">
      <w:numFmt w:val="bullet"/>
      <w:lvlText w:val="•"/>
      <w:lvlJc w:val="left"/>
      <w:pPr>
        <w:ind w:left="6455" w:hanging="142"/>
      </w:pPr>
      <w:rPr>
        <w:rFonts w:hint="default"/>
        <w:lang w:val="ru-RU" w:eastAsia="en-US" w:bidi="ar-SA"/>
      </w:rPr>
    </w:lvl>
    <w:lvl w:ilvl="7" w:tplc="E5DCDEDC">
      <w:numFmt w:val="bullet"/>
      <w:lvlText w:val="•"/>
      <w:lvlJc w:val="left"/>
      <w:pPr>
        <w:ind w:left="7418" w:hanging="142"/>
      </w:pPr>
      <w:rPr>
        <w:rFonts w:hint="default"/>
        <w:lang w:val="ru-RU" w:eastAsia="en-US" w:bidi="ar-SA"/>
      </w:rPr>
    </w:lvl>
    <w:lvl w:ilvl="8" w:tplc="63345C26">
      <w:numFmt w:val="bullet"/>
      <w:lvlText w:val="•"/>
      <w:lvlJc w:val="left"/>
      <w:pPr>
        <w:ind w:left="8381" w:hanging="142"/>
      </w:pPr>
      <w:rPr>
        <w:rFonts w:hint="default"/>
        <w:lang w:val="ru-RU" w:eastAsia="en-US" w:bidi="ar-SA"/>
      </w:rPr>
    </w:lvl>
  </w:abstractNum>
  <w:abstractNum w:abstractNumId="1">
    <w:nsid w:val="0AEE7328"/>
    <w:multiLevelType w:val="hybridMultilevel"/>
    <w:tmpl w:val="3D6A719C"/>
    <w:lvl w:ilvl="0" w:tplc="EB0CADBC">
      <w:numFmt w:val="bullet"/>
      <w:lvlText w:val="-"/>
      <w:lvlJc w:val="left"/>
      <w:pPr>
        <w:ind w:left="54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38AA20">
      <w:numFmt w:val="bullet"/>
      <w:lvlText w:val="•"/>
      <w:lvlJc w:val="left"/>
      <w:pPr>
        <w:ind w:left="1516" w:hanging="281"/>
      </w:pPr>
      <w:rPr>
        <w:rFonts w:hint="default"/>
        <w:lang w:val="ru-RU" w:eastAsia="en-US" w:bidi="ar-SA"/>
      </w:rPr>
    </w:lvl>
    <w:lvl w:ilvl="2" w:tplc="21D2BFDE">
      <w:numFmt w:val="bullet"/>
      <w:lvlText w:val="•"/>
      <w:lvlJc w:val="left"/>
      <w:pPr>
        <w:ind w:left="2493" w:hanging="281"/>
      </w:pPr>
      <w:rPr>
        <w:rFonts w:hint="default"/>
        <w:lang w:val="ru-RU" w:eastAsia="en-US" w:bidi="ar-SA"/>
      </w:rPr>
    </w:lvl>
    <w:lvl w:ilvl="3" w:tplc="1868B0BA">
      <w:numFmt w:val="bullet"/>
      <w:lvlText w:val="•"/>
      <w:lvlJc w:val="left"/>
      <w:pPr>
        <w:ind w:left="3469" w:hanging="281"/>
      </w:pPr>
      <w:rPr>
        <w:rFonts w:hint="default"/>
        <w:lang w:val="ru-RU" w:eastAsia="en-US" w:bidi="ar-SA"/>
      </w:rPr>
    </w:lvl>
    <w:lvl w:ilvl="4" w:tplc="589EFADC">
      <w:numFmt w:val="bullet"/>
      <w:lvlText w:val="•"/>
      <w:lvlJc w:val="left"/>
      <w:pPr>
        <w:ind w:left="4446" w:hanging="281"/>
      </w:pPr>
      <w:rPr>
        <w:rFonts w:hint="default"/>
        <w:lang w:val="ru-RU" w:eastAsia="en-US" w:bidi="ar-SA"/>
      </w:rPr>
    </w:lvl>
    <w:lvl w:ilvl="5" w:tplc="4DE6C0CC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D90C19C0">
      <w:numFmt w:val="bullet"/>
      <w:lvlText w:val="•"/>
      <w:lvlJc w:val="left"/>
      <w:pPr>
        <w:ind w:left="6399" w:hanging="281"/>
      </w:pPr>
      <w:rPr>
        <w:rFonts w:hint="default"/>
        <w:lang w:val="ru-RU" w:eastAsia="en-US" w:bidi="ar-SA"/>
      </w:rPr>
    </w:lvl>
    <w:lvl w:ilvl="7" w:tplc="1A4C250E">
      <w:numFmt w:val="bullet"/>
      <w:lvlText w:val="•"/>
      <w:lvlJc w:val="left"/>
      <w:pPr>
        <w:ind w:left="7376" w:hanging="281"/>
      </w:pPr>
      <w:rPr>
        <w:rFonts w:hint="default"/>
        <w:lang w:val="ru-RU" w:eastAsia="en-US" w:bidi="ar-SA"/>
      </w:rPr>
    </w:lvl>
    <w:lvl w:ilvl="8" w:tplc="FEA8057A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2">
    <w:nsid w:val="0B2E1F6E"/>
    <w:multiLevelType w:val="hybridMultilevel"/>
    <w:tmpl w:val="0944CE0C"/>
    <w:lvl w:ilvl="0" w:tplc="4286A006">
      <w:start w:val="1"/>
      <w:numFmt w:val="decimal"/>
      <w:lvlText w:val="%1)"/>
      <w:lvlJc w:val="left"/>
      <w:pPr>
        <w:ind w:left="1674" w:hanging="567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8E96758C">
      <w:numFmt w:val="bullet"/>
      <w:lvlText w:val="•"/>
      <w:lvlJc w:val="left"/>
      <w:pPr>
        <w:ind w:left="2542" w:hanging="567"/>
      </w:pPr>
      <w:rPr>
        <w:rFonts w:hint="default"/>
        <w:lang w:val="ru-RU" w:eastAsia="en-US" w:bidi="ar-SA"/>
      </w:rPr>
    </w:lvl>
    <w:lvl w:ilvl="2" w:tplc="DDC2D64A">
      <w:numFmt w:val="bullet"/>
      <w:lvlText w:val="•"/>
      <w:lvlJc w:val="left"/>
      <w:pPr>
        <w:ind w:left="3405" w:hanging="567"/>
      </w:pPr>
      <w:rPr>
        <w:rFonts w:hint="default"/>
        <w:lang w:val="ru-RU" w:eastAsia="en-US" w:bidi="ar-SA"/>
      </w:rPr>
    </w:lvl>
    <w:lvl w:ilvl="3" w:tplc="6BD404C0">
      <w:numFmt w:val="bullet"/>
      <w:lvlText w:val="•"/>
      <w:lvlJc w:val="left"/>
      <w:pPr>
        <w:ind w:left="4267" w:hanging="567"/>
      </w:pPr>
      <w:rPr>
        <w:rFonts w:hint="default"/>
        <w:lang w:val="ru-RU" w:eastAsia="en-US" w:bidi="ar-SA"/>
      </w:rPr>
    </w:lvl>
    <w:lvl w:ilvl="4" w:tplc="B9F6B6E0">
      <w:numFmt w:val="bullet"/>
      <w:lvlText w:val="•"/>
      <w:lvlJc w:val="left"/>
      <w:pPr>
        <w:ind w:left="5130" w:hanging="567"/>
      </w:pPr>
      <w:rPr>
        <w:rFonts w:hint="default"/>
        <w:lang w:val="ru-RU" w:eastAsia="en-US" w:bidi="ar-SA"/>
      </w:rPr>
    </w:lvl>
    <w:lvl w:ilvl="5" w:tplc="42809F5E">
      <w:numFmt w:val="bullet"/>
      <w:lvlText w:val="•"/>
      <w:lvlJc w:val="left"/>
      <w:pPr>
        <w:ind w:left="5993" w:hanging="567"/>
      </w:pPr>
      <w:rPr>
        <w:rFonts w:hint="default"/>
        <w:lang w:val="ru-RU" w:eastAsia="en-US" w:bidi="ar-SA"/>
      </w:rPr>
    </w:lvl>
    <w:lvl w:ilvl="6" w:tplc="5A669496">
      <w:numFmt w:val="bullet"/>
      <w:lvlText w:val="•"/>
      <w:lvlJc w:val="left"/>
      <w:pPr>
        <w:ind w:left="6855" w:hanging="567"/>
      </w:pPr>
      <w:rPr>
        <w:rFonts w:hint="default"/>
        <w:lang w:val="ru-RU" w:eastAsia="en-US" w:bidi="ar-SA"/>
      </w:rPr>
    </w:lvl>
    <w:lvl w:ilvl="7" w:tplc="C36240E2">
      <w:numFmt w:val="bullet"/>
      <w:lvlText w:val="•"/>
      <w:lvlJc w:val="left"/>
      <w:pPr>
        <w:ind w:left="7718" w:hanging="567"/>
      </w:pPr>
      <w:rPr>
        <w:rFonts w:hint="default"/>
        <w:lang w:val="ru-RU" w:eastAsia="en-US" w:bidi="ar-SA"/>
      </w:rPr>
    </w:lvl>
    <w:lvl w:ilvl="8" w:tplc="8BF22882">
      <w:numFmt w:val="bullet"/>
      <w:lvlText w:val="•"/>
      <w:lvlJc w:val="left"/>
      <w:pPr>
        <w:ind w:left="8581" w:hanging="567"/>
      </w:pPr>
      <w:rPr>
        <w:rFonts w:hint="default"/>
        <w:lang w:val="ru-RU" w:eastAsia="en-US" w:bidi="ar-SA"/>
      </w:rPr>
    </w:lvl>
  </w:abstractNum>
  <w:abstractNum w:abstractNumId="3">
    <w:nsid w:val="0B2F4686"/>
    <w:multiLevelType w:val="hybridMultilevel"/>
    <w:tmpl w:val="99189D16"/>
    <w:lvl w:ilvl="0" w:tplc="F6282510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BA1BB4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2" w:tplc="308E0A1C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0DC46096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C4E2A6C0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A204F6F8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325C3BB6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1B8625FC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AE7A2DCE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4">
    <w:nsid w:val="0B736156"/>
    <w:multiLevelType w:val="hybridMultilevel"/>
    <w:tmpl w:val="E0D84FE2"/>
    <w:lvl w:ilvl="0" w:tplc="FAB47632">
      <w:start w:val="1"/>
      <w:numFmt w:val="decimal"/>
      <w:lvlText w:val="%1)"/>
      <w:lvlJc w:val="left"/>
      <w:pPr>
        <w:ind w:left="1367" w:hanging="260"/>
        <w:jc w:val="left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F058F26E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16C6F414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22881CB2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4DBA5348">
      <w:numFmt w:val="bullet"/>
      <w:lvlText w:val="•"/>
      <w:lvlJc w:val="left"/>
      <w:pPr>
        <w:ind w:left="4938" w:hanging="260"/>
      </w:pPr>
      <w:rPr>
        <w:rFonts w:hint="default"/>
        <w:lang w:val="ru-RU" w:eastAsia="en-US" w:bidi="ar-SA"/>
      </w:rPr>
    </w:lvl>
    <w:lvl w:ilvl="5" w:tplc="6C28C6B4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907A2D3A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5F525FA2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41CA5908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5">
    <w:nsid w:val="0BCB273A"/>
    <w:multiLevelType w:val="hybridMultilevel"/>
    <w:tmpl w:val="3C285A2C"/>
    <w:lvl w:ilvl="0" w:tplc="B96A8C32">
      <w:numFmt w:val="bullet"/>
      <w:lvlText w:val="-"/>
      <w:lvlJc w:val="left"/>
      <w:pPr>
        <w:ind w:left="54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BE00DC">
      <w:numFmt w:val="bullet"/>
      <w:lvlText w:val="•"/>
      <w:lvlJc w:val="left"/>
      <w:pPr>
        <w:ind w:left="1516" w:hanging="221"/>
      </w:pPr>
      <w:rPr>
        <w:rFonts w:hint="default"/>
        <w:lang w:val="ru-RU" w:eastAsia="en-US" w:bidi="ar-SA"/>
      </w:rPr>
    </w:lvl>
    <w:lvl w:ilvl="2" w:tplc="5BD20D24">
      <w:numFmt w:val="bullet"/>
      <w:lvlText w:val="•"/>
      <w:lvlJc w:val="left"/>
      <w:pPr>
        <w:ind w:left="2493" w:hanging="221"/>
      </w:pPr>
      <w:rPr>
        <w:rFonts w:hint="default"/>
        <w:lang w:val="ru-RU" w:eastAsia="en-US" w:bidi="ar-SA"/>
      </w:rPr>
    </w:lvl>
    <w:lvl w:ilvl="3" w:tplc="7D2A2F72">
      <w:numFmt w:val="bullet"/>
      <w:lvlText w:val="•"/>
      <w:lvlJc w:val="left"/>
      <w:pPr>
        <w:ind w:left="3469" w:hanging="221"/>
      </w:pPr>
      <w:rPr>
        <w:rFonts w:hint="default"/>
        <w:lang w:val="ru-RU" w:eastAsia="en-US" w:bidi="ar-SA"/>
      </w:rPr>
    </w:lvl>
    <w:lvl w:ilvl="4" w:tplc="AF0CCFEA">
      <w:numFmt w:val="bullet"/>
      <w:lvlText w:val="•"/>
      <w:lvlJc w:val="left"/>
      <w:pPr>
        <w:ind w:left="4446" w:hanging="221"/>
      </w:pPr>
      <w:rPr>
        <w:rFonts w:hint="default"/>
        <w:lang w:val="ru-RU" w:eastAsia="en-US" w:bidi="ar-SA"/>
      </w:rPr>
    </w:lvl>
    <w:lvl w:ilvl="5" w:tplc="CF80FAF0">
      <w:numFmt w:val="bullet"/>
      <w:lvlText w:val="•"/>
      <w:lvlJc w:val="left"/>
      <w:pPr>
        <w:ind w:left="5423" w:hanging="221"/>
      </w:pPr>
      <w:rPr>
        <w:rFonts w:hint="default"/>
        <w:lang w:val="ru-RU" w:eastAsia="en-US" w:bidi="ar-SA"/>
      </w:rPr>
    </w:lvl>
    <w:lvl w:ilvl="6" w:tplc="68BA0100">
      <w:numFmt w:val="bullet"/>
      <w:lvlText w:val="•"/>
      <w:lvlJc w:val="left"/>
      <w:pPr>
        <w:ind w:left="6399" w:hanging="221"/>
      </w:pPr>
      <w:rPr>
        <w:rFonts w:hint="default"/>
        <w:lang w:val="ru-RU" w:eastAsia="en-US" w:bidi="ar-SA"/>
      </w:rPr>
    </w:lvl>
    <w:lvl w:ilvl="7" w:tplc="C5C001A8">
      <w:numFmt w:val="bullet"/>
      <w:lvlText w:val="•"/>
      <w:lvlJc w:val="left"/>
      <w:pPr>
        <w:ind w:left="7376" w:hanging="221"/>
      </w:pPr>
      <w:rPr>
        <w:rFonts w:hint="default"/>
        <w:lang w:val="ru-RU" w:eastAsia="en-US" w:bidi="ar-SA"/>
      </w:rPr>
    </w:lvl>
    <w:lvl w:ilvl="8" w:tplc="0B84185C">
      <w:numFmt w:val="bullet"/>
      <w:lvlText w:val="•"/>
      <w:lvlJc w:val="left"/>
      <w:pPr>
        <w:ind w:left="8353" w:hanging="221"/>
      </w:pPr>
      <w:rPr>
        <w:rFonts w:hint="default"/>
        <w:lang w:val="ru-RU" w:eastAsia="en-US" w:bidi="ar-SA"/>
      </w:rPr>
    </w:lvl>
  </w:abstractNum>
  <w:abstractNum w:abstractNumId="6">
    <w:nsid w:val="0EAF05D7"/>
    <w:multiLevelType w:val="hybridMultilevel"/>
    <w:tmpl w:val="63367E20"/>
    <w:lvl w:ilvl="0" w:tplc="1BB2E094">
      <w:numFmt w:val="bullet"/>
      <w:lvlText w:val="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54A9A64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876E0902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FECEDF50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90C2D6C0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32822282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4DBA3AD8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F40AE714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AD6A5032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7">
    <w:nsid w:val="11937962"/>
    <w:multiLevelType w:val="hybridMultilevel"/>
    <w:tmpl w:val="D312FAA2"/>
    <w:lvl w:ilvl="0" w:tplc="ABC2B5C4">
      <w:start w:val="3"/>
      <w:numFmt w:val="decimal"/>
      <w:lvlText w:val="%1."/>
      <w:lvlJc w:val="left"/>
      <w:pPr>
        <w:ind w:left="1262" w:hanging="288"/>
        <w:jc w:val="left"/>
      </w:pPr>
      <w:rPr>
        <w:rFonts w:ascii="Times New Roman" w:eastAsia="Times New Roman" w:hAnsi="Times New Roman" w:cs="Times New Roman" w:hint="default"/>
        <w:b/>
        <w:bCs/>
        <w:color w:val="221E1F"/>
        <w:w w:val="100"/>
        <w:sz w:val="24"/>
        <w:szCs w:val="24"/>
        <w:lang w:val="ru-RU" w:eastAsia="en-US" w:bidi="ar-SA"/>
      </w:rPr>
    </w:lvl>
    <w:lvl w:ilvl="1" w:tplc="C042245A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C9ABAB6"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3" w:tplc="74C2957E">
      <w:numFmt w:val="bullet"/>
      <w:lvlText w:val="•"/>
      <w:lvlJc w:val="left"/>
      <w:pPr>
        <w:ind w:left="3270" w:hanging="142"/>
      </w:pPr>
      <w:rPr>
        <w:rFonts w:hint="default"/>
        <w:lang w:val="ru-RU" w:eastAsia="en-US" w:bidi="ar-SA"/>
      </w:rPr>
    </w:lvl>
    <w:lvl w:ilvl="4" w:tplc="691E3922">
      <w:numFmt w:val="bullet"/>
      <w:lvlText w:val="•"/>
      <w:lvlJc w:val="left"/>
      <w:pPr>
        <w:ind w:left="4275" w:hanging="142"/>
      </w:pPr>
      <w:rPr>
        <w:rFonts w:hint="default"/>
        <w:lang w:val="ru-RU" w:eastAsia="en-US" w:bidi="ar-SA"/>
      </w:rPr>
    </w:lvl>
    <w:lvl w:ilvl="5" w:tplc="42DED3F8">
      <w:numFmt w:val="bullet"/>
      <w:lvlText w:val="•"/>
      <w:lvlJc w:val="left"/>
      <w:pPr>
        <w:ind w:left="5280" w:hanging="142"/>
      </w:pPr>
      <w:rPr>
        <w:rFonts w:hint="default"/>
        <w:lang w:val="ru-RU" w:eastAsia="en-US" w:bidi="ar-SA"/>
      </w:rPr>
    </w:lvl>
    <w:lvl w:ilvl="6" w:tplc="88FA88F2">
      <w:numFmt w:val="bullet"/>
      <w:lvlText w:val="•"/>
      <w:lvlJc w:val="left"/>
      <w:pPr>
        <w:ind w:left="6285" w:hanging="142"/>
      </w:pPr>
      <w:rPr>
        <w:rFonts w:hint="default"/>
        <w:lang w:val="ru-RU" w:eastAsia="en-US" w:bidi="ar-SA"/>
      </w:rPr>
    </w:lvl>
    <w:lvl w:ilvl="7" w:tplc="136452A2">
      <w:numFmt w:val="bullet"/>
      <w:lvlText w:val="•"/>
      <w:lvlJc w:val="left"/>
      <w:pPr>
        <w:ind w:left="7290" w:hanging="142"/>
      </w:pPr>
      <w:rPr>
        <w:rFonts w:hint="default"/>
        <w:lang w:val="ru-RU" w:eastAsia="en-US" w:bidi="ar-SA"/>
      </w:rPr>
    </w:lvl>
    <w:lvl w:ilvl="8" w:tplc="79A2972A">
      <w:numFmt w:val="bullet"/>
      <w:lvlText w:val="•"/>
      <w:lvlJc w:val="left"/>
      <w:pPr>
        <w:ind w:left="8296" w:hanging="142"/>
      </w:pPr>
      <w:rPr>
        <w:rFonts w:hint="default"/>
        <w:lang w:val="ru-RU" w:eastAsia="en-US" w:bidi="ar-SA"/>
      </w:rPr>
    </w:lvl>
  </w:abstractNum>
  <w:abstractNum w:abstractNumId="8">
    <w:nsid w:val="1D963A6D"/>
    <w:multiLevelType w:val="hybridMultilevel"/>
    <w:tmpl w:val="34089294"/>
    <w:lvl w:ilvl="0" w:tplc="CF326888">
      <w:numFmt w:val="bullet"/>
      <w:lvlText w:val="-"/>
      <w:lvlJc w:val="left"/>
      <w:pPr>
        <w:ind w:left="542" w:hanging="28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36D2CE">
      <w:numFmt w:val="bullet"/>
      <w:lvlText w:val="•"/>
      <w:lvlJc w:val="left"/>
      <w:pPr>
        <w:ind w:left="1516" w:hanging="288"/>
      </w:pPr>
      <w:rPr>
        <w:rFonts w:hint="default"/>
        <w:lang w:val="ru-RU" w:eastAsia="en-US" w:bidi="ar-SA"/>
      </w:rPr>
    </w:lvl>
    <w:lvl w:ilvl="2" w:tplc="EAC41A6C">
      <w:numFmt w:val="bullet"/>
      <w:lvlText w:val="•"/>
      <w:lvlJc w:val="left"/>
      <w:pPr>
        <w:ind w:left="2493" w:hanging="288"/>
      </w:pPr>
      <w:rPr>
        <w:rFonts w:hint="default"/>
        <w:lang w:val="ru-RU" w:eastAsia="en-US" w:bidi="ar-SA"/>
      </w:rPr>
    </w:lvl>
    <w:lvl w:ilvl="3" w:tplc="E4B0D7FE">
      <w:numFmt w:val="bullet"/>
      <w:lvlText w:val="•"/>
      <w:lvlJc w:val="left"/>
      <w:pPr>
        <w:ind w:left="3469" w:hanging="288"/>
      </w:pPr>
      <w:rPr>
        <w:rFonts w:hint="default"/>
        <w:lang w:val="ru-RU" w:eastAsia="en-US" w:bidi="ar-SA"/>
      </w:rPr>
    </w:lvl>
    <w:lvl w:ilvl="4" w:tplc="CDCC98C4">
      <w:numFmt w:val="bullet"/>
      <w:lvlText w:val="•"/>
      <w:lvlJc w:val="left"/>
      <w:pPr>
        <w:ind w:left="4446" w:hanging="288"/>
      </w:pPr>
      <w:rPr>
        <w:rFonts w:hint="default"/>
        <w:lang w:val="ru-RU" w:eastAsia="en-US" w:bidi="ar-SA"/>
      </w:rPr>
    </w:lvl>
    <w:lvl w:ilvl="5" w:tplc="0930AF50">
      <w:numFmt w:val="bullet"/>
      <w:lvlText w:val="•"/>
      <w:lvlJc w:val="left"/>
      <w:pPr>
        <w:ind w:left="5423" w:hanging="288"/>
      </w:pPr>
      <w:rPr>
        <w:rFonts w:hint="default"/>
        <w:lang w:val="ru-RU" w:eastAsia="en-US" w:bidi="ar-SA"/>
      </w:rPr>
    </w:lvl>
    <w:lvl w:ilvl="6" w:tplc="333295EC">
      <w:numFmt w:val="bullet"/>
      <w:lvlText w:val="•"/>
      <w:lvlJc w:val="left"/>
      <w:pPr>
        <w:ind w:left="6399" w:hanging="288"/>
      </w:pPr>
      <w:rPr>
        <w:rFonts w:hint="default"/>
        <w:lang w:val="ru-RU" w:eastAsia="en-US" w:bidi="ar-SA"/>
      </w:rPr>
    </w:lvl>
    <w:lvl w:ilvl="7" w:tplc="FE50C6AA">
      <w:numFmt w:val="bullet"/>
      <w:lvlText w:val="•"/>
      <w:lvlJc w:val="left"/>
      <w:pPr>
        <w:ind w:left="7376" w:hanging="288"/>
      </w:pPr>
      <w:rPr>
        <w:rFonts w:hint="default"/>
        <w:lang w:val="ru-RU" w:eastAsia="en-US" w:bidi="ar-SA"/>
      </w:rPr>
    </w:lvl>
    <w:lvl w:ilvl="8" w:tplc="EB38594A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9">
    <w:nsid w:val="203F5A13"/>
    <w:multiLevelType w:val="hybridMultilevel"/>
    <w:tmpl w:val="B9601E1C"/>
    <w:lvl w:ilvl="0" w:tplc="9460A03E">
      <w:numFmt w:val="bullet"/>
      <w:lvlText w:val="—"/>
      <w:lvlJc w:val="left"/>
      <w:pPr>
        <w:ind w:left="842" w:hanging="300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1" w:tplc="0008A43A">
      <w:numFmt w:val="bullet"/>
      <w:lvlText w:val="–"/>
      <w:lvlJc w:val="left"/>
      <w:pPr>
        <w:ind w:left="542" w:hanging="305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2" w:tplc="AF04C484">
      <w:numFmt w:val="bullet"/>
      <w:lvlText w:val="•"/>
      <w:lvlJc w:val="left"/>
      <w:pPr>
        <w:ind w:left="1891" w:hanging="305"/>
      </w:pPr>
      <w:rPr>
        <w:rFonts w:hint="default"/>
        <w:lang w:val="ru-RU" w:eastAsia="en-US" w:bidi="ar-SA"/>
      </w:rPr>
    </w:lvl>
    <w:lvl w:ilvl="3" w:tplc="B8F29128">
      <w:numFmt w:val="bullet"/>
      <w:lvlText w:val="•"/>
      <w:lvlJc w:val="left"/>
      <w:pPr>
        <w:ind w:left="2943" w:hanging="305"/>
      </w:pPr>
      <w:rPr>
        <w:rFonts w:hint="default"/>
        <w:lang w:val="ru-RU" w:eastAsia="en-US" w:bidi="ar-SA"/>
      </w:rPr>
    </w:lvl>
    <w:lvl w:ilvl="4" w:tplc="440042C6">
      <w:numFmt w:val="bullet"/>
      <w:lvlText w:val="•"/>
      <w:lvlJc w:val="left"/>
      <w:pPr>
        <w:ind w:left="3995" w:hanging="305"/>
      </w:pPr>
      <w:rPr>
        <w:rFonts w:hint="default"/>
        <w:lang w:val="ru-RU" w:eastAsia="en-US" w:bidi="ar-SA"/>
      </w:rPr>
    </w:lvl>
    <w:lvl w:ilvl="5" w:tplc="015214AC">
      <w:numFmt w:val="bullet"/>
      <w:lvlText w:val="•"/>
      <w:lvlJc w:val="left"/>
      <w:pPr>
        <w:ind w:left="5047" w:hanging="305"/>
      </w:pPr>
      <w:rPr>
        <w:rFonts w:hint="default"/>
        <w:lang w:val="ru-RU" w:eastAsia="en-US" w:bidi="ar-SA"/>
      </w:rPr>
    </w:lvl>
    <w:lvl w:ilvl="6" w:tplc="7E842CA0">
      <w:numFmt w:val="bullet"/>
      <w:lvlText w:val="•"/>
      <w:lvlJc w:val="left"/>
      <w:pPr>
        <w:ind w:left="6099" w:hanging="305"/>
      </w:pPr>
      <w:rPr>
        <w:rFonts w:hint="default"/>
        <w:lang w:val="ru-RU" w:eastAsia="en-US" w:bidi="ar-SA"/>
      </w:rPr>
    </w:lvl>
    <w:lvl w:ilvl="7" w:tplc="631EE506">
      <w:numFmt w:val="bullet"/>
      <w:lvlText w:val="•"/>
      <w:lvlJc w:val="left"/>
      <w:pPr>
        <w:ind w:left="7150" w:hanging="305"/>
      </w:pPr>
      <w:rPr>
        <w:rFonts w:hint="default"/>
        <w:lang w:val="ru-RU" w:eastAsia="en-US" w:bidi="ar-SA"/>
      </w:rPr>
    </w:lvl>
    <w:lvl w:ilvl="8" w:tplc="A294A996">
      <w:numFmt w:val="bullet"/>
      <w:lvlText w:val="•"/>
      <w:lvlJc w:val="left"/>
      <w:pPr>
        <w:ind w:left="8202" w:hanging="305"/>
      </w:pPr>
      <w:rPr>
        <w:rFonts w:hint="default"/>
        <w:lang w:val="ru-RU" w:eastAsia="en-US" w:bidi="ar-SA"/>
      </w:rPr>
    </w:lvl>
  </w:abstractNum>
  <w:abstractNum w:abstractNumId="10">
    <w:nsid w:val="235B171E"/>
    <w:multiLevelType w:val="hybridMultilevel"/>
    <w:tmpl w:val="1970362A"/>
    <w:lvl w:ilvl="0" w:tplc="69D0BFE4">
      <w:numFmt w:val="bullet"/>
      <w:lvlText w:val="–"/>
      <w:lvlJc w:val="left"/>
      <w:pPr>
        <w:ind w:left="542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B68BE6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46B6E8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3" w:tplc="8E6C3518">
      <w:numFmt w:val="bullet"/>
      <w:lvlText w:val="•"/>
      <w:lvlJc w:val="left"/>
      <w:pPr>
        <w:ind w:left="3469" w:hanging="142"/>
      </w:pPr>
      <w:rPr>
        <w:rFonts w:hint="default"/>
        <w:lang w:val="ru-RU" w:eastAsia="en-US" w:bidi="ar-SA"/>
      </w:rPr>
    </w:lvl>
    <w:lvl w:ilvl="4" w:tplc="2306FB5A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788879B0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DEB68E00">
      <w:numFmt w:val="bullet"/>
      <w:lvlText w:val="•"/>
      <w:lvlJc w:val="left"/>
      <w:pPr>
        <w:ind w:left="6399" w:hanging="142"/>
      </w:pPr>
      <w:rPr>
        <w:rFonts w:hint="default"/>
        <w:lang w:val="ru-RU" w:eastAsia="en-US" w:bidi="ar-SA"/>
      </w:rPr>
    </w:lvl>
    <w:lvl w:ilvl="7" w:tplc="37C298BA">
      <w:numFmt w:val="bullet"/>
      <w:lvlText w:val="•"/>
      <w:lvlJc w:val="left"/>
      <w:pPr>
        <w:ind w:left="7376" w:hanging="142"/>
      </w:pPr>
      <w:rPr>
        <w:rFonts w:hint="default"/>
        <w:lang w:val="ru-RU" w:eastAsia="en-US" w:bidi="ar-SA"/>
      </w:rPr>
    </w:lvl>
    <w:lvl w:ilvl="8" w:tplc="85D22D8E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11">
    <w:nsid w:val="27093738"/>
    <w:multiLevelType w:val="hybridMultilevel"/>
    <w:tmpl w:val="1F066AAA"/>
    <w:lvl w:ilvl="0" w:tplc="7510790A">
      <w:start w:val="1"/>
      <w:numFmt w:val="decimal"/>
      <w:lvlText w:val="%1)"/>
      <w:lvlJc w:val="left"/>
      <w:pPr>
        <w:ind w:left="1367" w:hanging="260"/>
        <w:jc w:val="left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D34A5E84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89AC1096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98BA950A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0934638C">
      <w:numFmt w:val="bullet"/>
      <w:lvlText w:val="•"/>
      <w:lvlJc w:val="left"/>
      <w:pPr>
        <w:ind w:left="4938" w:hanging="260"/>
      </w:pPr>
      <w:rPr>
        <w:rFonts w:hint="default"/>
        <w:lang w:val="ru-RU" w:eastAsia="en-US" w:bidi="ar-SA"/>
      </w:rPr>
    </w:lvl>
    <w:lvl w:ilvl="5" w:tplc="76121674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E8081ADC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B60425CC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6CAC69AC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12">
    <w:nsid w:val="28C5439F"/>
    <w:multiLevelType w:val="hybridMultilevel"/>
    <w:tmpl w:val="B656B1CE"/>
    <w:lvl w:ilvl="0" w:tplc="BF441958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B1072BA">
      <w:numFmt w:val="bullet"/>
      <w:lvlText w:val="■"/>
      <w:lvlJc w:val="left"/>
      <w:pPr>
        <w:ind w:left="782" w:hanging="610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2" w:tplc="EB129514">
      <w:numFmt w:val="bullet"/>
      <w:lvlText w:val="•"/>
      <w:lvlJc w:val="left"/>
      <w:pPr>
        <w:ind w:left="1838" w:hanging="610"/>
      </w:pPr>
      <w:rPr>
        <w:rFonts w:hint="default"/>
        <w:lang w:val="ru-RU" w:eastAsia="en-US" w:bidi="ar-SA"/>
      </w:rPr>
    </w:lvl>
    <w:lvl w:ilvl="3" w:tplc="B55ACCD8">
      <w:numFmt w:val="bullet"/>
      <w:lvlText w:val="•"/>
      <w:lvlJc w:val="left"/>
      <w:pPr>
        <w:ind w:left="2896" w:hanging="610"/>
      </w:pPr>
      <w:rPr>
        <w:rFonts w:hint="default"/>
        <w:lang w:val="ru-RU" w:eastAsia="en-US" w:bidi="ar-SA"/>
      </w:rPr>
    </w:lvl>
    <w:lvl w:ilvl="4" w:tplc="0D4A2CEA">
      <w:numFmt w:val="bullet"/>
      <w:lvlText w:val="•"/>
      <w:lvlJc w:val="left"/>
      <w:pPr>
        <w:ind w:left="3955" w:hanging="610"/>
      </w:pPr>
      <w:rPr>
        <w:rFonts w:hint="default"/>
        <w:lang w:val="ru-RU" w:eastAsia="en-US" w:bidi="ar-SA"/>
      </w:rPr>
    </w:lvl>
    <w:lvl w:ilvl="5" w:tplc="7308584A">
      <w:numFmt w:val="bullet"/>
      <w:lvlText w:val="•"/>
      <w:lvlJc w:val="left"/>
      <w:pPr>
        <w:ind w:left="5013" w:hanging="610"/>
      </w:pPr>
      <w:rPr>
        <w:rFonts w:hint="default"/>
        <w:lang w:val="ru-RU" w:eastAsia="en-US" w:bidi="ar-SA"/>
      </w:rPr>
    </w:lvl>
    <w:lvl w:ilvl="6" w:tplc="A1269946">
      <w:numFmt w:val="bullet"/>
      <w:lvlText w:val="•"/>
      <w:lvlJc w:val="left"/>
      <w:pPr>
        <w:ind w:left="6072" w:hanging="610"/>
      </w:pPr>
      <w:rPr>
        <w:rFonts w:hint="default"/>
        <w:lang w:val="ru-RU" w:eastAsia="en-US" w:bidi="ar-SA"/>
      </w:rPr>
    </w:lvl>
    <w:lvl w:ilvl="7" w:tplc="B17A1A78">
      <w:numFmt w:val="bullet"/>
      <w:lvlText w:val="•"/>
      <w:lvlJc w:val="left"/>
      <w:pPr>
        <w:ind w:left="7130" w:hanging="610"/>
      </w:pPr>
      <w:rPr>
        <w:rFonts w:hint="default"/>
        <w:lang w:val="ru-RU" w:eastAsia="en-US" w:bidi="ar-SA"/>
      </w:rPr>
    </w:lvl>
    <w:lvl w:ilvl="8" w:tplc="E042ED84">
      <w:numFmt w:val="bullet"/>
      <w:lvlText w:val="•"/>
      <w:lvlJc w:val="left"/>
      <w:pPr>
        <w:ind w:left="8189" w:hanging="610"/>
      </w:pPr>
      <w:rPr>
        <w:rFonts w:hint="default"/>
        <w:lang w:val="ru-RU" w:eastAsia="en-US" w:bidi="ar-SA"/>
      </w:rPr>
    </w:lvl>
  </w:abstractNum>
  <w:abstractNum w:abstractNumId="13">
    <w:nsid w:val="2A802ADF"/>
    <w:multiLevelType w:val="hybridMultilevel"/>
    <w:tmpl w:val="BCCED058"/>
    <w:lvl w:ilvl="0" w:tplc="4D7CF080">
      <w:numFmt w:val="bullet"/>
      <w:lvlText w:val="–"/>
      <w:lvlJc w:val="left"/>
      <w:pPr>
        <w:ind w:left="542" w:hanging="281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1" w:tplc="F0EC31F8">
      <w:numFmt w:val="bullet"/>
      <w:lvlText w:val="–"/>
      <w:lvlJc w:val="left"/>
      <w:pPr>
        <w:ind w:left="542" w:hanging="207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2" w:tplc="574EE5EA">
      <w:numFmt w:val="bullet"/>
      <w:lvlText w:val="•"/>
      <w:lvlJc w:val="left"/>
      <w:pPr>
        <w:ind w:left="2493" w:hanging="207"/>
      </w:pPr>
      <w:rPr>
        <w:rFonts w:hint="default"/>
        <w:lang w:val="ru-RU" w:eastAsia="en-US" w:bidi="ar-SA"/>
      </w:rPr>
    </w:lvl>
    <w:lvl w:ilvl="3" w:tplc="FD6A850A">
      <w:numFmt w:val="bullet"/>
      <w:lvlText w:val="•"/>
      <w:lvlJc w:val="left"/>
      <w:pPr>
        <w:ind w:left="3469" w:hanging="207"/>
      </w:pPr>
      <w:rPr>
        <w:rFonts w:hint="default"/>
        <w:lang w:val="ru-RU" w:eastAsia="en-US" w:bidi="ar-SA"/>
      </w:rPr>
    </w:lvl>
    <w:lvl w:ilvl="4" w:tplc="6682FBE2">
      <w:numFmt w:val="bullet"/>
      <w:lvlText w:val="•"/>
      <w:lvlJc w:val="left"/>
      <w:pPr>
        <w:ind w:left="4446" w:hanging="207"/>
      </w:pPr>
      <w:rPr>
        <w:rFonts w:hint="default"/>
        <w:lang w:val="ru-RU" w:eastAsia="en-US" w:bidi="ar-SA"/>
      </w:rPr>
    </w:lvl>
    <w:lvl w:ilvl="5" w:tplc="B81CC040">
      <w:numFmt w:val="bullet"/>
      <w:lvlText w:val="•"/>
      <w:lvlJc w:val="left"/>
      <w:pPr>
        <w:ind w:left="5423" w:hanging="207"/>
      </w:pPr>
      <w:rPr>
        <w:rFonts w:hint="default"/>
        <w:lang w:val="ru-RU" w:eastAsia="en-US" w:bidi="ar-SA"/>
      </w:rPr>
    </w:lvl>
    <w:lvl w:ilvl="6" w:tplc="D57C75DC">
      <w:numFmt w:val="bullet"/>
      <w:lvlText w:val="•"/>
      <w:lvlJc w:val="left"/>
      <w:pPr>
        <w:ind w:left="6399" w:hanging="207"/>
      </w:pPr>
      <w:rPr>
        <w:rFonts w:hint="default"/>
        <w:lang w:val="ru-RU" w:eastAsia="en-US" w:bidi="ar-SA"/>
      </w:rPr>
    </w:lvl>
    <w:lvl w:ilvl="7" w:tplc="F90A9896">
      <w:numFmt w:val="bullet"/>
      <w:lvlText w:val="•"/>
      <w:lvlJc w:val="left"/>
      <w:pPr>
        <w:ind w:left="7376" w:hanging="207"/>
      </w:pPr>
      <w:rPr>
        <w:rFonts w:hint="default"/>
        <w:lang w:val="ru-RU" w:eastAsia="en-US" w:bidi="ar-SA"/>
      </w:rPr>
    </w:lvl>
    <w:lvl w:ilvl="8" w:tplc="307A29F2">
      <w:numFmt w:val="bullet"/>
      <w:lvlText w:val="•"/>
      <w:lvlJc w:val="left"/>
      <w:pPr>
        <w:ind w:left="8353" w:hanging="207"/>
      </w:pPr>
      <w:rPr>
        <w:rFonts w:hint="default"/>
        <w:lang w:val="ru-RU" w:eastAsia="en-US" w:bidi="ar-SA"/>
      </w:rPr>
    </w:lvl>
  </w:abstractNum>
  <w:abstractNum w:abstractNumId="14">
    <w:nsid w:val="2B5105C7"/>
    <w:multiLevelType w:val="multilevel"/>
    <w:tmpl w:val="DDBC348A"/>
    <w:lvl w:ilvl="0">
      <w:start w:val="1"/>
      <w:numFmt w:val="decimal"/>
      <w:lvlText w:val="%1."/>
      <w:lvlJc w:val="left"/>
      <w:pPr>
        <w:ind w:left="1262" w:hanging="288"/>
        <w:jc w:val="left"/>
      </w:pPr>
      <w:rPr>
        <w:rFonts w:ascii="Times New Roman" w:eastAsia="Times New Roman" w:hAnsi="Times New Roman" w:cs="Times New Roman" w:hint="default"/>
        <w:b/>
        <w:bCs/>
        <w:color w:val="221E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720"/>
        <w:jc w:val="lef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367" w:hanging="260"/>
        <w:jc w:val="left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91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7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260"/>
      </w:pPr>
      <w:rPr>
        <w:rFonts w:hint="default"/>
        <w:lang w:val="ru-RU" w:eastAsia="en-US" w:bidi="ar-SA"/>
      </w:rPr>
    </w:lvl>
  </w:abstractNum>
  <w:abstractNum w:abstractNumId="15">
    <w:nsid w:val="2CF602AA"/>
    <w:multiLevelType w:val="multilevel"/>
    <w:tmpl w:val="19D2EC1A"/>
    <w:lvl w:ilvl="0">
      <w:start w:val="2"/>
      <w:numFmt w:val="decimal"/>
      <w:lvlText w:val="%1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262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5" w:hanging="3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3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3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336"/>
      </w:pPr>
      <w:rPr>
        <w:rFonts w:hint="default"/>
        <w:lang w:val="ru-RU" w:eastAsia="en-US" w:bidi="ar-SA"/>
      </w:rPr>
    </w:lvl>
  </w:abstractNum>
  <w:abstractNum w:abstractNumId="16">
    <w:nsid w:val="2DFE35CE"/>
    <w:multiLevelType w:val="hybridMultilevel"/>
    <w:tmpl w:val="D98A30FA"/>
    <w:lvl w:ilvl="0" w:tplc="4022BDB6">
      <w:numFmt w:val="bullet"/>
      <w:lvlText w:val="■"/>
      <w:lvlJc w:val="left"/>
      <w:pPr>
        <w:ind w:left="1250" w:hanging="425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1" w:tplc="976EE334">
      <w:numFmt w:val="bullet"/>
      <w:lvlText w:val="■"/>
      <w:lvlJc w:val="left"/>
      <w:pPr>
        <w:ind w:left="782" w:hanging="185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2" w:tplc="CC569678">
      <w:numFmt w:val="bullet"/>
      <w:lvlText w:val="•"/>
      <w:lvlJc w:val="left"/>
      <w:pPr>
        <w:ind w:left="2247" w:hanging="185"/>
      </w:pPr>
      <w:rPr>
        <w:rFonts w:hint="default"/>
        <w:lang w:val="ru-RU" w:eastAsia="en-US" w:bidi="ar-SA"/>
      </w:rPr>
    </w:lvl>
    <w:lvl w:ilvl="3" w:tplc="02C45C60">
      <w:numFmt w:val="bullet"/>
      <w:lvlText w:val="•"/>
      <w:lvlJc w:val="left"/>
      <w:pPr>
        <w:ind w:left="3254" w:hanging="185"/>
      </w:pPr>
      <w:rPr>
        <w:rFonts w:hint="default"/>
        <w:lang w:val="ru-RU" w:eastAsia="en-US" w:bidi="ar-SA"/>
      </w:rPr>
    </w:lvl>
    <w:lvl w:ilvl="4" w:tplc="26644EC0">
      <w:numFmt w:val="bullet"/>
      <w:lvlText w:val="•"/>
      <w:lvlJc w:val="left"/>
      <w:pPr>
        <w:ind w:left="4262" w:hanging="185"/>
      </w:pPr>
      <w:rPr>
        <w:rFonts w:hint="default"/>
        <w:lang w:val="ru-RU" w:eastAsia="en-US" w:bidi="ar-SA"/>
      </w:rPr>
    </w:lvl>
    <w:lvl w:ilvl="5" w:tplc="AD0E89A8">
      <w:numFmt w:val="bullet"/>
      <w:lvlText w:val="•"/>
      <w:lvlJc w:val="left"/>
      <w:pPr>
        <w:ind w:left="5269" w:hanging="185"/>
      </w:pPr>
      <w:rPr>
        <w:rFonts w:hint="default"/>
        <w:lang w:val="ru-RU" w:eastAsia="en-US" w:bidi="ar-SA"/>
      </w:rPr>
    </w:lvl>
    <w:lvl w:ilvl="6" w:tplc="8ECEEC02">
      <w:numFmt w:val="bullet"/>
      <w:lvlText w:val="•"/>
      <w:lvlJc w:val="left"/>
      <w:pPr>
        <w:ind w:left="6276" w:hanging="185"/>
      </w:pPr>
      <w:rPr>
        <w:rFonts w:hint="default"/>
        <w:lang w:val="ru-RU" w:eastAsia="en-US" w:bidi="ar-SA"/>
      </w:rPr>
    </w:lvl>
    <w:lvl w:ilvl="7" w:tplc="8B0CD48E">
      <w:numFmt w:val="bullet"/>
      <w:lvlText w:val="•"/>
      <w:lvlJc w:val="left"/>
      <w:pPr>
        <w:ind w:left="7284" w:hanging="185"/>
      </w:pPr>
      <w:rPr>
        <w:rFonts w:hint="default"/>
        <w:lang w:val="ru-RU" w:eastAsia="en-US" w:bidi="ar-SA"/>
      </w:rPr>
    </w:lvl>
    <w:lvl w:ilvl="8" w:tplc="F9446108">
      <w:numFmt w:val="bullet"/>
      <w:lvlText w:val="•"/>
      <w:lvlJc w:val="left"/>
      <w:pPr>
        <w:ind w:left="8291" w:hanging="185"/>
      </w:pPr>
      <w:rPr>
        <w:rFonts w:hint="default"/>
        <w:lang w:val="ru-RU" w:eastAsia="en-US" w:bidi="ar-SA"/>
      </w:rPr>
    </w:lvl>
  </w:abstractNum>
  <w:abstractNum w:abstractNumId="17">
    <w:nsid w:val="34E32130"/>
    <w:multiLevelType w:val="hybridMultilevel"/>
    <w:tmpl w:val="DAC0814C"/>
    <w:lvl w:ilvl="0" w:tplc="E17856B0">
      <w:numFmt w:val="bullet"/>
      <w:lvlText w:val="–"/>
      <w:lvlJc w:val="left"/>
      <w:pPr>
        <w:ind w:left="542" w:hanging="216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1" w:tplc="FE082776">
      <w:numFmt w:val="bullet"/>
      <w:lvlText w:val="•"/>
      <w:lvlJc w:val="left"/>
      <w:pPr>
        <w:ind w:left="1516" w:hanging="216"/>
      </w:pPr>
      <w:rPr>
        <w:rFonts w:hint="default"/>
        <w:lang w:val="ru-RU" w:eastAsia="en-US" w:bidi="ar-SA"/>
      </w:rPr>
    </w:lvl>
    <w:lvl w:ilvl="2" w:tplc="1DA6EECA">
      <w:numFmt w:val="bullet"/>
      <w:lvlText w:val="•"/>
      <w:lvlJc w:val="left"/>
      <w:pPr>
        <w:ind w:left="2493" w:hanging="216"/>
      </w:pPr>
      <w:rPr>
        <w:rFonts w:hint="default"/>
        <w:lang w:val="ru-RU" w:eastAsia="en-US" w:bidi="ar-SA"/>
      </w:rPr>
    </w:lvl>
    <w:lvl w:ilvl="3" w:tplc="6CF09906">
      <w:numFmt w:val="bullet"/>
      <w:lvlText w:val="•"/>
      <w:lvlJc w:val="left"/>
      <w:pPr>
        <w:ind w:left="3469" w:hanging="216"/>
      </w:pPr>
      <w:rPr>
        <w:rFonts w:hint="default"/>
        <w:lang w:val="ru-RU" w:eastAsia="en-US" w:bidi="ar-SA"/>
      </w:rPr>
    </w:lvl>
    <w:lvl w:ilvl="4" w:tplc="068A1AF2">
      <w:numFmt w:val="bullet"/>
      <w:lvlText w:val="•"/>
      <w:lvlJc w:val="left"/>
      <w:pPr>
        <w:ind w:left="4446" w:hanging="216"/>
      </w:pPr>
      <w:rPr>
        <w:rFonts w:hint="default"/>
        <w:lang w:val="ru-RU" w:eastAsia="en-US" w:bidi="ar-SA"/>
      </w:rPr>
    </w:lvl>
    <w:lvl w:ilvl="5" w:tplc="12C2E640">
      <w:numFmt w:val="bullet"/>
      <w:lvlText w:val="•"/>
      <w:lvlJc w:val="left"/>
      <w:pPr>
        <w:ind w:left="5423" w:hanging="216"/>
      </w:pPr>
      <w:rPr>
        <w:rFonts w:hint="default"/>
        <w:lang w:val="ru-RU" w:eastAsia="en-US" w:bidi="ar-SA"/>
      </w:rPr>
    </w:lvl>
    <w:lvl w:ilvl="6" w:tplc="DBCCA728">
      <w:numFmt w:val="bullet"/>
      <w:lvlText w:val="•"/>
      <w:lvlJc w:val="left"/>
      <w:pPr>
        <w:ind w:left="6399" w:hanging="216"/>
      </w:pPr>
      <w:rPr>
        <w:rFonts w:hint="default"/>
        <w:lang w:val="ru-RU" w:eastAsia="en-US" w:bidi="ar-SA"/>
      </w:rPr>
    </w:lvl>
    <w:lvl w:ilvl="7" w:tplc="3DAAF69A">
      <w:numFmt w:val="bullet"/>
      <w:lvlText w:val="•"/>
      <w:lvlJc w:val="left"/>
      <w:pPr>
        <w:ind w:left="7376" w:hanging="216"/>
      </w:pPr>
      <w:rPr>
        <w:rFonts w:hint="default"/>
        <w:lang w:val="ru-RU" w:eastAsia="en-US" w:bidi="ar-SA"/>
      </w:rPr>
    </w:lvl>
    <w:lvl w:ilvl="8" w:tplc="10B2DA9E">
      <w:numFmt w:val="bullet"/>
      <w:lvlText w:val="•"/>
      <w:lvlJc w:val="left"/>
      <w:pPr>
        <w:ind w:left="8353" w:hanging="216"/>
      </w:pPr>
      <w:rPr>
        <w:rFonts w:hint="default"/>
        <w:lang w:val="ru-RU" w:eastAsia="en-US" w:bidi="ar-SA"/>
      </w:rPr>
    </w:lvl>
  </w:abstractNum>
  <w:abstractNum w:abstractNumId="18">
    <w:nsid w:val="35BB099A"/>
    <w:multiLevelType w:val="hybridMultilevel"/>
    <w:tmpl w:val="1BF4B462"/>
    <w:lvl w:ilvl="0" w:tplc="92DCA09E">
      <w:numFmt w:val="bullet"/>
      <w:lvlText w:val="-"/>
      <w:lvlJc w:val="left"/>
      <w:pPr>
        <w:ind w:left="542" w:hanging="238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70086940">
      <w:numFmt w:val="bullet"/>
      <w:lvlText w:val="•"/>
      <w:lvlJc w:val="left"/>
      <w:pPr>
        <w:ind w:left="1516" w:hanging="238"/>
      </w:pPr>
      <w:rPr>
        <w:rFonts w:hint="default"/>
        <w:lang w:val="ru-RU" w:eastAsia="en-US" w:bidi="ar-SA"/>
      </w:rPr>
    </w:lvl>
    <w:lvl w:ilvl="2" w:tplc="5E3212F4">
      <w:numFmt w:val="bullet"/>
      <w:lvlText w:val="•"/>
      <w:lvlJc w:val="left"/>
      <w:pPr>
        <w:ind w:left="2493" w:hanging="238"/>
      </w:pPr>
      <w:rPr>
        <w:rFonts w:hint="default"/>
        <w:lang w:val="ru-RU" w:eastAsia="en-US" w:bidi="ar-SA"/>
      </w:rPr>
    </w:lvl>
    <w:lvl w:ilvl="3" w:tplc="7CB81270">
      <w:numFmt w:val="bullet"/>
      <w:lvlText w:val="•"/>
      <w:lvlJc w:val="left"/>
      <w:pPr>
        <w:ind w:left="3469" w:hanging="238"/>
      </w:pPr>
      <w:rPr>
        <w:rFonts w:hint="default"/>
        <w:lang w:val="ru-RU" w:eastAsia="en-US" w:bidi="ar-SA"/>
      </w:rPr>
    </w:lvl>
    <w:lvl w:ilvl="4" w:tplc="9A32D90E">
      <w:numFmt w:val="bullet"/>
      <w:lvlText w:val="•"/>
      <w:lvlJc w:val="left"/>
      <w:pPr>
        <w:ind w:left="4446" w:hanging="238"/>
      </w:pPr>
      <w:rPr>
        <w:rFonts w:hint="default"/>
        <w:lang w:val="ru-RU" w:eastAsia="en-US" w:bidi="ar-SA"/>
      </w:rPr>
    </w:lvl>
    <w:lvl w:ilvl="5" w:tplc="8A0A2E1E">
      <w:numFmt w:val="bullet"/>
      <w:lvlText w:val="•"/>
      <w:lvlJc w:val="left"/>
      <w:pPr>
        <w:ind w:left="5423" w:hanging="238"/>
      </w:pPr>
      <w:rPr>
        <w:rFonts w:hint="default"/>
        <w:lang w:val="ru-RU" w:eastAsia="en-US" w:bidi="ar-SA"/>
      </w:rPr>
    </w:lvl>
    <w:lvl w:ilvl="6" w:tplc="B7445A04">
      <w:numFmt w:val="bullet"/>
      <w:lvlText w:val="•"/>
      <w:lvlJc w:val="left"/>
      <w:pPr>
        <w:ind w:left="6399" w:hanging="238"/>
      </w:pPr>
      <w:rPr>
        <w:rFonts w:hint="default"/>
        <w:lang w:val="ru-RU" w:eastAsia="en-US" w:bidi="ar-SA"/>
      </w:rPr>
    </w:lvl>
    <w:lvl w:ilvl="7" w:tplc="9DBCABC2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AAB2E63E">
      <w:numFmt w:val="bullet"/>
      <w:lvlText w:val="•"/>
      <w:lvlJc w:val="left"/>
      <w:pPr>
        <w:ind w:left="8353" w:hanging="238"/>
      </w:pPr>
      <w:rPr>
        <w:rFonts w:hint="default"/>
        <w:lang w:val="ru-RU" w:eastAsia="en-US" w:bidi="ar-SA"/>
      </w:rPr>
    </w:lvl>
  </w:abstractNum>
  <w:abstractNum w:abstractNumId="19">
    <w:nsid w:val="36D25BDE"/>
    <w:multiLevelType w:val="hybridMultilevel"/>
    <w:tmpl w:val="1F2AE898"/>
    <w:lvl w:ilvl="0" w:tplc="A4C24046">
      <w:numFmt w:val="bullet"/>
      <w:lvlText w:val="-"/>
      <w:lvlJc w:val="left"/>
      <w:pPr>
        <w:ind w:left="542" w:hanging="188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526C59AE">
      <w:numFmt w:val="bullet"/>
      <w:lvlText w:val="•"/>
      <w:lvlJc w:val="left"/>
      <w:pPr>
        <w:ind w:left="1516" w:hanging="188"/>
      </w:pPr>
      <w:rPr>
        <w:rFonts w:hint="default"/>
        <w:lang w:val="ru-RU" w:eastAsia="en-US" w:bidi="ar-SA"/>
      </w:rPr>
    </w:lvl>
    <w:lvl w:ilvl="2" w:tplc="DF381124">
      <w:numFmt w:val="bullet"/>
      <w:lvlText w:val="•"/>
      <w:lvlJc w:val="left"/>
      <w:pPr>
        <w:ind w:left="2493" w:hanging="188"/>
      </w:pPr>
      <w:rPr>
        <w:rFonts w:hint="default"/>
        <w:lang w:val="ru-RU" w:eastAsia="en-US" w:bidi="ar-SA"/>
      </w:rPr>
    </w:lvl>
    <w:lvl w:ilvl="3" w:tplc="E06C4FA8">
      <w:numFmt w:val="bullet"/>
      <w:lvlText w:val="•"/>
      <w:lvlJc w:val="left"/>
      <w:pPr>
        <w:ind w:left="3469" w:hanging="188"/>
      </w:pPr>
      <w:rPr>
        <w:rFonts w:hint="default"/>
        <w:lang w:val="ru-RU" w:eastAsia="en-US" w:bidi="ar-SA"/>
      </w:rPr>
    </w:lvl>
    <w:lvl w:ilvl="4" w:tplc="751644B6">
      <w:numFmt w:val="bullet"/>
      <w:lvlText w:val="•"/>
      <w:lvlJc w:val="left"/>
      <w:pPr>
        <w:ind w:left="4446" w:hanging="188"/>
      </w:pPr>
      <w:rPr>
        <w:rFonts w:hint="default"/>
        <w:lang w:val="ru-RU" w:eastAsia="en-US" w:bidi="ar-SA"/>
      </w:rPr>
    </w:lvl>
    <w:lvl w:ilvl="5" w:tplc="4E1C05AE">
      <w:numFmt w:val="bullet"/>
      <w:lvlText w:val="•"/>
      <w:lvlJc w:val="left"/>
      <w:pPr>
        <w:ind w:left="5423" w:hanging="188"/>
      </w:pPr>
      <w:rPr>
        <w:rFonts w:hint="default"/>
        <w:lang w:val="ru-RU" w:eastAsia="en-US" w:bidi="ar-SA"/>
      </w:rPr>
    </w:lvl>
    <w:lvl w:ilvl="6" w:tplc="21DE88AE">
      <w:numFmt w:val="bullet"/>
      <w:lvlText w:val="•"/>
      <w:lvlJc w:val="left"/>
      <w:pPr>
        <w:ind w:left="6399" w:hanging="188"/>
      </w:pPr>
      <w:rPr>
        <w:rFonts w:hint="default"/>
        <w:lang w:val="ru-RU" w:eastAsia="en-US" w:bidi="ar-SA"/>
      </w:rPr>
    </w:lvl>
    <w:lvl w:ilvl="7" w:tplc="E696A9CA">
      <w:numFmt w:val="bullet"/>
      <w:lvlText w:val="•"/>
      <w:lvlJc w:val="left"/>
      <w:pPr>
        <w:ind w:left="7376" w:hanging="188"/>
      </w:pPr>
      <w:rPr>
        <w:rFonts w:hint="default"/>
        <w:lang w:val="ru-RU" w:eastAsia="en-US" w:bidi="ar-SA"/>
      </w:rPr>
    </w:lvl>
    <w:lvl w:ilvl="8" w:tplc="54A8168C">
      <w:numFmt w:val="bullet"/>
      <w:lvlText w:val="•"/>
      <w:lvlJc w:val="left"/>
      <w:pPr>
        <w:ind w:left="8353" w:hanging="188"/>
      </w:pPr>
      <w:rPr>
        <w:rFonts w:hint="default"/>
        <w:lang w:val="ru-RU" w:eastAsia="en-US" w:bidi="ar-SA"/>
      </w:rPr>
    </w:lvl>
  </w:abstractNum>
  <w:abstractNum w:abstractNumId="20">
    <w:nsid w:val="36D71D91"/>
    <w:multiLevelType w:val="hybridMultilevel"/>
    <w:tmpl w:val="D4D45EB8"/>
    <w:lvl w:ilvl="0" w:tplc="34B2034C">
      <w:start w:val="1"/>
      <w:numFmt w:val="decimal"/>
      <w:lvlText w:val="%1)"/>
      <w:lvlJc w:val="left"/>
      <w:pPr>
        <w:ind w:left="1367" w:hanging="260"/>
        <w:jc w:val="left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F8D0EB22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F834A87E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97B0B12A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0C3479EA">
      <w:numFmt w:val="bullet"/>
      <w:lvlText w:val="•"/>
      <w:lvlJc w:val="left"/>
      <w:pPr>
        <w:ind w:left="4938" w:hanging="260"/>
      </w:pPr>
      <w:rPr>
        <w:rFonts w:hint="default"/>
        <w:lang w:val="ru-RU" w:eastAsia="en-US" w:bidi="ar-SA"/>
      </w:rPr>
    </w:lvl>
    <w:lvl w:ilvl="5" w:tplc="9AB8F28C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928A1F46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04021C32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F7AE82EE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21">
    <w:nsid w:val="38903A52"/>
    <w:multiLevelType w:val="hybridMultilevel"/>
    <w:tmpl w:val="2FA8A798"/>
    <w:lvl w:ilvl="0" w:tplc="DF88E4E0">
      <w:numFmt w:val="bullet"/>
      <w:lvlText w:val="-"/>
      <w:lvlJc w:val="left"/>
      <w:pPr>
        <w:ind w:left="542" w:hanging="43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961C52">
      <w:numFmt w:val="bullet"/>
      <w:lvlText w:val=""/>
      <w:lvlJc w:val="left"/>
      <w:pPr>
        <w:ind w:left="1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A5E8586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3" w:tplc="02525B6A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6E3202CC">
      <w:numFmt w:val="bullet"/>
      <w:lvlText w:val="•"/>
      <w:lvlJc w:val="left"/>
      <w:pPr>
        <w:ind w:left="4648" w:hanging="360"/>
      </w:pPr>
      <w:rPr>
        <w:rFonts w:hint="default"/>
        <w:lang w:val="ru-RU" w:eastAsia="en-US" w:bidi="ar-SA"/>
      </w:rPr>
    </w:lvl>
    <w:lvl w:ilvl="5" w:tplc="BF76C9DE">
      <w:numFmt w:val="bullet"/>
      <w:lvlText w:val="•"/>
      <w:lvlJc w:val="left"/>
      <w:pPr>
        <w:ind w:left="5591" w:hanging="360"/>
      </w:pPr>
      <w:rPr>
        <w:rFonts w:hint="default"/>
        <w:lang w:val="ru-RU" w:eastAsia="en-US" w:bidi="ar-SA"/>
      </w:rPr>
    </w:lvl>
    <w:lvl w:ilvl="6" w:tplc="06F41A7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  <w:lvl w:ilvl="7" w:tplc="985809B2">
      <w:numFmt w:val="bullet"/>
      <w:lvlText w:val="•"/>
      <w:lvlJc w:val="left"/>
      <w:pPr>
        <w:ind w:left="7477" w:hanging="360"/>
      </w:pPr>
      <w:rPr>
        <w:rFonts w:hint="default"/>
        <w:lang w:val="ru-RU" w:eastAsia="en-US" w:bidi="ar-SA"/>
      </w:rPr>
    </w:lvl>
    <w:lvl w:ilvl="8" w:tplc="6CB0020E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2">
    <w:nsid w:val="3B0E452D"/>
    <w:multiLevelType w:val="hybridMultilevel"/>
    <w:tmpl w:val="120A5F56"/>
    <w:lvl w:ilvl="0" w:tplc="E5301138">
      <w:numFmt w:val="bullet"/>
      <w:lvlText w:val=""/>
      <w:lvlJc w:val="left"/>
      <w:pPr>
        <w:ind w:left="5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EA429C">
      <w:numFmt w:val="bullet"/>
      <w:lvlText w:val="•"/>
      <w:lvlJc w:val="left"/>
      <w:pPr>
        <w:ind w:left="1516" w:hanging="348"/>
      </w:pPr>
      <w:rPr>
        <w:rFonts w:hint="default"/>
        <w:lang w:val="ru-RU" w:eastAsia="en-US" w:bidi="ar-SA"/>
      </w:rPr>
    </w:lvl>
    <w:lvl w:ilvl="2" w:tplc="D21C0848">
      <w:numFmt w:val="bullet"/>
      <w:lvlText w:val="•"/>
      <w:lvlJc w:val="left"/>
      <w:pPr>
        <w:ind w:left="2493" w:hanging="348"/>
      </w:pPr>
      <w:rPr>
        <w:rFonts w:hint="default"/>
        <w:lang w:val="ru-RU" w:eastAsia="en-US" w:bidi="ar-SA"/>
      </w:rPr>
    </w:lvl>
    <w:lvl w:ilvl="3" w:tplc="F600030C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4" w:tplc="5A001C00"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5" w:tplc="884EA59E">
      <w:numFmt w:val="bullet"/>
      <w:lvlText w:val="•"/>
      <w:lvlJc w:val="left"/>
      <w:pPr>
        <w:ind w:left="5423" w:hanging="348"/>
      </w:pPr>
      <w:rPr>
        <w:rFonts w:hint="default"/>
        <w:lang w:val="ru-RU" w:eastAsia="en-US" w:bidi="ar-SA"/>
      </w:rPr>
    </w:lvl>
    <w:lvl w:ilvl="6" w:tplc="28AA4CF8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7" w:tplc="183ADFD4">
      <w:numFmt w:val="bullet"/>
      <w:lvlText w:val="•"/>
      <w:lvlJc w:val="left"/>
      <w:pPr>
        <w:ind w:left="7376" w:hanging="348"/>
      </w:pPr>
      <w:rPr>
        <w:rFonts w:hint="default"/>
        <w:lang w:val="ru-RU" w:eastAsia="en-US" w:bidi="ar-SA"/>
      </w:rPr>
    </w:lvl>
    <w:lvl w:ilvl="8" w:tplc="6A722108">
      <w:numFmt w:val="bullet"/>
      <w:lvlText w:val="•"/>
      <w:lvlJc w:val="left"/>
      <w:pPr>
        <w:ind w:left="8353" w:hanging="348"/>
      </w:pPr>
      <w:rPr>
        <w:rFonts w:hint="default"/>
        <w:lang w:val="ru-RU" w:eastAsia="en-US" w:bidi="ar-SA"/>
      </w:rPr>
    </w:lvl>
  </w:abstractNum>
  <w:abstractNum w:abstractNumId="23">
    <w:nsid w:val="3C0A7E37"/>
    <w:multiLevelType w:val="hybridMultilevel"/>
    <w:tmpl w:val="B5BA5542"/>
    <w:lvl w:ilvl="0" w:tplc="43987544">
      <w:start w:val="1"/>
      <w:numFmt w:val="decimal"/>
      <w:lvlText w:val="%1)"/>
      <w:lvlJc w:val="left"/>
      <w:pPr>
        <w:ind w:left="1367" w:hanging="260"/>
        <w:jc w:val="left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12A0EA58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D93A0226">
      <w:numFmt w:val="bullet"/>
      <w:lvlText w:val="•"/>
      <w:lvlJc w:val="left"/>
      <w:pPr>
        <w:ind w:left="3149" w:hanging="260"/>
      </w:pPr>
      <w:rPr>
        <w:rFonts w:hint="default"/>
        <w:lang w:val="ru-RU" w:eastAsia="en-US" w:bidi="ar-SA"/>
      </w:rPr>
    </w:lvl>
    <w:lvl w:ilvl="3" w:tplc="CFBE22B8">
      <w:numFmt w:val="bullet"/>
      <w:lvlText w:val="•"/>
      <w:lvlJc w:val="left"/>
      <w:pPr>
        <w:ind w:left="4043" w:hanging="260"/>
      </w:pPr>
      <w:rPr>
        <w:rFonts w:hint="default"/>
        <w:lang w:val="ru-RU" w:eastAsia="en-US" w:bidi="ar-SA"/>
      </w:rPr>
    </w:lvl>
    <w:lvl w:ilvl="4" w:tplc="35C2C942">
      <w:numFmt w:val="bullet"/>
      <w:lvlText w:val="•"/>
      <w:lvlJc w:val="left"/>
      <w:pPr>
        <w:ind w:left="4938" w:hanging="260"/>
      </w:pPr>
      <w:rPr>
        <w:rFonts w:hint="default"/>
        <w:lang w:val="ru-RU" w:eastAsia="en-US" w:bidi="ar-SA"/>
      </w:rPr>
    </w:lvl>
    <w:lvl w:ilvl="5" w:tplc="741E417C">
      <w:numFmt w:val="bullet"/>
      <w:lvlText w:val="•"/>
      <w:lvlJc w:val="left"/>
      <w:pPr>
        <w:ind w:left="5833" w:hanging="260"/>
      </w:pPr>
      <w:rPr>
        <w:rFonts w:hint="default"/>
        <w:lang w:val="ru-RU" w:eastAsia="en-US" w:bidi="ar-SA"/>
      </w:rPr>
    </w:lvl>
    <w:lvl w:ilvl="6" w:tplc="9C305EC8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89B8E322">
      <w:numFmt w:val="bullet"/>
      <w:lvlText w:val="•"/>
      <w:lvlJc w:val="left"/>
      <w:pPr>
        <w:ind w:left="7622" w:hanging="260"/>
      </w:pPr>
      <w:rPr>
        <w:rFonts w:hint="default"/>
        <w:lang w:val="ru-RU" w:eastAsia="en-US" w:bidi="ar-SA"/>
      </w:rPr>
    </w:lvl>
    <w:lvl w:ilvl="8" w:tplc="3C4CC0BA">
      <w:numFmt w:val="bullet"/>
      <w:lvlText w:val="•"/>
      <w:lvlJc w:val="left"/>
      <w:pPr>
        <w:ind w:left="8517" w:hanging="260"/>
      </w:pPr>
      <w:rPr>
        <w:rFonts w:hint="default"/>
        <w:lang w:val="ru-RU" w:eastAsia="en-US" w:bidi="ar-SA"/>
      </w:rPr>
    </w:lvl>
  </w:abstractNum>
  <w:abstractNum w:abstractNumId="24">
    <w:nsid w:val="3ED002DD"/>
    <w:multiLevelType w:val="hybridMultilevel"/>
    <w:tmpl w:val="3202FD00"/>
    <w:lvl w:ilvl="0" w:tplc="8B6292F4">
      <w:numFmt w:val="bullet"/>
      <w:lvlText w:val="■"/>
      <w:lvlJc w:val="left"/>
      <w:pPr>
        <w:ind w:left="782" w:hanging="240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1" w:tplc="1F94B5FC">
      <w:numFmt w:val="bullet"/>
      <w:lvlText w:val="•"/>
      <w:lvlJc w:val="left"/>
      <w:pPr>
        <w:ind w:left="1732" w:hanging="240"/>
      </w:pPr>
      <w:rPr>
        <w:rFonts w:hint="default"/>
        <w:lang w:val="ru-RU" w:eastAsia="en-US" w:bidi="ar-SA"/>
      </w:rPr>
    </w:lvl>
    <w:lvl w:ilvl="2" w:tplc="11428952">
      <w:numFmt w:val="bullet"/>
      <w:lvlText w:val="•"/>
      <w:lvlJc w:val="left"/>
      <w:pPr>
        <w:ind w:left="2685" w:hanging="240"/>
      </w:pPr>
      <w:rPr>
        <w:rFonts w:hint="default"/>
        <w:lang w:val="ru-RU" w:eastAsia="en-US" w:bidi="ar-SA"/>
      </w:rPr>
    </w:lvl>
    <w:lvl w:ilvl="3" w:tplc="AD7E5442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BCD4967C">
      <w:numFmt w:val="bullet"/>
      <w:lvlText w:val="•"/>
      <w:lvlJc w:val="left"/>
      <w:pPr>
        <w:ind w:left="4590" w:hanging="240"/>
      </w:pPr>
      <w:rPr>
        <w:rFonts w:hint="default"/>
        <w:lang w:val="ru-RU" w:eastAsia="en-US" w:bidi="ar-SA"/>
      </w:rPr>
    </w:lvl>
    <w:lvl w:ilvl="5" w:tplc="B738622E">
      <w:numFmt w:val="bullet"/>
      <w:lvlText w:val="•"/>
      <w:lvlJc w:val="left"/>
      <w:pPr>
        <w:ind w:left="5543" w:hanging="240"/>
      </w:pPr>
      <w:rPr>
        <w:rFonts w:hint="default"/>
        <w:lang w:val="ru-RU" w:eastAsia="en-US" w:bidi="ar-SA"/>
      </w:rPr>
    </w:lvl>
    <w:lvl w:ilvl="6" w:tplc="11EAB0E6">
      <w:numFmt w:val="bullet"/>
      <w:lvlText w:val="•"/>
      <w:lvlJc w:val="left"/>
      <w:pPr>
        <w:ind w:left="6495" w:hanging="240"/>
      </w:pPr>
      <w:rPr>
        <w:rFonts w:hint="default"/>
        <w:lang w:val="ru-RU" w:eastAsia="en-US" w:bidi="ar-SA"/>
      </w:rPr>
    </w:lvl>
    <w:lvl w:ilvl="7" w:tplc="F87E976C">
      <w:numFmt w:val="bullet"/>
      <w:lvlText w:val="•"/>
      <w:lvlJc w:val="left"/>
      <w:pPr>
        <w:ind w:left="7448" w:hanging="240"/>
      </w:pPr>
      <w:rPr>
        <w:rFonts w:hint="default"/>
        <w:lang w:val="ru-RU" w:eastAsia="en-US" w:bidi="ar-SA"/>
      </w:rPr>
    </w:lvl>
    <w:lvl w:ilvl="8" w:tplc="B43E3DE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25">
    <w:nsid w:val="41FF1F28"/>
    <w:multiLevelType w:val="multilevel"/>
    <w:tmpl w:val="2E12F550"/>
    <w:lvl w:ilvl="0">
      <w:start w:val="2"/>
      <w:numFmt w:val="decimal"/>
      <w:lvlText w:val="%1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—"/>
      <w:lvlJc w:val="left"/>
      <w:pPr>
        <w:ind w:left="54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5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363"/>
      </w:pPr>
      <w:rPr>
        <w:rFonts w:hint="default"/>
        <w:lang w:val="ru-RU" w:eastAsia="en-US" w:bidi="ar-SA"/>
      </w:rPr>
    </w:lvl>
  </w:abstractNum>
  <w:abstractNum w:abstractNumId="26">
    <w:nsid w:val="43985E6D"/>
    <w:multiLevelType w:val="hybridMultilevel"/>
    <w:tmpl w:val="69A205E8"/>
    <w:lvl w:ilvl="0" w:tplc="0EB455F0">
      <w:numFmt w:val="bullet"/>
      <w:lvlText w:val="-"/>
      <w:lvlJc w:val="left"/>
      <w:pPr>
        <w:ind w:left="54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0EC05E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2" w:tplc="82D258C0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3" w:tplc="479A2F12">
      <w:numFmt w:val="bullet"/>
      <w:lvlText w:val="•"/>
      <w:lvlJc w:val="left"/>
      <w:pPr>
        <w:ind w:left="3469" w:hanging="142"/>
      </w:pPr>
      <w:rPr>
        <w:rFonts w:hint="default"/>
        <w:lang w:val="ru-RU" w:eastAsia="en-US" w:bidi="ar-SA"/>
      </w:rPr>
    </w:lvl>
    <w:lvl w:ilvl="4" w:tplc="1714A9B2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9BF48274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392CDEF2">
      <w:numFmt w:val="bullet"/>
      <w:lvlText w:val="•"/>
      <w:lvlJc w:val="left"/>
      <w:pPr>
        <w:ind w:left="6399" w:hanging="142"/>
      </w:pPr>
      <w:rPr>
        <w:rFonts w:hint="default"/>
        <w:lang w:val="ru-RU" w:eastAsia="en-US" w:bidi="ar-SA"/>
      </w:rPr>
    </w:lvl>
    <w:lvl w:ilvl="7" w:tplc="AAB8E074">
      <w:numFmt w:val="bullet"/>
      <w:lvlText w:val="•"/>
      <w:lvlJc w:val="left"/>
      <w:pPr>
        <w:ind w:left="7376" w:hanging="142"/>
      </w:pPr>
      <w:rPr>
        <w:rFonts w:hint="default"/>
        <w:lang w:val="ru-RU" w:eastAsia="en-US" w:bidi="ar-SA"/>
      </w:rPr>
    </w:lvl>
    <w:lvl w:ilvl="8" w:tplc="613EF5C8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27">
    <w:nsid w:val="445C37CC"/>
    <w:multiLevelType w:val="multilevel"/>
    <w:tmpl w:val="820C82F0"/>
    <w:lvl w:ilvl="0">
      <w:start w:val="3"/>
      <w:numFmt w:val="decimal"/>
      <w:lvlText w:val="%1"/>
      <w:lvlJc w:val="left"/>
      <w:pPr>
        <w:ind w:left="13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6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140"/>
      </w:pPr>
      <w:rPr>
        <w:rFonts w:hint="default"/>
        <w:lang w:val="ru-RU" w:eastAsia="en-US" w:bidi="ar-SA"/>
      </w:rPr>
    </w:lvl>
  </w:abstractNum>
  <w:abstractNum w:abstractNumId="28">
    <w:nsid w:val="44B81966"/>
    <w:multiLevelType w:val="hybridMultilevel"/>
    <w:tmpl w:val="02C471AC"/>
    <w:lvl w:ilvl="0" w:tplc="2C8A1D76">
      <w:numFmt w:val="bullet"/>
      <w:lvlText w:val=""/>
      <w:lvlJc w:val="left"/>
      <w:pPr>
        <w:ind w:left="54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5180D72">
      <w:numFmt w:val="bullet"/>
      <w:lvlText w:val="•"/>
      <w:lvlJc w:val="left"/>
      <w:pPr>
        <w:ind w:left="1516" w:hanging="281"/>
      </w:pPr>
      <w:rPr>
        <w:rFonts w:hint="default"/>
        <w:lang w:val="ru-RU" w:eastAsia="en-US" w:bidi="ar-SA"/>
      </w:rPr>
    </w:lvl>
    <w:lvl w:ilvl="2" w:tplc="13E6A8C2">
      <w:numFmt w:val="bullet"/>
      <w:lvlText w:val="•"/>
      <w:lvlJc w:val="left"/>
      <w:pPr>
        <w:ind w:left="2493" w:hanging="281"/>
      </w:pPr>
      <w:rPr>
        <w:rFonts w:hint="default"/>
        <w:lang w:val="ru-RU" w:eastAsia="en-US" w:bidi="ar-SA"/>
      </w:rPr>
    </w:lvl>
    <w:lvl w:ilvl="3" w:tplc="B45E0718">
      <w:numFmt w:val="bullet"/>
      <w:lvlText w:val="•"/>
      <w:lvlJc w:val="left"/>
      <w:pPr>
        <w:ind w:left="3469" w:hanging="281"/>
      </w:pPr>
      <w:rPr>
        <w:rFonts w:hint="default"/>
        <w:lang w:val="ru-RU" w:eastAsia="en-US" w:bidi="ar-SA"/>
      </w:rPr>
    </w:lvl>
    <w:lvl w:ilvl="4" w:tplc="9E8E4F4A">
      <w:numFmt w:val="bullet"/>
      <w:lvlText w:val="•"/>
      <w:lvlJc w:val="left"/>
      <w:pPr>
        <w:ind w:left="4446" w:hanging="281"/>
      </w:pPr>
      <w:rPr>
        <w:rFonts w:hint="default"/>
        <w:lang w:val="ru-RU" w:eastAsia="en-US" w:bidi="ar-SA"/>
      </w:rPr>
    </w:lvl>
    <w:lvl w:ilvl="5" w:tplc="4D80A934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D61CA3A0">
      <w:numFmt w:val="bullet"/>
      <w:lvlText w:val="•"/>
      <w:lvlJc w:val="left"/>
      <w:pPr>
        <w:ind w:left="6399" w:hanging="281"/>
      </w:pPr>
      <w:rPr>
        <w:rFonts w:hint="default"/>
        <w:lang w:val="ru-RU" w:eastAsia="en-US" w:bidi="ar-SA"/>
      </w:rPr>
    </w:lvl>
    <w:lvl w:ilvl="7" w:tplc="99CC8D96">
      <w:numFmt w:val="bullet"/>
      <w:lvlText w:val="•"/>
      <w:lvlJc w:val="left"/>
      <w:pPr>
        <w:ind w:left="7376" w:hanging="281"/>
      </w:pPr>
      <w:rPr>
        <w:rFonts w:hint="default"/>
        <w:lang w:val="ru-RU" w:eastAsia="en-US" w:bidi="ar-SA"/>
      </w:rPr>
    </w:lvl>
    <w:lvl w:ilvl="8" w:tplc="5586613E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29">
    <w:nsid w:val="45ED5B71"/>
    <w:multiLevelType w:val="hybridMultilevel"/>
    <w:tmpl w:val="A28C619C"/>
    <w:lvl w:ilvl="0" w:tplc="0B784B3A">
      <w:numFmt w:val="bullet"/>
      <w:lvlText w:val="–"/>
      <w:lvlJc w:val="left"/>
      <w:pPr>
        <w:ind w:left="126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72C594">
      <w:numFmt w:val="bullet"/>
      <w:lvlText w:val="•"/>
      <w:lvlJc w:val="left"/>
      <w:pPr>
        <w:ind w:left="2164" w:hanging="336"/>
      </w:pPr>
      <w:rPr>
        <w:rFonts w:hint="default"/>
        <w:lang w:val="ru-RU" w:eastAsia="en-US" w:bidi="ar-SA"/>
      </w:rPr>
    </w:lvl>
    <w:lvl w:ilvl="2" w:tplc="58F4223C">
      <w:numFmt w:val="bullet"/>
      <w:lvlText w:val="•"/>
      <w:lvlJc w:val="left"/>
      <w:pPr>
        <w:ind w:left="3069" w:hanging="336"/>
      </w:pPr>
      <w:rPr>
        <w:rFonts w:hint="default"/>
        <w:lang w:val="ru-RU" w:eastAsia="en-US" w:bidi="ar-SA"/>
      </w:rPr>
    </w:lvl>
    <w:lvl w:ilvl="3" w:tplc="C9401D54">
      <w:numFmt w:val="bullet"/>
      <w:lvlText w:val="•"/>
      <w:lvlJc w:val="left"/>
      <w:pPr>
        <w:ind w:left="3973" w:hanging="336"/>
      </w:pPr>
      <w:rPr>
        <w:rFonts w:hint="default"/>
        <w:lang w:val="ru-RU" w:eastAsia="en-US" w:bidi="ar-SA"/>
      </w:rPr>
    </w:lvl>
    <w:lvl w:ilvl="4" w:tplc="7570A7AC">
      <w:numFmt w:val="bullet"/>
      <w:lvlText w:val="•"/>
      <w:lvlJc w:val="left"/>
      <w:pPr>
        <w:ind w:left="4878" w:hanging="336"/>
      </w:pPr>
      <w:rPr>
        <w:rFonts w:hint="default"/>
        <w:lang w:val="ru-RU" w:eastAsia="en-US" w:bidi="ar-SA"/>
      </w:rPr>
    </w:lvl>
    <w:lvl w:ilvl="5" w:tplc="100C105C">
      <w:numFmt w:val="bullet"/>
      <w:lvlText w:val="•"/>
      <w:lvlJc w:val="left"/>
      <w:pPr>
        <w:ind w:left="5783" w:hanging="336"/>
      </w:pPr>
      <w:rPr>
        <w:rFonts w:hint="default"/>
        <w:lang w:val="ru-RU" w:eastAsia="en-US" w:bidi="ar-SA"/>
      </w:rPr>
    </w:lvl>
    <w:lvl w:ilvl="6" w:tplc="E774F75A">
      <w:numFmt w:val="bullet"/>
      <w:lvlText w:val="•"/>
      <w:lvlJc w:val="left"/>
      <w:pPr>
        <w:ind w:left="6687" w:hanging="336"/>
      </w:pPr>
      <w:rPr>
        <w:rFonts w:hint="default"/>
        <w:lang w:val="ru-RU" w:eastAsia="en-US" w:bidi="ar-SA"/>
      </w:rPr>
    </w:lvl>
    <w:lvl w:ilvl="7" w:tplc="D95C5704">
      <w:numFmt w:val="bullet"/>
      <w:lvlText w:val="•"/>
      <w:lvlJc w:val="left"/>
      <w:pPr>
        <w:ind w:left="7592" w:hanging="336"/>
      </w:pPr>
      <w:rPr>
        <w:rFonts w:hint="default"/>
        <w:lang w:val="ru-RU" w:eastAsia="en-US" w:bidi="ar-SA"/>
      </w:rPr>
    </w:lvl>
    <w:lvl w:ilvl="8" w:tplc="B172E2D2">
      <w:numFmt w:val="bullet"/>
      <w:lvlText w:val="•"/>
      <w:lvlJc w:val="left"/>
      <w:pPr>
        <w:ind w:left="8497" w:hanging="336"/>
      </w:pPr>
      <w:rPr>
        <w:rFonts w:hint="default"/>
        <w:lang w:val="ru-RU" w:eastAsia="en-US" w:bidi="ar-SA"/>
      </w:rPr>
    </w:lvl>
  </w:abstractNum>
  <w:abstractNum w:abstractNumId="30">
    <w:nsid w:val="47B24324"/>
    <w:multiLevelType w:val="hybridMultilevel"/>
    <w:tmpl w:val="14CC2A4C"/>
    <w:lvl w:ilvl="0" w:tplc="31D2BDF6">
      <w:numFmt w:val="bullet"/>
      <w:lvlText w:val="—"/>
      <w:lvlJc w:val="left"/>
      <w:pPr>
        <w:ind w:left="542" w:hanging="425"/>
      </w:pPr>
      <w:rPr>
        <w:rFonts w:ascii="Georgia" w:eastAsia="Georgia" w:hAnsi="Georgia" w:cs="Georgia" w:hint="default"/>
        <w:color w:val="221E1F"/>
        <w:w w:val="99"/>
        <w:sz w:val="19"/>
        <w:szCs w:val="19"/>
        <w:lang w:val="ru-RU" w:eastAsia="en-US" w:bidi="ar-SA"/>
      </w:rPr>
    </w:lvl>
    <w:lvl w:ilvl="1" w:tplc="FB5CB428">
      <w:numFmt w:val="bullet"/>
      <w:lvlText w:val="•"/>
      <w:lvlJc w:val="left"/>
      <w:pPr>
        <w:ind w:left="1960" w:hanging="425"/>
      </w:pPr>
      <w:rPr>
        <w:rFonts w:hint="default"/>
        <w:lang w:val="ru-RU" w:eastAsia="en-US" w:bidi="ar-SA"/>
      </w:rPr>
    </w:lvl>
    <w:lvl w:ilvl="2" w:tplc="CFD018C2">
      <w:numFmt w:val="bullet"/>
      <w:lvlText w:val="•"/>
      <w:lvlJc w:val="left"/>
      <w:pPr>
        <w:ind w:left="2887" w:hanging="425"/>
      </w:pPr>
      <w:rPr>
        <w:rFonts w:hint="default"/>
        <w:lang w:val="ru-RU" w:eastAsia="en-US" w:bidi="ar-SA"/>
      </w:rPr>
    </w:lvl>
    <w:lvl w:ilvl="3" w:tplc="486A666E">
      <w:numFmt w:val="bullet"/>
      <w:lvlText w:val="•"/>
      <w:lvlJc w:val="left"/>
      <w:pPr>
        <w:ind w:left="3814" w:hanging="425"/>
      </w:pPr>
      <w:rPr>
        <w:rFonts w:hint="default"/>
        <w:lang w:val="ru-RU" w:eastAsia="en-US" w:bidi="ar-SA"/>
      </w:rPr>
    </w:lvl>
    <w:lvl w:ilvl="4" w:tplc="0BA2B510">
      <w:numFmt w:val="bullet"/>
      <w:lvlText w:val="•"/>
      <w:lvlJc w:val="left"/>
      <w:pPr>
        <w:ind w:left="4742" w:hanging="425"/>
      </w:pPr>
      <w:rPr>
        <w:rFonts w:hint="default"/>
        <w:lang w:val="ru-RU" w:eastAsia="en-US" w:bidi="ar-SA"/>
      </w:rPr>
    </w:lvl>
    <w:lvl w:ilvl="5" w:tplc="BEC075C8">
      <w:numFmt w:val="bullet"/>
      <w:lvlText w:val="•"/>
      <w:lvlJc w:val="left"/>
      <w:pPr>
        <w:ind w:left="5669" w:hanging="425"/>
      </w:pPr>
      <w:rPr>
        <w:rFonts w:hint="default"/>
        <w:lang w:val="ru-RU" w:eastAsia="en-US" w:bidi="ar-SA"/>
      </w:rPr>
    </w:lvl>
    <w:lvl w:ilvl="6" w:tplc="DEFABCDE">
      <w:numFmt w:val="bullet"/>
      <w:lvlText w:val="•"/>
      <w:lvlJc w:val="left"/>
      <w:pPr>
        <w:ind w:left="6596" w:hanging="425"/>
      </w:pPr>
      <w:rPr>
        <w:rFonts w:hint="default"/>
        <w:lang w:val="ru-RU" w:eastAsia="en-US" w:bidi="ar-SA"/>
      </w:rPr>
    </w:lvl>
    <w:lvl w:ilvl="7" w:tplc="2B8ABCAA">
      <w:numFmt w:val="bullet"/>
      <w:lvlText w:val="•"/>
      <w:lvlJc w:val="left"/>
      <w:pPr>
        <w:ind w:left="7524" w:hanging="425"/>
      </w:pPr>
      <w:rPr>
        <w:rFonts w:hint="default"/>
        <w:lang w:val="ru-RU" w:eastAsia="en-US" w:bidi="ar-SA"/>
      </w:rPr>
    </w:lvl>
    <w:lvl w:ilvl="8" w:tplc="35CE873E">
      <w:numFmt w:val="bullet"/>
      <w:lvlText w:val="•"/>
      <w:lvlJc w:val="left"/>
      <w:pPr>
        <w:ind w:left="8451" w:hanging="425"/>
      </w:pPr>
      <w:rPr>
        <w:rFonts w:hint="default"/>
        <w:lang w:val="ru-RU" w:eastAsia="en-US" w:bidi="ar-SA"/>
      </w:rPr>
    </w:lvl>
  </w:abstractNum>
  <w:abstractNum w:abstractNumId="31">
    <w:nsid w:val="492A1D55"/>
    <w:multiLevelType w:val="hybridMultilevel"/>
    <w:tmpl w:val="DAE66BEE"/>
    <w:lvl w:ilvl="0" w:tplc="F0D4BBAA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7380A3C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2" w:tplc="F2AE9BEE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8B0E1176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5C4087B0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E14222E2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A5E6F71A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2376C372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7328293C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32">
    <w:nsid w:val="4A643315"/>
    <w:multiLevelType w:val="hybridMultilevel"/>
    <w:tmpl w:val="B4CC6532"/>
    <w:lvl w:ilvl="0" w:tplc="A75851A0">
      <w:start w:val="1"/>
      <w:numFmt w:val="decimal"/>
      <w:lvlText w:val="%1."/>
      <w:lvlJc w:val="left"/>
      <w:pPr>
        <w:ind w:left="542" w:hanging="284"/>
        <w:jc w:val="left"/>
      </w:pPr>
      <w:rPr>
        <w:rFonts w:ascii="Times New Roman" w:eastAsia="Times New Roman" w:hAnsi="Times New Roman" w:cs="Times New Roman" w:hint="default"/>
        <w:color w:val="221E1F"/>
        <w:spacing w:val="0"/>
        <w:w w:val="99"/>
        <w:sz w:val="19"/>
        <w:szCs w:val="19"/>
        <w:lang w:val="ru-RU" w:eastAsia="en-US" w:bidi="ar-SA"/>
      </w:rPr>
    </w:lvl>
    <w:lvl w:ilvl="1" w:tplc="E5822C2A">
      <w:start w:val="2"/>
      <w:numFmt w:val="decimal"/>
      <w:lvlText w:val="%2."/>
      <w:lvlJc w:val="left"/>
      <w:pPr>
        <w:ind w:left="1262" w:hanging="288"/>
        <w:jc w:val="left"/>
      </w:pPr>
      <w:rPr>
        <w:rFonts w:ascii="Times New Roman" w:eastAsia="Times New Roman" w:hAnsi="Times New Roman" w:cs="Times New Roman" w:hint="default"/>
        <w:b/>
        <w:bCs/>
        <w:color w:val="221E1F"/>
        <w:w w:val="100"/>
        <w:sz w:val="24"/>
        <w:szCs w:val="24"/>
        <w:lang w:val="ru-RU" w:eastAsia="en-US" w:bidi="ar-SA"/>
      </w:rPr>
    </w:lvl>
    <w:lvl w:ilvl="2" w:tplc="CD62AFC0">
      <w:numFmt w:val="bullet"/>
      <w:lvlText w:val="-"/>
      <w:lvlJc w:val="left"/>
      <w:pPr>
        <w:ind w:left="542" w:hanging="156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3" w:tplc="D56413F8">
      <w:numFmt w:val="bullet"/>
      <w:lvlText w:val="•"/>
      <w:lvlJc w:val="left"/>
      <w:pPr>
        <w:ind w:left="3270" w:hanging="156"/>
      </w:pPr>
      <w:rPr>
        <w:rFonts w:hint="default"/>
        <w:lang w:val="ru-RU" w:eastAsia="en-US" w:bidi="ar-SA"/>
      </w:rPr>
    </w:lvl>
    <w:lvl w:ilvl="4" w:tplc="90CEB406">
      <w:numFmt w:val="bullet"/>
      <w:lvlText w:val="•"/>
      <w:lvlJc w:val="left"/>
      <w:pPr>
        <w:ind w:left="4275" w:hanging="156"/>
      </w:pPr>
      <w:rPr>
        <w:rFonts w:hint="default"/>
        <w:lang w:val="ru-RU" w:eastAsia="en-US" w:bidi="ar-SA"/>
      </w:rPr>
    </w:lvl>
    <w:lvl w:ilvl="5" w:tplc="F3CC79BC">
      <w:numFmt w:val="bullet"/>
      <w:lvlText w:val="•"/>
      <w:lvlJc w:val="left"/>
      <w:pPr>
        <w:ind w:left="5280" w:hanging="156"/>
      </w:pPr>
      <w:rPr>
        <w:rFonts w:hint="default"/>
        <w:lang w:val="ru-RU" w:eastAsia="en-US" w:bidi="ar-SA"/>
      </w:rPr>
    </w:lvl>
    <w:lvl w:ilvl="6" w:tplc="C2C6D8C8">
      <w:numFmt w:val="bullet"/>
      <w:lvlText w:val="•"/>
      <w:lvlJc w:val="left"/>
      <w:pPr>
        <w:ind w:left="6285" w:hanging="156"/>
      </w:pPr>
      <w:rPr>
        <w:rFonts w:hint="default"/>
        <w:lang w:val="ru-RU" w:eastAsia="en-US" w:bidi="ar-SA"/>
      </w:rPr>
    </w:lvl>
    <w:lvl w:ilvl="7" w:tplc="04E0829E">
      <w:numFmt w:val="bullet"/>
      <w:lvlText w:val="•"/>
      <w:lvlJc w:val="left"/>
      <w:pPr>
        <w:ind w:left="7290" w:hanging="156"/>
      </w:pPr>
      <w:rPr>
        <w:rFonts w:hint="default"/>
        <w:lang w:val="ru-RU" w:eastAsia="en-US" w:bidi="ar-SA"/>
      </w:rPr>
    </w:lvl>
    <w:lvl w:ilvl="8" w:tplc="7956787C">
      <w:numFmt w:val="bullet"/>
      <w:lvlText w:val="•"/>
      <w:lvlJc w:val="left"/>
      <w:pPr>
        <w:ind w:left="8296" w:hanging="156"/>
      </w:pPr>
      <w:rPr>
        <w:rFonts w:hint="default"/>
        <w:lang w:val="ru-RU" w:eastAsia="en-US" w:bidi="ar-SA"/>
      </w:rPr>
    </w:lvl>
  </w:abstractNum>
  <w:abstractNum w:abstractNumId="33">
    <w:nsid w:val="4EEB48DD"/>
    <w:multiLevelType w:val="hybridMultilevel"/>
    <w:tmpl w:val="FF9494E8"/>
    <w:lvl w:ilvl="0" w:tplc="1924FCF0">
      <w:numFmt w:val="bullet"/>
      <w:lvlText w:val=""/>
      <w:lvlJc w:val="left"/>
      <w:pPr>
        <w:ind w:left="1262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21E92">
      <w:numFmt w:val="bullet"/>
      <w:lvlText w:val="•"/>
      <w:lvlJc w:val="left"/>
      <w:pPr>
        <w:ind w:left="2164" w:hanging="336"/>
      </w:pPr>
      <w:rPr>
        <w:rFonts w:hint="default"/>
        <w:lang w:val="ru-RU" w:eastAsia="en-US" w:bidi="ar-SA"/>
      </w:rPr>
    </w:lvl>
    <w:lvl w:ilvl="2" w:tplc="0A2A5CDC">
      <w:numFmt w:val="bullet"/>
      <w:lvlText w:val="•"/>
      <w:lvlJc w:val="left"/>
      <w:pPr>
        <w:ind w:left="3069" w:hanging="336"/>
      </w:pPr>
      <w:rPr>
        <w:rFonts w:hint="default"/>
        <w:lang w:val="ru-RU" w:eastAsia="en-US" w:bidi="ar-SA"/>
      </w:rPr>
    </w:lvl>
    <w:lvl w:ilvl="3" w:tplc="F6DAAE76">
      <w:numFmt w:val="bullet"/>
      <w:lvlText w:val="•"/>
      <w:lvlJc w:val="left"/>
      <w:pPr>
        <w:ind w:left="3973" w:hanging="336"/>
      </w:pPr>
      <w:rPr>
        <w:rFonts w:hint="default"/>
        <w:lang w:val="ru-RU" w:eastAsia="en-US" w:bidi="ar-SA"/>
      </w:rPr>
    </w:lvl>
    <w:lvl w:ilvl="4" w:tplc="517EE0DE">
      <w:numFmt w:val="bullet"/>
      <w:lvlText w:val="•"/>
      <w:lvlJc w:val="left"/>
      <w:pPr>
        <w:ind w:left="4878" w:hanging="336"/>
      </w:pPr>
      <w:rPr>
        <w:rFonts w:hint="default"/>
        <w:lang w:val="ru-RU" w:eastAsia="en-US" w:bidi="ar-SA"/>
      </w:rPr>
    </w:lvl>
    <w:lvl w:ilvl="5" w:tplc="402C502C">
      <w:numFmt w:val="bullet"/>
      <w:lvlText w:val="•"/>
      <w:lvlJc w:val="left"/>
      <w:pPr>
        <w:ind w:left="5783" w:hanging="336"/>
      </w:pPr>
      <w:rPr>
        <w:rFonts w:hint="default"/>
        <w:lang w:val="ru-RU" w:eastAsia="en-US" w:bidi="ar-SA"/>
      </w:rPr>
    </w:lvl>
    <w:lvl w:ilvl="6" w:tplc="04DA6C08">
      <w:numFmt w:val="bullet"/>
      <w:lvlText w:val="•"/>
      <w:lvlJc w:val="left"/>
      <w:pPr>
        <w:ind w:left="6687" w:hanging="336"/>
      </w:pPr>
      <w:rPr>
        <w:rFonts w:hint="default"/>
        <w:lang w:val="ru-RU" w:eastAsia="en-US" w:bidi="ar-SA"/>
      </w:rPr>
    </w:lvl>
    <w:lvl w:ilvl="7" w:tplc="F87090BC">
      <w:numFmt w:val="bullet"/>
      <w:lvlText w:val="•"/>
      <w:lvlJc w:val="left"/>
      <w:pPr>
        <w:ind w:left="7592" w:hanging="336"/>
      </w:pPr>
      <w:rPr>
        <w:rFonts w:hint="default"/>
        <w:lang w:val="ru-RU" w:eastAsia="en-US" w:bidi="ar-SA"/>
      </w:rPr>
    </w:lvl>
    <w:lvl w:ilvl="8" w:tplc="0CF68D5C">
      <w:numFmt w:val="bullet"/>
      <w:lvlText w:val="•"/>
      <w:lvlJc w:val="left"/>
      <w:pPr>
        <w:ind w:left="8497" w:hanging="336"/>
      </w:pPr>
      <w:rPr>
        <w:rFonts w:hint="default"/>
        <w:lang w:val="ru-RU" w:eastAsia="en-US" w:bidi="ar-SA"/>
      </w:rPr>
    </w:lvl>
  </w:abstractNum>
  <w:abstractNum w:abstractNumId="34">
    <w:nsid w:val="51AE3B8F"/>
    <w:multiLevelType w:val="hybridMultilevel"/>
    <w:tmpl w:val="5B9CCF08"/>
    <w:lvl w:ilvl="0" w:tplc="DB4E0208">
      <w:numFmt w:val="bullet"/>
      <w:lvlText w:val="-"/>
      <w:lvlJc w:val="left"/>
      <w:pPr>
        <w:ind w:left="542" w:hanging="183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1" w:tplc="3148FF80">
      <w:numFmt w:val="bullet"/>
      <w:lvlText w:val="–"/>
      <w:lvlJc w:val="left"/>
      <w:pPr>
        <w:ind w:left="542" w:hanging="490"/>
      </w:pPr>
      <w:rPr>
        <w:rFonts w:ascii="Times New Roman" w:eastAsia="Times New Roman" w:hAnsi="Times New Roman" w:cs="Times New Roman" w:hint="default"/>
        <w:color w:val="221E1F"/>
        <w:w w:val="100"/>
        <w:sz w:val="24"/>
        <w:szCs w:val="24"/>
        <w:lang w:val="ru-RU" w:eastAsia="en-US" w:bidi="ar-SA"/>
      </w:rPr>
    </w:lvl>
    <w:lvl w:ilvl="2" w:tplc="8182E7A8">
      <w:numFmt w:val="bullet"/>
      <w:lvlText w:val="•"/>
      <w:lvlJc w:val="left"/>
      <w:pPr>
        <w:ind w:left="2493" w:hanging="490"/>
      </w:pPr>
      <w:rPr>
        <w:rFonts w:hint="default"/>
        <w:lang w:val="ru-RU" w:eastAsia="en-US" w:bidi="ar-SA"/>
      </w:rPr>
    </w:lvl>
    <w:lvl w:ilvl="3" w:tplc="D3420158">
      <w:numFmt w:val="bullet"/>
      <w:lvlText w:val="•"/>
      <w:lvlJc w:val="left"/>
      <w:pPr>
        <w:ind w:left="3469" w:hanging="490"/>
      </w:pPr>
      <w:rPr>
        <w:rFonts w:hint="default"/>
        <w:lang w:val="ru-RU" w:eastAsia="en-US" w:bidi="ar-SA"/>
      </w:rPr>
    </w:lvl>
    <w:lvl w:ilvl="4" w:tplc="C95A25CE">
      <w:numFmt w:val="bullet"/>
      <w:lvlText w:val="•"/>
      <w:lvlJc w:val="left"/>
      <w:pPr>
        <w:ind w:left="4446" w:hanging="490"/>
      </w:pPr>
      <w:rPr>
        <w:rFonts w:hint="default"/>
        <w:lang w:val="ru-RU" w:eastAsia="en-US" w:bidi="ar-SA"/>
      </w:rPr>
    </w:lvl>
    <w:lvl w:ilvl="5" w:tplc="D778D958">
      <w:numFmt w:val="bullet"/>
      <w:lvlText w:val="•"/>
      <w:lvlJc w:val="left"/>
      <w:pPr>
        <w:ind w:left="5423" w:hanging="490"/>
      </w:pPr>
      <w:rPr>
        <w:rFonts w:hint="default"/>
        <w:lang w:val="ru-RU" w:eastAsia="en-US" w:bidi="ar-SA"/>
      </w:rPr>
    </w:lvl>
    <w:lvl w:ilvl="6" w:tplc="9806B83E">
      <w:numFmt w:val="bullet"/>
      <w:lvlText w:val="•"/>
      <w:lvlJc w:val="left"/>
      <w:pPr>
        <w:ind w:left="6399" w:hanging="490"/>
      </w:pPr>
      <w:rPr>
        <w:rFonts w:hint="default"/>
        <w:lang w:val="ru-RU" w:eastAsia="en-US" w:bidi="ar-SA"/>
      </w:rPr>
    </w:lvl>
    <w:lvl w:ilvl="7" w:tplc="C98EF2DE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 w:tplc="ADC639DE">
      <w:numFmt w:val="bullet"/>
      <w:lvlText w:val="•"/>
      <w:lvlJc w:val="left"/>
      <w:pPr>
        <w:ind w:left="8353" w:hanging="490"/>
      </w:pPr>
      <w:rPr>
        <w:rFonts w:hint="default"/>
        <w:lang w:val="ru-RU" w:eastAsia="en-US" w:bidi="ar-SA"/>
      </w:rPr>
    </w:lvl>
  </w:abstractNum>
  <w:abstractNum w:abstractNumId="35">
    <w:nsid w:val="57C024D4"/>
    <w:multiLevelType w:val="hybridMultilevel"/>
    <w:tmpl w:val="315279F8"/>
    <w:lvl w:ilvl="0" w:tplc="9660491E">
      <w:numFmt w:val="bullet"/>
      <w:lvlText w:val=""/>
      <w:lvlJc w:val="left"/>
      <w:pPr>
        <w:ind w:left="5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A6667A8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4EF886">
      <w:numFmt w:val="bullet"/>
      <w:lvlText w:val="•"/>
      <w:lvlJc w:val="left"/>
      <w:pPr>
        <w:ind w:left="2493" w:hanging="425"/>
      </w:pPr>
      <w:rPr>
        <w:rFonts w:hint="default"/>
        <w:lang w:val="ru-RU" w:eastAsia="en-US" w:bidi="ar-SA"/>
      </w:rPr>
    </w:lvl>
    <w:lvl w:ilvl="3" w:tplc="C8609938">
      <w:numFmt w:val="bullet"/>
      <w:lvlText w:val="•"/>
      <w:lvlJc w:val="left"/>
      <w:pPr>
        <w:ind w:left="3469" w:hanging="425"/>
      </w:pPr>
      <w:rPr>
        <w:rFonts w:hint="default"/>
        <w:lang w:val="ru-RU" w:eastAsia="en-US" w:bidi="ar-SA"/>
      </w:rPr>
    </w:lvl>
    <w:lvl w:ilvl="4" w:tplc="7ED67DD4">
      <w:numFmt w:val="bullet"/>
      <w:lvlText w:val="•"/>
      <w:lvlJc w:val="left"/>
      <w:pPr>
        <w:ind w:left="4446" w:hanging="425"/>
      </w:pPr>
      <w:rPr>
        <w:rFonts w:hint="default"/>
        <w:lang w:val="ru-RU" w:eastAsia="en-US" w:bidi="ar-SA"/>
      </w:rPr>
    </w:lvl>
    <w:lvl w:ilvl="5" w:tplc="A97C8742">
      <w:numFmt w:val="bullet"/>
      <w:lvlText w:val="•"/>
      <w:lvlJc w:val="left"/>
      <w:pPr>
        <w:ind w:left="5423" w:hanging="425"/>
      </w:pPr>
      <w:rPr>
        <w:rFonts w:hint="default"/>
        <w:lang w:val="ru-RU" w:eastAsia="en-US" w:bidi="ar-SA"/>
      </w:rPr>
    </w:lvl>
    <w:lvl w:ilvl="6" w:tplc="58286F12">
      <w:numFmt w:val="bullet"/>
      <w:lvlText w:val="•"/>
      <w:lvlJc w:val="left"/>
      <w:pPr>
        <w:ind w:left="6399" w:hanging="425"/>
      </w:pPr>
      <w:rPr>
        <w:rFonts w:hint="default"/>
        <w:lang w:val="ru-RU" w:eastAsia="en-US" w:bidi="ar-SA"/>
      </w:rPr>
    </w:lvl>
    <w:lvl w:ilvl="7" w:tplc="5D144ACE">
      <w:numFmt w:val="bullet"/>
      <w:lvlText w:val="•"/>
      <w:lvlJc w:val="left"/>
      <w:pPr>
        <w:ind w:left="7376" w:hanging="425"/>
      </w:pPr>
      <w:rPr>
        <w:rFonts w:hint="default"/>
        <w:lang w:val="ru-RU" w:eastAsia="en-US" w:bidi="ar-SA"/>
      </w:rPr>
    </w:lvl>
    <w:lvl w:ilvl="8" w:tplc="57781D7C">
      <w:numFmt w:val="bullet"/>
      <w:lvlText w:val="•"/>
      <w:lvlJc w:val="left"/>
      <w:pPr>
        <w:ind w:left="8353" w:hanging="425"/>
      </w:pPr>
      <w:rPr>
        <w:rFonts w:hint="default"/>
        <w:lang w:val="ru-RU" w:eastAsia="en-US" w:bidi="ar-SA"/>
      </w:rPr>
    </w:lvl>
  </w:abstractNum>
  <w:abstractNum w:abstractNumId="36">
    <w:nsid w:val="57CA1B83"/>
    <w:multiLevelType w:val="hybridMultilevel"/>
    <w:tmpl w:val="5B9AA21A"/>
    <w:lvl w:ilvl="0" w:tplc="69CC241A">
      <w:numFmt w:val="bullet"/>
      <w:lvlText w:val=""/>
      <w:lvlJc w:val="left"/>
      <w:pPr>
        <w:ind w:left="542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4B02946">
      <w:numFmt w:val="bullet"/>
      <w:lvlText w:val="•"/>
      <w:lvlJc w:val="left"/>
      <w:pPr>
        <w:ind w:left="1516" w:hanging="567"/>
      </w:pPr>
      <w:rPr>
        <w:rFonts w:hint="default"/>
        <w:lang w:val="ru-RU" w:eastAsia="en-US" w:bidi="ar-SA"/>
      </w:rPr>
    </w:lvl>
    <w:lvl w:ilvl="2" w:tplc="D95E69FE">
      <w:numFmt w:val="bullet"/>
      <w:lvlText w:val="•"/>
      <w:lvlJc w:val="left"/>
      <w:pPr>
        <w:ind w:left="2493" w:hanging="567"/>
      </w:pPr>
      <w:rPr>
        <w:rFonts w:hint="default"/>
        <w:lang w:val="ru-RU" w:eastAsia="en-US" w:bidi="ar-SA"/>
      </w:rPr>
    </w:lvl>
    <w:lvl w:ilvl="3" w:tplc="96D25DC0">
      <w:numFmt w:val="bullet"/>
      <w:lvlText w:val="•"/>
      <w:lvlJc w:val="left"/>
      <w:pPr>
        <w:ind w:left="3469" w:hanging="567"/>
      </w:pPr>
      <w:rPr>
        <w:rFonts w:hint="default"/>
        <w:lang w:val="ru-RU" w:eastAsia="en-US" w:bidi="ar-SA"/>
      </w:rPr>
    </w:lvl>
    <w:lvl w:ilvl="4" w:tplc="EAA0BC48">
      <w:numFmt w:val="bullet"/>
      <w:lvlText w:val="•"/>
      <w:lvlJc w:val="left"/>
      <w:pPr>
        <w:ind w:left="4446" w:hanging="567"/>
      </w:pPr>
      <w:rPr>
        <w:rFonts w:hint="default"/>
        <w:lang w:val="ru-RU" w:eastAsia="en-US" w:bidi="ar-SA"/>
      </w:rPr>
    </w:lvl>
    <w:lvl w:ilvl="5" w:tplc="B182432E">
      <w:numFmt w:val="bullet"/>
      <w:lvlText w:val="•"/>
      <w:lvlJc w:val="left"/>
      <w:pPr>
        <w:ind w:left="5423" w:hanging="567"/>
      </w:pPr>
      <w:rPr>
        <w:rFonts w:hint="default"/>
        <w:lang w:val="ru-RU" w:eastAsia="en-US" w:bidi="ar-SA"/>
      </w:rPr>
    </w:lvl>
    <w:lvl w:ilvl="6" w:tplc="A4CCC728">
      <w:numFmt w:val="bullet"/>
      <w:lvlText w:val="•"/>
      <w:lvlJc w:val="left"/>
      <w:pPr>
        <w:ind w:left="6399" w:hanging="567"/>
      </w:pPr>
      <w:rPr>
        <w:rFonts w:hint="default"/>
        <w:lang w:val="ru-RU" w:eastAsia="en-US" w:bidi="ar-SA"/>
      </w:rPr>
    </w:lvl>
    <w:lvl w:ilvl="7" w:tplc="FB42C084">
      <w:numFmt w:val="bullet"/>
      <w:lvlText w:val="•"/>
      <w:lvlJc w:val="left"/>
      <w:pPr>
        <w:ind w:left="7376" w:hanging="567"/>
      </w:pPr>
      <w:rPr>
        <w:rFonts w:hint="default"/>
        <w:lang w:val="ru-RU" w:eastAsia="en-US" w:bidi="ar-SA"/>
      </w:rPr>
    </w:lvl>
    <w:lvl w:ilvl="8" w:tplc="F996B608">
      <w:numFmt w:val="bullet"/>
      <w:lvlText w:val="•"/>
      <w:lvlJc w:val="left"/>
      <w:pPr>
        <w:ind w:left="8353" w:hanging="567"/>
      </w:pPr>
      <w:rPr>
        <w:rFonts w:hint="default"/>
        <w:lang w:val="ru-RU" w:eastAsia="en-US" w:bidi="ar-SA"/>
      </w:rPr>
    </w:lvl>
  </w:abstractNum>
  <w:abstractNum w:abstractNumId="37">
    <w:nsid w:val="58172031"/>
    <w:multiLevelType w:val="multilevel"/>
    <w:tmpl w:val="D6EA4A00"/>
    <w:lvl w:ilvl="0">
      <w:start w:val="2"/>
      <w:numFmt w:val="decimal"/>
      <w:lvlText w:val="%1"/>
      <w:lvlJc w:val="left"/>
      <w:pPr>
        <w:ind w:left="126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420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542" w:hanging="267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0" w:hanging="2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2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0" w:hanging="2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2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0" w:hanging="2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6" w:hanging="267"/>
      </w:pPr>
      <w:rPr>
        <w:rFonts w:hint="default"/>
        <w:lang w:val="ru-RU" w:eastAsia="en-US" w:bidi="ar-SA"/>
      </w:rPr>
    </w:lvl>
  </w:abstractNum>
  <w:abstractNum w:abstractNumId="38">
    <w:nsid w:val="591F477E"/>
    <w:multiLevelType w:val="hybridMultilevel"/>
    <w:tmpl w:val="CB028FD2"/>
    <w:lvl w:ilvl="0" w:tplc="DA9C2F86">
      <w:numFmt w:val="bullet"/>
      <w:lvlText w:val=""/>
      <w:lvlJc w:val="left"/>
      <w:pPr>
        <w:ind w:left="542" w:hanging="348"/>
      </w:pPr>
      <w:rPr>
        <w:rFonts w:hint="default"/>
        <w:w w:val="100"/>
        <w:lang w:val="ru-RU" w:eastAsia="en-US" w:bidi="ar-SA"/>
      </w:rPr>
    </w:lvl>
    <w:lvl w:ilvl="1" w:tplc="9FE23410">
      <w:numFmt w:val="bullet"/>
      <w:lvlText w:val="•"/>
      <w:lvlJc w:val="left"/>
      <w:pPr>
        <w:ind w:left="1516" w:hanging="348"/>
      </w:pPr>
      <w:rPr>
        <w:rFonts w:hint="default"/>
        <w:lang w:val="ru-RU" w:eastAsia="en-US" w:bidi="ar-SA"/>
      </w:rPr>
    </w:lvl>
    <w:lvl w:ilvl="2" w:tplc="9CE0B8FA">
      <w:numFmt w:val="bullet"/>
      <w:lvlText w:val="•"/>
      <w:lvlJc w:val="left"/>
      <w:pPr>
        <w:ind w:left="2493" w:hanging="348"/>
      </w:pPr>
      <w:rPr>
        <w:rFonts w:hint="default"/>
        <w:lang w:val="ru-RU" w:eastAsia="en-US" w:bidi="ar-SA"/>
      </w:rPr>
    </w:lvl>
    <w:lvl w:ilvl="3" w:tplc="D44CFD70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4" w:tplc="4F1ECB2C"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5" w:tplc="E2DCA026">
      <w:numFmt w:val="bullet"/>
      <w:lvlText w:val="•"/>
      <w:lvlJc w:val="left"/>
      <w:pPr>
        <w:ind w:left="5423" w:hanging="348"/>
      </w:pPr>
      <w:rPr>
        <w:rFonts w:hint="default"/>
        <w:lang w:val="ru-RU" w:eastAsia="en-US" w:bidi="ar-SA"/>
      </w:rPr>
    </w:lvl>
    <w:lvl w:ilvl="6" w:tplc="457E75A0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7" w:tplc="19F6381A">
      <w:numFmt w:val="bullet"/>
      <w:lvlText w:val="•"/>
      <w:lvlJc w:val="left"/>
      <w:pPr>
        <w:ind w:left="7376" w:hanging="348"/>
      </w:pPr>
      <w:rPr>
        <w:rFonts w:hint="default"/>
        <w:lang w:val="ru-RU" w:eastAsia="en-US" w:bidi="ar-SA"/>
      </w:rPr>
    </w:lvl>
    <w:lvl w:ilvl="8" w:tplc="B24A5F4C">
      <w:numFmt w:val="bullet"/>
      <w:lvlText w:val="•"/>
      <w:lvlJc w:val="left"/>
      <w:pPr>
        <w:ind w:left="8353" w:hanging="348"/>
      </w:pPr>
      <w:rPr>
        <w:rFonts w:hint="default"/>
        <w:lang w:val="ru-RU" w:eastAsia="en-US" w:bidi="ar-SA"/>
      </w:rPr>
    </w:lvl>
  </w:abstractNum>
  <w:abstractNum w:abstractNumId="39">
    <w:nsid w:val="5A194567"/>
    <w:multiLevelType w:val="hybridMultilevel"/>
    <w:tmpl w:val="865CFAEA"/>
    <w:lvl w:ilvl="0" w:tplc="68028E36">
      <w:numFmt w:val="bullet"/>
      <w:lvlText w:val="-"/>
      <w:lvlJc w:val="left"/>
      <w:pPr>
        <w:ind w:left="1250" w:hanging="142"/>
      </w:pPr>
      <w:rPr>
        <w:rFonts w:ascii="Sitka Text" w:eastAsia="Sitka Text" w:hAnsi="Sitka Text" w:cs="Sitka Text" w:hint="default"/>
        <w:w w:val="100"/>
        <w:sz w:val="24"/>
        <w:szCs w:val="24"/>
        <w:lang w:val="ru-RU" w:eastAsia="en-US" w:bidi="ar-SA"/>
      </w:rPr>
    </w:lvl>
    <w:lvl w:ilvl="1" w:tplc="153A9E60">
      <w:numFmt w:val="bullet"/>
      <w:lvlText w:val="•"/>
      <w:lvlJc w:val="left"/>
      <w:pPr>
        <w:ind w:left="2164" w:hanging="142"/>
      </w:pPr>
      <w:rPr>
        <w:rFonts w:hint="default"/>
        <w:lang w:val="ru-RU" w:eastAsia="en-US" w:bidi="ar-SA"/>
      </w:rPr>
    </w:lvl>
    <w:lvl w:ilvl="2" w:tplc="7A2EAB26">
      <w:numFmt w:val="bullet"/>
      <w:lvlText w:val="•"/>
      <w:lvlJc w:val="left"/>
      <w:pPr>
        <w:ind w:left="3069" w:hanging="142"/>
      </w:pPr>
      <w:rPr>
        <w:rFonts w:hint="default"/>
        <w:lang w:val="ru-RU" w:eastAsia="en-US" w:bidi="ar-SA"/>
      </w:rPr>
    </w:lvl>
    <w:lvl w:ilvl="3" w:tplc="5E50A080">
      <w:numFmt w:val="bullet"/>
      <w:lvlText w:val="•"/>
      <w:lvlJc w:val="left"/>
      <w:pPr>
        <w:ind w:left="3973" w:hanging="142"/>
      </w:pPr>
      <w:rPr>
        <w:rFonts w:hint="default"/>
        <w:lang w:val="ru-RU" w:eastAsia="en-US" w:bidi="ar-SA"/>
      </w:rPr>
    </w:lvl>
    <w:lvl w:ilvl="4" w:tplc="E076A390">
      <w:numFmt w:val="bullet"/>
      <w:lvlText w:val="•"/>
      <w:lvlJc w:val="left"/>
      <w:pPr>
        <w:ind w:left="4878" w:hanging="142"/>
      </w:pPr>
      <w:rPr>
        <w:rFonts w:hint="default"/>
        <w:lang w:val="ru-RU" w:eastAsia="en-US" w:bidi="ar-SA"/>
      </w:rPr>
    </w:lvl>
    <w:lvl w:ilvl="5" w:tplc="7CB0EDE2">
      <w:numFmt w:val="bullet"/>
      <w:lvlText w:val="•"/>
      <w:lvlJc w:val="left"/>
      <w:pPr>
        <w:ind w:left="5783" w:hanging="142"/>
      </w:pPr>
      <w:rPr>
        <w:rFonts w:hint="default"/>
        <w:lang w:val="ru-RU" w:eastAsia="en-US" w:bidi="ar-SA"/>
      </w:rPr>
    </w:lvl>
    <w:lvl w:ilvl="6" w:tplc="9AA4FA14">
      <w:numFmt w:val="bullet"/>
      <w:lvlText w:val="•"/>
      <w:lvlJc w:val="left"/>
      <w:pPr>
        <w:ind w:left="6687" w:hanging="142"/>
      </w:pPr>
      <w:rPr>
        <w:rFonts w:hint="default"/>
        <w:lang w:val="ru-RU" w:eastAsia="en-US" w:bidi="ar-SA"/>
      </w:rPr>
    </w:lvl>
    <w:lvl w:ilvl="7" w:tplc="64BAC8A4">
      <w:numFmt w:val="bullet"/>
      <w:lvlText w:val="•"/>
      <w:lvlJc w:val="left"/>
      <w:pPr>
        <w:ind w:left="7592" w:hanging="142"/>
      </w:pPr>
      <w:rPr>
        <w:rFonts w:hint="default"/>
        <w:lang w:val="ru-RU" w:eastAsia="en-US" w:bidi="ar-SA"/>
      </w:rPr>
    </w:lvl>
    <w:lvl w:ilvl="8" w:tplc="F4A877B2">
      <w:numFmt w:val="bullet"/>
      <w:lvlText w:val="•"/>
      <w:lvlJc w:val="left"/>
      <w:pPr>
        <w:ind w:left="8497" w:hanging="142"/>
      </w:pPr>
      <w:rPr>
        <w:rFonts w:hint="default"/>
        <w:lang w:val="ru-RU" w:eastAsia="en-US" w:bidi="ar-SA"/>
      </w:rPr>
    </w:lvl>
  </w:abstractNum>
  <w:abstractNum w:abstractNumId="40">
    <w:nsid w:val="605B4368"/>
    <w:multiLevelType w:val="hybridMultilevel"/>
    <w:tmpl w:val="732CCCE2"/>
    <w:lvl w:ilvl="0" w:tplc="8E9467AA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F8CF4C">
      <w:numFmt w:val="bullet"/>
      <w:lvlText w:val="•"/>
      <w:lvlJc w:val="left"/>
      <w:pPr>
        <w:ind w:left="1516" w:hanging="164"/>
      </w:pPr>
      <w:rPr>
        <w:rFonts w:hint="default"/>
        <w:lang w:val="ru-RU" w:eastAsia="en-US" w:bidi="ar-SA"/>
      </w:rPr>
    </w:lvl>
    <w:lvl w:ilvl="2" w:tplc="3384B244">
      <w:numFmt w:val="bullet"/>
      <w:lvlText w:val="•"/>
      <w:lvlJc w:val="left"/>
      <w:pPr>
        <w:ind w:left="2493" w:hanging="164"/>
      </w:pPr>
      <w:rPr>
        <w:rFonts w:hint="default"/>
        <w:lang w:val="ru-RU" w:eastAsia="en-US" w:bidi="ar-SA"/>
      </w:rPr>
    </w:lvl>
    <w:lvl w:ilvl="3" w:tplc="783E74C2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4" w:tplc="CB7E1564">
      <w:numFmt w:val="bullet"/>
      <w:lvlText w:val="•"/>
      <w:lvlJc w:val="left"/>
      <w:pPr>
        <w:ind w:left="4446" w:hanging="164"/>
      </w:pPr>
      <w:rPr>
        <w:rFonts w:hint="default"/>
        <w:lang w:val="ru-RU" w:eastAsia="en-US" w:bidi="ar-SA"/>
      </w:rPr>
    </w:lvl>
    <w:lvl w:ilvl="5" w:tplc="0A3C0CC8">
      <w:numFmt w:val="bullet"/>
      <w:lvlText w:val="•"/>
      <w:lvlJc w:val="left"/>
      <w:pPr>
        <w:ind w:left="5423" w:hanging="164"/>
      </w:pPr>
      <w:rPr>
        <w:rFonts w:hint="default"/>
        <w:lang w:val="ru-RU" w:eastAsia="en-US" w:bidi="ar-SA"/>
      </w:rPr>
    </w:lvl>
    <w:lvl w:ilvl="6" w:tplc="CF7EBA12">
      <w:numFmt w:val="bullet"/>
      <w:lvlText w:val="•"/>
      <w:lvlJc w:val="left"/>
      <w:pPr>
        <w:ind w:left="6399" w:hanging="164"/>
      </w:pPr>
      <w:rPr>
        <w:rFonts w:hint="default"/>
        <w:lang w:val="ru-RU" w:eastAsia="en-US" w:bidi="ar-SA"/>
      </w:rPr>
    </w:lvl>
    <w:lvl w:ilvl="7" w:tplc="C1F43D4A">
      <w:numFmt w:val="bullet"/>
      <w:lvlText w:val="•"/>
      <w:lvlJc w:val="left"/>
      <w:pPr>
        <w:ind w:left="7376" w:hanging="164"/>
      </w:pPr>
      <w:rPr>
        <w:rFonts w:hint="default"/>
        <w:lang w:val="ru-RU" w:eastAsia="en-US" w:bidi="ar-SA"/>
      </w:rPr>
    </w:lvl>
    <w:lvl w:ilvl="8" w:tplc="A31AB1A2">
      <w:numFmt w:val="bullet"/>
      <w:lvlText w:val="•"/>
      <w:lvlJc w:val="left"/>
      <w:pPr>
        <w:ind w:left="8353" w:hanging="164"/>
      </w:pPr>
      <w:rPr>
        <w:rFonts w:hint="default"/>
        <w:lang w:val="ru-RU" w:eastAsia="en-US" w:bidi="ar-SA"/>
      </w:rPr>
    </w:lvl>
  </w:abstractNum>
  <w:abstractNum w:abstractNumId="41">
    <w:nsid w:val="60612266"/>
    <w:multiLevelType w:val="multilevel"/>
    <w:tmpl w:val="4B461016"/>
    <w:lvl w:ilvl="0">
      <w:start w:val="2"/>
      <w:numFmt w:val="decimal"/>
      <w:lvlText w:val="%1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2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4" w:hanging="420"/>
      </w:pPr>
      <w:rPr>
        <w:rFonts w:hint="default"/>
        <w:lang w:val="ru-RU" w:eastAsia="en-US" w:bidi="ar-SA"/>
      </w:rPr>
    </w:lvl>
  </w:abstractNum>
  <w:abstractNum w:abstractNumId="42">
    <w:nsid w:val="61652878"/>
    <w:multiLevelType w:val="hybridMultilevel"/>
    <w:tmpl w:val="9C5C261C"/>
    <w:lvl w:ilvl="0" w:tplc="808CE888">
      <w:numFmt w:val="bullet"/>
      <w:lvlText w:val="—"/>
      <w:lvlJc w:val="left"/>
      <w:pPr>
        <w:ind w:left="78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88A340">
      <w:numFmt w:val="bullet"/>
      <w:lvlText w:val="•"/>
      <w:lvlJc w:val="left"/>
      <w:pPr>
        <w:ind w:left="1732" w:hanging="406"/>
      </w:pPr>
      <w:rPr>
        <w:rFonts w:hint="default"/>
        <w:lang w:val="ru-RU" w:eastAsia="en-US" w:bidi="ar-SA"/>
      </w:rPr>
    </w:lvl>
    <w:lvl w:ilvl="2" w:tplc="44FC049E">
      <w:numFmt w:val="bullet"/>
      <w:lvlText w:val="•"/>
      <w:lvlJc w:val="left"/>
      <w:pPr>
        <w:ind w:left="2685" w:hanging="406"/>
      </w:pPr>
      <w:rPr>
        <w:rFonts w:hint="default"/>
        <w:lang w:val="ru-RU" w:eastAsia="en-US" w:bidi="ar-SA"/>
      </w:rPr>
    </w:lvl>
    <w:lvl w:ilvl="3" w:tplc="9A68FD62">
      <w:numFmt w:val="bullet"/>
      <w:lvlText w:val="•"/>
      <w:lvlJc w:val="left"/>
      <w:pPr>
        <w:ind w:left="3637" w:hanging="406"/>
      </w:pPr>
      <w:rPr>
        <w:rFonts w:hint="default"/>
        <w:lang w:val="ru-RU" w:eastAsia="en-US" w:bidi="ar-SA"/>
      </w:rPr>
    </w:lvl>
    <w:lvl w:ilvl="4" w:tplc="5F582722">
      <w:numFmt w:val="bullet"/>
      <w:lvlText w:val="•"/>
      <w:lvlJc w:val="left"/>
      <w:pPr>
        <w:ind w:left="4590" w:hanging="406"/>
      </w:pPr>
      <w:rPr>
        <w:rFonts w:hint="default"/>
        <w:lang w:val="ru-RU" w:eastAsia="en-US" w:bidi="ar-SA"/>
      </w:rPr>
    </w:lvl>
    <w:lvl w:ilvl="5" w:tplc="AA866900">
      <w:numFmt w:val="bullet"/>
      <w:lvlText w:val="•"/>
      <w:lvlJc w:val="left"/>
      <w:pPr>
        <w:ind w:left="5543" w:hanging="406"/>
      </w:pPr>
      <w:rPr>
        <w:rFonts w:hint="default"/>
        <w:lang w:val="ru-RU" w:eastAsia="en-US" w:bidi="ar-SA"/>
      </w:rPr>
    </w:lvl>
    <w:lvl w:ilvl="6" w:tplc="B622EC46">
      <w:numFmt w:val="bullet"/>
      <w:lvlText w:val="•"/>
      <w:lvlJc w:val="left"/>
      <w:pPr>
        <w:ind w:left="6495" w:hanging="406"/>
      </w:pPr>
      <w:rPr>
        <w:rFonts w:hint="default"/>
        <w:lang w:val="ru-RU" w:eastAsia="en-US" w:bidi="ar-SA"/>
      </w:rPr>
    </w:lvl>
    <w:lvl w:ilvl="7" w:tplc="FAC2B1D0">
      <w:numFmt w:val="bullet"/>
      <w:lvlText w:val="•"/>
      <w:lvlJc w:val="left"/>
      <w:pPr>
        <w:ind w:left="7448" w:hanging="406"/>
      </w:pPr>
      <w:rPr>
        <w:rFonts w:hint="default"/>
        <w:lang w:val="ru-RU" w:eastAsia="en-US" w:bidi="ar-SA"/>
      </w:rPr>
    </w:lvl>
    <w:lvl w:ilvl="8" w:tplc="180E27CA">
      <w:numFmt w:val="bullet"/>
      <w:lvlText w:val="•"/>
      <w:lvlJc w:val="left"/>
      <w:pPr>
        <w:ind w:left="8401" w:hanging="406"/>
      </w:pPr>
      <w:rPr>
        <w:rFonts w:hint="default"/>
        <w:lang w:val="ru-RU" w:eastAsia="en-US" w:bidi="ar-SA"/>
      </w:rPr>
    </w:lvl>
  </w:abstractNum>
  <w:abstractNum w:abstractNumId="43">
    <w:nsid w:val="63BE3251"/>
    <w:multiLevelType w:val="hybridMultilevel"/>
    <w:tmpl w:val="05667CF6"/>
    <w:lvl w:ilvl="0" w:tplc="75A4B190">
      <w:numFmt w:val="bullet"/>
      <w:lvlText w:val="■"/>
      <w:lvlJc w:val="left"/>
      <w:pPr>
        <w:ind w:left="542" w:hanging="142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1" w:tplc="8D2A03C0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2" w:tplc="3A02E9BE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3" w:tplc="C846C4C2">
      <w:numFmt w:val="bullet"/>
      <w:lvlText w:val="•"/>
      <w:lvlJc w:val="left"/>
      <w:pPr>
        <w:ind w:left="3469" w:hanging="142"/>
      </w:pPr>
      <w:rPr>
        <w:rFonts w:hint="default"/>
        <w:lang w:val="ru-RU" w:eastAsia="en-US" w:bidi="ar-SA"/>
      </w:rPr>
    </w:lvl>
    <w:lvl w:ilvl="4" w:tplc="02B4F620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B1802B7E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CDBAF7C0">
      <w:numFmt w:val="bullet"/>
      <w:lvlText w:val="•"/>
      <w:lvlJc w:val="left"/>
      <w:pPr>
        <w:ind w:left="6399" w:hanging="142"/>
      </w:pPr>
      <w:rPr>
        <w:rFonts w:hint="default"/>
        <w:lang w:val="ru-RU" w:eastAsia="en-US" w:bidi="ar-SA"/>
      </w:rPr>
    </w:lvl>
    <w:lvl w:ilvl="7" w:tplc="30A8E536">
      <w:numFmt w:val="bullet"/>
      <w:lvlText w:val="•"/>
      <w:lvlJc w:val="left"/>
      <w:pPr>
        <w:ind w:left="7376" w:hanging="142"/>
      </w:pPr>
      <w:rPr>
        <w:rFonts w:hint="default"/>
        <w:lang w:val="ru-RU" w:eastAsia="en-US" w:bidi="ar-SA"/>
      </w:rPr>
    </w:lvl>
    <w:lvl w:ilvl="8" w:tplc="0BC62CB8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44">
    <w:nsid w:val="64BF516A"/>
    <w:multiLevelType w:val="multilevel"/>
    <w:tmpl w:val="9954D078"/>
    <w:lvl w:ilvl="0">
      <w:start w:val="1"/>
      <w:numFmt w:val="decimal"/>
      <w:lvlText w:val="%1."/>
      <w:lvlJc w:val="left"/>
      <w:pPr>
        <w:ind w:left="1022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1" w:hanging="6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2" w:hanging="8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15" w:hanging="8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1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4" w:hanging="840"/>
      </w:pPr>
      <w:rPr>
        <w:rFonts w:hint="default"/>
        <w:lang w:val="ru-RU" w:eastAsia="en-US" w:bidi="ar-SA"/>
      </w:rPr>
    </w:lvl>
  </w:abstractNum>
  <w:abstractNum w:abstractNumId="45">
    <w:nsid w:val="67CF3ED9"/>
    <w:multiLevelType w:val="hybridMultilevel"/>
    <w:tmpl w:val="8C005E7C"/>
    <w:lvl w:ilvl="0" w:tplc="35205802">
      <w:numFmt w:val="bullet"/>
      <w:lvlText w:val="-"/>
      <w:lvlJc w:val="left"/>
      <w:pPr>
        <w:ind w:left="542" w:hanging="3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AF438">
      <w:numFmt w:val="bullet"/>
      <w:lvlText w:val="•"/>
      <w:lvlJc w:val="left"/>
      <w:pPr>
        <w:ind w:left="1516" w:hanging="329"/>
      </w:pPr>
      <w:rPr>
        <w:rFonts w:hint="default"/>
        <w:lang w:val="ru-RU" w:eastAsia="en-US" w:bidi="ar-SA"/>
      </w:rPr>
    </w:lvl>
    <w:lvl w:ilvl="2" w:tplc="8EB8CC54">
      <w:numFmt w:val="bullet"/>
      <w:lvlText w:val="•"/>
      <w:lvlJc w:val="left"/>
      <w:pPr>
        <w:ind w:left="2493" w:hanging="329"/>
      </w:pPr>
      <w:rPr>
        <w:rFonts w:hint="default"/>
        <w:lang w:val="ru-RU" w:eastAsia="en-US" w:bidi="ar-SA"/>
      </w:rPr>
    </w:lvl>
    <w:lvl w:ilvl="3" w:tplc="2F9A9EAE">
      <w:numFmt w:val="bullet"/>
      <w:lvlText w:val="•"/>
      <w:lvlJc w:val="left"/>
      <w:pPr>
        <w:ind w:left="3469" w:hanging="329"/>
      </w:pPr>
      <w:rPr>
        <w:rFonts w:hint="default"/>
        <w:lang w:val="ru-RU" w:eastAsia="en-US" w:bidi="ar-SA"/>
      </w:rPr>
    </w:lvl>
    <w:lvl w:ilvl="4" w:tplc="F1E45002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ADA2984E">
      <w:numFmt w:val="bullet"/>
      <w:lvlText w:val="•"/>
      <w:lvlJc w:val="left"/>
      <w:pPr>
        <w:ind w:left="5423" w:hanging="329"/>
      </w:pPr>
      <w:rPr>
        <w:rFonts w:hint="default"/>
        <w:lang w:val="ru-RU" w:eastAsia="en-US" w:bidi="ar-SA"/>
      </w:rPr>
    </w:lvl>
    <w:lvl w:ilvl="6" w:tplc="567650F2">
      <w:numFmt w:val="bullet"/>
      <w:lvlText w:val="•"/>
      <w:lvlJc w:val="left"/>
      <w:pPr>
        <w:ind w:left="6399" w:hanging="329"/>
      </w:pPr>
      <w:rPr>
        <w:rFonts w:hint="default"/>
        <w:lang w:val="ru-RU" w:eastAsia="en-US" w:bidi="ar-SA"/>
      </w:rPr>
    </w:lvl>
    <w:lvl w:ilvl="7" w:tplc="C0F4C1C6">
      <w:numFmt w:val="bullet"/>
      <w:lvlText w:val="•"/>
      <w:lvlJc w:val="left"/>
      <w:pPr>
        <w:ind w:left="7376" w:hanging="329"/>
      </w:pPr>
      <w:rPr>
        <w:rFonts w:hint="default"/>
        <w:lang w:val="ru-RU" w:eastAsia="en-US" w:bidi="ar-SA"/>
      </w:rPr>
    </w:lvl>
    <w:lvl w:ilvl="8" w:tplc="5254CFA4">
      <w:numFmt w:val="bullet"/>
      <w:lvlText w:val="•"/>
      <w:lvlJc w:val="left"/>
      <w:pPr>
        <w:ind w:left="8353" w:hanging="329"/>
      </w:pPr>
      <w:rPr>
        <w:rFonts w:hint="default"/>
        <w:lang w:val="ru-RU" w:eastAsia="en-US" w:bidi="ar-SA"/>
      </w:rPr>
    </w:lvl>
  </w:abstractNum>
  <w:abstractNum w:abstractNumId="46">
    <w:nsid w:val="68857612"/>
    <w:multiLevelType w:val="hybridMultilevel"/>
    <w:tmpl w:val="D0D64518"/>
    <w:lvl w:ilvl="0" w:tplc="0C72E426">
      <w:numFmt w:val="bullet"/>
      <w:lvlText w:val="–"/>
      <w:lvlJc w:val="left"/>
      <w:pPr>
        <w:ind w:left="126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1A1252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15F47082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B602E530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02EEAE8C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9B7A33DE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42006EB0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F51603B0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D266170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47">
    <w:nsid w:val="69C60C44"/>
    <w:multiLevelType w:val="hybridMultilevel"/>
    <w:tmpl w:val="948C64D8"/>
    <w:lvl w:ilvl="0" w:tplc="29CE2D10">
      <w:numFmt w:val="bullet"/>
      <w:lvlText w:val=""/>
      <w:lvlJc w:val="left"/>
      <w:pPr>
        <w:ind w:left="54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54A56C">
      <w:numFmt w:val="bullet"/>
      <w:lvlText w:val="•"/>
      <w:lvlJc w:val="left"/>
      <w:pPr>
        <w:ind w:left="1516" w:hanging="348"/>
      </w:pPr>
      <w:rPr>
        <w:rFonts w:hint="default"/>
        <w:lang w:val="ru-RU" w:eastAsia="en-US" w:bidi="ar-SA"/>
      </w:rPr>
    </w:lvl>
    <w:lvl w:ilvl="2" w:tplc="AC282E74">
      <w:numFmt w:val="bullet"/>
      <w:lvlText w:val="•"/>
      <w:lvlJc w:val="left"/>
      <w:pPr>
        <w:ind w:left="2493" w:hanging="348"/>
      </w:pPr>
      <w:rPr>
        <w:rFonts w:hint="default"/>
        <w:lang w:val="ru-RU" w:eastAsia="en-US" w:bidi="ar-SA"/>
      </w:rPr>
    </w:lvl>
    <w:lvl w:ilvl="3" w:tplc="6902D652">
      <w:numFmt w:val="bullet"/>
      <w:lvlText w:val="•"/>
      <w:lvlJc w:val="left"/>
      <w:pPr>
        <w:ind w:left="3469" w:hanging="348"/>
      </w:pPr>
      <w:rPr>
        <w:rFonts w:hint="default"/>
        <w:lang w:val="ru-RU" w:eastAsia="en-US" w:bidi="ar-SA"/>
      </w:rPr>
    </w:lvl>
    <w:lvl w:ilvl="4" w:tplc="BEECD820"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5" w:tplc="03B451DE">
      <w:numFmt w:val="bullet"/>
      <w:lvlText w:val="•"/>
      <w:lvlJc w:val="left"/>
      <w:pPr>
        <w:ind w:left="5423" w:hanging="348"/>
      </w:pPr>
      <w:rPr>
        <w:rFonts w:hint="default"/>
        <w:lang w:val="ru-RU" w:eastAsia="en-US" w:bidi="ar-SA"/>
      </w:rPr>
    </w:lvl>
    <w:lvl w:ilvl="6" w:tplc="423696A2">
      <w:numFmt w:val="bullet"/>
      <w:lvlText w:val="•"/>
      <w:lvlJc w:val="left"/>
      <w:pPr>
        <w:ind w:left="6399" w:hanging="348"/>
      </w:pPr>
      <w:rPr>
        <w:rFonts w:hint="default"/>
        <w:lang w:val="ru-RU" w:eastAsia="en-US" w:bidi="ar-SA"/>
      </w:rPr>
    </w:lvl>
    <w:lvl w:ilvl="7" w:tplc="34B20C98">
      <w:numFmt w:val="bullet"/>
      <w:lvlText w:val="•"/>
      <w:lvlJc w:val="left"/>
      <w:pPr>
        <w:ind w:left="7376" w:hanging="348"/>
      </w:pPr>
      <w:rPr>
        <w:rFonts w:hint="default"/>
        <w:lang w:val="ru-RU" w:eastAsia="en-US" w:bidi="ar-SA"/>
      </w:rPr>
    </w:lvl>
    <w:lvl w:ilvl="8" w:tplc="697AEAA0">
      <w:numFmt w:val="bullet"/>
      <w:lvlText w:val="•"/>
      <w:lvlJc w:val="left"/>
      <w:pPr>
        <w:ind w:left="8353" w:hanging="348"/>
      </w:pPr>
      <w:rPr>
        <w:rFonts w:hint="default"/>
        <w:lang w:val="ru-RU" w:eastAsia="en-US" w:bidi="ar-SA"/>
      </w:rPr>
    </w:lvl>
  </w:abstractNum>
  <w:abstractNum w:abstractNumId="48">
    <w:nsid w:val="69EF37FE"/>
    <w:multiLevelType w:val="hybridMultilevel"/>
    <w:tmpl w:val="87BE0A04"/>
    <w:lvl w:ilvl="0" w:tplc="8F3EE9E8">
      <w:start w:val="1"/>
      <w:numFmt w:val="decimal"/>
      <w:lvlText w:val="%1."/>
      <w:lvlJc w:val="left"/>
      <w:pPr>
        <w:ind w:left="54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F0EACA">
      <w:numFmt w:val="bullet"/>
      <w:lvlText w:val="–"/>
      <w:lvlJc w:val="left"/>
      <w:pPr>
        <w:ind w:left="542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FB0EED8">
      <w:numFmt w:val="bullet"/>
      <w:lvlText w:val="•"/>
      <w:lvlJc w:val="left"/>
      <w:pPr>
        <w:ind w:left="54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7DEAF4E4">
      <w:numFmt w:val="bullet"/>
      <w:lvlText w:val="•"/>
      <w:lvlJc w:val="left"/>
      <w:pPr>
        <w:ind w:left="3469" w:hanging="708"/>
      </w:pPr>
      <w:rPr>
        <w:rFonts w:hint="default"/>
        <w:lang w:val="ru-RU" w:eastAsia="en-US" w:bidi="ar-SA"/>
      </w:rPr>
    </w:lvl>
    <w:lvl w:ilvl="4" w:tplc="4F6A2D62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5D5CF5EA">
      <w:numFmt w:val="bullet"/>
      <w:lvlText w:val="•"/>
      <w:lvlJc w:val="left"/>
      <w:pPr>
        <w:ind w:left="5423" w:hanging="708"/>
      </w:pPr>
      <w:rPr>
        <w:rFonts w:hint="default"/>
        <w:lang w:val="ru-RU" w:eastAsia="en-US" w:bidi="ar-SA"/>
      </w:rPr>
    </w:lvl>
    <w:lvl w:ilvl="6" w:tplc="DAB623C2">
      <w:numFmt w:val="bullet"/>
      <w:lvlText w:val="•"/>
      <w:lvlJc w:val="left"/>
      <w:pPr>
        <w:ind w:left="6399" w:hanging="708"/>
      </w:pPr>
      <w:rPr>
        <w:rFonts w:hint="default"/>
        <w:lang w:val="ru-RU" w:eastAsia="en-US" w:bidi="ar-SA"/>
      </w:rPr>
    </w:lvl>
    <w:lvl w:ilvl="7" w:tplc="29203980">
      <w:numFmt w:val="bullet"/>
      <w:lvlText w:val="•"/>
      <w:lvlJc w:val="left"/>
      <w:pPr>
        <w:ind w:left="7376" w:hanging="708"/>
      </w:pPr>
      <w:rPr>
        <w:rFonts w:hint="default"/>
        <w:lang w:val="ru-RU" w:eastAsia="en-US" w:bidi="ar-SA"/>
      </w:rPr>
    </w:lvl>
    <w:lvl w:ilvl="8" w:tplc="38E074EE">
      <w:numFmt w:val="bullet"/>
      <w:lvlText w:val="•"/>
      <w:lvlJc w:val="left"/>
      <w:pPr>
        <w:ind w:left="8353" w:hanging="708"/>
      </w:pPr>
      <w:rPr>
        <w:rFonts w:hint="default"/>
        <w:lang w:val="ru-RU" w:eastAsia="en-US" w:bidi="ar-SA"/>
      </w:rPr>
    </w:lvl>
  </w:abstractNum>
  <w:abstractNum w:abstractNumId="49">
    <w:nsid w:val="6C2F1539"/>
    <w:multiLevelType w:val="hybridMultilevel"/>
    <w:tmpl w:val="A462B19A"/>
    <w:lvl w:ilvl="0" w:tplc="D98ED890">
      <w:numFmt w:val="bullet"/>
      <w:lvlText w:val="■"/>
      <w:lvlJc w:val="left"/>
      <w:pPr>
        <w:ind w:left="542" w:hanging="281"/>
      </w:pPr>
      <w:rPr>
        <w:rFonts w:ascii="Tahoma" w:eastAsia="Tahoma" w:hAnsi="Tahoma" w:cs="Tahoma" w:hint="default"/>
        <w:color w:val="221E1F"/>
        <w:w w:val="99"/>
        <w:sz w:val="14"/>
        <w:szCs w:val="14"/>
        <w:lang w:val="ru-RU" w:eastAsia="en-US" w:bidi="ar-SA"/>
      </w:rPr>
    </w:lvl>
    <w:lvl w:ilvl="1" w:tplc="B1E2C6D0">
      <w:numFmt w:val="bullet"/>
      <w:lvlText w:val="•"/>
      <w:lvlJc w:val="left"/>
      <w:pPr>
        <w:ind w:left="1516" w:hanging="281"/>
      </w:pPr>
      <w:rPr>
        <w:rFonts w:hint="default"/>
        <w:lang w:val="ru-RU" w:eastAsia="en-US" w:bidi="ar-SA"/>
      </w:rPr>
    </w:lvl>
    <w:lvl w:ilvl="2" w:tplc="8F0A1386">
      <w:numFmt w:val="bullet"/>
      <w:lvlText w:val="•"/>
      <w:lvlJc w:val="left"/>
      <w:pPr>
        <w:ind w:left="2493" w:hanging="281"/>
      </w:pPr>
      <w:rPr>
        <w:rFonts w:hint="default"/>
        <w:lang w:val="ru-RU" w:eastAsia="en-US" w:bidi="ar-SA"/>
      </w:rPr>
    </w:lvl>
    <w:lvl w:ilvl="3" w:tplc="83365032">
      <w:numFmt w:val="bullet"/>
      <w:lvlText w:val="•"/>
      <w:lvlJc w:val="left"/>
      <w:pPr>
        <w:ind w:left="3469" w:hanging="281"/>
      </w:pPr>
      <w:rPr>
        <w:rFonts w:hint="default"/>
        <w:lang w:val="ru-RU" w:eastAsia="en-US" w:bidi="ar-SA"/>
      </w:rPr>
    </w:lvl>
    <w:lvl w:ilvl="4" w:tplc="1296542C">
      <w:numFmt w:val="bullet"/>
      <w:lvlText w:val="•"/>
      <w:lvlJc w:val="left"/>
      <w:pPr>
        <w:ind w:left="4446" w:hanging="281"/>
      </w:pPr>
      <w:rPr>
        <w:rFonts w:hint="default"/>
        <w:lang w:val="ru-RU" w:eastAsia="en-US" w:bidi="ar-SA"/>
      </w:rPr>
    </w:lvl>
    <w:lvl w:ilvl="5" w:tplc="7D00C498">
      <w:numFmt w:val="bullet"/>
      <w:lvlText w:val="•"/>
      <w:lvlJc w:val="left"/>
      <w:pPr>
        <w:ind w:left="5423" w:hanging="281"/>
      </w:pPr>
      <w:rPr>
        <w:rFonts w:hint="default"/>
        <w:lang w:val="ru-RU" w:eastAsia="en-US" w:bidi="ar-SA"/>
      </w:rPr>
    </w:lvl>
    <w:lvl w:ilvl="6" w:tplc="91608B0E">
      <w:numFmt w:val="bullet"/>
      <w:lvlText w:val="•"/>
      <w:lvlJc w:val="left"/>
      <w:pPr>
        <w:ind w:left="6399" w:hanging="281"/>
      </w:pPr>
      <w:rPr>
        <w:rFonts w:hint="default"/>
        <w:lang w:val="ru-RU" w:eastAsia="en-US" w:bidi="ar-SA"/>
      </w:rPr>
    </w:lvl>
    <w:lvl w:ilvl="7" w:tplc="2062C040">
      <w:numFmt w:val="bullet"/>
      <w:lvlText w:val="•"/>
      <w:lvlJc w:val="left"/>
      <w:pPr>
        <w:ind w:left="7376" w:hanging="281"/>
      </w:pPr>
      <w:rPr>
        <w:rFonts w:hint="default"/>
        <w:lang w:val="ru-RU" w:eastAsia="en-US" w:bidi="ar-SA"/>
      </w:rPr>
    </w:lvl>
    <w:lvl w:ilvl="8" w:tplc="D812C622">
      <w:numFmt w:val="bullet"/>
      <w:lvlText w:val="•"/>
      <w:lvlJc w:val="left"/>
      <w:pPr>
        <w:ind w:left="8353" w:hanging="281"/>
      </w:pPr>
      <w:rPr>
        <w:rFonts w:hint="default"/>
        <w:lang w:val="ru-RU" w:eastAsia="en-US" w:bidi="ar-SA"/>
      </w:rPr>
    </w:lvl>
  </w:abstractNum>
  <w:abstractNum w:abstractNumId="50">
    <w:nsid w:val="6DF341D4"/>
    <w:multiLevelType w:val="multilevel"/>
    <w:tmpl w:val="344CA502"/>
    <w:lvl w:ilvl="0">
      <w:start w:val="3"/>
      <w:numFmt w:val="decimal"/>
      <w:lvlText w:val="%1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622" w:hanging="72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42" w:hanging="202"/>
      </w:pPr>
      <w:rPr>
        <w:rFonts w:ascii="Sitka Text" w:eastAsia="Sitka Text" w:hAnsi="Sitka Text" w:cs="Sitka Text" w:hint="default"/>
        <w:color w:val="221E1F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5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5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6" w:hanging="202"/>
      </w:pPr>
      <w:rPr>
        <w:rFonts w:hint="default"/>
        <w:lang w:val="ru-RU" w:eastAsia="en-US" w:bidi="ar-SA"/>
      </w:rPr>
    </w:lvl>
  </w:abstractNum>
  <w:abstractNum w:abstractNumId="51">
    <w:nsid w:val="6E310D2C"/>
    <w:multiLevelType w:val="hybridMultilevel"/>
    <w:tmpl w:val="051C4654"/>
    <w:lvl w:ilvl="0" w:tplc="83F619B0">
      <w:numFmt w:val="bullet"/>
      <w:lvlText w:val="–"/>
      <w:lvlJc w:val="left"/>
      <w:pPr>
        <w:ind w:left="542" w:hanging="142"/>
      </w:pPr>
      <w:rPr>
        <w:rFonts w:ascii="Times New Roman" w:eastAsia="Times New Roman" w:hAnsi="Times New Roman" w:cs="Times New Roman" w:hint="default"/>
        <w:color w:val="221E1F"/>
        <w:w w:val="99"/>
        <w:sz w:val="14"/>
        <w:szCs w:val="14"/>
        <w:lang w:val="ru-RU" w:eastAsia="en-US" w:bidi="ar-SA"/>
      </w:rPr>
    </w:lvl>
    <w:lvl w:ilvl="1" w:tplc="C292CF98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2" w:tplc="87647A9C">
      <w:numFmt w:val="bullet"/>
      <w:lvlText w:val="•"/>
      <w:lvlJc w:val="left"/>
      <w:pPr>
        <w:ind w:left="2493" w:hanging="142"/>
      </w:pPr>
      <w:rPr>
        <w:rFonts w:hint="default"/>
        <w:lang w:val="ru-RU" w:eastAsia="en-US" w:bidi="ar-SA"/>
      </w:rPr>
    </w:lvl>
    <w:lvl w:ilvl="3" w:tplc="53B22B62">
      <w:numFmt w:val="bullet"/>
      <w:lvlText w:val="•"/>
      <w:lvlJc w:val="left"/>
      <w:pPr>
        <w:ind w:left="3469" w:hanging="142"/>
      </w:pPr>
      <w:rPr>
        <w:rFonts w:hint="default"/>
        <w:lang w:val="ru-RU" w:eastAsia="en-US" w:bidi="ar-SA"/>
      </w:rPr>
    </w:lvl>
    <w:lvl w:ilvl="4" w:tplc="D228D7D2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13564C0C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EA625B90">
      <w:numFmt w:val="bullet"/>
      <w:lvlText w:val="•"/>
      <w:lvlJc w:val="left"/>
      <w:pPr>
        <w:ind w:left="6399" w:hanging="142"/>
      </w:pPr>
      <w:rPr>
        <w:rFonts w:hint="default"/>
        <w:lang w:val="ru-RU" w:eastAsia="en-US" w:bidi="ar-SA"/>
      </w:rPr>
    </w:lvl>
    <w:lvl w:ilvl="7" w:tplc="1F26670A">
      <w:numFmt w:val="bullet"/>
      <w:lvlText w:val="•"/>
      <w:lvlJc w:val="left"/>
      <w:pPr>
        <w:ind w:left="7376" w:hanging="142"/>
      </w:pPr>
      <w:rPr>
        <w:rFonts w:hint="default"/>
        <w:lang w:val="ru-RU" w:eastAsia="en-US" w:bidi="ar-SA"/>
      </w:rPr>
    </w:lvl>
    <w:lvl w:ilvl="8" w:tplc="5C42B8EC">
      <w:numFmt w:val="bullet"/>
      <w:lvlText w:val="•"/>
      <w:lvlJc w:val="left"/>
      <w:pPr>
        <w:ind w:left="8353" w:hanging="142"/>
      </w:pPr>
      <w:rPr>
        <w:rFonts w:hint="default"/>
        <w:lang w:val="ru-RU" w:eastAsia="en-US" w:bidi="ar-SA"/>
      </w:rPr>
    </w:lvl>
  </w:abstractNum>
  <w:abstractNum w:abstractNumId="52">
    <w:nsid w:val="6FB66478"/>
    <w:multiLevelType w:val="hybridMultilevel"/>
    <w:tmpl w:val="3A0EA752"/>
    <w:lvl w:ilvl="0" w:tplc="82EC1A5E">
      <w:numFmt w:val="bullet"/>
      <w:lvlText w:val=""/>
      <w:lvlJc w:val="left"/>
      <w:pPr>
        <w:ind w:left="542" w:hanging="360"/>
      </w:pPr>
      <w:rPr>
        <w:rFonts w:hint="default"/>
        <w:w w:val="99"/>
        <w:lang w:val="ru-RU" w:eastAsia="en-US" w:bidi="ar-SA"/>
      </w:rPr>
    </w:lvl>
    <w:lvl w:ilvl="1" w:tplc="C7EAD8B4">
      <w:numFmt w:val="bullet"/>
      <w:lvlText w:val="•"/>
      <w:lvlJc w:val="left"/>
      <w:pPr>
        <w:ind w:left="1516" w:hanging="360"/>
      </w:pPr>
      <w:rPr>
        <w:rFonts w:hint="default"/>
        <w:lang w:val="ru-RU" w:eastAsia="en-US" w:bidi="ar-SA"/>
      </w:rPr>
    </w:lvl>
    <w:lvl w:ilvl="2" w:tplc="1828F50C">
      <w:numFmt w:val="bullet"/>
      <w:lvlText w:val="•"/>
      <w:lvlJc w:val="left"/>
      <w:pPr>
        <w:ind w:left="2493" w:hanging="360"/>
      </w:pPr>
      <w:rPr>
        <w:rFonts w:hint="default"/>
        <w:lang w:val="ru-RU" w:eastAsia="en-US" w:bidi="ar-SA"/>
      </w:rPr>
    </w:lvl>
    <w:lvl w:ilvl="3" w:tplc="577EDF06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7A7ED9FC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2C54ECE0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D12E561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7" w:tplc="B7BC40BE">
      <w:numFmt w:val="bullet"/>
      <w:lvlText w:val="•"/>
      <w:lvlJc w:val="left"/>
      <w:pPr>
        <w:ind w:left="7376" w:hanging="360"/>
      </w:pPr>
      <w:rPr>
        <w:rFonts w:hint="default"/>
        <w:lang w:val="ru-RU" w:eastAsia="en-US" w:bidi="ar-SA"/>
      </w:rPr>
    </w:lvl>
    <w:lvl w:ilvl="8" w:tplc="0E14912E">
      <w:numFmt w:val="bullet"/>
      <w:lvlText w:val="•"/>
      <w:lvlJc w:val="left"/>
      <w:pPr>
        <w:ind w:left="8353" w:hanging="360"/>
      </w:pPr>
      <w:rPr>
        <w:rFonts w:hint="default"/>
        <w:lang w:val="ru-RU" w:eastAsia="en-US" w:bidi="ar-SA"/>
      </w:rPr>
    </w:lvl>
  </w:abstractNum>
  <w:abstractNum w:abstractNumId="53">
    <w:nsid w:val="702A5D82"/>
    <w:multiLevelType w:val="hybridMultilevel"/>
    <w:tmpl w:val="F8CC6D14"/>
    <w:lvl w:ilvl="0" w:tplc="1352B4C4">
      <w:numFmt w:val="bullet"/>
      <w:lvlText w:val="–"/>
      <w:lvlJc w:val="left"/>
      <w:pPr>
        <w:ind w:left="5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0623D2">
      <w:numFmt w:val="bullet"/>
      <w:lvlText w:val="•"/>
      <w:lvlJc w:val="left"/>
      <w:pPr>
        <w:ind w:left="1516" w:hanging="180"/>
      </w:pPr>
      <w:rPr>
        <w:rFonts w:hint="default"/>
        <w:lang w:val="ru-RU" w:eastAsia="en-US" w:bidi="ar-SA"/>
      </w:rPr>
    </w:lvl>
    <w:lvl w:ilvl="2" w:tplc="9EB893D8">
      <w:numFmt w:val="bullet"/>
      <w:lvlText w:val="•"/>
      <w:lvlJc w:val="left"/>
      <w:pPr>
        <w:ind w:left="2493" w:hanging="180"/>
      </w:pPr>
      <w:rPr>
        <w:rFonts w:hint="default"/>
        <w:lang w:val="ru-RU" w:eastAsia="en-US" w:bidi="ar-SA"/>
      </w:rPr>
    </w:lvl>
    <w:lvl w:ilvl="3" w:tplc="477A607E">
      <w:numFmt w:val="bullet"/>
      <w:lvlText w:val="•"/>
      <w:lvlJc w:val="left"/>
      <w:pPr>
        <w:ind w:left="3469" w:hanging="180"/>
      </w:pPr>
      <w:rPr>
        <w:rFonts w:hint="default"/>
        <w:lang w:val="ru-RU" w:eastAsia="en-US" w:bidi="ar-SA"/>
      </w:rPr>
    </w:lvl>
    <w:lvl w:ilvl="4" w:tplc="4A369142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F93E6D22">
      <w:numFmt w:val="bullet"/>
      <w:lvlText w:val="•"/>
      <w:lvlJc w:val="left"/>
      <w:pPr>
        <w:ind w:left="5423" w:hanging="180"/>
      </w:pPr>
      <w:rPr>
        <w:rFonts w:hint="default"/>
        <w:lang w:val="ru-RU" w:eastAsia="en-US" w:bidi="ar-SA"/>
      </w:rPr>
    </w:lvl>
    <w:lvl w:ilvl="6" w:tplc="124C6E68">
      <w:numFmt w:val="bullet"/>
      <w:lvlText w:val="•"/>
      <w:lvlJc w:val="left"/>
      <w:pPr>
        <w:ind w:left="6399" w:hanging="180"/>
      </w:pPr>
      <w:rPr>
        <w:rFonts w:hint="default"/>
        <w:lang w:val="ru-RU" w:eastAsia="en-US" w:bidi="ar-SA"/>
      </w:rPr>
    </w:lvl>
    <w:lvl w:ilvl="7" w:tplc="EDEE46B8">
      <w:numFmt w:val="bullet"/>
      <w:lvlText w:val="•"/>
      <w:lvlJc w:val="left"/>
      <w:pPr>
        <w:ind w:left="7376" w:hanging="180"/>
      </w:pPr>
      <w:rPr>
        <w:rFonts w:hint="default"/>
        <w:lang w:val="ru-RU" w:eastAsia="en-US" w:bidi="ar-SA"/>
      </w:rPr>
    </w:lvl>
    <w:lvl w:ilvl="8" w:tplc="5AA87562">
      <w:numFmt w:val="bullet"/>
      <w:lvlText w:val="•"/>
      <w:lvlJc w:val="left"/>
      <w:pPr>
        <w:ind w:left="8353" w:hanging="180"/>
      </w:pPr>
      <w:rPr>
        <w:rFonts w:hint="default"/>
        <w:lang w:val="ru-RU" w:eastAsia="en-US" w:bidi="ar-SA"/>
      </w:rPr>
    </w:lvl>
  </w:abstractNum>
  <w:abstractNum w:abstractNumId="54">
    <w:nsid w:val="73B3625D"/>
    <w:multiLevelType w:val="hybridMultilevel"/>
    <w:tmpl w:val="BB789104"/>
    <w:lvl w:ilvl="0" w:tplc="DB8C3072">
      <w:numFmt w:val="bullet"/>
      <w:lvlText w:val="-"/>
      <w:lvlJc w:val="left"/>
      <w:pPr>
        <w:ind w:left="1262" w:hanging="360"/>
      </w:pPr>
      <w:rPr>
        <w:rFonts w:ascii="Sitka Text" w:eastAsia="Sitka Text" w:hAnsi="Sitka Text" w:cs="Sitka Text" w:hint="default"/>
        <w:w w:val="100"/>
        <w:sz w:val="24"/>
        <w:szCs w:val="24"/>
        <w:lang w:val="ru-RU" w:eastAsia="en-US" w:bidi="ar-SA"/>
      </w:rPr>
    </w:lvl>
    <w:lvl w:ilvl="1" w:tplc="DE7256E4">
      <w:numFmt w:val="bullet"/>
      <w:lvlText w:val="•"/>
      <w:lvlJc w:val="left"/>
      <w:pPr>
        <w:ind w:left="2164" w:hanging="360"/>
      </w:pPr>
      <w:rPr>
        <w:rFonts w:hint="default"/>
        <w:lang w:val="ru-RU" w:eastAsia="en-US" w:bidi="ar-SA"/>
      </w:rPr>
    </w:lvl>
    <w:lvl w:ilvl="2" w:tplc="E4869DF0">
      <w:numFmt w:val="bullet"/>
      <w:lvlText w:val="•"/>
      <w:lvlJc w:val="left"/>
      <w:pPr>
        <w:ind w:left="3069" w:hanging="360"/>
      </w:pPr>
      <w:rPr>
        <w:rFonts w:hint="default"/>
        <w:lang w:val="ru-RU" w:eastAsia="en-US" w:bidi="ar-SA"/>
      </w:rPr>
    </w:lvl>
    <w:lvl w:ilvl="3" w:tplc="AFF602A6">
      <w:numFmt w:val="bullet"/>
      <w:lvlText w:val="•"/>
      <w:lvlJc w:val="left"/>
      <w:pPr>
        <w:ind w:left="3973" w:hanging="360"/>
      </w:pPr>
      <w:rPr>
        <w:rFonts w:hint="default"/>
        <w:lang w:val="ru-RU" w:eastAsia="en-US" w:bidi="ar-SA"/>
      </w:rPr>
    </w:lvl>
    <w:lvl w:ilvl="4" w:tplc="EE2EE14E">
      <w:numFmt w:val="bullet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 w:tplc="05F01C02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C956979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7" w:tplc="68EE0C02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 w:tplc="FAFAD7EC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55">
    <w:nsid w:val="7CEA00D8"/>
    <w:multiLevelType w:val="hybridMultilevel"/>
    <w:tmpl w:val="1EA28C1A"/>
    <w:lvl w:ilvl="0" w:tplc="4E7C6E9C">
      <w:numFmt w:val="bullet"/>
      <w:lvlText w:val="-"/>
      <w:lvlJc w:val="left"/>
      <w:pPr>
        <w:ind w:left="542" w:hanging="180"/>
      </w:pPr>
      <w:rPr>
        <w:rFonts w:hint="default"/>
        <w:w w:val="99"/>
        <w:lang w:val="ru-RU" w:eastAsia="en-US" w:bidi="ar-SA"/>
      </w:rPr>
    </w:lvl>
    <w:lvl w:ilvl="1" w:tplc="B7826864">
      <w:numFmt w:val="bullet"/>
      <w:lvlText w:val="-"/>
      <w:lvlJc w:val="left"/>
      <w:pPr>
        <w:ind w:left="542" w:hanging="255"/>
      </w:pPr>
      <w:rPr>
        <w:rFonts w:hint="default"/>
        <w:w w:val="99"/>
        <w:lang w:val="ru-RU" w:eastAsia="en-US" w:bidi="ar-SA"/>
      </w:rPr>
    </w:lvl>
    <w:lvl w:ilvl="2" w:tplc="25F44F46">
      <w:numFmt w:val="bullet"/>
      <w:lvlText w:val="•"/>
      <w:lvlJc w:val="left"/>
      <w:pPr>
        <w:ind w:left="2493" w:hanging="255"/>
      </w:pPr>
      <w:rPr>
        <w:rFonts w:hint="default"/>
        <w:lang w:val="ru-RU" w:eastAsia="en-US" w:bidi="ar-SA"/>
      </w:rPr>
    </w:lvl>
    <w:lvl w:ilvl="3" w:tplc="A4F02B9E">
      <w:numFmt w:val="bullet"/>
      <w:lvlText w:val="•"/>
      <w:lvlJc w:val="left"/>
      <w:pPr>
        <w:ind w:left="3469" w:hanging="255"/>
      </w:pPr>
      <w:rPr>
        <w:rFonts w:hint="default"/>
        <w:lang w:val="ru-RU" w:eastAsia="en-US" w:bidi="ar-SA"/>
      </w:rPr>
    </w:lvl>
    <w:lvl w:ilvl="4" w:tplc="CCEE8422">
      <w:numFmt w:val="bullet"/>
      <w:lvlText w:val="•"/>
      <w:lvlJc w:val="left"/>
      <w:pPr>
        <w:ind w:left="4446" w:hanging="255"/>
      </w:pPr>
      <w:rPr>
        <w:rFonts w:hint="default"/>
        <w:lang w:val="ru-RU" w:eastAsia="en-US" w:bidi="ar-SA"/>
      </w:rPr>
    </w:lvl>
    <w:lvl w:ilvl="5" w:tplc="7C6EE368">
      <w:numFmt w:val="bullet"/>
      <w:lvlText w:val="•"/>
      <w:lvlJc w:val="left"/>
      <w:pPr>
        <w:ind w:left="5423" w:hanging="255"/>
      </w:pPr>
      <w:rPr>
        <w:rFonts w:hint="default"/>
        <w:lang w:val="ru-RU" w:eastAsia="en-US" w:bidi="ar-SA"/>
      </w:rPr>
    </w:lvl>
    <w:lvl w:ilvl="6" w:tplc="C2560F18">
      <w:numFmt w:val="bullet"/>
      <w:lvlText w:val="•"/>
      <w:lvlJc w:val="left"/>
      <w:pPr>
        <w:ind w:left="6399" w:hanging="255"/>
      </w:pPr>
      <w:rPr>
        <w:rFonts w:hint="default"/>
        <w:lang w:val="ru-RU" w:eastAsia="en-US" w:bidi="ar-SA"/>
      </w:rPr>
    </w:lvl>
    <w:lvl w:ilvl="7" w:tplc="5086BBEA">
      <w:numFmt w:val="bullet"/>
      <w:lvlText w:val="•"/>
      <w:lvlJc w:val="left"/>
      <w:pPr>
        <w:ind w:left="7376" w:hanging="255"/>
      </w:pPr>
      <w:rPr>
        <w:rFonts w:hint="default"/>
        <w:lang w:val="ru-RU" w:eastAsia="en-US" w:bidi="ar-SA"/>
      </w:rPr>
    </w:lvl>
    <w:lvl w:ilvl="8" w:tplc="A79CA26A">
      <w:numFmt w:val="bullet"/>
      <w:lvlText w:val="•"/>
      <w:lvlJc w:val="left"/>
      <w:pPr>
        <w:ind w:left="8353" w:hanging="255"/>
      </w:pPr>
      <w:rPr>
        <w:rFonts w:hint="default"/>
        <w:lang w:val="ru-RU" w:eastAsia="en-US" w:bidi="ar-SA"/>
      </w:rPr>
    </w:lvl>
  </w:abstractNum>
  <w:abstractNum w:abstractNumId="56">
    <w:nsid w:val="7D0331CD"/>
    <w:multiLevelType w:val="hybridMultilevel"/>
    <w:tmpl w:val="8010460C"/>
    <w:lvl w:ilvl="0" w:tplc="8676DBDA">
      <w:numFmt w:val="bullet"/>
      <w:lvlText w:val=""/>
      <w:lvlJc w:val="left"/>
      <w:pPr>
        <w:ind w:left="1262" w:hanging="348"/>
      </w:pPr>
      <w:rPr>
        <w:rFonts w:ascii="Symbol" w:eastAsia="Symbol" w:hAnsi="Symbol" w:cs="Symbol" w:hint="default"/>
        <w:color w:val="221E1F"/>
        <w:w w:val="100"/>
        <w:sz w:val="24"/>
        <w:szCs w:val="24"/>
        <w:lang w:val="ru-RU" w:eastAsia="en-US" w:bidi="ar-SA"/>
      </w:rPr>
    </w:lvl>
    <w:lvl w:ilvl="1" w:tplc="FBF21EDA">
      <w:numFmt w:val="bullet"/>
      <w:lvlText w:val="•"/>
      <w:lvlJc w:val="left"/>
      <w:pPr>
        <w:ind w:left="2164" w:hanging="348"/>
      </w:pPr>
      <w:rPr>
        <w:rFonts w:hint="default"/>
        <w:lang w:val="ru-RU" w:eastAsia="en-US" w:bidi="ar-SA"/>
      </w:rPr>
    </w:lvl>
    <w:lvl w:ilvl="2" w:tplc="045EEA96">
      <w:numFmt w:val="bullet"/>
      <w:lvlText w:val="•"/>
      <w:lvlJc w:val="left"/>
      <w:pPr>
        <w:ind w:left="3069" w:hanging="348"/>
      </w:pPr>
      <w:rPr>
        <w:rFonts w:hint="default"/>
        <w:lang w:val="ru-RU" w:eastAsia="en-US" w:bidi="ar-SA"/>
      </w:rPr>
    </w:lvl>
    <w:lvl w:ilvl="3" w:tplc="29E46382">
      <w:numFmt w:val="bullet"/>
      <w:lvlText w:val="•"/>
      <w:lvlJc w:val="left"/>
      <w:pPr>
        <w:ind w:left="3973" w:hanging="348"/>
      </w:pPr>
      <w:rPr>
        <w:rFonts w:hint="default"/>
        <w:lang w:val="ru-RU" w:eastAsia="en-US" w:bidi="ar-SA"/>
      </w:rPr>
    </w:lvl>
    <w:lvl w:ilvl="4" w:tplc="E8ACBB44">
      <w:numFmt w:val="bullet"/>
      <w:lvlText w:val="•"/>
      <w:lvlJc w:val="left"/>
      <w:pPr>
        <w:ind w:left="4878" w:hanging="348"/>
      </w:pPr>
      <w:rPr>
        <w:rFonts w:hint="default"/>
        <w:lang w:val="ru-RU" w:eastAsia="en-US" w:bidi="ar-SA"/>
      </w:rPr>
    </w:lvl>
    <w:lvl w:ilvl="5" w:tplc="B746A766">
      <w:numFmt w:val="bullet"/>
      <w:lvlText w:val="•"/>
      <w:lvlJc w:val="left"/>
      <w:pPr>
        <w:ind w:left="5783" w:hanging="348"/>
      </w:pPr>
      <w:rPr>
        <w:rFonts w:hint="default"/>
        <w:lang w:val="ru-RU" w:eastAsia="en-US" w:bidi="ar-SA"/>
      </w:rPr>
    </w:lvl>
    <w:lvl w:ilvl="6" w:tplc="A6EAD312">
      <w:numFmt w:val="bullet"/>
      <w:lvlText w:val="•"/>
      <w:lvlJc w:val="left"/>
      <w:pPr>
        <w:ind w:left="6687" w:hanging="348"/>
      </w:pPr>
      <w:rPr>
        <w:rFonts w:hint="default"/>
        <w:lang w:val="ru-RU" w:eastAsia="en-US" w:bidi="ar-SA"/>
      </w:rPr>
    </w:lvl>
    <w:lvl w:ilvl="7" w:tplc="19B6A564">
      <w:numFmt w:val="bullet"/>
      <w:lvlText w:val="•"/>
      <w:lvlJc w:val="left"/>
      <w:pPr>
        <w:ind w:left="7592" w:hanging="348"/>
      </w:pPr>
      <w:rPr>
        <w:rFonts w:hint="default"/>
        <w:lang w:val="ru-RU" w:eastAsia="en-US" w:bidi="ar-SA"/>
      </w:rPr>
    </w:lvl>
    <w:lvl w:ilvl="8" w:tplc="8E5A9A50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57">
    <w:nsid w:val="7E9452AB"/>
    <w:multiLevelType w:val="hybridMultilevel"/>
    <w:tmpl w:val="41326B64"/>
    <w:lvl w:ilvl="0" w:tplc="4FB8D0F6">
      <w:numFmt w:val="bullet"/>
      <w:lvlText w:val=""/>
      <w:lvlJc w:val="left"/>
      <w:pPr>
        <w:ind w:left="542" w:hanging="425"/>
      </w:pPr>
      <w:rPr>
        <w:rFonts w:ascii="Symbol" w:eastAsia="Symbol" w:hAnsi="Symbol" w:cs="Symbol" w:hint="default"/>
        <w:color w:val="221E1F"/>
        <w:w w:val="100"/>
        <w:sz w:val="24"/>
        <w:szCs w:val="24"/>
        <w:lang w:val="ru-RU" w:eastAsia="en-US" w:bidi="ar-SA"/>
      </w:rPr>
    </w:lvl>
    <w:lvl w:ilvl="1" w:tplc="F70E964C">
      <w:numFmt w:val="bullet"/>
      <w:lvlText w:val="-"/>
      <w:lvlJc w:val="left"/>
      <w:pPr>
        <w:ind w:left="542" w:hanging="140"/>
      </w:pPr>
      <w:rPr>
        <w:rFonts w:ascii="Times New Roman" w:eastAsia="Times New Roman" w:hAnsi="Times New Roman" w:cs="Times New Roman" w:hint="default"/>
        <w:color w:val="221E1F"/>
        <w:w w:val="99"/>
        <w:sz w:val="24"/>
        <w:szCs w:val="24"/>
        <w:lang w:val="ru-RU" w:eastAsia="en-US" w:bidi="ar-SA"/>
      </w:rPr>
    </w:lvl>
    <w:lvl w:ilvl="2" w:tplc="8DA0BC86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F9DE5EBC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DA4AFE08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1842E418">
      <w:numFmt w:val="bullet"/>
      <w:lvlText w:val="•"/>
      <w:lvlJc w:val="left"/>
      <w:pPr>
        <w:ind w:left="5423" w:hanging="140"/>
      </w:pPr>
      <w:rPr>
        <w:rFonts w:hint="default"/>
        <w:lang w:val="ru-RU" w:eastAsia="en-US" w:bidi="ar-SA"/>
      </w:rPr>
    </w:lvl>
    <w:lvl w:ilvl="6" w:tplc="1D7C6420">
      <w:numFmt w:val="bullet"/>
      <w:lvlText w:val="•"/>
      <w:lvlJc w:val="left"/>
      <w:pPr>
        <w:ind w:left="6399" w:hanging="140"/>
      </w:pPr>
      <w:rPr>
        <w:rFonts w:hint="default"/>
        <w:lang w:val="ru-RU" w:eastAsia="en-US" w:bidi="ar-SA"/>
      </w:rPr>
    </w:lvl>
    <w:lvl w:ilvl="7" w:tplc="7E1ECB12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F77AC6A4">
      <w:numFmt w:val="bullet"/>
      <w:lvlText w:val="•"/>
      <w:lvlJc w:val="left"/>
      <w:pPr>
        <w:ind w:left="8353" w:hanging="140"/>
      </w:pPr>
      <w:rPr>
        <w:rFonts w:hint="default"/>
        <w:lang w:val="ru-RU" w:eastAsia="en-US" w:bidi="ar-SA"/>
      </w:rPr>
    </w:lvl>
  </w:abstractNum>
  <w:abstractNum w:abstractNumId="58">
    <w:nsid w:val="7ED17DE3"/>
    <w:multiLevelType w:val="hybridMultilevel"/>
    <w:tmpl w:val="9D7C40C8"/>
    <w:lvl w:ilvl="0" w:tplc="A66AD1B2">
      <w:start w:val="1"/>
      <w:numFmt w:val="decimal"/>
      <w:lvlText w:val="%1"/>
      <w:lvlJc w:val="left"/>
      <w:pPr>
        <w:ind w:left="69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12EE38">
      <w:numFmt w:val="bullet"/>
      <w:lvlText w:val="•"/>
      <w:lvlJc w:val="left"/>
      <w:pPr>
        <w:ind w:left="844" w:hanging="180"/>
      </w:pPr>
      <w:rPr>
        <w:rFonts w:hint="default"/>
        <w:lang w:val="ru-RU" w:eastAsia="en-US" w:bidi="ar-SA"/>
      </w:rPr>
    </w:lvl>
    <w:lvl w:ilvl="2" w:tplc="65FC0F5A">
      <w:numFmt w:val="bullet"/>
      <w:lvlText w:val="•"/>
      <w:lvlJc w:val="left"/>
      <w:pPr>
        <w:ind w:left="989" w:hanging="180"/>
      </w:pPr>
      <w:rPr>
        <w:rFonts w:hint="default"/>
        <w:lang w:val="ru-RU" w:eastAsia="en-US" w:bidi="ar-SA"/>
      </w:rPr>
    </w:lvl>
    <w:lvl w:ilvl="3" w:tplc="50040C50">
      <w:numFmt w:val="bullet"/>
      <w:lvlText w:val="•"/>
      <w:lvlJc w:val="left"/>
      <w:pPr>
        <w:ind w:left="1134" w:hanging="180"/>
      </w:pPr>
      <w:rPr>
        <w:rFonts w:hint="default"/>
        <w:lang w:val="ru-RU" w:eastAsia="en-US" w:bidi="ar-SA"/>
      </w:rPr>
    </w:lvl>
    <w:lvl w:ilvl="4" w:tplc="D8363836">
      <w:numFmt w:val="bullet"/>
      <w:lvlText w:val="•"/>
      <w:lvlJc w:val="left"/>
      <w:pPr>
        <w:ind w:left="1279" w:hanging="180"/>
      </w:pPr>
      <w:rPr>
        <w:rFonts w:hint="default"/>
        <w:lang w:val="ru-RU" w:eastAsia="en-US" w:bidi="ar-SA"/>
      </w:rPr>
    </w:lvl>
    <w:lvl w:ilvl="5" w:tplc="C108D594">
      <w:numFmt w:val="bullet"/>
      <w:lvlText w:val="•"/>
      <w:lvlJc w:val="left"/>
      <w:pPr>
        <w:ind w:left="1424" w:hanging="180"/>
      </w:pPr>
      <w:rPr>
        <w:rFonts w:hint="default"/>
        <w:lang w:val="ru-RU" w:eastAsia="en-US" w:bidi="ar-SA"/>
      </w:rPr>
    </w:lvl>
    <w:lvl w:ilvl="6" w:tplc="4A982986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7" w:tplc="6F9C309E">
      <w:numFmt w:val="bullet"/>
      <w:lvlText w:val="•"/>
      <w:lvlJc w:val="left"/>
      <w:pPr>
        <w:ind w:left="1713" w:hanging="180"/>
      </w:pPr>
      <w:rPr>
        <w:rFonts w:hint="default"/>
        <w:lang w:val="ru-RU" w:eastAsia="en-US" w:bidi="ar-SA"/>
      </w:rPr>
    </w:lvl>
    <w:lvl w:ilvl="8" w:tplc="7ACED292">
      <w:numFmt w:val="bullet"/>
      <w:lvlText w:val="•"/>
      <w:lvlJc w:val="left"/>
      <w:pPr>
        <w:ind w:left="1858" w:hanging="18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3"/>
  </w:num>
  <w:num w:numId="3">
    <w:abstractNumId w:val="48"/>
  </w:num>
  <w:num w:numId="4">
    <w:abstractNumId w:val="9"/>
  </w:num>
  <w:num w:numId="5">
    <w:abstractNumId w:val="19"/>
  </w:num>
  <w:num w:numId="6">
    <w:abstractNumId w:val="13"/>
  </w:num>
  <w:num w:numId="7">
    <w:abstractNumId w:val="34"/>
  </w:num>
  <w:num w:numId="8">
    <w:abstractNumId w:val="17"/>
  </w:num>
  <w:num w:numId="9">
    <w:abstractNumId w:val="22"/>
  </w:num>
  <w:num w:numId="10">
    <w:abstractNumId w:val="35"/>
  </w:num>
  <w:num w:numId="11">
    <w:abstractNumId w:val="30"/>
  </w:num>
  <w:num w:numId="12">
    <w:abstractNumId w:val="50"/>
  </w:num>
  <w:num w:numId="13">
    <w:abstractNumId w:val="52"/>
  </w:num>
  <w:num w:numId="14">
    <w:abstractNumId w:val="2"/>
  </w:num>
  <w:num w:numId="15">
    <w:abstractNumId w:val="36"/>
  </w:num>
  <w:num w:numId="16">
    <w:abstractNumId w:val="42"/>
  </w:num>
  <w:num w:numId="17">
    <w:abstractNumId w:val="51"/>
  </w:num>
  <w:num w:numId="18">
    <w:abstractNumId w:val="54"/>
  </w:num>
  <w:num w:numId="19">
    <w:abstractNumId w:val="3"/>
  </w:num>
  <w:num w:numId="20">
    <w:abstractNumId w:val="39"/>
  </w:num>
  <w:num w:numId="21">
    <w:abstractNumId w:val="27"/>
  </w:num>
  <w:num w:numId="22">
    <w:abstractNumId w:val="7"/>
  </w:num>
  <w:num w:numId="23">
    <w:abstractNumId w:val="29"/>
  </w:num>
  <w:num w:numId="24">
    <w:abstractNumId w:val="1"/>
  </w:num>
  <w:num w:numId="25">
    <w:abstractNumId w:val="26"/>
  </w:num>
  <w:num w:numId="26">
    <w:abstractNumId w:val="25"/>
  </w:num>
  <w:num w:numId="27">
    <w:abstractNumId w:val="46"/>
  </w:num>
  <w:num w:numId="28">
    <w:abstractNumId w:val="45"/>
  </w:num>
  <w:num w:numId="29">
    <w:abstractNumId w:val="21"/>
  </w:num>
  <w:num w:numId="30">
    <w:abstractNumId w:val="10"/>
  </w:num>
  <w:num w:numId="31">
    <w:abstractNumId w:val="5"/>
  </w:num>
  <w:num w:numId="32">
    <w:abstractNumId w:val="40"/>
  </w:num>
  <w:num w:numId="33">
    <w:abstractNumId w:val="8"/>
  </w:num>
  <w:num w:numId="34">
    <w:abstractNumId w:val="41"/>
  </w:num>
  <w:num w:numId="35">
    <w:abstractNumId w:val="0"/>
  </w:num>
  <w:num w:numId="36">
    <w:abstractNumId w:val="24"/>
  </w:num>
  <w:num w:numId="37">
    <w:abstractNumId w:val="16"/>
  </w:num>
  <w:num w:numId="38">
    <w:abstractNumId w:val="49"/>
  </w:num>
  <w:num w:numId="39">
    <w:abstractNumId w:val="38"/>
  </w:num>
  <w:num w:numId="40">
    <w:abstractNumId w:val="15"/>
  </w:num>
  <w:num w:numId="41">
    <w:abstractNumId w:val="37"/>
  </w:num>
  <w:num w:numId="42">
    <w:abstractNumId w:val="58"/>
  </w:num>
  <w:num w:numId="43">
    <w:abstractNumId w:val="43"/>
  </w:num>
  <w:num w:numId="44">
    <w:abstractNumId w:val="47"/>
  </w:num>
  <w:num w:numId="45">
    <w:abstractNumId w:val="33"/>
  </w:num>
  <w:num w:numId="46">
    <w:abstractNumId w:val="32"/>
  </w:num>
  <w:num w:numId="47">
    <w:abstractNumId w:val="31"/>
  </w:num>
  <w:num w:numId="48">
    <w:abstractNumId w:val="12"/>
  </w:num>
  <w:num w:numId="49">
    <w:abstractNumId w:val="18"/>
  </w:num>
  <w:num w:numId="50">
    <w:abstractNumId w:val="20"/>
  </w:num>
  <w:num w:numId="51">
    <w:abstractNumId w:val="11"/>
  </w:num>
  <w:num w:numId="52">
    <w:abstractNumId w:val="23"/>
  </w:num>
  <w:num w:numId="53">
    <w:abstractNumId w:val="4"/>
  </w:num>
  <w:num w:numId="54">
    <w:abstractNumId w:val="57"/>
  </w:num>
  <w:num w:numId="55">
    <w:abstractNumId w:val="56"/>
  </w:num>
  <w:num w:numId="56">
    <w:abstractNumId w:val="28"/>
  </w:num>
  <w:num w:numId="57">
    <w:abstractNumId w:val="55"/>
  </w:num>
  <w:num w:numId="58">
    <w:abstractNumId w:val="14"/>
  </w:num>
  <w:num w:numId="59">
    <w:abstractNumId w:val="44"/>
  </w:num>
  <w:numIdMacAtCleanup w:val="5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23D02"/>
    <w:rsid w:val="00023D02"/>
    <w:rsid w:val="000E0141"/>
    <w:rsid w:val="0013731C"/>
    <w:rsid w:val="00311C25"/>
    <w:rsid w:val="00364040"/>
    <w:rsid w:val="00425C64"/>
    <w:rsid w:val="004303B7"/>
    <w:rsid w:val="005D6494"/>
    <w:rsid w:val="00694851"/>
    <w:rsid w:val="007F53A8"/>
    <w:rsid w:val="00860B4B"/>
    <w:rsid w:val="0094197A"/>
    <w:rsid w:val="00A770CF"/>
    <w:rsid w:val="00BD04CE"/>
    <w:rsid w:val="00D0237B"/>
    <w:rsid w:val="00E54A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1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3731C"/>
    <w:pPr>
      <w:ind w:left="54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13731C"/>
    <w:pPr>
      <w:spacing w:before="5"/>
      <w:ind w:left="11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73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3731C"/>
    <w:pPr>
      <w:spacing w:before="100"/>
      <w:ind w:left="186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13731C"/>
    <w:pPr>
      <w:ind w:left="54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rsid w:val="0013731C"/>
    <w:pPr>
      <w:spacing w:before="72" w:line="320" w:lineRule="exact"/>
      <w:ind w:left="5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3731C"/>
    <w:pPr>
      <w:ind w:left="5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3731C"/>
  </w:style>
  <w:style w:type="table" w:styleId="a6">
    <w:name w:val="Table Grid"/>
    <w:basedOn w:val="a1"/>
    <w:uiPriority w:val="39"/>
    <w:rsid w:val="00A770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E0141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419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197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4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5"/>
      <w:ind w:left="11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86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42" w:firstLine="566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 w:line="320" w:lineRule="exact"/>
      <w:ind w:left="54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54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770C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E0141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419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419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akademknig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gosreestr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39919</Words>
  <Characters>227539</Characters>
  <Application>Microsoft Office Word</Application>
  <DocSecurity>0</DocSecurity>
  <Lines>1896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2023-11-02T04:49:00Z</cp:lastPrinted>
  <dcterms:created xsi:type="dcterms:W3CDTF">2022-08-11T12:27:00Z</dcterms:created>
  <dcterms:modified xsi:type="dcterms:W3CDTF">2023-11-02T07:24:00Z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LastSaved">
    <vt:filetime>2022-08-11T00:00:00Z</vt:filetime>
  </property>
</Properties>
</file>