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067B9" w14:textId="5CD7477F" w:rsidR="006C130B" w:rsidRDefault="006C130B" w:rsidP="00F12A9B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231F20"/>
          <w:sz w:val="24"/>
          <w:szCs w:val="24"/>
        </w:rPr>
        <w:drawing>
          <wp:anchor distT="0" distB="0" distL="114300" distR="114300" simplePos="0" relativeHeight="251657216" behindDoc="1" locked="0" layoutInCell="0" allowOverlap="1" wp14:anchorId="005F554D" wp14:editId="70F7A0CF">
            <wp:simplePos x="0" y="0"/>
            <wp:positionH relativeFrom="page">
              <wp:posOffset>99060</wp:posOffset>
            </wp:positionH>
            <wp:positionV relativeFrom="page">
              <wp:posOffset>7620</wp:posOffset>
            </wp:positionV>
            <wp:extent cx="7376160" cy="104013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ape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6160" cy="1040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EF5CBB" w14:textId="0EA10F74" w:rsidR="002D11A3" w:rsidRDefault="002D11A3" w:rsidP="00F12A9B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231F20"/>
          <w:sz w:val="24"/>
          <w:szCs w:val="24"/>
        </w:rPr>
      </w:pPr>
      <w:r w:rsidRPr="00190959">
        <w:rPr>
          <w:rFonts w:ascii="Times New Roman" w:hAnsi="Times New Roman" w:cs="Times New Roman"/>
          <w:b/>
          <w:bCs/>
          <w:color w:val="231F20"/>
          <w:sz w:val="24"/>
          <w:szCs w:val="24"/>
        </w:rPr>
        <w:lastRenderedPageBreak/>
        <w:t>ПОЯСНИТЕЛЬНАЯ ЗАПИСКА</w:t>
      </w:r>
    </w:p>
    <w:p w14:paraId="42C56B05" w14:textId="77777777" w:rsidR="002D11A3" w:rsidRPr="00581471" w:rsidRDefault="002D11A3" w:rsidP="002D11A3">
      <w:pPr>
        <w:pStyle w:val="ae"/>
        <w:shd w:val="clear" w:color="auto" w:fill="FFFFFF" w:themeFill="background1"/>
        <w:spacing w:before="90" w:beforeAutospacing="0" w:after="90" w:afterAutospacing="0"/>
        <w:rPr>
          <w:color w:val="212529"/>
        </w:rPr>
      </w:pPr>
      <w:r w:rsidRPr="00581471">
        <w:rPr>
          <w:color w:val="212529"/>
        </w:rPr>
        <w:t>Рабочая программа по русскому языку для 5-9 классов составлена в соответствии с нормативными документами: - Федеральный Закон «Об образовании в Российской Федерации» (от 29.12. 2012 г. № 273-ФЗ); - Федеральный государственный образовательный стандарт основного общего образования (утвержден приказом Минобрнауки №1897 от 17.12.2010г. в редакции приказов Минобрнауки №1644 от 29.12.2014г. и №1577 от 31.12.2015г.)</w:t>
      </w:r>
    </w:p>
    <w:p w14:paraId="2AA766AD" w14:textId="77777777" w:rsidR="002D11A3" w:rsidRPr="00581471" w:rsidRDefault="002D11A3" w:rsidP="002D11A3">
      <w:pPr>
        <w:pStyle w:val="ae"/>
        <w:shd w:val="clear" w:color="auto" w:fill="FFFFFF" w:themeFill="background1"/>
        <w:spacing w:before="90" w:beforeAutospacing="0" w:after="90" w:afterAutospacing="0"/>
        <w:rPr>
          <w:color w:val="212529"/>
        </w:rPr>
      </w:pPr>
      <w:r w:rsidRPr="00581471">
        <w:rPr>
          <w:color w:val="212529"/>
        </w:rPr>
        <w:t xml:space="preserve">Разработана на основе: - программы: </w:t>
      </w:r>
      <w:proofErr w:type="gramStart"/>
      <w:r w:rsidRPr="00581471">
        <w:rPr>
          <w:color w:val="212529"/>
        </w:rPr>
        <w:t>« Русский</w:t>
      </w:r>
      <w:proofErr w:type="gramEnd"/>
      <w:r w:rsidRPr="00581471">
        <w:rPr>
          <w:color w:val="212529"/>
        </w:rPr>
        <w:t xml:space="preserve"> язык. Рабочие программы. Предметная линия учебников Т. А. </w:t>
      </w:r>
      <w:proofErr w:type="spellStart"/>
      <w:r w:rsidRPr="00581471">
        <w:rPr>
          <w:color w:val="212529"/>
        </w:rPr>
        <w:t>Ладыженской</w:t>
      </w:r>
      <w:proofErr w:type="spellEnd"/>
      <w:r w:rsidRPr="00581471">
        <w:rPr>
          <w:color w:val="212529"/>
        </w:rPr>
        <w:t xml:space="preserve">, М. </w:t>
      </w:r>
      <w:proofErr w:type="gramStart"/>
      <w:r w:rsidRPr="00581471">
        <w:rPr>
          <w:color w:val="212529"/>
        </w:rPr>
        <w:t>Т. ,</w:t>
      </w:r>
      <w:proofErr w:type="gramEnd"/>
      <w:r w:rsidRPr="00581471">
        <w:rPr>
          <w:color w:val="212529"/>
        </w:rPr>
        <w:t xml:space="preserve">Л. А. </w:t>
      </w:r>
      <w:proofErr w:type="spellStart"/>
      <w:r w:rsidRPr="00581471">
        <w:rPr>
          <w:color w:val="212529"/>
        </w:rPr>
        <w:t>Тростенцовой</w:t>
      </w:r>
      <w:proofErr w:type="spellEnd"/>
      <w:r w:rsidRPr="00581471">
        <w:rPr>
          <w:color w:val="212529"/>
        </w:rPr>
        <w:t xml:space="preserve"> и других. 5—9 </w:t>
      </w:r>
      <w:proofErr w:type="gramStart"/>
      <w:r w:rsidRPr="00581471">
        <w:rPr>
          <w:color w:val="212529"/>
        </w:rPr>
        <w:t>классы »</w:t>
      </w:r>
      <w:proofErr w:type="gramEnd"/>
      <w:r w:rsidRPr="00581471">
        <w:rPr>
          <w:color w:val="212529"/>
        </w:rPr>
        <w:t xml:space="preserve"> Учеб. пособие для </w:t>
      </w:r>
      <w:proofErr w:type="spellStart"/>
      <w:r w:rsidRPr="00581471">
        <w:rPr>
          <w:color w:val="212529"/>
        </w:rPr>
        <w:t>общеобразоват</w:t>
      </w:r>
      <w:proofErr w:type="spellEnd"/>
      <w:r w:rsidRPr="00581471">
        <w:rPr>
          <w:color w:val="212529"/>
        </w:rPr>
        <w:t xml:space="preserve">. организаций / [М. Т. </w:t>
      </w:r>
      <w:proofErr w:type="spellStart"/>
      <w:r w:rsidRPr="00581471">
        <w:rPr>
          <w:color w:val="212529"/>
        </w:rPr>
        <w:t>Баранов,Т</w:t>
      </w:r>
      <w:proofErr w:type="spellEnd"/>
      <w:r w:rsidRPr="00581471">
        <w:rPr>
          <w:color w:val="212529"/>
        </w:rPr>
        <w:t xml:space="preserve">. А. </w:t>
      </w:r>
      <w:proofErr w:type="spellStart"/>
      <w:r w:rsidRPr="00581471">
        <w:rPr>
          <w:color w:val="212529"/>
        </w:rPr>
        <w:t>Ладыженская</w:t>
      </w:r>
      <w:proofErr w:type="spellEnd"/>
      <w:r w:rsidRPr="00581471">
        <w:rPr>
          <w:color w:val="212529"/>
        </w:rPr>
        <w:t xml:space="preserve">, Н. М. Шанский и др.]. — 13-е изд. — </w:t>
      </w:r>
      <w:proofErr w:type="gramStart"/>
      <w:r w:rsidRPr="00581471">
        <w:rPr>
          <w:color w:val="212529"/>
        </w:rPr>
        <w:t>М. :</w:t>
      </w:r>
      <w:proofErr w:type="gramEnd"/>
      <w:r w:rsidRPr="00581471">
        <w:rPr>
          <w:color w:val="212529"/>
        </w:rPr>
        <w:t xml:space="preserve"> Просвещение, 2016 г.</w:t>
      </w:r>
    </w:p>
    <w:p w14:paraId="731AB5BD" w14:textId="77777777" w:rsidR="002D11A3" w:rsidRPr="00581471" w:rsidRDefault="002D11A3" w:rsidP="002D11A3">
      <w:pPr>
        <w:pStyle w:val="ae"/>
        <w:shd w:val="clear" w:color="auto" w:fill="FFFFFF" w:themeFill="background1"/>
        <w:spacing w:before="90" w:beforeAutospacing="0" w:after="90" w:afterAutospacing="0"/>
        <w:rPr>
          <w:color w:val="212529"/>
        </w:rPr>
      </w:pPr>
      <w:r>
        <w:rPr>
          <w:color w:val="212529"/>
        </w:rPr>
        <w:t xml:space="preserve">  И у</w:t>
      </w:r>
      <w:r w:rsidRPr="00581471">
        <w:rPr>
          <w:color w:val="212529"/>
        </w:rPr>
        <w:t>чебник</w:t>
      </w:r>
      <w:r>
        <w:rPr>
          <w:color w:val="212529"/>
        </w:rPr>
        <w:t>ов</w:t>
      </w:r>
      <w:r w:rsidRPr="00581471">
        <w:rPr>
          <w:color w:val="212529"/>
        </w:rPr>
        <w:t xml:space="preserve">: 5 класс: </w:t>
      </w:r>
      <w:proofErr w:type="spellStart"/>
      <w:r w:rsidRPr="00581471">
        <w:rPr>
          <w:color w:val="212529"/>
        </w:rPr>
        <w:t>Ладыженская</w:t>
      </w:r>
      <w:proofErr w:type="spellEnd"/>
      <w:r w:rsidRPr="00581471">
        <w:rPr>
          <w:color w:val="212529"/>
        </w:rPr>
        <w:t xml:space="preserve"> Т.А., Баранов М.Т., </w:t>
      </w:r>
      <w:proofErr w:type="spellStart"/>
      <w:r w:rsidRPr="00581471">
        <w:rPr>
          <w:color w:val="212529"/>
        </w:rPr>
        <w:t>Тростенцова</w:t>
      </w:r>
      <w:proofErr w:type="spellEnd"/>
      <w:r w:rsidRPr="00581471">
        <w:rPr>
          <w:color w:val="212529"/>
        </w:rPr>
        <w:t xml:space="preserve"> Л.А. и др. Русский язык. 5 класс: Учебник для общеобразовательных учреждений. М.: Просвещение ,201</w:t>
      </w:r>
      <w:r>
        <w:rPr>
          <w:color w:val="212529"/>
        </w:rPr>
        <w:t>6</w:t>
      </w:r>
      <w:r w:rsidRPr="00581471">
        <w:rPr>
          <w:color w:val="212529"/>
        </w:rPr>
        <w:t xml:space="preserve"> год</w:t>
      </w:r>
    </w:p>
    <w:p w14:paraId="62BB0B05" w14:textId="77777777" w:rsidR="002D11A3" w:rsidRPr="00581471" w:rsidRDefault="002D11A3" w:rsidP="002D11A3">
      <w:pPr>
        <w:pStyle w:val="ae"/>
        <w:shd w:val="clear" w:color="auto" w:fill="FFFFFF" w:themeFill="background1"/>
        <w:spacing w:before="90" w:beforeAutospacing="0" w:after="90" w:afterAutospacing="0"/>
        <w:rPr>
          <w:color w:val="212529"/>
        </w:rPr>
      </w:pPr>
      <w:r w:rsidRPr="00581471">
        <w:rPr>
          <w:color w:val="212529"/>
        </w:rPr>
        <w:t xml:space="preserve">6 класс: </w:t>
      </w:r>
      <w:proofErr w:type="spellStart"/>
      <w:r w:rsidRPr="00581471">
        <w:rPr>
          <w:color w:val="212529"/>
        </w:rPr>
        <w:t>Ладыженская</w:t>
      </w:r>
      <w:proofErr w:type="spellEnd"/>
      <w:r w:rsidRPr="00581471">
        <w:rPr>
          <w:color w:val="212529"/>
        </w:rPr>
        <w:t xml:space="preserve"> Т.А., Баранов М.Т., </w:t>
      </w:r>
      <w:proofErr w:type="spellStart"/>
      <w:r w:rsidRPr="00581471">
        <w:rPr>
          <w:color w:val="212529"/>
        </w:rPr>
        <w:t>Тростенцова</w:t>
      </w:r>
      <w:proofErr w:type="spellEnd"/>
      <w:r w:rsidRPr="00581471">
        <w:rPr>
          <w:color w:val="212529"/>
        </w:rPr>
        <w:t xml:space="preserve"> Л.А. и др. Русский язык. 6 класс: Учебник для общеобразовательных у</w:t>
      </w:r>
      <w:r>
        <w:rPr>
          <w:color w:val="212529"/>
        </w:rPr>
        <w:t>чреждений. М.: Просвещение ,2016</w:t>
      </w:r>
      <w:r w:rsidRPr="00581471">
        <w:rPr>
          <w:color w:val="212529"/>
        </w:rPr>
        <w:t xml:space="preserve"> год</w:t>
      </w:r>
    </w:p>
    <w:p w14:paraId="3CA2A64B" w14:textId="77777777" w:rsidR="002D11A3" w:rsidRPr="00581471" w:rsidRDefault="002D11A3" w:rsidP="002D11A3">
      <w:pPr>
        <w:pStyle w:val="ae"/>
        <w:shd w:val="clear" w:color="auto" w:fill="FFFFFF" w:themeFill="background1"/>
        <w:spacing w:before="90" w:beforeAutospacing="0" w:after="90" w:afterAutospacing="0"/>
        <w:rPr>
          <w:color w:val="212529"/>
        </w:rPr>
      </w:pPr>
      <w:r w:rsidRPr="00581471">
        <w:rPr>
          <w:color w:val="212529"/>
        </w:rPr>
        <w:t xml:space="preserve">7 класс: </w:t>
      </w:r>
      <w:proofErr w:type="spellStart"/>
      <w:r w:rsidRPr="00581471">
        <w:rPr>
          <w:color w:val="212529"/>
        </w:rPr>
        <w:t>Ладыженская</w:t>
      </w:r>
      <w:proofErr w:type="spellEnd"/>
      <w:r w:rsidRPr="00581471">
        <w:rPr>
          <w:color w:val="212529"/>
        </w:rPr>
        <w:t xml:space="preserve"> Т.А., Баранов М.Т., </w:t>
      </w:r>
      <w:proofErr w:type="spellStart"/>
      <w:r w:rsidRPr="00581471">
        <w:rPr>
          <w:color w:val="212529"/>
        </w:rPr>
        <w:t>Тростенцова</w:t>
      </w:r>
      <w:proofErr w:type="spellEnd"/>
      <w:r w:rsidRPr="00581471">
        <w:rPr>
          <w:color w:val="212529"/>
        </w:rPr>
        <w:t xml:space="preserve"> Л.А. и др. Русский язык. 7 класс: Учебник для общеобразовательных учреждений</w:t>
      </w:r>
      <w:r>
        <w:rPr>
          <w:color w:val="212529"/>
        </w:rPr>
        <w:t>. М.: Просвещение ,2018</w:t>
      </w:r>
      <w:r w:rsidRPr="00581471">
        <w:rPr>
          <w:color w:val="212529"/>
        </w:rPr>
        <w:t xml:space="preserve"> год</w:t>
      </w:r>
    </w:p>
    <w:p w14:paraId="46D25F2A" w14:textId="77777777" w:rsidR="002D11A3" w:rsidRPr="00581471" w:rsidRDefault="002D11A3" w:rsidP="002D11A3">
      <w:pPr>
        <w:pStyle w:val="ae"/>
        <w:shd w:val="clear" w:color="auto" w:fill="FFFFFF" w:themeFill="background1"/>
        <w:spacing w:before="90" w:beforeAutospacing="0" w:after="90" w:afterAutospacing="0"/>
        <w:rPr>
          <w:color w:val="212529"/>
        </w:rPr>
      </w:pPr>
      <w:r w:rsidRPr="00581471">
        <w:rPr>
          <w:color w:val="212529"/>
        </w:rPr>
        <w:t xml:space="preserve">8 класс: </w:t>
      </w:r>
      <w:proofErr w:type="spellStart"/>
      <w:r w:rsidRPr="00581471">
        <w:rPr>
          <w:color w:val="212529"/>
        </w:rPr>
        <w:t>Ладыженская</w:t>
      </w:r>
      <w:proofErr w:type="spellEnd"/>
      <w:r w:rsidRPr="00581471">
        <w:rPr>
          <w:color w:val="212529"/>
        </w:rPr>
        <w:t xml:space="preserve"> Т.А., Баранов М.Т., </w:t>
      </w:r>
      <w:proofErr w:type="spellStart"/>
      <w:r w:rsidRPr="00581471">
        <w:rPr>
          <w:color w:val="212529"/>
        </w:rPr>
        <w:t>Тростенцова</w:t>
      </w:r>
      <w:proofErr w:type="spellEnd"/>
      <w:r w:rsidRPr="00581471">
        <w:rPr>
          <w:color w:val="212529"/>
        </w:rPr>
        <w:t xml:space="preserve"> Л.А. и др. Русский язык. 8 класс: Учебник для общеобразовательных у</w:t>
      </w:r>
      <w:r>
        <w:rPr>
          <w:color w:val="212529"/>
        </w:rPr>
        <w:t>чреждений. М.: Просвещение ,2018</w:t>
      </w:r>
      <w:r w:rsidRPr="00581471">
        <w:rPr>
          <w:color w:val="212529"/>
        </w:rPr>
        <w:t xml:space="preserve"> год</w:t>
      </w:r>
    </w:p>
    <w:p w14:paraId="0F99B8E2" w14:textId="77777777" w:rsidR="002D11A3" w:rsidRPr="00581471" w:rsidRDefault="002D11A3" w:rsidP="002D11A3">
      <w:pPr>
        <w:pStyle w:val="ae"/>
        <w:shd w:val="clear" w:color="auto" w:fill="FFFFFF" w:themeFill="background1"/>
        <w:spacing w:before="90" w:beforeAutospacing="0" w:after="90" w:afterAutospacing="0"/>
        <w:rPr>
          <w:color w:val="212529"/>
        </w:rPr>
      </w:pPr>
      <w:r w:rsidRPr="00581471">
        <w:rPr>
          <w:color w:val="212529"/>
        </w:rPr>
        <w:t xml:space="preserve">9 </w:t>
      </w:r>
      <w:proofErr w:type="spellStart"/>
      <w:proofErr w:type="gramStart"/>
      <w:r w:rsidRPr="00581471">
        <w:rPr>
          <w:color w:val="212529"/>
        </w:rPr>
        <w:t>класс:Ладыженская</w:t>
      </w:r>
      <w:proofErr w:type="spellEnd"/>
      <w:proofErr w:type="gramEnd"/>
      <w:r w:rsidRPr="00581471">
        <w:rPr>
          <w:color w:val="212529"/>
        </w:rPr>
        <w:t xml:space="preserve"> Т.А., Баранов М.Т., </w:t>
      </w:r>
      <w:proofErr w:type="spellStart"/>
      <w:r w:rsidRPr="00581471">
        <w:rPr>
          <w:color w:val="212529"/>
        </w:rPr>
        <w:t>Тростенцова</w:t>
      </w:r>
      <w:proofErr w:type="spellEnd"/>
      <w:r w:rsidRPr="00581471">
        <w:rPr>
          <w:color w:val="212529"/>
        </w:rPr>
        <w:t xml:space="preserve"> Л.А. и др. Русский язык. 9 класс: Учебник для общеобразовательных </w:t>
      </w:r>
      <w:r>
        <w:rPr>
          <w:color w:val="212529"/>
        </w:rPr>
        <w:t>учреждений. М.: Просвещение,2019</w:t>
      </w:r>
      <w:r w:rsidRPr="00581471">
        <w:rPr>
          <w:color w:val="212529"/>
        </w:rPr>
        <w:t xml:space="preserve"> год</w:t>
      </w:r>
    </w:p>
    <w:p w14:paraId="17567BCA" w14:textId="77777777" w:rsidR="002D11A3" w:rsidRDefault="002D11A3" w:rsidP="002D11A3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  <w:r w:rsidRPr="00190959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Русский язык </w:t>
      </w:r>
      <w:r w:rsidRPr="00190959">
        <w:rPr>
          <w:rFonts w:ascii="Times New Roman" w:hAnsi="Times New Roman" w:cs="Times New Roman"/>
          <w:color w:val="231F20"/>
          <w:sz w:val="24"/>
          <w:szCs w:val="24"/>
        </w:rPr>
        <w:t>— язык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русского народа. Он служит ему </w:t>
      </w:r>
      <w:r w:rsidRPr="00190959">
        <w:rPr>
          <w:rFonts w:ascii="Times New Roman" w:hAnsi="Times New Roman" w:cs="Times New Roman"/>
          <w:color w:val="231F20"/>
          <w:sz w:val="24"/>
          <w:szCs w:val="24"/>
        </w:rPr>
        <w:t>средством:</w:t>
      </w:r>
      <w:r w:rsidRPr="00190959">
        <w:rPr>
          <w:rFonts w:ascii="Times New Roman" w:hAnsi="Times New Roman" w:cs="Times New Roman"/>
          <w:color w:val="231F20"/>
          <w:sz w:val="24"/>
          <w:szCs w:val="24"/>
        </w:rPr>
        <w:br/>
        <w:t>общения во всех сферах жизни (в быту, между гражданами и учреждениями, в на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учном и художественно-словесном творчестве); </w:t>
      </w:r>
      <w:r w:rsidRPr="00190959">
        <w:rPr>
          <w:rFonts w:ascii="Times New Roman" w:hAnsi="Times New Roman" w:cs="Times New Roman"/>
          <w:color w:val="231F20"/>
          <w:sz w:val="24"/>
          <w:szCs w:val="24"/>
        </w:rPr>
        <w:t>х</w:t>
      </w:r>
      <w:r>
        <w:rPr>
          <w:rFonts w:ascii="Times New Roman" w:hAnsi="Times New Roman" w:cs="Times New Roman"/>
          <w:color w:val="231F20"/>
          <w:sz w:val="24"/>
          <w:szCs w:val="24"/>
        </w:rPr>
        <w:t>ранения и передачи информации; с</w:t>
      </w:r>
      <w:r w:rsidRPr="00190959">
        <w:rPr>
          <w:rFonts w:ascii="Times New Roman" w:hAnsi="Times New Roman" w:cs="Times New Roman"/>
          <w:color w:val="231F20"/>
          <w:sz w:val="24"/>
          <w:szCs w:val="24"/>
        </w:rPr>
        <w:t xml:space="preserve">вязи поколений 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русских людей, живущих в разные </w:t>
      </w:r>
      <w:r w:rsidRPr="00190959">
        <w:rPr>
          <w:rFonts w:ascii="Times New Roman" w:hAnsi="Times New Roman" w:cs="Times New Roman"/>
          <w:color w:val="231F20"/>
          <w:sz w:val="24"/>
          <w:szCs w:val="24"/>
        </w:rPr>
        <w:t>эпохи.</w:t>
      </w:r>
      <w:r w:rsidRPr="00190959">
        <w:rPr>
          <w:rFonts w:ascii="Times New Roman" w:hAnsi="Times New Roman" w:cs="Times New Roman"/>
          <w:color w:val="231F20"/>
          <w:sz w:val="24"/>
          <w:szCs w:val="24"/>
        </w:rPr>
        <w:br/>
        <w:t>Русский язык — один из развитых языков мира. Он отличается богатством словаря, словообразовательных и грамматических средств, располага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ет неисчерпаемыми возможностями </w:t>
      </w:r>
      <w:r w:rsidRPr="00190959">
        <w:rPr>
          <w:rFonts w:ascii="Times New Roman" w:hAnsi="Times New Roman" w:cs="Times New Roman"/>
          <w:color w:val="231F20"/>
          <w:sz w:val="24"/>
          <w:szCs w:val="24"/>
        </w:rPr>
        <w:t>изобразительно-выразительных средств, стилистическим разнообразием. На русском языке созданы художественная литература и н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аука, имеющие мировое </w:t>
      </w:r>
      <w:proofErr w:type="spellStart"/>
      <w:proofErr w:type="gramStart"/>
      <w:r>
        <w:rPr>
          <w:rFonts w:ascii="Times New Roman" w:hAnsi="Times New Roman" w:cs="Times New Roman"/>
          <w:color w:val="231F20"/>
          <w:sz w:val="24"/>
          <w:szCs w:val="24"/>
        </w:rPr>
        <w:t>значение.</w:t>
      </w:r>
      <w:r w:rsidRPr="00190959">
        <w:rPr>
          <w:rFonts w:ascii="Times New Roman" w:hAnsi="Times New Roman" w:cs="Times New Roman"/>
          <w:color w:val="231F20"/>
          <w:sz w:val="24"/>
          <w:szCs w:val="24"/>
        </w:rPr>
        <w:t>Русский</w:t>
      </w:r>
      <w:proofErr w:type="spellEnd"/>
      <w:proofErr w:type="gramEnd"/>
      <w:r w:rsidRPr="00190959">
        <w:rPr>
          <w:rFonts w:ascii="Times New Roman" w:hAnsi="Times New Roman" w:cs="Times New Roman"/>
          <w:color w:val="231F20"/>
          <w:sz w:val="24"/>
          <w:szCs w:val="24"/>
        </w:rPr>
        <w:t xml:space="preserve"> язык в современном мире — один из официальных языков ООН. В Российской Федерации он является государственным языком.</w:t>
      </w:r>
      <w:r w:rsidRPr="00190959">
        <w:rPr>
          <w:rFonts w:ascii="Times New Roman" w:hAnsi="Times New Roman" w:cs="Times New Roman"/>
          <w:color w:val="231F20"/>
          <w:sz w:val="24"/>
          <w:szCs w:val="24"/>
        </w:rPr>
        <w:br/>
        <w:t>Свободное владение русским языком — обязательное условие успешности русского человека в жизни, труде, творчестве.</w:t>
      </w:r>
      <w:r w:rsidRPr="00190959">
        <w:rPr>
          <w:rFonts w:ascii="Times New Roman" w:hAnsi="Times New Roman" w:cs="Times New Roman"/>
          <w:color w:val="231F20"/>
          <w:sz w:val="24"/>
          <w:szCs w:val="24"/>
        </w:rPr>
        <w:br/>
        <w:t>Для достижения этого нео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бходимо обеспечить преподавание </w:t>
      </w:r>
      <w:r w:rsidRPr="00190959">
        <w:rPr>
          <w:rFonts w:ascii="Times New Roman" w:hAnsi="Times New Roman" w:cs="Times New Roman"/>
          <w:color w:val="231F20"/>
          <w:sz w:val="24"/>
          <w:szCs w:val="24"/>
        </w:rPr>
        <w:t>русского языка на уровне, соответствующем потребностям современного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общества, усилить практическую направленность, </w:t>
      </w:r>
      <w:r w:rsidRPr="00190959">
        <w:rPr>
          <w:rFonts w:ascii="Times New Roman" w:hAnsi="Times New Roman" w:cs="Times New Roman"/>
          <w:color w:val="231F20"/>
          <w:sz w:val="24"/>
          <w:szCs w:val="24"/>
        </w:rPr>
        <w:t>обучения русскому языку, повысить эффективность каждого</w:t>
      </w:r>
      <w:r w:rsidRPr="00190959">
        <w:rPr>
          <w:rFonts w:ascii="Times New Roman" w:hAnsi="Times New Roman" w:cs="Times New Roman"/>
          <w:color w:val="231F20"/>
          <w:sz w:val="24"/>
          <w:szCs w:val="24"/>
        </w:rPr>
        <w:br/>
        <w:t>урока.</w:t>
      </w:r>
      <w:r w:rsidRPr="00190959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190959">
        <w:rPr>
          <w:rFonts w:ascii="Times New Roman" w:hAnsi="Times New Roman" w:cs="Times New Roman"/>
          <w:b/>
          <w:bCs/>
          <w:color w:val="231F20"/>
          <w:sz w:val="24"/>
          <w:szCs w:val="24"/>
        </w:rPr>
        <w:t xml:space="preserve">Целями и задачами 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изучения русского языка </w:t>
      </w:r>
      <w:r w:rsidRPr="00190959">
        <w:rPr>
          <w:rFonts w:ascii="Times New Roman" w:hAnsi="Times New Roman" w:cs="Times New Roman"/>
          <w:color w:val="231F20"/>
          <w:sz w:val="24"/>
          <w:szCs w:val="24"/>
        </w:rPr>
        <w:t>в основной школе являются:</w:t>
      </w:r>
      <w:r w:rsidRPr="00190959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190959">
        <w:rPr>
          <w:rFonts w:ascii="Times New Roman" w:hAnsi="Times New Roman" w:cs="Times New Roman"/>
          <w:color w:val="C9CACC"/>
          <w:sz w:val="24"/>
          <w:szCs w:val="24"/>
        </w:rPr>
        <w:t xml:space="preserve">• </w:t>
      </w:r>
      <w:r w:rsidRPr="00190959">
        <w:rPr>
          <w:rFonts w:ascii="Times New Roman" w:hAnsi="Times New Roman" w:cs="Times New Roman"/>
          <w:color w:val="231F20"/>
          <w:sz w:val="24"/>
          <w:szCs w:val="24"/>
        </w:rPr>
        <w:t>воспитание духовно богатой, нравственно ориентированной личности с развитым чувством самосознания и общероссийского гражданского сознания, челов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ека, любящего свою </w:t>
      </w:r>
      <w:r w:rsidRPr="00190959">
        <w:rPr>
          <w:rFonts w:ascii="Times New Roman" w:hAnsi="Times New Roman" w:cs="Times New Roman"/>
          <w:color w:val="231F20"/>
          <w:sz w:val="24"/>
          <w:szCs w:val="24"/>
        </w:rPr>
        <w:t>родину, знающего и уваж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ающего родной язык, сознательно </w:t>
      </w:r>
      <w:r w:rsidRPr="00190959">
        <w:rPr>
          <w:rFonts w:ascii="Times New Roman" w:hAnsi="Times New Roman" w:cs="Times New Roman"/>
          <w:color w:val="231F20"/>
          <w:sz w:val="24"/>
          <w:szCs w:val="24"/>
        </w:rPr>
        <w:t>относящегося к нему как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явлению культуры, осмысляющего </w:t>
      </w:r>
      <w:r w:rsidRPr="00190959">
        <w:rPr>
          <w:rFonts w:ascii="Times New Roman" w:hAnsi="Times New Roman" w:cs="Times New Roman"/>
          <w:color w:val="231F20"/>
          <w:sz w:val="24"/>
          <w:szCs w:val="24"/>
        </w:rPr>
        <w:t>родной язык как основное средство общения, средство получения знаний в разных сф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ерах человеческой деятельности, </w:t>
      </w:r>
      <w:r w:rsidRPr="00190959">
        <w:rPr>
          <w:rFonts w:ascii="Times New Roman" w:hAnsi="Times New Roman" w:cs="Times New Roman"/>
          <w:color w:val="231F20"/>
          <w:sz w:val="24"/>
          <w:szCs w:val="24"/>
        </w:rPr>
        <w:t>средство освоения морально-этических норм, принятых в обществе;</w:t>
      </w:r>
      <w:r w:rsidRPr="00190959">
        <w:rPr>
          <w:rFonts w:ascii="Times New Roman" w:hAnsi="Times New Roman" w:cs="Times New Roman"/>
          <w:color w:val="231F20"/>
          <w:sz w:val="24"/>
          <w:szCs w:val="24"/>
        </w:rPr>
        <w:br/>
        <w:t>1 См.: ФГОС: основное общее образование // ФГОС. М.: Просвещение,</w:t>
      </w:r>
      <w:r w:rsidRPr="00190959">
        <w:rPr>
          <w:rFonts w:ascii="Times New Roman" w:hAnsi="Times New Roman" w:cs="Times New Roman"/>
          <w:color w:val="231F20"/>
          <w:sz w:val="24"/>
          <w:szCs w:val="24"/>
        </w:rPr>
        <w:br/>
        <w:t xml:space="preserve">2008. </w:t>
      </w:r>
      <w:proofErr w:type="gramStart"/>
      <w:r w:rsidRPr="00190959">
        <w:rPr>
          <w:rFonts w:ascii="Times New Roman" w:hAnsi="Times New Roman" w:cs="Times New Roman"/>
          <w:color w:val="231F20"/>
          <w:sz w:val="24"/>
          <w:szCs w:val="24"/>
        </w:rPr>
        <w:t>URL:http://standart.edu.ru/catalog.aspx?CatalogId=2588</w:t>
      </w:r>
      <w:proofErr w:type="gramEnd"/>
      <w:r w:rsidRPr="00190959">
        <w:rPr>
          <w:rFonts w:ascii="Times New Roman" w:hAnsi="Times New Roman" w:cs="Times New Roman"/>
          <w:color w:val="231F20"/>
          <w:sz w:val="24"/>
          <w:szCs w:val="24"/>
        </w:rPr>
        <w:br/>
        <w:t>2 См.: Примерные программы по учебным предметам. Русский язык.</w:t>
      </w:r>
      <w:r w:rsidRPr="00190959">
        <w:rPr>
          <w:rFonts w:ascii="Times New Roman" w:hAnsi="Times New Roman" w:cs="Times New Roman"/>
          <w:color w:val="231F20"/>
          <w:sz w:val="24"/>
          <w:szCs w:val="24"/>
        </w:rPr>
        <w:br/>
        <w:t>5—9 классы: проект. — 2-е изд. — М.: Просвещение, 2010. — 112 с.</w:t>
      </w:r>
      <w:r w:rsidRPr="00190959">
        <w:rPr>
          <w:rFonts w:ascii="Times New Roman" w:hAnsi="Times New Roman" w:cs="Times New Roman"/>
          <w:color w:val="A8A9AD"/>
          <w:sz w:val="24"/>
          <w:szCs w:val="24"/>
        </w:rPr>
        <w:br/>
        <w:t xml:space="preserve">• </w:t>
      </w:r>
      <w:r w:rsidRPr="00190959">
        <w:rPr>
          <w:rFonts w:ascii="Times New Roman" w:hAnsi="Times New Roman" w:cs="Times New Roman"/>
          <w:color w:val="231F20"/>
          <w:sz w:val="24"/>
          <w:szCs w:val="24"/>
        </w:rPr>
        <w:t>овладение системой знаний, языковыми и речевыми умениями и навыками, развитие готовности и способности к речевому взаимодействию и взаимопониманию, потребности</w:t>
      </w:r>
      <w:r w:rsidRPr="00190959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190959">
        <w:rPr>
          <w:rFonts w:ascii="Times New Roman" w:hAnsi="Times New Roman" w:cs="Times New Roman"/>
          <w:color w:val="231F20"/>
          <w:sz w:val="24"/>
          <w:szCs w:val="24"/>
        </w:rPr>
        <w:lastRenderedPageBreak/>
        <w:t>в речевом самосовершенствовании, овладение в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ажнейшими </w:t>
      </w:r>
      <w:proofErr w:type="spellStart"/>
      <w:r w:rsidRPr="00190959">
        <w:rPr>
          <w:rFonts w:ascii="Times New Roman" w:hAnsi="Times New Roman" w:cs="Times New Roman"/>
          <w:color w:val="231F20"/>
          <w:sz w:val="24"/>
          <w:szCs w:val="24"/>
        </w:rPr>
        <w:t>общеучебными</w:t>
      </w:r>
      <w:proofErr w:type="spellEnd"/>
      <w:r w:rsidRPr="00190959">
        <w:rPr>
          <w:rFonts w:ascii="Times New Roman" w:hAnsi="Times New Roman" w:cs="Times New Roman"/>
          <w:color w:val="231F20"/>
          <w:sz w:val="24"/>
          <w:szCs w:val="24"/>
        </w:rPr>
        <w:t xml:space="preserve"> умениями и универсальными учебными действиями, формирование навыков самостоятельной учебной деятельности, самообразования;</w:t>
      </w:r>
      <w:r w:rsidRPr="00190959">
        <w:rPr>
          <w:rFonts w:ascii="Times New Roman" w:hAnsi="Times New Roman" w:cs="Times New Roman"/>
          <w:color w:val="231F20"/>
          <w:sz w:val="24"/>
          <w:szCs w:val="24"/>
        </w:rPr>
        <w:br/>
      </w:r>
      <w:r w:rsidRPr="00190959">
        <w:rPr>
          <w:rFonts w:ascii="Times New Roman" w:hAnsi="Times New Roman" w:cs="Times New Roman"/>
          <w:color w:val="A8A9AD"/>
          <w:sz w:val="24"/>
          <w:szCs w:val="24"/>
        </w:rPr>
        <w:t xml:space="preserve">• </w:t>
      </w:r>
      <w:r w:rsidRPr="00190959">
        <w:rPr>
          <w:rFonts w:ascii="Times New Roman" w:hAnsi="Times New Roman" w:cs="Times New Roman"/>
          <w:color w:val="231F20"/>
          <w:sz w:val="24"/>
          <w:szCs w:val="24"/>
        </w:rPr>
        <w:t>освоение знаний об устройстве языковой системы и закономерностях её функцио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нирования, развитие способности </w:t>
      </w:r>
      <w:r w:rsidRPr="00190959">
        <w:rPr>
          <w:rFonts w:ascii="Times New Roman" w:hAnsi="Times New Roman" w:cs="Times New Roman"/>
          <w:color w:val="231F20"/>
          <w:sz w:val="24"/>
          <w:szCs w:val="24"/>
        </w:rPr>
        <w:t>опознавать, анализировать, с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опоставлять, классифицировать и </w:t>
      </w:r>
      <w:r w:rsidRPr="00190959">
        <w:rPr>
          <w:rFonts w:ascii="Times New Roman" w:hAnsi="Times New Roman" w:cs="Times New Roman"/>
          <w:color w:val="231F20"/>
          <w:sz w:val="24"/>
          <w:szCs w:val="24"/>
        </w:rPr>
        <w:t xml:space="preserve">оценивать языковые факты, обогащение активного и потенциального словарного запаса, расширение объёма используемых в речи грамматических средств, совершенствование орфографической и пунктуационной грамотности, </w:t>
      </w:r>
      <w:proofErr w:type="spellStart"/>
      <w:r w:rsidRPr="00190959">
        <w:rPr>
          <w:rFonts w:ascii="Times New Roman" w:hAnsi="Times New Roman" w:cs="Times New Roman"/>
          <w:color w:val="231F20"/>
          <w:sz w:val="24"/>
          <w:szCs w:val="24"/>
        </w:rPr>
        <w:t>развитие</w:t>
      </w:r>
      <w:r>
        <w:rPr>
          <w:rFonts w:ascii="NewtonCSanPin-Regular" w:hAnsi="NewtonCSanPin-Regular"/>
          <w:color w:val="231F20"/>
        </w:rPr>
        <w:t>умений</w:t>
      </w:r>
      <w:proofErr w:type="spellEnd"/>
      <w:r>
        <w:rPr>
          <w:rFonts w:ascii="NewtonCSanPin-Regular" w:hAnsi="NewtonCSanPin-Regular"/>
          <w:color w:val="231F20"/>
        </w:rPr>
        <w:t xml:space="preserve"> стилистически корректного использования лексики и фразеологии русского языка;</w:t>
      </w:r>
      <w:r>
        <w:rPr>
          <w:rFonts w:ascii="NewtonCSanPin-Regular" w:hAnsi="NewtonCSanPin-Regular"/>
          <w:color w:val="231F20"/>
        </w:rPr>
        <w:br/>
      </w:r>
      <w:r>
        <w:rPr>
          <w:rFonts w:ascii="TextBookC-Bold" w:hAnsi="TextBookC-Bold"/>
          <w:color w:val="A8A9AD"/>
          <w:sz w:val="34"/>
          <w:szCs w:val="34"/>
        </w:rPr>
        <w:t xml:space="preserve">• </w:t>
      </w:r>
      <w:r>
        <w:rPr>
          <w:rFonts w:ascii="NewtonCSanPin-Regular" w:hAnsi="NewtonCSanPin-Regular"/>
          <w:color w:val="231F20"/>
        </w:rPr>
        <w:t>развитие интеллектуальных и творческих способностей обучающихся, развитие речевой культуры учащихся, овладение правилами использования языка в разных ситуациях общения, нормами речевого этикета, воспитание стремления к речевому самосовершенствованию, осознание эстетической ценности родного языка;</w:t>
      </w:r>
      <w:r>
        <w:rPr>
          <w:rFonts w:ascii="NewtonCSanPin-Regular" w:hAnsi="NewtonCSanPin-Regular"/>
          <w:color w:val="231F20"/>
        </w:rPr>
        <w:br/>
      </w:r>
      <w:r>
        <w:rPr>
          <w:rFonts w:ascii="TextBookC-Bold" w:hAnsi="TextBookC-Bold"/>
          <w:color w:val="A8A9AD"/>
          <w:sz w:val="34"/>
          <w:szCs w:val="34"/>
        </w:rPr>
        <w:t xml:space="preserve">• </w:t>
      </w:r>
      <w:r>
        <w:rPr>
          <w:rFonts w:ascii="NewtonCSanPin-Regular" w:hAnsi="NewtonCSanPin-Regular"/>
          <w:color w:val="231F20"/>
        </w:rPr>
        <w:t>совершенствование коммуникативных способностей, формирование готовности к сотрудничеству, созидательной деятельности, умений вести диалог, искать и находить содержательные компромиссы.</w:t>
      </w:r>
    </w:p>
    <w:p w14:paraId="6BD7A502" w14:textId="77777777" w:rsidR="00A00087" w:rsidRDefault="00A00087" w:rsidP="00451A45">
      <w:pPr>
        <w:widowControl w:val="0"/>
        <w:suppressAutoHyphens/>
        <w:spacing w:after="0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</w:p>
    <w:p w14:paraId="4AE23982" w14:textId="77777777" w:rsidR="002D11A3" w:rsidRDefault="002D11A3" w:rsidP="00451A45">
      <w:pPr>
        <w:widowControl w:val="0"/>
        <w:suppressAutoHyphens/>
        <w:spacing w:after="0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</w:p>
    <w:p w14:paraId="63C50CC3" w14:textId="77777777" w:rsidR="00A00087" w:rsidRPr="00AA16F3" w:rsidRDefault="00A00087" w:rsidP="00451A45">
      <w:pPr>
        <w:widowControl w:val="0"/>
        <w:suppressAutoHyphens/>
        <w:spacing w:after="0"/>
        <w:jc w:val="both"/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</w:pPr>
      <w:r w:rsidRPr="00A00087"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  <w:t>ПЛАНИРУЕМЫЕ РЕЗУЛЬТАТЫ ОСВОЕНИЯ УЧЕБНОГО ПРЕДМЕТА</w:t>
      </w:r>
    </w:p>
    <w:p w14:paraId="19877B32" w14:textId="77777777" w:rsidR="00A00087" w:rsidRPr="00CC3211" w:rsidRDefault="00A00087" w:rsidP="00A00087">
      <w:pPr>
        <w:pStyle w:val="ac"/>
        <w:shd w:val="clear" w:color="auto" w:fill="FFFFFF"/>
        <w:tabs>
          <w:tab w:val="clear" w:pos="454"/>
          <w:tab w:val="left" w:pos="142"/>
        </w:tabs>
        <w:ind w:left="-142" w:right="-285" w:firstLine="284"/>
        <w:jc w:val="both"/>
        <w:rPr>
          <w:lang w:val="ru-RU"/>
        </w:rPr>
      </w:pPr>
      <w:r w:rsidRPr="00CC3211">
        <w:rPr>
          <w:b/>
          <w:bCs/>
          <w:lang w:val="ru-RU"/>
        </w:rPr>
        <w:t>Речь и речевое общение</w:t>
      </w:r>
    </w:p>
    <w:p w14:paraId="7D8DE548" w14:textId="77777777" w:rsidR="00A00087" w:rsidRPr="00CC3211" w:rsidRDefault="00A00087" w:rsidP="00A00087">
      <w:pPr>
        <w:pStyle w:val="ac"/>
        <w:tabs>
          <w:tab w:val="clear" w:pos="454"/>
          <w:tab w:val="left" w:pos="142"/>
        </w:tabs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Выпускник научится:</w:t>
      </w:r>
    </w:p>
    <w:p w14:paraId="47A1FD3B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</w:t>
      </w:r>
      <w:r w:rsidRPr="00CC3211">
        <w:t> </w:t>
      </w:r>
      <w:r w:rsidRPr="00CC3211">
        <w:rPr>
          <w:lang w:val="ru-RU"/>
        </w:rPr>
        <w:t>использовать различные виды монолога (повествование, описание, рассуждение; сочетание разных видов монолога) в различных ситуациях общения;</w:t>
      </w:r>
    </w:p>
    <w:p w14:paraId="2C7CA6DD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</w:t>
      </w:r>
      <w:r w:rsidRPr="00CC3211">
        <w:t> </w:t>
      </w:r>
      <w:r w:rsidRPr="00CC3211">
        <w:rPr>
          <w:lang w:val="ru-RU"/>
        </w:rPr>
        <w:t>использовать различные виды диалога в ситуациях формального и неформального, межличностного и межкультурного общения;</w:t>
      </w:r>
    </w:p>
    <w:p w14:paraId="451A2B60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</w:t>
      </w:r>
      <w:r w:rsidRPr="00CC3211">
        <w:t> </w:t>
      </w:r>
      <w:r w:rsidRPr="00CC3211">
        <w:rPr>
          <w:lang w:val="ru-RU"/>
        </w:rPr>
        <w:t>соблюдать нормы речевого поведения в типичных ситуациях общения;</w:t>
      </w:r>
    </w:p>
    <w:p w14:paraId="17FED978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</w:t>
      </w:r>
      <w:r w:rsidRPr="00CC3211">
        <w:t> </w:t>
      </w:r>
      <w:r w:rsidRPr="00CC3211">
        <w:rPr>
          <w:lang w:val="ru-RU"/>
        </w:rPr>
        <w:t>оценивать образцы устной монологической и диалогической речи с точки зрения соответствия ситуации речевого общения, достижения коммуникативных целей речевого взаимодействия, уместности использованных языковых средств;</w:t>
      </w:r>
    </w:p>
    <w:p w14:paraId="26E99109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</w:t>
      </w:r>
      <w:r w:rsidRPr="00CC3211">
        <w:t> </w:t>
      </w:r>
      <w:r w:rsidRPr="00CC3211">
        <w:rPr>
          <w:lang w:val="ru-RU"/>
        </w:rPr>
        <w:t>предупреждать коммуникативные неудачи в процессе речевого общения.</w:t>
      </w:r>
    </w:p>
    <w:p w14:paraId="696DC1D6" w14:textId="77777777" w:rsidR="00A00087" w:rsidRPr="00CC3211" w:rsidRDefault="00A00087" w:rsidP="00A00087">
      <w:pPr>
        <w:pStyle w:val="ac"/>
        <w:tabs>
          <w:tab w:val="clear" w:pos="454"/>
          <w:tab w:val="left" w:pos="142"/>
        </w:tabs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Выпускник получит возможность научиться:</w:t>
      </w:r>
    </w:p>
    <w:p w14:paraId="32B21818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</w:t>
      </w:r>
      <w:r w:rsidRPr="00CC3211">
        <w:t> </w:t>
      </w:r>
      <w:r w:rsidRPr="00CC3211">
        <w:rPr>
          <w:lang w:val="ru-RU"/>
        </w:rPr>
        <w:t>выступать перед аудиторией с небольшим докладом; публично представлять проект, реферат; публично защищать свою позицию;</w:t>
      </w:r>
    </w:p>
    <w:p w14:paraId="75531307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</w:t>
      </w:r>
      <w:r w:rsidRPr="00CC3211">
        <w:t> </w:t>
      </w:r>
      <w:r w:rsidRPr="00CC3211">
        <w:rPr>
          <w:lang w:val="ru-RU"/>
        </w:rPr>
        <w:t>участвовать в коллективном обсуждении проблем, аргументировать собственную позицию, доказывать её, убеждать;</w:t>
      </w:r>
    </w:p>
    <w:p w14:paraId="0F0DEA3C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</w:t>
      </w:r>
      <w:r w:rsidRPr="00CC3211">
        <w:t> </w:t>
      </w:r>
      <w:r w:rsidRPr="00CC3211">
        <w:rPr>
          <w:lang w:val="ru-RU"/>
        </w:rPr>
        <w:t>понимать основные причины коммуникативных неудач и объяснять их.</w:t>
      </w:r>
    </w:p>
    <w:p w14:paraId="23DFA87C" w14:textId="77777777" w:rsidR="00A00087" w:rsidRPr="00CC3211" w:rsidRDefault="00A00087" w:rsidP="00A00087">
      <w:pPr>
        <w:pStyle w:val="ac"/>
        <w:shd w:val="clear" w:color="auto" w:fill="FFFFFF"/>
        <w:tabs>
          <w:tab w:val="clear" w:pos="454"/>
          <w:tab w:val="left" w:pos="142"/>
        </w:tabs>
        <w:ind w:left="-142" w:right="-285" w:firstLine="284"/>
        <w:jc w:val="both"/>
        <w:rPr>
          <w:lang w:val="ru-RU"/>
        </w:rPr>
      </w:pPr>
      <w:r w:rsidRPr="00CC3211">
        <w:rPr>
          <w:b/>
          <w:bCs/>
          <w:lang w:val="ru-RU"/>
        </w:rPr>
        <w:t>Речевая деятельность</w:t>
      </w:r>
    </w:p>
    <w:p w14:paraId="564F68B9" w14:textId="77777777" w:rsidR="00A00087" w:rsidRPr="00CC3211" w:rsidRDefault="00A00087" w:rsidP="00A00087">
      <w:pPr>
        <w:pStyle w:val="ac"/>
        <w:tabs>
          <w:tab w:val="clear" w:pos="454"/>
          <w:tab w:val="left" w:pos="142"/>
        </w:tabs>
        <w:ind w:left="-142" w:right="-285" w:firstLine="284"/>
        <w:jc w:val="both"/>
        <w:rPr>
          <w:lang w:val="ru-RU"/>
        </w:rPr>
      </w:pPr>
      <w:r w:rsidRPr="00CC3211">
        <w:rPr>
          <w:b/>
          <w:i/>
          <w:lang w:val="ru-RU"/>
        </w:rPr>
        <w:t>Аудирование</w:t>
      </w:r>
    </w:p>
    <w:p w14:paraId="3F716C94" w14:textId="77777777" w:rsidR="00A00087" w:rsidRPr="00CC3211" w:rsidRDefault="00A00087" w:rsidP="00A00087">
      <w:pPr>
        <w:pStyle w:val="ac"/>
        <w:tabs>
          <w:tab w:val="clear" w:pos="454"/>
          <w:tab w:val="left" w:pos="142"/>
        </w:tabs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Выпускник научится:</w:t>
      </w:r>
    </w:p>
    <w:p w14:paraId="7D5F4EC4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</w:t>
      </w:r>
      <w:r w:rsidRPr="00CC3211">
        <w:t> </w:t>
      </w:r>
      <w:r w:rsidRPr="00CC3211">
        <w:rPr>
          <w:lang w:val="ru-RU"/>
        </w:rPr>
        <w:t xml:space="preserve">различным видам аудирования (с полным пониманием </w:t>
      </w:r>
      <w:proofErr w:type="spellStart"/>
      <w:r w:rsidRPr="00CC3211">
        <w:rPr>
          <w:lang w:val="ru-RU"/>
        </w:rPr>
        <w:t>аудиотекста</w:t>
      </w:r>
      <w:proofErr w:type="spellEnd"/>
      <w:r w:rsidRPr="00CC3211">
        <w:rPr>
          <w:lang w:val="ru-RU"/>
        </w:rPr>
        <w:t xml:space="preserve">, с пониманием основного содержания, с выборочным извлечением информации); передавать содержание </w:t>
      </w:r>
      <w:proofErr w:type="spellStart"/>
      <w:r w:rsidRPr="00CC3211">
        <w:rPr>
          <w:lang w:val="ru-RU"/>
        </w:rPr>
        <w:t>аудиотекста</w:t>
      </w:r>
      <w:proofErr w:type="spellEnd"/>
      <w:r w:rsidRPr="00CC3211">
        <w:rPr>
          <w:lang w:val="ru-RU"/>
        </w:rPr>
        <w:t xml:space="preserve"> в соответствии с заданной коммуникативной задачей в устной форме;</w:t>
      </w:r>
    </w:p>
    <w:p w14:paraId="4C5DAFB6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</w:t>
      </w:r>
      <w:r w:rsidRPr="00CC3211">
        <w:t> </w:t>
      </w:r>
      <w:r w:rsidRPr="00CC3211">
        <w:rPr>
          <w:lang w:val="ru-RU"/>
        </w:rPr>
        <w:t xml:space="preserve">понимать и формулировать в устной форме тему, коммуникативную задачу, основную мысль, логику изложения учебно-научного, публицистического, официально-делового, художественного </w:t>
      </w:r>
      <w:proofErr w:type="spellStart"/>
      <w:r w:rsidRPr="00CC3211">
        <w:rPr>
          <w:lang w:val="ru-RU"/>
        </w:rPr>
        <w:t>аудиотекстов</w:t>
      </w:r>
      <w:proofErr w:type="spellEnd"/>
      <w:r w:rsidRPr="00CC3211">
        <w:rPr>
          <w:lang w:val="ru-RU"/>
        </w:rPr>
        <w:t>, распознавать в них основную и дополнительную информацию, комментировать её в устной форме;</w:t>
      </w:r>
    </w:p>
    <w:p w14:paraId="412AB25B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</w:t>
      </w:r>
      <w:r w:rsidRPr="00CC3211">
        <w:t> </w:t>
      </w:r>
      <w:r w:rsidRPr="00CC3211">
        <w:rPr>
          <w:lang w:val="ru-RU"/>
        </w:rPr>
        <w:t xml:space="preserve">передавать содержание учебно-научного, публицистического, официально-делового, художественного </w:t>
      </w:r>
      <w:proofErr w:type="spellStart"/>
      <w:r w:rsidRPr="00CC3211">
        <w:rPr>
          <w:lang w:val="ru-RU"/>
        </w:rPr>
        <w:t>аудиотекстов</w:t>
      </w:r>
      <w:proofErr w:type="spellEnd"/>
      <w:r w:rsidRPr="00CC3211">
        <w:rPr>
          <w:lang w:val="ru-RU"/>
        </w:rPr>
        <w:t xml:space="preserve"> в форме плана, тезисов, ученического изложения (подробного, выборочного, сжатого).</w:t>
      </w:r>
    </w:p>
    <w:p w14:paraId="1E0933B6" w14:textId="77777777" w:rsidR="00A00087" w:rsidRPr="00CC3211" w:rsidRDefault="00A00087" w:rsidP="00A00087">
      <w:pPr>
        <w:pStyle w:val="ac"/>
        <w:tabs>
          <w:tab w:val="clear" w:pos="454"/>
          <w:tab w:val="left" w:pos="142"/>
        </w:tabs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Выпускник получит возможность научиться:</w:t>
      </w:r>
    </w:p>
    <w:p w14:paraId="6211A11C" w14:textId="77777777" w:rsidR="00A00087" w:rsidRPr="00CC3211" w:rsidRDefault="00A00087" w:rsidP="00A00087">
      <w:pPr>
        <w:pStyle w:val="ac"/>
        <w:tabs>
          <w:tab w:val="clear" w:pos="454"/>
          <w:tab w:val="left" w:pos="142"/>
        </w:tabs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</w:t>
      </w:r>
      <w:r w:rsidRPr="00CC3211">
        <w:t> </w:t>
      </w:r>
      <w:r w:rsidRPr="00CC3211">
        <w:rPr>
          <w:lang w:val="ru-RU"/>
        </w:rPr>
        <w:t xml:space="preserve">понимать явную и скрытую (подтекстовую) информацию публицистического текста (в </w:t>
      </w:r>
      <w:r w:rsidRPr="00CC3211">
        <w:rPr>
          <w:lang w:val="ru-RU"/>
        </w:rPr>
        <w:lastRenderedPageBreak/>
        <w:t>том числе в СМИ), анализировать и комментировать её в устной форме.</w:t>
      </w:r>
    </w:p>
    <w:p w14:paraId="595EA0C3" w14:textId="77777777" w:rsidR="00A00087" w:rsidRPr="00CC3211" w:rsidRDefault="00A00087" w:rsidP="00A00087">
      <w:pPr>
        <w:pStyle w:val="ac"/>
        <w:tabs>
          <w:tab w:val="clear" w:pos="454"/>
          <w:tab w:val="left" w:pos="142"/>
        </w:tabs>
        <w:ind w:left="-142" w:right="-285" w:firstLine="284"/>
        <w:jc w:val="both"/>
        <w:rPr>
          <w:lang w:val="ru-RU"/>
        </w:rPr>
      </w:pPr>
      <w:r w:rsidRPr="00CC3211">
        <w:rPr>
          <w:b/>
          <w:i/>
          <w:lang w:val="ru-RU"/>
        </w:rPr>
        <w:t>Чтение</w:t>
      </w:r>
    </w:p>
    <w:p w14:paraId="1E4A40C5" w14:textId="77777777" w:rsidR="00A00087" w:rsidRPr="00CC3211" w:rsidRDefault="00A00087" w:rsidP="00A00087">
      <w:pPr>
        <w:pStyle w:val="ac"/>
        <w:tabs>
          <w:tab w:val="clear" w:pos="454"/>
          <w:tab w:val="left" w:pos="142"/>
        </w:tabs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Выпускник научится:</w:t>
      </w:r>
    </w:p>
    <w:p w14:paraId="21A37692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</w:t>
      </w:r>
      <w:r w:rsidRPr="00CC3211">
        <w:t> </w:t>
      </w:r>
      <w:r w:rsidRPr="00CC3211">
        <w:rPr>
          <w:lang w:val="ru-RU"/>
        </w:rPr>
        <w:t>понимать содержание прочитанных учебно-научных, публицистических (информационных и аналитических, художественно-публицистического жанров), художественных текстов и воспроизводить их в устной форме в соответствии с ситуацией общения, а также в форме ученического изложения (подробного, выборочного, сжатого), в форме плана, тезисов (в устной и письменной форме);</w:t>
      </w:r>
    </w:p>
    <w:p w14:paraId="170890F0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</w:t>
      </w:r>
      <w:r w:rsidRPr="00CC3211">
        <w:t> </w:t>
      </w:r>
      <w:r w:rsidRPr="00CC3211">
        <w:rPr>
          <w:lang w:val="ru-RU"/>
        </w:rPr>
        <w:t>использовать практические умения ознакомительного, изучающего, просмотрового способов (видов) чтения в соответствии с поставленной коммуникативной задачей;</w:t>
      </w:r>
    </w:p>
    <w:p w14:paraId="3EAD0F1E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</w:t>
      </w:r>
      <w:r w:rsidRPr="00CC3211">
        <w:t> </w:t>
      </w:r>
      <w:r w:rsidRPr="00CC3211">
        <w:rPr>
          <w:lang w:val="ru-RU"/>
        </w:rPr>
        <w:t>передавать схематически представленную информацию в виде связного текста;</w:t>
      </w:r>
    </w:p>
    <w:p w14:paraId="1029DA20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</w:t>
      </w:r>
      <w:r w:rsidRPr="00CC3211">
        <w:t> </w:t>
      </w:r>
      <w:r w:rsidRPr="00CC3211">
        <w:rPr>
          <w:lang w:val="ru-RU"/>
        </w:rPr>
        <w:t>использовать приёмы работы с учебной книгой, справочниками и другими информационными источниками, включая СМИ и ресурсы Интернета;</w:t>
      </w:r>
    </w:p>
    <w:p w14:paraId="30A1CA81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</w:t>
      </w:r>
      <w:r w:rsidRPr="00CC3211">
        <w:t> </w:t>
      </w:r>
      <w:r w:rsidRPr="00CC3211">
        <w:rPr>
          <w:lang w:val="ru-RU"/>
        </w:rPr>
        <w:t>отбирать и систематизировать материал на определённую тему, анализировать отобранную информацию и интерпретировать её в соответствии с поставленной коммуникативной задачей.</w:t>
      </w:r>
    </w:p>
    <w:p w14:paraId="49E27847" w14:textId="77777777" w:rsidR="00A00087" w:rsidRPr="00CC3211" w:rsidRDefault="00A00087" w:rsidP="00A00087">
      <w:pPr>
        <w:pStyle w:val="ac"/>
        <w:tabs>
          <w:tab w:val="clear" w:pos="454"/>
          <w:tab w:val="left" w:pos="142"/>
        </w:tabs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Выпускник получит возможность научиться:</w:t>
      </w:r>
    </w:p>
    <w:p w14:paraId="102D053A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</w:t>
      </w:r>
      <w:r w:rsidRPr="00CC3211">
        <w:t> </w:t>
      </w:r>
      <w:r w:rsidRPr="00CC3211">
        <w:rPr>
          <w:lang w:val="ru-RU"/>
        </w:rPr>
        <w:t>понимать, анализировать, оценивать явную и скрытую (подтекстовую) информацию в прочитанных текстах разной функционально-стилевой и жанровой принадлежности;</w:t>
      </w:r>
    </w:p>
    <w:p w14:paraId="2A2E35D9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</w:t>
      </w:r>
      <w:r w:rsidRPr="00CC3211">
        <w:t> </w:t>
      </w:r>
      <w:r w:rsidRPr="00CC3211">
        <w:rPr>
          <w:lang w:val="ru-RU"/>
        </w:rPr>
        <w:t>извлекать информацию по заданной проблеме (включая противоположные точки зрения на её решение) из различных источников (учебно-научных текстов, текстов СМИ, в том числе представленных в электронном виде на различных информационных носителях, официально-деловых текстов), высказывать собственную точку зрения на решение проблемы.</w:t>
      </w:r>
    </w:p>
    <w:p w14:paraId="49D48D03" w14:textId="77777777" w:rsidR="00A00087" w:rsidRPr="00CC3211" w:rsidRDefault="00A00087" w:rsidP="00A00087">
      <w:pPr>
        <w:pStyle w:val="ac"/>
        <w:tabs>
          <w:tab w:val="clear" w:pos="454"/>
          <w:tab w:val="left" w:pos="142"/>
        </w:tabs>
        <w:ind w:left="-142" w:right="-285" w:firstLine="284"/>
        <w:jc w:val="both"/>
        <w:rPr>
          <w:lang w:val="ru-RU"/>
        </w:rPr>
      </w:pPr>
      <w:r w:rsidRPr="00CC3211">
        <w:rPr>
          <w:b/>
          <w:i/>
          <w:lang w:val="ru-RU"/>
        </w:rPr>
        <w:t>Говорение</w:t>
      </w:r>
    </w:p>
    <w:p w14:paraId="7A329B5B" w14:textId="77777777" w:rsidR="00A00087" w:rsidRPr="00CC3211" w:rsidRDefault="00A00087" w:rsidP="00A00087">
      <w:pPr>
        <w:pStyle w:val="ac"/>
        <w:tabs>
          <w:tab w:val="clear" w:pos="454"/>
          <w:tab w:val="left" w:pos="142"/>
        </w:tabs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Выпускник научится:</w:t>
      </w:r>
    </w:p>
    <w:p w14:paraId="027EE826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</w:t>
      </w:r>
      <w:r w:rsidRPr="00CC3211">
        <w:t> </w:t>
      </w:r>
      <w:r w:rsidRPr="00CC3211">
        <w:rPr>
          <w:lang w:val="ru-RU"/>
        </w:rPr>
        <w:t>создавать устные монологические и диалогические высказывания (в том числе оценочного характера) на актуальные социально-культурные, нравственно-этические, бытовые, учебные темы (в том числе лингвистические, а также темы, связанные с содержанием других изучаемых учебных предметов) разной коммуникативной направленности в соответствии с целями и ситуацией общения (сообщение, небольшой доклад в ситуации учебно-научного общения, бытовой рассказ о событии, история, участие в беседе, споре);</w:t>
      </w:r>
    </w:p>
    <w:p w14:paraId="599CB778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</w:t>
      </w:r>
      <w:r w:rsidRPr="00CC3211">
        <w:t> </w:t>
      </w:r>
      <w:r w:rsidRPr="00CC3211">
        <w:rPr>
          <w:lang w:val="ru-RU"/>
        </w:rPr>
        <w:t>обсуждать и чётко формулировать цели, план совместной групповой учебной деятельности, распределение частей работы;</w:t>
      </w:r>
    </w:p>
    <w:p w14:paraId="6C37633D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</w:t>
      </w:r>
      <w:r w:rsidRPr="00CC3211">
        <w:t> </w:t>
      </w:r>
      <w:r w:rsidRPr="00CC3211">
        <w:rPr>
          <w:lang w:val="ru-RU"/>
        </w:rPr>
        <w:t>извлекать из различных источников, систематизировать и анализировать материал на определённую тему и передавать его в устной форме с учётом заданных условий общения;</w:t>
      </w:r>
    </w:p>
    <w:p w14:paraId="23E71A8A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</w:t>
      </w:r>
      <w:r w:rsidRPr="00CC3211">
        <w:t> </w:t>
      </w:r>
      <w:r w:rsidRPr="00CC3211">
        <w:rPr>
          <w:lang w:val="ru-RU"/>
        </w:rPr>
        <w:t>соблюдать в практике устного речевого общения основные орфоэпические, лексические, грамматические нормы современного русского литературного языка; стилистически корректно использовать лексику и фразеологию, правила речевого этикета.</w:t>
      </w:r>
    </w:p>
    <w:p w14:paraId="73F1F1E0" w14:textId="77777777" w:rsidR="00A00087" w:rsidRPr="00CC3211" w:rsidRDefault="00A00087" w:rsidP="00A00087">
      <w:pPr>
        <w:pStyle w:val="ac"/>
        <w:tabs>
          <w:tab w:val="clear" w:pos="454"/>
          <w:tab w:val="left" w:pos="142"/>
        </w:tabs>
        <w:ind w:left="-142" w:right="-285" w:firstLine="284"/>
        <w:jc w:val="both"/>
        <w:rPr>
          <w:lang w:val="ru-RU"/>
        </w:rPr>
      </w:pPr>
      <w:r w:rsidRPr="00CC3211">
        <w:rPr>
          <w:b/>
          <w:i/>
          <w:lang w:val="ru-RU"/>
        </w:rPr>
        <w:t xml:space="preserve">Письмо </w:t>
      </w:r>
      <w:r w:rsidRPr="00CC3211">
        <w:rPr>
          <w:lang w:val="ru-RU"/>
        </w:rPr>
        <w:t>Выпускник получит возможность научиться:</w:t>
      </w:r>
    </w:p>
    <w:p w14:paraId="23D92519" w14:textId="77777777" w:rsidR="00A00087" w:rsidRPr="00CC3211" w:rsidRDefault="00A00087" w:rsidP="00A00087">
      <w:pPr>
        <w:pStyle w:val="ac"/>
        <w:widowControl/>
        <w:shd w:val="clear" w:color="auto" w:fill="FFFFFF"/>
        <w:tabs>
          <w:tab w:val="clear" w:pos="454"/>
          <w:tab w:val="left" w:pos="142"/>
        </w:tabs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</w:t>
      </w:r>
      <w:r w:rsidRPr="00CC3211">
        <w:t> </w:t>
      </w:r>
      <w:r w:rsidRPr="00CC3211">
        <w:rPr>
          <w:lang w:val="ru-RU"/>
        </w:rPr>
        <w:t>создавать устные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</w:p>
    <w:p w14:paraId="5C70FA56" w14:textId="77777777" w:rsidR="00A00087" w:rsidRPr="00CC3211" w:rsidRDefault="00A00087" w:rsidP="00A00087">
      <w:pPr>
        <w:pStyle w:val="ac"/>
        <w:widowControl/>
        <w:shd w:val="clear" w:color="auto" w:fill="FFFFFF"/>
        <w:tabs>
          <w:tab w:val="clear" w:pos="454"/>
          <w:tab w:val="left" w:pos="142"/>
        </w:tabs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</w:t>
      </w:r>
      <w:r w:rsidRPr="00CC3211">
        <w:t> </w:t>
      </w:r>
      <w:r w:rsidRPr="00CC3211">
        <w:rPr>
          <w:lang w:val="ru-RU"/>
        </w:rPr>
        <w:t>выступать перед аудиторией с докладом; публично защищать проект, реферат;</w:t>
      </w:r>
    </w:p>
    <w:p w14:paraId="75408F4E" w14:textId="77777777" w:rsidR="00A00087" w:rsidRPr="00CC3211" w:rsidRDefault="00A00087" w:rsidP="00A00087">
      <w:pPr>
        <w:pStyle w:val="ac"/>
        <w:widowControl/>
        <w:shd w:val="clear" w:color="auto" w:fill="FFFFFF"/>
        <w:tabs>
          <w:tab w:val="clear" w:pos="454"/>
          <w:tab w:val="left" w:pos="142"/>
        </w:tabs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</w:t>
      </w:r>
      <w:r w:rsidRPr="00CC3211">
        <w:t> </w:t>
      </w:r>
      <w:r w:rsidRPr="00CC3211">
        <w:rPr>
          <w:lang w:val="ru-RU"/>
        </w:rPr>
        <w:t>участвовать в дискуссии на учебно-научные темы, соблюдая нормы учебно-научного общения;</w:t>
      </w:r>
    </w:p>
    <w:p w14:paraId="48C689EA" w14:textId="77777777" w:rsidR="00A00087" w:rsidRPr="00CC3211" w:rsidRDefault="00A00087" w:rsidP="00A00087">
      <w:pPr>
        <w:pStyle w:val="ac"/>
        <w:widowControl/>
        <w:shd w:val="clear" w:color="auto" w:fill="FFFFFF"/>
        <w:tabs>
          <w:tab w:val="clear" w:pos="454"/>
          <w:tab w:val="left" w:pos="142"/>
        </w:tabs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</w:t>
      </w:r>
      <w:r w:rsidRPr="00CC3211">
        <w:t> </w:t>
      </w:r>
      <w:r w:rsidRPr="00CC3211">
        <w:rPr>
          <w:lang w:val="ru-RU"/>
        </w:rPr>
        <w:t>анализировать и оценивать речевые высказывания с точки зрения их успешности в достижении прогнозируемого результата.</w:t>
      </w:r>
    </w:p>
    <w:p w14:paraId="03A5A31D" w14:textId="77777777" w:rsidR="00A00087" w:rsidRPr="00CC3211" w:rsidRDefault="00A00087" w:rsidP="00A00087">
      <w:pPr>
        <w:pStyle w:val="ac"/>
        <w:tabs>
          <w:tab w:val="clear" w:pos="454"/>
          <w:tab w:val="left" w:pos="142"/>
        </w:tabs>
        <w:ind w:left="-142" w:right="-285" w:firstLine="284"/>
        <w:jc w:val="both"/>
        <w:rPr>
          <w:lang w:val="ru-RU"/>
        </w:rPr>
      </w:pPr>
    </w:p>
    <w:p w14:paraId="046F3F7E" w14:textId="77777777" w:rsidR="00A00087" w:rsidRPr="00CC3211" w:rsidRDefault="00A00087" w:rsidP="00A00087">
      <w:pPr>
        <w:pStyle w:val="ac"/>
        <w:tabs>
          <w:tab w:val="clear" w:pos="454"/>
          <w:tab w:val="left" w:pos="142"/>
        </w:tabs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Выпускник научится:</w:t>
      </w:r>
    </w:p>
    <w:p w14:paraId="3AE381D7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</w:t>
      </w:r>
      <w:r w:rsidRPr="00CC3211">
        <w:t> </w:t>
      </w:r>
      <w:r w:rsidRPr="00CC3211">
        <w:rPr>
          <w:lang w:val="ru-RU"/>
        </w:rPr>
        <w:t>создавать письменные монологические высказывания разной коммуникативной направленности с учётом целей и ситуации общения (ученическое сочинение на социально-</w:t>
      </w:r>
      <w:r w:rsidRPr="00CC3211">
        <w:rPr>
          <w:lang w:val="ru-RU"/>
        </w:rPr>
        <w:lastRenderedPageBreak/>
        <w:t>культурные, нравственно-этические, бытовые и учебные темы, рассказ о событии, тезисы, неофициальное письмо, отзыв, расписка, доверенность, заявление);</w:t>
      </w:r>
    </w:p>
    <w:p w14:paraId="44F8F05E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</w:t>
      </w:r>
      <w:r w:rsidRPr="00CC3211">
        <w:t> </w:t>
      </w:r>
      <w:r w:rsidRPr="00CC3211">
        <w:rPr>
          <w:lang w:val="ru-RU"/>
        </w:rPr>
        <w:t>излагать содержание прослушанного или прочитанного текста (подробно, сжато, выборочно) в форме ученического изложения, а также тезисов, плана;</w:t>
      </w:r>
    </w:p>
    <w:p w14:paraId="1D2A2922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</w:t>
      </w:r>
      <w:r w:rsidRPr="00CC3211">
        <w:t> </w:t>
      </w:r>
      <w:r w:rsidRPr="00CC3211">
        <w:rPr>
          <w:lang w:val="ru-RU"/>
        </w:rPr>
        <w:t>соблюдать в практике письма основные лексические, грамматические, орфографические и пунктуационные нормы современного русского литературного языка; стилистически корректно использовать лексику и фразеологию.</w:t>
      </w:r>
    </w:p>
    <w:p w14:paraId="7578AECD" w14:textId="77777777" w:rsidR="00A00087" w:rsidRPr="00CC3211" w:rsidRDefault="00A00087" w:rsidP="00A00087">
      <w:pPr>
        <w:pStyle w:val="ac"/>
        <w:tabs>
          <w:tab w:val="clear" w:pos="454"/>
          <w:tab w:val="left" w:pos="142"/>
        </w:tabs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Выпускник получит возможность научиться:</w:t>
      </w:r>
    </w:p>
    <w:p w14:paraId="31D6EA2E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</w:t>
      </w:r>
      <w:r w:rsidRPr="00CC3211">
        <w:t> </w:t>
      </w:r>
      <w:r w:rsidRPr="00CC3211">
        <w:rPr>
          <w:lang w:val="ru-RU"/>
        </w:rPr>
        <w:t>писать рецензии, рефераты;</w:t>
      </w:r>
    </w:p>
    <w:p w14:paraId="1CE2BC5B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</w:t>
      </w:r>
      <w:r w:rsidRPr="00CC3211">
        <w:t> </w:t>
      </w:r>
      <w:r w:rsidRPr="00CC3211">
        <w:rPr>
          <w:lang w:val="ru-RU"/>
        </w:rPr>
        <w:t>составлять аннотации, тезисы выступления, конспекты;</w:t>
      </w:r>
    </w:p>
    <w:p w14:paraId="4160BA23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</w:t>
      </w:r>
      <w:r w:rsidRPr="00CC3211">
        <w:t> </w:t>
      </w:r>
      <w:r w:rsidRPr="00CC3211">
        <w:rPr>
          <w:lang w:val="ru-RU"/>
        </w:rPr>
        <w:t>писать резюме, деловые письма, объявления с учётом внеязыковых требований, предъявляемых к ним, и в соответствии со спецификой употребления языковых средств.</w:t>
      </w:r>
    </w:p>
    <w:p w14:paraId="36D1AAB4" w14:textId="77777777" w:rsidR="00A00087" w:rsidRPr="00CC3211" w:rsidRDefault="00A00087" w:rsidP="00A00087">
      <w:pPr>
        <w:pStyle w:val="ac"/>
        <w:shd w:val="clear" w:color="auto" w:fill="FFFFFF"/>
        <w:tabs>
          <w:tab w:val="clear" w:pos="454"/>
          <w:tab w:val="left" w:pos="142"/>
        </w:tabs>
        <w:ind w:left="-142" w:right="-285" w:firstLine="284"/>
        <w:jc w:val="both"/>
        <w:rPr>
          <w:lang w:val="ru-RU"/>
        </w:rPr>
      </w:pPr>
    </w:p>
    <w:p w14:paraId="248E9B00" w14:textId="77777777" w:rsidR="00A00087" w:rsidRPr="00CC3211" w:rsidRDefault="00A00087" w:rsidP="00A00087">
      <w:pPr>
        <w:pStyle w:val="ac"/>
        <w:shd w:val="clear" w:color="auto" w:fill="FFFFFF"/>
        <w:tabs>
          <w:tab w:val="clear" w:pos="454"/>
          <w:tab w:val="left" w:pos="142"/>
        </w:tabs>
        <w:ind w:left="-142" w:right="-285" w:firstLine="284"/>
        <w:jc w:val="both"/>
        <w:rPr>
          <w:lang w:val="ru-RU"/>
        </w:rPr>
      </w:pPr>
      <w:r w:rsidRPr="00CC3211">
        <w:rPr>
          <w:b/>
          <w:bCs/>
          <w:lang w:val="ru-RU"/>
        </w:rPr>
        <w:t>Текст</w:t>
      </w:r>
    </w:p>
    <w:p w14:paraId="0DDD2027" w14:textId="77777777" w:rsidR="00A00087" w:rsidRPr="00CC3211" w:rsidRDefault="00A00087" w:rsidP="00A00087">
      <w:pPr>
        <w:pStyle w:val="ac"/>
        <w:tabs>
          <w:tab w:val="clear" w:pos="454"/>
          <w:tab w:val="left" w:pos="142"/>
        </w:tabs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Выпускник научится:</w:t>
      </w:r>
    </w:p>
    <w:p w14:paraId="772720C7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</w:t>
      </w:r>
      <w:r w:rsidRPr="00CC3211">
        <w:t> </w:t>
      </w:r>
      <w:r w:rsidRPr="00CC3211">
        <w:rPr>
          <w:lang w:val="ru-RU"/>
        </w:rPr>
        <w:t>анализировать и характеризовать тексты различных типов речи, стилей, жанров с точки зрения смыслового содержания и структуры, а также требований, предъявляемых к тексту как речевому произведению;</w:t>
      </w:r>
    </w:p>
    <w:p w14:paraId="33215D5E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</w:t>
      </w:r>
      <w:r w:rsidRPr="00CC3211">
        <w:t> </w:t>
      </w:r>
      <w:r w:rsidRPr="00CC3211">
        <w:rPr>
          <w:lang w:val="ru-RU"/>
        </w:rPr>
        <w:t>осуществлять информационную переработку текста, передавая его содержание в виде плана (простого, сложного), тезисов, схемы, таблицы и т. п.;</w:t>
      </w:r>
    </w:p>
    <w:p w14:paraId="2207A85B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</w:t>
      </w:r>
      <w:r w:rsidRPr="00CC3211">
        <w:t> </w:t>
      </w:r>
      <w:r w:rsidRPr="00CC3211">
        <w:rPr>
          <w:lang w:val="ru-RU"/>
        </w:rPr>
        <w:t>создавать и редактировать собственные тексты различных типов речи, стилей, жанров с учётом требований к построению связного текста.</w:t>
      </w:r>
    </w:p>
    <w:p w14:paraId="1AD2704C" w14:textId="77777777" w:rsidR="00A00087" w:rsidRPr="00CC3211" w:rsidRDefault="00A00087" w:rsidP="00A00087">
      <w:pPr>
        <w:pStyle w:val="ac"/>
        <w:tabs>
          <w:tab w:val="clear" w:pos="454"/>
          <w:tab w:val="left" w:pos="142"/>
        </w:tabs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Выпускник получит возможность научиться:</w:t>
      </w:r>
    </w:p>
    <w:p w14:paraId="162AC0CB" w14:textId="77777777" w:rsidR="00A00087" w:rsidRPr="00CC3211" w:rsidRDefault="00A00087" w:rsidP="00A00087">
      <w:pPr>
        <w:pStyle w:val="ac"/>
        <w:tabs>
          <w:tab w:val="clear" w:pos="454"/>
          <w:tab w:val="left" w:pos="142"/>
        </w:tabs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</w:t>
      </w:r>
      <w:r w:rsidRPr="00CC3211">
        <w:t> </w:t>
      </w:r>
      <w:r w:rsidRPr="00CC3211">
        <w:rPr>
          <w:lang w:val="ru-RU"/>
        </w:rPr>
        <w:t>создавать в устной и письменной форме учебно-научные тексты (аннотация, рецензия, реферат, тезисы, конспект, участие в беседе, дискуссии), официально-деловые тексты (резюме, деловое письмо, объявление) с учётом внеязыковых требований, предъявляемых к ним, и в соответствии со спецификой употребления в них языковых средств.</w:t>
      </w:r>
    </w:p>
    <w:p w14:paraId="0132F388" w14:textId="77777777" w:rsidR="00A00087" w:rsidRPr="00CC3211" w:rsidRDefault="00A00087" w:rsidP="00A00087">
      <w:pPr>
        <w:pStyle w:val="ac"/>
        <w:shd w:val="clear" w:color="auto" w:fill="FFFFFF"/>
        <w:tabs>
          <w:tab w:val="clear" w:pos="454"/>
          <w:tab w:val="left" w:pos="142"/>
        </w:tabs>
        <w:ind w:left="-142" w:right="-285" w:firstLine="284"/>
        <w:jc w:val="both"/>
        <w:rPr>
          <w:lang w:val="ru-RU"/>
        </w:rPr>
      </w:pPr>
      <w:r w:rsidRPr="00CC3211">
        <w:rPr>
          <w:b/>
          <w:bCs/>
          <w:lang w:val="ru-RU"/>
        </w:rPr>
        <w:t>Функциональные разновидности языка</w:t>
      </w:r>
    </w:p>
    <w:p w14:paraId="1AB55C56" w14:textId="77777777" w:rsidR="00A00087" w:rsidRPr="00CC3211" w:rsidRDefault="00A00087" w:rsidP="00A00087">
      <w:pPr>
        <w:pStyle w:val="ac"/>
        <w:tabs>
          <w:tab w:val="clear" w:pos="454"/>
          <w:tab w:val="left" w:pos="142"/>
        </w:tabs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Выпускник научится:</w:t>
      </w:r>
    </w:p>
    <w:p w14:paraId="3AA3FE00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</w:t>
      </w:r>
      <w:r w:rsidRPr="00CC3211">
        <w:t> </w:t>
      </w:r>
      <w:r w:rsidRPr="00CC3211">
        <w:rPr>
          <w:lang w:val="ru-RU"/>
        </w:rPr>
        <w:t>владеть практическими умениями различать тексты разговорного характера, научные, публицистические, официально-деловые, тексты художественной литературы (экстралингвистические особенности, лингвистические особенности на уровне употребления лексических средств, типичных синтаксических конструкций);</w:t>
      </w:r>
    </w:p>
    <w:p w14:paraId="4054122A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</w:t>
      </w:r>
      <w:r w:rsidRPr="00CC3211">
        <w:t> </w:t>
      </w:r>
      <w:r w:rsidRPr="00CC3211">
        <w:rPr>
          <w:lang w:val="ru-RU"/>
        </w:rPr>
        <w:t>различать и анализировать тексты разных жанров научного (учебно-научного), публицистического, официально-делового стилей, разговорной речи (отзыв, сообщение, доклад как жанры научного стиля; выступление, статья, интервью, очерк как жанры публицистического стиля; расписка, доверенность, заявление как жанры официально-делового стиля; рассказ, беседа, спор как жанры разговорной речи);</w:t>
      </w:r>
    </w:p>
    <w:p w14:paraId="7449B46A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</w:t>
      </w:r>
      <w:r w:rsidRPr="00CC3211">
        <w:t> </w:t>
      </w:r>
      <w:r w:rsidRPr="00CC3211">
        <w:rPr>
          <w:lang w:val="ru-RU"/>
        </w:rPr>
        <w:t>создавать устные и письменные высказывания разных стилей, жанров и типов речи (отзыв, сообщение, доклад как жанры научного стиля; выступление, интервью, репортаж как жанры публицистического стиля; расписка, доверенность, заявление как жанры официально-делового стиля; рассказ, беседа, спор как жанры разговорной речи; тексты повествовательного характера, рассуждение, описание; тексты, сочетающие разные функционально-смысловые типы речи);</w:t>
      </w:r>
    </w:p>
    <w:p w14:paraId="4A9B3A92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</w:t>
      </w:r>
      <w:r w:rsidRPr="00CC3211">
        <w:t> </w:t>
      </w:r>
      <w:r w:rsidRPr="00CC3211">
        <w:rPr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</w:t>
      </w:r>
    </w:p>
    <w:p w14:paraId="4022DAD1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</w:t>
      </w:r>
      <w:r w:rsidRPr="00CC3211">
        <w:t> </w:t>
      </w:r>
      <w:r w:rsidRPr="00CC3211">
        <w:rPr>
          <w:lang w:val="ru-RU"/>
        </w:rPr>
        <w:t>исправлять речевые недостатки, редактировать текст;</w:t>
      </w:r>
    </w:p>
    <w:p w14:paraId="14314D5C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</w:t>
      </w:r>
      <w:r w:rsidRPr="00CC3211">
        <w:t> </w:t>
      </w:r>
      <w:r w:rsidRPr="00CC3211">
        <w:rPr>
          <w:lang w:val="ru-RU"/>
        </w:rPr>
        <w:t>выступать перед аудиторией сверстников с небольшими информационными сообщениями, сообщением и небольшим докладом на учебно-научную тему.</w:t>
      </w:r>
    </w:p>
    <w:p w14:paraId="42717633" w14:textId="77777777" w:rsidR="00A00087" w:rsidRPr="00CC3211" w:rsidRDefault="00A00087" w:rsidP="00A00087">
      <w:pPr>
        <w:pStyle w:val="ac"/>
        <w:tabs>
          <w:tab w:val="clear" w:pos="454"/>
          <w:tab w:val="left" w:pos="142"/>
        </w:tabs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Выпускник получит возможность научиться:</w:t>
      </w:r>
    </w:p>
    <w:p w14:paraId="15D049B6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lastRenderedPageBreak/>
        <w:t>•</w:t>
      </w:r>
      <w:r w:rsidRPr="00CC3211">
        <w:t> </w:t>
      </w:r>
      <w:r w:rsidRPr="00CC3211">
        <w:rPr>
          <w:lang w:val="ru-RU"/>
        </w:rPr>
        <w:t>различать и анализировать тексты разговорного характера, научные, публицистические, официально-деловые, тексты художественной литературы с точки зрения специфики использования в них лексических, морфологических, синтаксических средств;</w:t>
      </w:r>
    </w:p>
    <w:p w14:paraId="72A89405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</w:t>
      </w:r>
      <w:r w:rsidRPr="00CC3211">
        <w:t> </w:t>
      </w:r>
      <w:r w:rsidRPr="00CC3211">
        <w:rPr>
          <w:lang w:val="ru-RU"/>
        </w:rPr>
        <w:t>создавать тексты различных функциональных стилей и жанров (аннотация, рецензия, реферат, тезисы, конспект как жанры учебно-научного стиля), участвовать в дискуссиях на учебно-научные темы; составлять резюме, деловое письмо, объявление в официально-деловом стиле; готовить выступление, информационную заметку, сочинение-рассуждение в публицистическом стиле; принимать участие в беседах, разговорах, спорах в бытовой сфере общения, соблюдая нормы речевого поведения; создавать бытовые рассказы, истории, писать дружеские письма с учётом внеязыковых требований, предъявляемых к ним, и в соответствии со спецификой употребления языковых средств;</w:t>
      </w:r>
    </w:p>
    <w:p w14:paraId="484379E7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</w:t>
      </w:r>
      <w:r w:rsidRPr="00CC3211">
        <w:t> </w:t>
      </w:r>
      <w:r w:rsidRPr="00CC3211">
        <w:rPr>
          <w:lang w:val="ru-RU"/>
        </w:rPr>
        <w:t>анализировать образцы публичной речи с точки зрения её композиции, аргументации, языкового оформления, достижения поставленных коммуникативных задач;</w:t>
      </w:r>
    </w:p>
    <w:p w14:paraId="5FA876F2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</w:t>
      </w:r>
      <w:r w:rsidRPr="00CC3211">
        <w:t> </w:t>
      </w:r>
      <w:r w:rsidRPr="00CC3211">
        <w:rPr>
          <w:lang w:val="ru-RU"/>
        </w:rPr>
        <w:t>выступать перед аудиторией сверстников с небольшой протокольно-этикетной, развлекательной, убеждающей речью.</w:t>
      </w:r>
    </w:p>
    <w:p w14:paraId="5CE80E8F" w14:textId="77777777" w:rsidR="00A00087" w:rsidRPr="00CC3211" w:rsidRDefault="00A00087" w:rsidP="00A00087">
      <w:pPr>
        <w:pStyle w:val="ac"/>
        <w:shd w:val="clear" w:color="auto" w:fill="FFFFFF"/>
        <w:tabs>
          <w:tab w:val="clear" w:pos="454"/>
          <w:tab w:val="left" w:pos="142"/>
        </w:tabs>
        <w:ind w:left="-142" w:right="-285" w:firstLine="284"/>
        <w:jc w:val="both"/>
        <w:rPr>
          <w:lang w:val="ru-RU"/>
        </w:rPr>
      </w:pPr>
      <w:r w:rsidRPr="00CC3211">
        <w:rPr>
          <w:b/>
          <w:bCs/>
          <w:lang w:val="ru-RU"/>
        </w:rPr>
        <w:t>Общие сведения о языке</w:t>
      </w:r>
    </w:p>
    <w:p w14:paraId="4D836C53" w14:textId="77777777" w:rsidR="00A00087" w:rsidRPr="00CC3211" w:rsidRDefault="00A00087" w:rsidP="00A00087">
      <w:pPr>
        <w:pStyle w:val="ac"/>
        <w:tabs>
          <w:tab w:val="clear" w:pos="454"/>
          <w:tab w:val="left" w:pos="142"/>
        </w:tabs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Выпускник научится:</w:t>
      </w:r>
    </w:p>
    <w:p w14:paraId="45DF86F7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</w:t>
      </w:r>
      <w:r w:rsidRPr="00CC3211">
        <w:t> </w:t>
      </w:r>
      <w:r w:rsidRPr="00CC3211">
        <w:rPr>
          <w:lang w:val="ru-RU"/>
        </w:rPr>
        <w:t>характеризовать основные социальные функции русского языка в России и мире, место русского языка среди славянских языков, роль старославянского (церковнославянского) языка в развитии русского языка;</w:t>
      </w:r>
    </w:p>
    <w:p w14:paraId="2B499144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</w:t>
      </w:r>
      <w:r w:rsidRPr="00CC3211">
        <w:t> </w:t>
      </w:r>
      <w:r w:rsidRPr="00CC3211">
        <w:rPr>
          <w:lang w:val="ru-RU"/>
        </w:rPr>
        <w:t>определять различия между литературным языком и диалектами, просторечием, профессиональными разновидностями языка, жаргоном и характеризовать эти различия;</w:t>
      </w:r>
    </w:p>
    <w:p w14:paraId="4056A7E2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i/>
          <w:lang w:val="ru-RU"/>
        </w:rPr>
        <w:t>•</w:t>
      </w:r>
      <w:r w:rsidRPr="00CC3211">
        <w:rPr>
          <w:i/>
        </w:rPr>
        <w:t> </w:t>
      </w:r>
      <w:r w:rsidRPr="00CC3211">
        <w:rPr>
          <w:lang w:val="ru-RU"/>
        </w:rPr>
        <w:t>оценивать использование основных изобразительных средств языка.</w:t>
      </w:r>
    </w:p>
    <w:p w14:paraId="57735C32" w14:textId="77777777" w:rsidR="00A00087" w:rsidRPr="00CC3211" w:rsidRDefault="00A00087" w:rsidP="00A00087">
      <w:pPr>
        <w:pStyle w:val="ac"/>
        <w:tabs>
          <w:tab w:val="clear" w:pos="454"/>
          <w:tab w:val="left" w:pos="142"/>
        </w:tabs>
        <w:ind w:left="-142" w:right="-285" w:firstLine="284"/>
        <w:jc w:val="both"/>
        <w:rPr>
          <w:lang w:val="ru-RU"/>
        </w:rPr>
      </w:pPr>
      <w:r w:rsidRPr="00CC3211">
        <w:rPr>
          <w:i/>
          <w:lang w:val="ru-RU"/>
        </w:rPr>
        <w:t>Выпускник получит возможность научиться:</w:t>
      </w:r>
    </w:p>
    <w:p w14:paraId="7FA4D4DC" w14:textId="77777777" w:rsidR="00A00087" w:rsidRPr="00CC3211" w:rsidRDefault="00A00087" w:rsidP="00A00087">
      <w:pPr>
        <w:pStyle w:val="ad"/>
        <w:tabs>
          <w:tab w:val="clear" w:pos="454"/>
          <w:tab w:val="left" w:pos="142"/>
        </w:tabs>
        <w:spacing w:line="100" w:lineRule="atLeast"/>
        <w:ind w:left="-142" w:right="-285" w:firstLine="284"/>
        <w:rPr>
          <w:sz w:val="24"/>
          <w:szCs w:val="24"/>
        </w:rPr>
      </w:pPr>
      <w:r w:rsidRPr="00CC3211">
        <w:rPr>
          <w:sz w:val="24"/>
          <w:szCs w:val="24"/>
        </w:rPr>
        <w:t>• </w:t>
      </w:r>
      <w:r w:rsidRPr="00CC3211">
        <w:rPr>
          <w:i/>
          <w:sz w:val="24"/>
          <w:szCs w:val="24"/>
        </w:rPr>
        <w:t>характеризовать вклад выдающихся лингвистов в развитие русистики.</w:t>
      </w:r>
    </w:p>
    <w:p w14:paraId="7186EEEF" w14:textId="77777777" w:rsidR="00A00087" w:rsidRPr="00CC3211" w:rsidRDefault="00A00087" w:rsidP="00A00087">
      <w:pPr>
        <w:pStyle w:val="ac"/>
        <w:shd w:val="clear" w:color="auto" w:fill="FFFFFF"/>
        <w:tabs>
          <w:tab w:val="clear" w:pos="454"/>
          <w:tab w:val="left" w:pos="142"/>
        </w:tabs>
        <w:ind w:left="-142" w:right="-285" w:firstLine="284"/>
        <w:jc w:val="both"/>
        <w:rPr>
          <w:lang w:val="ru-RU"/>
        </w:rPr>
      </w:pPr>
      <w:r w:rsidRPr="00CC3211">
        <w:rPr>
          <w:b/>
          <w:bCs/>
          <w:lang w:val="ru-RU"/>
        </w:rPr>
        <w:t>Фонетика и орфоэпия. Графика</w:t>
      </w:r>
    </w:p>
    <w:p w14:paraId="60894022" w14:textId="77777777" w:rsidR="00A00087" w:rsidRPr="00CC3211" w:rsidRDefault="00A00087" w:rsidP="00A00087">
      <w:pPr>
        <w:pStyle w:val="ac"/>
        <w:tabs>
          <w:tab w:val="clear" w:pos="454"/>
          <w:tab w:val="left" w:pos="142"/>
        </w:tabs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Выпускник научится:</w:t>
      </w:r>
    </w:p>
    <w:p w14:paraId="0C6E3531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</w:t>
      </w:r>
      <w:r w:rsidRPr="00CC3211">
        <w:t> </w:t>
      </w:r>
      <w:r w:rsidRPr="00CC3211">
        <w:rPr>
          <w:lang w:val="ru-RU"/>
        </w:rPr>
        <w:t>проводить фонетический анализ слова;</w:t>
      </w:r>
    </w:p>
    <w:p w14:paraId="7AFB4E4C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</w:t>
      </w:r>
      <w:r w:rsidRPr="00CC3211">
        <w:t> </w:t>
      </w:r>
      <w:r w:rsidRPr="00CC3211">
        <w:rPr>
          <w:lang w:val="ru-RU"/>
        </w:rPr>
        <w:t>соблюдать основные орфоэпические правила современного русского литературного языка;</w:t>
      </w:r>
    </w:p>
    <w:p w14:paraId="15F7ADFA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</w:t>
      </w:r>
      <w:r w:rsidRPr="00CC3211">
        <w:t> </w:t>
      </w:r>
      <w:r w:rsidRPr="00CC3211">
        <w:rPr>
          <w:lang w:val="ru-RU"/>
        </w:rPr>
        <w:t>извлекать необходимую информацию из орфоэпических словарей и справочников; использовать её в различных видах деятельности.</w:t>
      </w:r>
    </w:p>
    <w:p w14:paraId="59DA06BE" w14:textId="77777777" w:rsidR="00A00087" w:rsidRPr="00CC3211" w:rsidRDefault="00A00087" w:rsidP="00A00087">
      <w:pPr>
        <w:pStyle w:val="ac"/>
        <w:tabs>
          <w:tab w:val="clear" w:pos="454"/>
          <w:tab w:val="left" w:pos="142"/>
        </w:tabs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Выпускник получит возможность научиться:</w:t>
      </w:r>
    </w:p>
    <w:p w14:paraId="1C418656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</w:t>
      </w:r>
      <w:r w:rsidRPr="00CC3211">
        <w:t> </w:t>
      </w:r>
      <w:r w:rsidRPr="00CC3211">
        <w:rPr>
          <w:lang w:val="ru-RU"/>
        </w:rPr>
        <w:t>опознавать основные выразительные средства фонетики (звукопись);</w:t>
      </w:r>
    </w:p>
    <w:p w14:paraId="18CB4685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</w:t>
      </w:r>
      <w:r w:rsidRPr="00CC3211">
        <w:t> </w:t>
      </w:r>
      <w:r w:rsidRPr="00CC3211">
        <w:rPr>
          <w:lang w:val="ru-RU"/>
        </w:rPr>
        <w:t>выразительно читать прозаические и поэтические тексты;</w:t>
      </w:r>
    </w:p>
    <w:p w14:paraId="495D1569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</w:t>
      </w:r>
      <w:r w:rsidRPr="00CC3211">
        <w:t> </w:t>
      </w:r>
      <w:r w:rsidRPr="00CC3211">
        <w:rPr>
          <w:lang w:val="ru-RU"/>
        </w:rPr>
        <w:t>извлекать необходимую информацию из мультимедийных орфоэпических словарей и справочников; использовать её в различных видах деятельности.</w:t>
      </w:r>
    </w:p>
    <w:p w14:paraId="130B46B9" w14:textId="77777777" w:rsidR="00A00087" w:rsidRPr="00CC3211" w:rsidRDefault="00A00087" w:rsidP="00A00087">
      <w:pPr>
        <w:pStyle w:val="ac"/>
        <w:tabs>
          <w:tab w:val="clear" w:pos="454"/>
          <w:tab w:val="left" w:pos="142"/>
        </w:tabs>
        <w:ind w:left="-142" w:right="-285" w:firstLine="284"/>
        <w:jc w:val="both"/>
        <w:rPr>
          <w:lang w:val="ru-RU"/>
        </w:rPr>
      </w:pPr>
    </w:p>
    <w:p w14:paraId="32A4D810" w14:textId="77777777" w:rsidR="00A00087" w:rsidRPr="00CC3211" w:rsidRDefault="00A00087" w:rsidP="00A00087">
      <w:pPr>
        <w:pStyle w:val="ac"/>
        <w:tabs>
          <w:tab w:val="clear" w:pos="454"/>
          <w:tab w:val="left" w:pos="142"/>
        </w:tabs>
        <w:ind w:left="-142" w:right="-285" w:firstLine="284"/>
        <w:jc w:val="both"/>
        <w:rPr>
          <w:lang w:val="ru-RU"/>
        </w:rPr>
      </w:pPr>
      <w:proofErr w:type="spellStart"/>
      <w:r w:rsidRPr="00CC3211">
        <w:rPr>
          <w:b/>
          <w:lang w:val="ru-RU"/>
        </w:rPr>
        <w:t>Морфемика</w:t>
      </w:r>
      <w:proofErr w:type="spellEnd"/>
      <w:r w:rsidRPr="00CC3211">
        <w:rPr>
          <w:b/>
          <w:lang w:val="ru-RU"/>
        </w:rPr>
        <w:t xml:space="preserve"> и словообразование</w:t>
      </w:r>
    </w:p>
    <w:p w14:paraId="7901A1C5" w14:textId="77777777" w:rsidR="00A00087" w:rsidRPr="00CC3211" w:rsidRDefault="00A00087" w:rsidP="00A00087">
      <w:pPr>
        <w:pStyle w:val="ac"/>
        <w:tabs>
          <w:tab w:val="clear" w:pos="454"/>
          <w:tab w:val="left" w:pos="142"/>
        </w:tabs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Выпускник научится:</w:t>
      </w:r>
    </w:p>
    <w:p w14:paraId="4EA7F91A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</w:t>
      </w:r>
      <w:r w:rsidRPr="00CC3211">
        <w:t> </w:t>
      </w:r>
      <w:r w:rsidRPr="00CC3211">
        <w:rPr>
          <w:lang w:val="ru-RU"/>
        </w:rPr>
        <w:t>делить слова на морфемы на основе смыслового, грамматического и словообразовательного анализа слова;</w:t>
      </w:r>
    </w:p>
    <w:p w14:paraId="1D0C4213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</w:t>
      </w:r>
      <w:r w:rsidRPr="00CC3211">
        <w:t> </w:t>
      </w:r>
      <w:r w:rsidRPr="00CC3211">
        <w:rPr>
          <w:lang w:val="ru-RU"/>
        </w:rPr>
        <w:t>различать изученные способы словообразования;</w:t>
      </w:r>
    </w:p>
    <w:p w14:paraId="7A4F8E64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</w:t>
      </w:r>
      <w:r w:rsidRPr="00CC3211">
        <w:t> </w:t>
      </w:r>
      <w:r w:rsidRPr="00CC3211">
        <w:rPr>
          <w:lang w:val="ru-RU"/>
        </w:rPr>
        <w:t>анализировать и самостоятельно составлять словообразовательные пары и словообразовательные цепочки слов;</w:t>
      </w:r>
    </w:p>
    <w:p w14:paraId="59169B12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</w:t>
      </w:r>
      <w:r w:rsidRPr="00CC3211">
        <w:t> </w:t>
      </w:r>
      <w:r w:rsidRPr="00CC3211">
        <w:rPr>
          <w:lang w:val="ru-RU"/>
        </w:rPr>
        <w:t xml:space="preserve">применять знания и умения по </w:t>
      </w:r>
      <w:proofErr w:type="spellStart"/>
      <w:r w:rsidRPr="00CC3211">
        <w:rPr>
          <w:lang w:val="ru-RU"/>
        </w:rPr>
        <w:t>морфемике</w:t>
      </w:r>
      <w:proofErr w:type="spellEnd"/>
      <w:r w:rsidRPr="00CC3211">
        <w:rPr>
          <w:lang w:val="ru-RU"/>
        </w:rPr>
        <w:t xml:space="preserve"> и словообразованию в практике правописания, а также при проведении грамматического и лексического анализа слов.</w:t>
      </w:r>
    </w:p>
    <w:p w14:paraId="5347EE69" w14:textId="77777777" w:rsidR="00A00087" w:rsidRPr="00CC3211" w:rsidRDefault="00A00087" w:rsidP="00A00087">
      <w:pPr>
        <w:pStyle w:val="ac"/>
        <w:tabs>
          <w:tab w:val="clear" w:pos="454"/>
          <w:tab w:val="left" w:pos="142"/>
        </w:tabs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Выпускник получит возможность научиться:</w:t>
      </w:r>
    </w:p>
    <w:p w14:paraId="09920911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</w:t>
      </w:r>
      <w:r w:rsidRPr="00CC3211">
        <w:t> </w:t>
      </w:r>
      <w:r w:rsidRPr="00CC3211">
        <w:rPr>
          <w:lang w:val="ru-RU"/>
        </w:rPr>
        <w:t xml:space="preserve">характеризовать словообразовательные цепочки и </w:t>
      </w:r>
      <w:proofErr w:type="spellStart"/>
      <w:r w:rsidRPr="00CC3211">
        <w:rPr>
          <w:lang w:val="ru-RU"/>
        </w:rPr>
        <w:t>словообразователь-ные</w:t>
      </w:r>
      <w:proofErr w:type="spellEnd"/>
      <w:r w:rsidRPr="00CC3211">
        <w:rPr>
          <w:lang w:val="ru-RU"/>
        </w:rPr>
        <w:t xml:space="preserve"> гнёзда, устанавливая смысловую и структурную связь однокоренных слов;</w:t>
      </w:r>
    </w:p>
    <w:p w14:paraId="42727943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</w:t>
      </w:r>
      <w:r w:rsidRPr="00CC3211">
        <w:t> </w:t>
      </w:r>
      <w:r w:rsidRPr="00CC3211">
        <w:rPr>
          <w:lang w:val="ru-RU"/>
        </w:rPr>
        <w:t>опознавать основные выразительные средства словообразования в художественной речи и оценивать их;</w:t>
      </w:r>
    </w:p>
    <w:p w14:paraId="3CA2DFFF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lastRenderedPageBreak/>
        <w:t>•</w:t>
      </w:r>
      <w:r w:rsidRPr="00CC3211">
        <w:t> </w:t>
      </w:r>
      <w:r w:rsidRPr="00CC3211">
        <w:rPr>
          <w:lang w:val="ru-RU"/>
        </w:rPr>
        <w:t>извлекать необходимую информацию из морфемных, словообразовательных и этимологических словарей и справочников, в том числе мультимедийных;</w:t>
      </w:r>
    </w:p>
    <w:p w14:paraId="4F781F9D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</w:t>
      </w:r>
      <w:r w:rsidRPr="00CC3211">
        <w:t> </w:t>
      </w:r>
      <w:r w:rsidRPr="00CC3211">
        <w:rPr>
          <w:lang w:val="ru-RU"/>
        </w:rPr>
        <w:t>использовать этимологическую справку для объяснения правописания и лексического значения слова.</w:t>
      </w:r>
    </w:p>
    <w:p w14:paraId="4E61AC0A" w14:textId="77777777" w:rsidR="00A00087" w:rsidRPr="00CC3211" w:rsidRDefault="00A00087" w:rsidP="00A00087">
      <w:pPr>
        <w:pStyle w:val="ac"/>
        <w:shd w:val="clear" w:color="auto" w:fill="FFFFFF"/>
        <w:tabs>
          <w:tab w:val="clear" w:pos="454"/>
          <w:tab w:val="left" w:pos="142"/>
        </w:tabs>
        <w:ind w:left="-142" w:right="-285" w:firstLine="284"/>
        <w:jc w:val="both"/>
        <w:rPr>
          <w:lang w:val="ru-RU"/>
        </w:rPr>
      </w:pPr>
      <w:r w:rsidRPr="00CC3211">
        <w:rPr>
          <w:b/>
          <w:bCs/>
          <w:lang w:val="ru-RU"/>
        </w:rPr>
        <w:t>Лексикология и фразеология</w:t>
      </w:r>
    </w:p>
    <w:p w14:paraId="1411EBF4" w14:textId="77777777" w:rsidR="00A00087" w:rsidRPr="00CC3211" w:rsidRDefault="00A00087" w:rsidP="00A00087">
      <w:pPr>
        <w:pStyle w:val="ac"/>
        <w:tabs>
          <w:tab w:val="clear" w:pos="454"/>
          <w:tab w:val="left" w:pos="142"/>
        </w:tabs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Выпускник научится:</w:t>
      </w:r>
    </w:p>
    <w:p w14:paraId="0E95ADD6" w14:textId="77777777" w:rsidR="00A00087" w:rsidRPr="00CC3211" w:rsidRDefault="00A00087" w:rsidP="00A00087">
      <w:pPr>
        <w:pStyle w:val="ac"/>
        <w:tabs>
          <w:tab w:val="clear" w:pos="454"/>
          <w:tab w:val="left" w:pos="142"/>
        </w:tabs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</w:t>
      </w:r>
      <w:r w:rsidRPr="00CC3211">
        <w:t> </w:t>
      </w:r>
      <w:r w:rsidRPr="00CC3211">
        <w:rPr>
          <w:lang w:val="ru-RU"/>
        </w:rPr>
        <w:t>проводить лексический анализ слова, характеризуя лексическое значение, принадлежность слова к группе однозначных или многозначных слов, указывая прямое и переносное значение слова, принадлежность слова к активной или пассивной лексике, а также указывая сферу употребления и стилистическую окраску слова;</w:t>
      </w:r>
    </w:p>
    <w:p w14:paraId="1F3A9514" w14:textId="77777777" w:rsidR="00A00087" w:rsidRPr="00CC3211" w:rsidRDefault="00A00087" w:rsidP="00A00087">
      <w:pPr>
        <w:pStyle w:val="ac"/>
        <w:tabs>
          <w:tab w:val="clear" w:pos="454"/>
          <w:tab w:val="left" w:pos="142"/>
        </w:tabs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</w:t>
      </w:r>
      <w:r w:rsidRPr="00CC3211">
        <w:t> </w:t>
      </w:r>
      <w:r w:rsidRPr="00CC3211">
        <w:rPr>
          <w:lang w:val="ru-RU"/>
        </w:rPr>
        <w:t>группировать слова по тематическим группам;</w:t>
      </w:r>
    </w:p>
    <w:p w14:paraId="2575EBCC" w14:textId="77777777" w:rsidR="00A00087" w:rsidRPr="00CC3211" w:rsidRDefault="00A00087" w:rsidP="00A00087">
      <w:pPr>
        <w:pStyle w:val="ac"/>
        <w:tabs>
          <w:tab w:val="clear" w:pos="454"/>
          <w:tab w:val="left" w:pos="142"/>
        </w:tabs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</w:t>
      </w:r>
      <w:r w:rsidRPr="00CC3211">
        <w:t> </w:t>
      </w:r>
      <w:r w:rsidRPr="00CC3211">
        <w:rPr>
          <w:lang w:val="ru-RU"/>
        </w:rPr>
        <w:t>подбирать к словам синонимы, антонимы;</w:t>
      </w:r>
    </w:p>
    <w:p w14:paraId="37E3A82F" w14:textId="77777777" w:rsidR="00A00087" w:rsidRPr="00CC3211" w:rsidRDefault="00A00087" w:rsidP="00A00087">
      <w:pPr>
        <w:pStyle w:val="ac"/>
        <w:tabs>
          <w:tab w:val="clear" w:pos="454"/>
          <w:tab w:val="left" w:pos="142"/>
        </w:tabs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</w:t>
      </w:r>
      <w:r w:rsidRPr="00CC3211">
        <w:t> </w:t>
      </w:r>
      <w:r w:rsidRPr="00CC3211">
        <w:rPr>
          <w:lang w:val="ru-RU"/>
        </w:rPr>
        <w:t>опознавать фразеологические обороты;</w:t>
      </w:r>
    </w:p>
    <w:p w14:paraId="33B7D9F5" w14:textId="77777777" w:rsidR="00A00087" w:rsidRPr="00CC3211" w:rsidRDefault="00A00087" w:rsidP="00A00087">
      <w:pPr>
        <w:pStyle w:val="ac"/>
        <w:tabs>
          <w:tab w:val="clear" w:pos="454"/>
          <w:tab w:val="left" w:pos="142"/>
        </w:tabs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</w:t>
      </w:r>
      <w:r w:rsidRPr="00CC3211">
        <w:t> </w:t>
      </w:r>
      <w:r w:rsidRPr="00CC3211">
        <w:rPr>
          <w:lang w:val="ru-RU"/>
        </w:rPr>
        <w:t>соблюдать лексические нормы в устных и письменных высказываниях;</w:t>
      </w:r>
    </w:p>
    <w:p w14:paraId="2F315F67" w14:textId="77777777" w:rsidR="00A00087" w:rsidRPr="00CC3211" w:rsidRDefault="00A00087" w:rsidP="00A00087">
      <w:pPr>
        <w:pStyle w:val="ac"/>
        <w:tabs>
          <w:tab w:val="clear" w:pos="454"/>
          <w:tab w:val="left" w:pos="142"/>
        </w:tabs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</w:t>
      </w:r>
      <w:r w:rsidRPr="00CC3211">
        <w:t> </w:t>
      </w:r>
      <w:r w:rsidRPr="00CC3211">
        <w:rPr>
          <w:lang w:val="ru-RU"/>
        </w:rPr>
        <w:t>использовать лексическую синонимию как средство исправления неоправданного повтора в речи и как средство связи предложений в тексте;</w:t>
      </w:r>
    </w:p>
    <w:p w14:paraId="1425AC44" w14:textId="77777777" w:rsidR="00A00087" w:rsidRPr="00CC3211" w:rsidRDefault="00A00087" w:rsidP="00A00087">
      <w:pPr>
        <w:pStyle w:val="ac"/>
        <w:tabs>
          <w:tab w:val="clear" w:pos="454"/>
          <w:tab w:val="left" w:pos="142"/>
        </w:tabs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</w:t>
      </w:r>
      <w:r w:rsidRPr="00CC3211">
        <w:t> </w:t>
      </w:r>
      <w:r w:rsidRPr="00CC3211">
        <w:rPr>
          <w:lang w:val="ru-RU"/>
        </w:rPr>
        <w:t>опознавать основные виды тропов, построенных на переносном значении слова (метафора, эпитет, олицетворение);</w:t>
      </w:r>
    </w:p>
    <w:p w14:paraId="044E68E0" w14:textId="77777777" w:rsidR="00A00087" w:rsidRPr="00CC3211" w:rsidRDefault="00A00087" w:rsidP="00A00087">
      <w:pPr>
        <w:pStyle w:val="ac"/>
        <w:tabs>
          <w:tab w:val="clear" w:pos="454"/>
          <w:tab w:val="left" w:pos="142"/>
        </w:tabs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</w:t>
      </w:r>
      <w:r w:rsidRPr="00CC3211">
        <w:t> </w:t>
      </w:r>
      <w:r w:rsidRPr="00CC3211">
        <w:rPr>
          <w:lang w:val="ru-RU"/>
        </w:rPr>
        <w:t>пользоваться различными видами лексических словарей (толковым словарём, словарём синонимов, антонимов, фразеологическим словарём и др.) и использовать полученную информацию в различных видах деятельности.</w:t>
      </w:r>
    </w:p>
    <w:p w14:paraId="4F1A0761" w14:textId="77777777" w:rsidR="00A00087" w:rsidRPr="00CC3211" w:rsidRDefault="00A00087" w:rsidP="00A00087">
      <w:pPr>
        <w:pStyle w:val="ac"/>
        <w:tabs>
          <w:tab w:val="clear" w:pos="454"/>
          <w:tab w:val="left" w:pos="142"/>
        </w:tabs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Выпускник получит возможность научиться:</w:t>
      </w:r>
    </w:p>
    <w:p w14:paraId="349A024F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</w:t>
      </w:r>
      <w:r w:rsidRPr="00CC3211">
        <w:t> </w:t>
      </w:r>
      <w:r w:rsidRPr="00CC3211">
        <w:rPr>
          <w:lang w:val="ru-RU"/>
        </w:rPr>
        <w:t>объяснять общие принципы классификации словарного состава русского языка;</w:t>
      </w:r>
    </w:p>
    <w:p w14:paraId="13576406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</w:t>
      </w:r>
      <w:r w:rsidRPr="00CC3211">
        <w:t> </w:t>
      </w:r>
      <w:r w:rsidRPr="00CC3211">
        <w:rPr>
          <w:lang w:val="ru-RU"/>
        </w:rPr>
        <w:t>аргументировать различие лексического и грамматического значений слова;</w:t>
      </w:r>
    </w:p>
    <w:p w14:paraId="1AA4ED0F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</w:t>
      </w:r>
      <w:r w:rsidRPr="00CC3211">
        <w:t> </w:t>
      </w:r>
      <w:r w:rsidRPr="00CC3211">
        <w:rPr>
          <w:lang w:val="ru-RU"/>
        </w:rPr>
        <w:t>опознавать омонимы разных видов;</w:t>
      </w:r>
    </w:p>
    <w:p w14:paraId="442718BD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</w:t>
      </w:r>
      <w:r w:rsidRPr="00CC3211">
        <w:t> </w:t>
      </w:r>
      <w:r w:rsidRPr="00CC3211">
        <w:rPr>
          <w:lang w:val="ru-RU"/>
        </w:rPr>
        <w:t>оценивать собственную и чужую речь с точки зрения точного, уместного и выразительного словоупотребления;</w:t>
      </w:r>
    </w:p>
    <w:p w14:paraId="2AECDEA8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</w:t>
      </w:r>
      <w:r w:rsidRPr="00CC3211">
        <w:t> </w:t>
      </w:r>
      <w:r w:rsidRPr="00CC3211">
        <w:rPr>
          <w:lang w:val="ru-RU"/>
        </w:rPr>
        <w:t>опознавать основные выразительные средства лексики и фразеологии в публицистической и художественной речи и оценивать их; объяснять особенности употребления лексических средств в текстах научного и официально-делового стилей речи;</w:t>
      </w:r>
    </w:p>
    <w:p w14:paraId="5C269E42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</w:t>
      </w:r>
      <w:r w:rsidRPr="00CC3211">
        <w:t> </w:t>
      </w:r>
      <w:r w:rsidRPr="00CC3211">
        <w:rPr>
          <w:lang w:val="ru-RU"/>
        </w:rPr>
        <w:t>извлекать необходимую информацию из лексических словарей разного типа (толкового словаря, словарей синонимов, антонимов, устаревших слов, иностранных слов, фразеологического словаря и др.) и справочников, в том числе мультимедийных; использовать эту информацию в различных видах деятельности.</w:t>
      </w:r>
    </w:p>
    <w:p w14:paraId="509231E7" w14:textId="77777777" w:rsidR="00A00087" w:rsidRPr="00CC3211" w:rsidRDefault="00A00087" w:rsidP="00A00087">
      <w:pPr>
        <w:pStyle w:val="ac"/>
        <w:tabs>
          <w:tab w:val="clear" w:pos="454"/>
          <w:tab w:val="left" w:pos="142"/>
        </w:tabs>
        <w:ind w:left="-142" w:right="-285" w:firstLine="284"/>
        <w:jc w:val="both"/>
        <w:rPr>
          <w:lang w:val="ru-RU"/>
        </w:rPr>
      </w:pPr>
      <w:r w:rsidRPr="00CC3211">
        <w:rPr>
          <w:b/>
          <w:lang w:val="ru-RU"/>
        </w:rPr>
        <w:t>Морфология</w:t>
      </w:r>
    </w:p>
    <w:p w14:paraId="1391424A" w14:textId="77777777" w:rsidR="00A00087" w:rsidRPr="00CC3211" w:rsidRDefault="00A00087" w:rsidP="00A00087">
      <w:pPr>
        <w:pStyle w:val="ac"/>
        <w:tabs>
          <w:tab w:val="clear" w:pos="454"/>
          <w:tab w:val="left" w:pos="142"/>
        </w:tabs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Выпускник научится:</w:t>
      </w:r>
    </w:p>
    <w:p w14:paraId="46A8BC6B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i/>
          <w:lang w:val="ru-RU"/>
        </w:rPr>
        <w:t>•</w:t>
      </w:r>
      <w:r w:rsidRPr="00CC3211">
        <w:rPr>
          <w:i/>
        </w:rPr>
        <w:t> </w:t>
      </w:r>
      <w:r w:rsidRPr="00CC3211">
        <w:rPr>
          <w:lang w:val="ru-RU"/>
        </w:rPr>
        <w:t>опознавать самостоятельные (знаменательные) части речи и их формы, служебные части речи;</w:t>
      </w:r>
    </w:p>
    <w:p w14:paraId="52511CCD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i/>
          <w:lang w:val="ru-RU"/>
        </w:rPr>
        <w:t>•</w:t>
      </w:r>
      <w:r w:rsidRPr="00CC3211">
        <w:rPr>
          <w:i/>
        </w:rPr>
        <w:t> </w:t>
      </w:r>
      <w:r w:rsidRPr="00CC3211">
        <w:rPr>
          <w:lang w:val="ru-RU"/>
        </w:rPr>
        <w:t>анализировать слово с точки зрения его принадлежности к той или иной части речи;</w:t>
      </w:r>
    </w:p>
    <w:p w14:paraId="0CCACCB4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i/>
          <w:lang w:val="ru-RU"/>
        </w:rPr>
        <w:t>•</w:t>
      </w:r>
      <w:r w:rsidRPr="00CC3211">
        <w:rPr>
          <w:i/>
        </w:rPr>
        <w:t> </w:t>
      </w:r>
      <w:r w:rsidRPr="00CC3211">
        <w:rPr>
          <w:lang w:val="ru-RU"/>
        </w:rPr>
        <w:t>употреблять формы слов различных частей речи в соответствии с нормами современного русского литературного языка;</w:t>
      </w:r>
    </w:p>
    <w:p w14:paraId="5B1BBBE7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i/>
          <w:lang w:val="ru-RU"/>
        </w:rPr>
        <w:t>•</w:t>
      </w:r>
      <w:r w:rsidRPr="00CC3211">
        <w:rPr>
          <w:i/>
        </w:rPr>
        <w:t> </w:t>
      </w:r>
      <w:r w:rsidRPr="00CC3211">
        <w:rPr>
          <w:lang w:val="ru-RU"/>
        </w:rPr>
        <w:t>применять морфологические знания и умения в практике правописания, в различных видах анализа;</w:t>
      </w:r>
    </w:p>
    <w:p w14:paraId="520474B1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i/>
          <w:lang w:val="ru-RU"/>
        </w:rPr>
        <w:t>•</w:t>
      </w:r>
      <w:r w:rsidRPr="00CC3211">
        <w:rPr>
          <w:i/>
        </w:rPr>
        <w:t> </w:t>
      </w:r>
      <w:r w:rsidRPr="00CC3211">
        <w:rPr>
          <w:lang w:val="ru-RU"/>
        </w:rPr>
        <w:t>распознавать явления грамматической омонимии, существенные для решения орфографических и пунктуационных задач.</w:t>
      </w:r>
    </w:p>
    <w:p w14:paraId="0FFD9A19" w14:textId="77777777" w:rsidR="00A00087" w:rsidRPr="00CC3211" w:rsidRDefault="00A00087" w:rsidP="00A00087">
      <w:pPr>
        <w:pStyle w:val="ac"/>
        <w:tabs>
          <w:tab w:val="clear" w:pos="454"/>
          <w:tab w:val="left" w:pos="142"/>
        </w:tabs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Выпускник получит возможность научиться:</w:t>
      </w:r>
    </w:p>
    <w:p w14:paraId="0F0D64DC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</w:t>
      </w:r>
      <w:r w:rsidRPr="00CC3211">
        <w:t> </w:t>
      </w:r>
      <w:r w:rsidRPr="00CC3211">
        <w:rPr>
          <w:lang w:val="ru-RU"/>
        </w:rPr>
        <w:t>анализировать синонимические средства морфологии;</w:t>
      </w:r>
    </w:p>
    <w:p w14:paraId="0FE3131B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</w:t>
      </w:r>
      <w:r w:rsidRPr="00CC3211">
        <w:t> </w:t>
      </w:r>
      <w:r w:rsidRPr="00CC3211">
        <w:rPr>
          <w:lang w:val="ru-RU"/>
        </w:rPr>
        <w:t>различать грамматические омонимы;</w:t>
      </w:r>
    </w:p>
    <w:p w14:paraId="1560BBB7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</w:t>
      </w:r>
      <w:r w:rsidRPr="00CC3211">
        <w:t> </w:t>
      </w:r>
      <w:r w:rsidRPr="00CC3211">
        <w:rPr>
          <w:lang w:val="ru-RU"/>
        </w:rPr>
        <w:t>опознавать основные выразительные средства морфологии в публицистической и художественной речи и оценивать их; объяснять особенности употребления морфологических средств в текстах научного и официально-делового стилей речи;</w:t>
      </w:r>
    </w:p>
    <w:p w14:paraId="3B0E2B34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lastRenderedPageBreak/>
        <w:t>•</w:t>
      </w:r>
      <w:r w:rsidRPr="00CC3211">
        <w:t> </w:t>
      </w:r>
      <w:r w:rsidRPr="00CC3211">
        <w:rPr>
          <w:lang w:val="ru-RU"/>
        </w:rPr>
        <w:t>извлекать необходимую информацию из словарей грамматических трудностей, в том числе мультимедийных; использовать эту информацию в различных видах деятельности.</w:t>
      </w:r>
    </w:p>
    <w:p w14:paraId="299C4DEC" w14:textId="77777777" w:rsidR="00A00087" w:rsidRPr="00CC3211" w:rsidRDefault="00A00087" w:rsidP="00A00087">
      <w:pPr>
        <w:pStyle w:val="ac"/>
        <w:tabs>
          <w:tab w:val="clear" w:pos="454"/>
          <w:tab w:val="left" w:pos="142"/>
        </w:tabs>
        <w:ind w:left="-142" w:right="-285" w:firstLine="284"/>
        <w:jc w:val="both"/>
        <w:rPr>
          <w:lang w:val="ru-RU"/>
        </w:rPr>
      </w:pPr>
      <w:r w:rsidRPr="00CC3211">
        <w:rPr>
          <w:b/>
          <w:lang w:val="ru-RU"/>
        </w:rPr>
        <w:t>Синтаксис</w:t>
      </w:r>
    </w:p>
    <w:p w14:paraId="6C661D04" w14:textId="77777777" w:rsidR="00A00087" w:rsidRPr="00CC3211" w:rsidRDefault="00A00087" w:rsidP="00A00087">
      <w:pPr>
        <w:pStyle w:val="ac"/>
        <w:tabs>
          <w:tab w:val="clear" w:pos="454"/>
          <w:tab w:val="left" w:pos="142"/>
        </w:tabs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Выпускник научится:</w:t>
      </w:r>
    </w:p>
    <w:p w14:paraId="24740AD5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</w:t>
      </w:r>
      <w:r w:rsidRPr="00CC3211">
        <w:t> </w:t>
      </w:r>
      <w:r w:rsidRPr="00CC3211">
        <w:rPr>
          <w:lang w:val="ru-RU"/>
        </w:rPr>
        <w:t>опознавать основные единицы синтаксиса (словосочетание, предложение) и их виды;</w:t>
      </w:r>
    </w:p>
    <w:p w14:paraId="12D041E8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</w:t>
      </w:r>
      <w:r w:rsidRPr="00CC3211">
        <w:t> </w:t>
      </w:r>
      <w:r w:rsidRPr="00CC3211">
        <w:rPr>
          <w:lang w:val="ru-RU"/>
        </w:rPr>
        <w:t>анализировать различные виды словосочетаний и предложений с точки зрения структурной и смысловой организации, функциональной предназначенности;</w:t>
      </w:r>
    </w:p>
    <w:p w14:paraId="5A7D216B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</w:t>
      </w:r>
      <w:r w:rsidRPr="00CC3211">
        <w:t> </w:t>
      </w:r>
      <w:r w:rsidRPr="00CC3211">
        <w:rPr>
          <w:lang w:val="ru-RU"/>
        </w:rPr>
        <w:t>употреблять синтаксические единицы в соответствии с нормами современного русского литературного языка;</w:t>
      </w:r>
    </w:p>
    <w:p w14:paraId="0D77F24C" w14:textId="77777777" w:rsidR="00A00087" w:rsidRPr="00CC3211" w:rsidRDefault="00A00087" w:rsidP="00A00087">
      <w:pPr>
        <w:pStyle w:val="21"/>
        <w:widowControl w:val="0"/>
        <w:tabs>
          <w:tab w:val="left" w:pos="142"/>
        </w:tabs>
        <w:autoSpaceDE w:val="0"/>
        <w:spacing w:line="100" w:lineRule="atLeast"/>
        <w:ind w:left="-142" w:right="-285" w:firstLine="284"/>
        <w:rPr>
          <w:sz w:val="24"/>
          <w:szCs w:val="24"/>
        </w:rPr>
      </w:pPr>
      <w:r w:rsidRPr="00CC3211">
        <w:rPr>
          <w:sz w:val="24"/>
          <w:szCs w:val="24"/>
        </w:rPr>
        <w:t>• использовать разнообразные синонимические синтаксические конструкции в собственной речевой практике;</w:t>
      </w:r>
    </w:p>
    <w:p w14:paraId="4D96FAB7" w14:textId="77777777" w:rsidR="00A00087" w:rsidRPr="00BA329D" w:rsidRDefault="00A00087" w:rsidP="00A00087">
      <w:pPr>
        <w:pStyle w:val="21"/>
        <w:widowControl w:val="0"/>
        <w:tabs>
          <w:tab w:val="left" w:pos="142"/>
        </w:tabs>
        <w:autoSpaceDE w:val="0"/>
        <w:spacing w:line="100" w:lineRule="atLeast"/>
        <w:ind w:left="-142" w:right="-285" w:firstLine="284"/>
        <w:rPr>
          <w:rFonts w:ascii="Times New Roman" w:hAnsi="Times New Roman" w:cs="Times New Roman"/>
          <w:sz w:val="24"/>
          <w:szCs w:val="24"/>
        </w:rPr>
      </w:pPr>
      <w:r w:rsidRPr="00BA329D">
        <w:rPr>
          <w:rFonts w:ascii="Times New Roman" w:hAnsi="Times New Roman" w:cs="Times New Roman"/>
          <w:i/>
          <w:sz w:val="24"/>
          <w:szCs w:val="24"/>
        </w:rPr>
        <w:t>• </w:t>
      </w:r>
      <w:r w:rsidRPr="00BA329D">
        <w:rPr>
          <w:rFonts w:ascii="Times New Roman" w:hAnsi="Times New Roman" w:cs="Times New Roman"/>
          <w:sz w:val="24"/>
          <w:szCs w:val="24"/>
        </w:rPr>
        <w:t>применять синтаксические знания и умения в практике правописания, в различных видах анализа.</w:t>
      </w:r>
    </w:p>
    <w:p w14:paraId="341D25A8" w14:textId="77777777" w:rsidR="00A00087" w:rsidRPr="00CC3211" w:rsidRDefault="00A00087" w:rsidP="00A00087">
      <w:pPr>
        <w:pStyle w:val="ac"/>
        <w:tabs>
          <w:tab w:val="clear" w:pos="454"/>
          <w:tab w:val="left" w:pos="142"/>
        </w:tabs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Выпускник получит возможность научиться:</w:t>
      </w:r>
    </w:p>
    <w:p w14:paraId="5D3A7C70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 анализировать синонимические средства синтаксиса;</w:t>
      </w:r>
    </w:p>
    <w:p w14:paraId="27C4CFCC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 опознавать основные выразительные средства синтаксиса в публицистической и художественной речи и оценивать их; объяснять особенности употребления синтаксических конструкций в текстах научного и официально-делового стилей речи;</w:t>
      </w:r>
    </w:p>
    <w:p w14:paraId="4464894B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 анализировать особенности употребления синтаксических конструкций с точки зрения их функционально-стилистических качеств, требований выразительности речи.</w:t>
      </w:r>
    </w:p>
    <w:p w14:paraId="5FF3E753" w14:textId="77777777" w:rsidR="00A00087" w:rsidRPr="00CC3211" w:rsidRDefault="00A00087" w:rsidP="00A00087">
      <w:pPr>
        <w:pStyle w:val="ac"/>
        <w:tabs>
          <w:tab w:val="clear" w:pos="454"/>
          <w:tab w:val="left" w:pos="142"/>
        </w:tabs>
        <w:ind w:left="-142" w:right="-285" w:firstLine="284"/>
        <w:jc w:val="both"/>
        <w:rPr>
          <w:lang w:val="ru-RU"/>
        </w:rPr>
      </w:pPr>
      <w:r w:rsidRPr="00CC3211">
        <w:rPr>
          <w:b/>
          <w:lang w:val="ru-RU"/>
        </w:rPr>
        <w:t>Правописание: орфография и пунктуация</w:t>
      </w:r>
    </w:p>
    <w:p w14:paraId="2AFE3644" w14:textId="77777777" w:rsidR="00A00087" w:rsidRPr="00CC3211" w:rsidRDefault="00A00087" w:rsidP="00A00087">
      <w:pPr>
        <w:pStyle w:val="ac"/>
        <w:tabs>
          <w:tab w:val="clear" w:pos="454"/>
          <w:tab w:val="left" w:pos="142"/>
        </w:tabs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Выпускник научится:</w:t>
      </w:r>
    </w:p>
    <w:p w14:paraId="7574A3BE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 соблюдать орфографические и пунктуационные нормы в процессе письма (в объёме содержания курса);</w:t>
      </w:r>
    </w:p>
    <w:p w14:paraId="16BAB673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 объяснять выбор написания в устной форме (рассуждение) и письменной форме (с помощью графических символов);</w:t>
      </w:r>
    </w:p>
    <w:p w14:paraId="13F60829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 обнаруживать и исправлять орфографические и пунктуационные ошибки;</w:t>
      </w:r>
    </w:p>
    <w:p w14:paraId="60A3D114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 извлекать необходимую информацию из орфографических словарей и справочников; использовать её в процессе письма.</w:t>
      </w:r>
    </w:p>
    <w:p w14:paraId="0798D159" w14:textId="77777777" w:rsidR="00A00087" w:rsidRPr="00CC3211" w:rsidRDefault="00A00087" w:rsidP="00A00087">
      <w:pPr>
        <w:pStyle w:val="ac"/>
        <w:tabs>
          <w:tab w:val="clear" w:pos="454"/>
          <w:tab w:val="left" w:pos="142"/>
        </w:tabs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Выпускник получит возможность научиться:</w:t>
      </w:r>
    </w:p>
    <w:p w14:paraId="0CA3F816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 демонстрировать роль орфографии и пунктуации в передаче смысловой стороны речи;</w:t>
      </w:r>
    </w:p>
    <w:p w14:paraId="097112AD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 извлекать необходимую информацию из мультимедийных орфографических словарей и справочников по правописанию; использовать эту информацию в процессе письма.</w:t>
      </w:r>
    </w:p>
    <w:p w14:paraId="51E6308B" w14:textId="77777777" w:rsidR="00A00087" w:rsidRPr="00CC3211" w:rsidRDefault="00A00087" w:rsidP="00A00087">
      <w:pPr>
        <w:pStyle w:val="msonormalcxspmiddle"/>
        <w:tabs>
          <w:tab w:val="clear" w:pos="454"/>
          <w:tab w:val="left" w:pos="142"/>
        </w:tabs>
        <w:spacing w:before="0" w:after="0"/>
        <w:ind w:left="-142" w:right="-285" w:firstLine="284"/>
        <w:jc w:val="both"/>
        <w:rPr>
          <w:rFonts w:cs="Times New Roman"/>
          <w:lang w:val="ru-RU"/>
        </w:rPr>
      </w:pPr>
      <w:r w:rsidRPr="00CC3211">
        <w:rPr>
          <w:rFonts w:cs="Times New Roman"/>
          <w:b/>
          <w:lang w:val="ru-RU"/>
        </w:rPr>
        <w:t>Язык и культура</w:t>
      </w:r>
    </w:p>
    <w:p w14:paraId="06E11918" w14:textId="77777777" w:rsidR="00A00087" w:rsidRPr="00CC3211" w:rsidRDefault="00A00087" w:rsidP="00A00087">
      <w:pPr>
        <w:pStyle w:val="msonormalcxspmiddle"/>
        <w:tabs>
          <w:tab w:val="clear" w:pos="454"/>
          <w:tab w:val="left" w:pos="142"/>
        </w:tabs>
        <w:spacing w:before="0" w:after="0"/>
        <w:ind w:left="-142" w:right="-285" w:firstLine="284"/>
        <w:jc w:val="both"/>
        <w:rPr>
          <w:rFonts w:cs="Times New Roman"/>
          <w:lang w:val="ru-RU"/>
        </w:rPr>
      </w:pPr>
      <w:r w:rsidRPr="00CC3211">
        <w:rPr>
          <w:rFonts w:cs="Times New Roman"/>
          <w:lang w:val="ru-RU"/>
        </w:rPr>
        <w:t>Выпускник научится:</w:t>
      </w:r>
    </w:p>
    <w:p w14:paraId="048C63F9" w14:textId="77777777" w:rsidR="00A00087" w:rsidRPr="00CC3211" w:rsidRDefault="00A00087" w:rsidP="00A00087">
      <w:pPr>
        <w:pStyle w:val="ac"/>
        <w:widowControl/>
        <w:tabs>
          <w:tab w:val="clear" w:pos="454"/>
          <w:tab w:val="left" w:pos="142"/>
        </w:tabs>
        <w:autoSpaceDE/>
        <w:ind w:left="-142" w:right="-285" w:firstLine="284"/>
        <w:jc w:val="both"/>
        <w:rPr>
          <w:lang w:val="ru-RU"/>
        </w:rPr>
      </w:pPr>
      <w:r w:rsidRPr="00CC3211">
        <w:rPr>
          <w:i/>
          <w:lang w:val="ru-RU"/>
        </w:rPr>
        <w:t>•</w:t>
      </w:r>
      <w:r w:rsidRPr="00CC3211">
        <w:rPr>
          <w:i/>
        </w:rPr>
        <w:t> </w:t>
      </w:r>
      <w:r w:rsidRPr="00CC3211">
        <w:rPr>
          <w:lang w:val="ru-RU"/>
        </w:rPr>
        <w:t>выявлять единицы языка с национально-культурным компонентом значения в произведениях устного народного творчества, в художественной литературе и исторических текстах;</w:t>
      </w:r>
    </w:p>
    <w:p w14:paraId="18E3E80E" w14:textId="77777777" w:rsidR="00A00087" w:rsidRPr="00CC3211" w:rsidRDefault="00A00087" w:rsidP="00A00087">
      <w:pPr>
        <w:pStyle w:val="msonormalcxspmiddle"/>
        <w:widowControl/>
        <w:tabs>
          <w:tab w:val="clear" w:pos="454"/>
          <w:tab w:val="left" w:pos="142"/>
        </w:tabs>
        <w:suppressAutoHyphens w:val="0"/>
        <w:spacing w:before="0" w:after="0"/>
        <w:ind w:left="-142" w:right="-285" w:firstLine="284"/>
        <w:jc w:val="both"/>
        <w:rPr>
          <w:rFonts w:cs="Times New Roman"/>
          <w:lang w:val="ru-RU"/>
        </w:rPr>
      </w:pPr>
      <w:r w:rsidRPr="00CC3211">
        <w:rPr>
          <w:rFonts w:cs="Times New Roman"/>
          <w:lang w:val="ru-RU"/>
        </w:rPr>
        <w:t>• приводить примеры, которые доказывают, что изучение языка позволяет лучше узнать историю и культуру страны;</w:t>
      </w:r>
    </w:p>
    <w:p w14:paraId="7A4A1515" w14:textId="77777777" w:rsidR="00A00087" w:rsidRPr="00CC3211" w:rsidRDefault="00A00087" w:rsidP="00A00087">
      <w:pPr>
        <w:pStyle w:val="ac"/>
        <w:widowControl/>
        <w:shd w:val="clear" w:color="auto" w:fill="FFFFFF"/>
        <w:tabs>
          <w:tab w:val="clear" w:pos="454"/>
          <w:tab w:val="left" w:pos="142"/>
        </w:tabs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 уместно использовать правила русского речевого этикета в учебной деятельности и повседневной жизни.</w:t>
      </w:r>
    </w:p>
    <w:p w14:paraId="0717C915" w14:textId="77777777" w:rsidR="00A00087" w:rsidRPr="00CC3211" w:rsidRDefault="00A00087" w:rsidP="00A00087">
      <w:pPr>
        <w:pStyle w:val="ac"/>
        <w:tabs>
          <w:tab w:val="clear" w:pos="454"/>
          <w:tab w:val="left" w:pos="142"/>
        </w:tabs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Выпускник получит возможность научиться:</w:t>
      </w:r>
    </w:p>
    <w:p w14:paraId="3689E73F" w14:textId="77777777" w:rsidR="00A00087" w:rsidRPr="00CC3211" w:rsidRDefault="00A00087" w:rsidP="00A00087">
      <w:pPr>
        <w:pStyle w:val="ac"/>
        <w:tabs>
          <w:tab w:val="clear" w:pos="454"/>
          <w:tab w:val="left" w:pos="142"/>
        </w:tabs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 характеризовать на отдельных примерах взаимосвязь языка, культуры и истории народа - носителя языка;</w:t>
      </w:r>
    </w:p>
    <w:p w14:paraId="637933B3" w14:textId="77777777" w:rsidR="00A00087" w:rsidRDefault="00A00087" w:rsidP="00AA16F3">
      <w:pPr>
        <w:pStyle w:val="ac"/>
        <w:tabs>
          <w:tab w:val="clear" w:pos="454"/>
          <w:tab w:val="left" w:pos="142"/>
        </w:tabs>
        <w:ind w:left="-142" w:right="-285" w:firstLine="284"/>
        <w:jc w:val="both"/>
        <w:rPr>
          <w:lang w:val="ru-RU"/>
        </w:rPr>
      </w:pPr>
      <w:r w:rsidRPr="00CC3211">
        <w:rPr>
          <w:lang w:val="ru-RU"/>
        </w:rPr>
        <w:t>• анализировать и сравнивать русский речевой этикет с речевым этикетом отдельных народов России и мира. (Приложение 1).</w:t>
      </w:r>
    </w:p>
    <w:p w14:paraId="3BC155BC" w14:textId="77777777" w:rsidR="002D11A3" w:rsidRDefault="002D11A3" w:rsidP="00AA16F3">
      <w:pPr>
        <w:pStyle w:val="ac"/>
        <w:tabs>
          <w:tab w:val="clear" w:pos="454"/>
          <w:tab w:val="left" w:pos="142"/>
        </w:tabs>
        <w:ind w:left="-142" w:right="-285" w:firstLine="284"/>
        <w:jc w:val="both"/>
        <w:rPr>
          <w:lang w:val="ru-RU"/>
        </w:rPr>
      </w:pPr>
    </w:p>
    <w:p w14:paraId="0302E2DE" w14:textId="77777777" w:rsidR="002D11A3" w:rsidRDefault="002D11A3" w:rsidP="00AA16F3">
      <w:pPr>
        <w:pStyle w:val="ac"/>
        <w:tabs>
          <w:tab w:val="clear" w:pos="454"/>
          <w:tab w:val="left" w:pos="142"/>
        </w:tabs>
        <w:ind w:left="-142" w:right="-285" w:firstLine="284"/>
        <w:jc w:val="both"/>
        <w:rPr>
          <w:lang w:val="ru-RU"/>
        </w:rPr>
      </w:pPr>
    </w:p>
    <w:p w14:paraId="20C622C3" w14:textId="77777777" w:rsidR="002D11A3" w:rsidRPr="00AA16F3" w:rsidRDefault="002D11A3" w:rsidP="00AA16F3">
      <w:pPr>
        <w:pStyle w:val="ac"/>
        <w:tabs>
          <w:tab w:val="clear" w:pos="454"/>
          <w:tab w:val="left" w:pos="142"/>
        </w:tabs>
        <w:ind w:left="-142" w:right="-285" w:firstLine="284"/>
        <w:jc w:val="both"/>
        <w:rPr>
          <w:lang w:val="ru-RU"/>
        </w:rPr>
      </w:pPr>
    </w:p>
    <w:p w14:paraId="6C304A96" w14:textId="77777777" w:rsidR="00A00087" w:rsidRDefault="00A00087" w:rsidP="00451A45">
      <w:pPr>
        <w:widowControl w:val="0"/>
        <w:suppressAutoHyphens/>
        <w:spacing w:after="0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</w:p>
    <w:p w14:paraId="13AA52BB" w14:textId="77777777" w:rsidR="00A00087" w:rsidRPr="00C03447" w:rsidRDefault="00A00087" w:rsidP="00C03447">
      <w:pPr>
        <w:widowControl w:val="0"/>
        <w:suppressAutoHyphens/>
        <w:spacing w:after="0"/>
        <w:jc w:val="center"/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</w:pPr>
      <w:r w:rsidRPr="00A00087"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  <w:lastRenderedPageBreak/>
        <w:t>СОДЕРЖАНИЕ УЧЕБНОГО ПРЕДМЕТА</w:t>
      </w:r>
    </w:p>
    <w:p w14:paraId="08349BB1" w14:textId="77777777" w:rsidR="00A00087" w:rsidRDefault="00A00087" w:rsidP="00451A45">
      <w:pPr>
        <w:widowControl w:val="0"/>
        <w:suppressAutoHyphens/>
        <w:spacing w:after="0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</w:p>
    <w:p w14:paraId="65457AEA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b/>
          <w:bCs/>
          <w:lang w:val="ru-RU"/>
        </w:rPr>
        <w:t>Речь и речевое общение</w:t>
      </w:r>
    </w:p>
    <w:p w14:paraId="358943E4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>1. Речь и речевое общение. Речевая ситуация. Речь устная и письменная. Речь диалогическая и монологическая. Монолог и его виды. Диалог и его виды.</w:t>
      </w:r>
    </w:p>
    <w:p w14:paraId="6DFE5658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>2. Осознание основных особенностей устной и письменной речи; анализ образцов устной и письменной речи. Различение диалогической и монологической речи. Владение различными видами монолога и диалога. Понимание коммуникативных целей и мотивов говорящего в разных ситуациях общения. Владение нормами речевого поведения в типичных ситуациях формального и неформального межличностного общения.</w:t>
      </w:r>
    </w:p>
    <w:p w14:paraId="514369F9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</w:p>
    <w:p w14:paraId="224566FA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b/>
          <w:bCs/>
          <w:lang w:val="ru-RU"/>
        </w:rPr>
        <w:t>Речевая деятельность</w:t>
      </w:r>
    </w:p>
    <w:p w14:paraId="5B8C3F6A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>1. Виды речевой деятельности: чтение, аудирование (слушание), говорение, письмо.</w:t>
      </w:r>
    </w:p>
    <w:p w14:paraId="2E69A0FF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>Культура чтения, аудирования, говорения и письма.</w:t>
      </w:r>
    </w:p>
    <w:p w14:paraId="25522829" w14:textId="77777777" w:rsidR="00C03447" w:rsidRDefault="00C03447" w:rsidP="00C03447">
      <w:pPr>
        <w:pStyle w:val="ac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>2. Овладение основными видами речевой деятельности. Адекватное понимание основной и дополнительной информации текста, воспринимаемого зрительно или на слух. Передача содержания прочитанного или прослушанного текста в сжатом или развёрнутом виде в соответствии с ситуацией речевого общения. Овладение практическими умениями просмотрового, ознакомительного, изучающего чтения, приёмами работы с учебной книгой и другими информационными источниками. Овладение различными видами аудирования. Изложение содержания прослушанного или прочитанного текста (подробное, сжатое, выборочное).</w:t>
      </w:r>
    </w:p>
    <w:p w14:paraId="5BDB7859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>Создание устных и письменных монологических, а также устных диалогических высказываний разной коммуникативной направленности с учётом целей и ситуации общения. Отбор и систематизация материала на определённую тему; поиск, анализ и преобразование информации, извлеченной из различных источников.</w:t>
      </w:r>
    </w:p>
    <w:p w14:paraId="0DA4C4CD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b/>
          <w:bCs/>
          <w:lang w:val="ru-RU"/>
        </w:rPr>
        <w:t>Текст</w:t>
      </w:r>
    </w:p>
    <w:p w14:paraId="051EB77B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>1. Понятие текста, основные признаки текста (</w:t>
      </w:r>
      <w:proofErr w:type="spellStart"/>
      <w:r>
        <w:rPr>
          <w:lang w:val="ru-RU"/>
        </w:rPr>
        <w:t>членимость</w:t>
      </w:r>
      <w:proofErr w:type="spellEnd"/>
      <w:r>
        <w:rPr>
          <w:lang w:val="ru-RU"/>
        </w:rPr>
        <w:t xml:space="preserve">, смысловая цельность, связность). Тема, основная мысль текста. </w:t>
      </w:r>
      <w:proofErr w:type="spellStart"/>
      <w:r>
        <w:rPr>
          <w:lang w:val="ru-RU"/>
        </w:rPr>
        <w:t>Микротема</w:t>
      </w:r>
      <w:proofErr w:type="spellEnd"/>
      <w:r>
        <w:rPr>
          <w:lang w:val="ru-RU"/>
        </w:rPr>
        <w:t xml:space="preserve"> текста.</w:t>
      </w:r>
    </w:p>
    <w:p w14:paraId="06719658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>Средства связи предложений и частей текста. Абзац как средство композиционно-стилистического членения текста.</w:t>
      </w:r>
    </w:p>
    <w:p w14:paraId="4EA16B56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>Функционально-смысловые типы речи: описание, повествование, рассуждение. Структура текста. План и тезисы как виды информационной переработки текста.</w:t>
      </w:r>
    </w:p>
    <w:p w14:paraId="219F9304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 xml:space="preserve">2. Анализ текста с точки зрения его темы, основной мысли, структуры, принадлежности к функционально-смысловому типу речи. Деление текста на смысловые части и составление плана. Определение средств и способов связи предложений в тексте. Анализ языковых особенностей текста. Выбор языковых средств в зависимости от цели, темы, основной мысли, адресата, ситуации и условий общения. Создание текстов различного типа, стиля, жанра. Соблюдение норм построения текста (логичность, </w:t>
      </w:r>
      <w:proofErr w:type="spellStart"/>
      <w:r>
        <w:rPr>
          <w:lang w:val="ru-RU"/>
        </w:rPr>
        <w:t>последова</w:t>
      </w:r>
      <w:proofErr w:type="spellEnd"/>
      <w:r>
        <w:rPr>
          <w:lang w:val="ru-RU"/>
        </w:rPr>
        <w:t>-тельность, связность, соответствие теме и др.). Оценивание и редактирование устного и письменного речевого высказывания. Составление плана текста, тезисов.</w:t>
      </w:r>
    </w:p>
    <w:p w14:paraId="01D7D2F4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b/>
          <w:bCs/>
          <w:lang w:val="ru-RU"/>
        </w:rPr>
        <w:t>Функциональные разновидности языка</w:t>
      </w:r>
    </w:p>
    <w:p w14:paraId="4FC48D97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>1. Функциональные разновидности языка: разговорный язык; функциональные стили: научный, публицистический, официально-деловой; язык художественной литературы.</w:t>
      </w:r>
    </w:p>
    <w:p w14:paraId="4278C77A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>Основные жанры научного (отзыв, выступление, доклад), публицистического (выступление, интервью), официально-делового (расписка, доверенность, заявление) стилей, разговорной речи (рассказ, беседа).</w:t>
      </w:r>
    </w:p>
    <w:p w14:paraId="2E897A33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 xml:space="preserve">2. Установление принадлежности текста к определённой </w:t>
      </w:r>
      <w:proofErr w:type="spellStart"/>
      <w:proofErr w:type="gramStart"/>
      <w:r>
        <w:rPr>
          <w:lang w:val="ru-RU"/>
        </w:rPr>
        <w:t>функциональ</w:t>
      </w:r>
      <w:proofErr w:type="spellEnd"/>
      <w:r>
        <w:rPr>
          <w:lang w:val="ru-RU"/>
        </w:rPr>
        <w:t>-ной</w:t>
      </w:r>
      <w:proofErr w:type="gramEnd"/>
      <w:r>
        <w:rPr>
          <w:lang w:val="ru-RU"/>
        </w:rPr>
        <w:t xml:space="preserve"> разновидности языка. Создание письменных высказываний разных стилей, жанров и типов речи: тезисы, отзыв, письмо, расписка, доверенность, заявление, повествование, описание, рассуждение. Выступление перед аудиторией сверстников с небольшими сообщениями, докладом.</w:t>
      </w:r>
    </w:p>
    <w:p w14:paraId="6B21B910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b/>
          <w:bCs/>
          <w:lang w:val="ru-RU"/>
        </w:rPr>
        <w:t>Общие сведения о языке</w:t>
      </w:r>
    </w:p>
    <w:p w14:paraId="07C5800B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lastRenderedPageBreak/>
        <w:t>1. Русский язык - национальный язык русского народа, государственный язык Российской Федерации и язык межнационального общения. Русский язык в современном мире.</w:t>
      </w:r>
    </w:p>
    <w:p w14:paraId="3ECDE8C2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>Русский язык в кругу других славянских языков. Роль старославянского (церковнославянского) языка в развитии русского языка.</w:t>
      </w:r>
    </w:p>
    <w:p w14:paraId="7C672E3E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>Русский язык как развивающееся явление. Формы функционирования современного русского языка: литературный язык, диалекты, просторечие, профессиональные разновидности, жаргон.</w:t>
      </w:r>
    </w:p>
    <w:p w14:paraId="1D660393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>Русский язык - язык русской художественной литературы. Основные изобразительные средства русского языка.</w:t>
      </w:r>
    </w:p>
    <w:p w14:paraId="6DA3EC66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>Лингвистика как наука о языке.</w:t>
      </w:r>
    </w:p>
    <w:p w14:paraId="44B108A1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>Основные разделы лингвистики.</w:t>
      </w:r>
    </w:p>
    <w:p w14:paraId="56A4E0D4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>Выдающиеся отечественные лингвисты.</w:t>
      </w:r>
    </w:p>
    <w:p w14:paraId="0E5204C7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>2. Осознание важности коммуникативных умений в жизни человека, понимание роли русского языка в жизни общества и государства, в современном мире.</w:t>
      </w:r>
    </w:p>
    <w:p w14:paraId="7B8DFF03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>Понимание различий между литературным языком и диалектами, просторечием, профессиональными разновидностями языка, жаргоном.</w:t>
      </w:r>
    </w:p>
    <w:p w14:paraId="117D0330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>Осознание красоты, богатства, выразительности русского языка. Наблюдение за использованием изобразительных средств языка в художественных текстах.</w:t>
      </w:r>
    </w:p>
    <w:p w14:paraId="03F00DE6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b/>
          <w:bCs/>
          <w:lang w:val="ru-RU"/>
        </w:rPr>
        <w:t>Фонетика и орфоэпия</w:t>
      </w:r>
    </w:p>
    <w:p w14:paraId="2B51F2A5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>1. Фонетика как раздел лингвистики.</w:t>
      </w:r>
    </w:p>
    <w:p w14:paraId="01D65F5D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>Звук как единица языка. Система гласных звуков. Система согласных звуков. Изменение звуков в речевом потоке. Элементы фонетической транскрипции. Слог. Ударение.</w:t>
      </w:r>
    </w:p>
    <w:p w14:paraId="181527D6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>Орфоэпия как раздел лингвистики. Основные правила нормативного произношения и ударения.</w:t>
      </w:r>
    </w:p>
    <w:p w14:paraId="7EA6074B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>Орфоэпический словарь.</w:t>
      </w:r>
    </w:p>
    <w:p w14:paraId="4272D530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>2. Совершенствование навыков различения ударных и безударных гласных, звонких и глухих, твёрдых и мягких согласных. Объяснение с помощью элементов транскрипции особенностей произношения и написания слов. Проведение фонетического разбора слов.</w:t>
      </w:r>
    </w:p>
    <w:p w14:paraId="4A695F8A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>Нормативное произношение слов. Оценка собственной и чужой речи с точки зрения орфоэпической правильности.</w:t>
      </w:r>
    </w:p>
    <w:p w14:paraId="47830773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>Применение фонетико-орфоэпических знаний и умений в собственной речевой практике.</w:t>
      </w:r>
    </w:p>
    <w:p w14:paraId="08C1AA36" w14:textId="77777777" w:rsidR="00C03447" w:rsidRDefault="00C03447" w:rsidP="00BA329D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>Использование орфоэпического словаря для овладения произносительной культурой.</w:t>
      </w:r>
    </w:p>
    <w:p w14:paraId="08AB8E85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b/>
          <w:bCs/>
          <w:lang w:val="ru-RU"/>
        </w:rPr>
        <w:t>Графика</w:t>
      </w:r>
    </w:p>
    <w:p w14:paraId="388740EF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>1. Графика как раздел лингвистики. Соотношение звука и буквы. Обозначение на письме твёрдости и мягкости согласных. Способы обозначения [</w:t>
      </w:r>
      <w:r>
        <w:t>j</w:t>
      </w:r>
      <w:r>
        <w:rPr>
          <w:lang w:val="ru-RU"/>
        </w:rPr>
        <w:t>’].</w:t>
      </w:r>
    </w:p>
    <w:p w14:paraId="37D2E8A4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>2.</w:t>
      </w:r>
      <w:r>
        <w:t> </w:t>
      </w:r>
      <w:r>
        <w:rPr>
          <w:lang w:val="ru-RU"/>
        </w:rPr>
        <w:t xml:space="preserve">Совершенствование навыков сопоставления звукового и буквенного состава слова. Использование знания алфавита при поиске информации в словарях, справочниках, энциклопедиях, </w:t>
      </w:r>
      <w:r>
        <w:t>SMS</w:t>
      </w:r>
      <w:r>
        <w:rPr>
          <w:lang w:val="ru-RU"/>
        </w:rPr>
        <w:t>-сообщениях.</w:t>
      </w:r>
    </w:p>
    <w:p w14:paraId="3133B0EC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proofErr w:type="spellStart"/>
      <w:r>
        <w:rPr>
          <w:b/>
          <w:bCs/>
          <w:lang w:val="ru-RU"/>
        </w:rPr>
        <w:t>Морфемика</w:t>
      </w:r>
      <w:proofErr w:type="spellEnd"/>
      <w:r>
        <w:rPr>
          <w:b/>
          <w:bCs/>
          <w:lang w:val="ru-RU"/>
        </w:rPr>
        <w:t xml:space="preserve"> и словообразование</w:t>
      </w:r>
    </w:p>
    <w:p w14:paraId="2717234E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>1. </w:t>
      </w:r>
      <w:proofErr w:type="spellStart"/>
      <w:r>
        <w:rPr>
          <w:lang w:val="ru-RU"/>
        </w:rPr>
        <w:t>Морфемика</w:t>
      </w:r>
      <w:proofErr w:type="spellEnd"/>
      <w:r>
        <w:rPr>
          <w:lang w:val="ru-RU"/>
        </w:rPr>
        <w:t xml:space="preserve"> как раздел лингвистики. Морфема как минимальная значимая единица языка.</w:t>
      </w:r>
    </w:p>
    <w:p w14:paraId="3DB22B72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>Словообразующие и формообразующие морфемы. Окончание как формообразующая морфема.</w:t>
      </w:r>
    </w:p>
    <w:p w14:paraId="77399285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>Приставка, суффикс как словообразующие морфемы.</w:t>
      </w:r>
    </w:p>
    <w:p w14:paraId="76B6FDE9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>Корень. Однокоренные слова. Чередование гласных и согласных в корнях слов. Варианты морфем.</w:t>
      </w:r>
    </w:p>
    <w:p w14:paraId="6537CEC0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>Возможность исторических изменений в структуре слова. Понятие об этимологии. Этимологический словарь.</w:t>
      </w:r>
    </w:p>
    <w:p w14:paraId="29038660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>Словообразование как раздел лингвистики. Исходная (производящая) основа и словообразующая морфема.</w:t>
      </w:r>
    </w:p>
    <w:p w14:paraId="0746D690" w14:textId="77777777" w:rsidR="00C03447" w:rsidRDefault="00C03447" w:rsidP="00C03447">
      <w:pPr>
        <w:pStyle w:val="ac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 xml:space="preserve">Основные способы образования слов: приставочный, суффиксальный, приставочно-суффиксальный, </w:t>
      </w:r>
      <w:proofErr w:type="spellStart"/>
      <w:r>
        <w:rPr>
          <w:lang w:val="ru-RU"/>
        </w:rPr>
        <w:t>бессуффиксный</w:t>
      </w:r>
      <w:proofErr w:type="spellEnd"/>
      <w:r>
        <w:rPr>
          <w:lang w:val="ru-RU"/>
        </w:rPr>
        <w:t xml:space="preserve">; сложение и его виды; переход слова из одной части речи в </w:t>
      </w:r>
      <w:r>
        <w:rPr>
          <w:lang w:val="ru-RU"/>
        </w:rPr>
        <w:lastRenderedPageBreak/>
        <w:t xml:space="preserve">другую; сращение сочетания слов в слово. Словообразовательная пара, словообразовательная цепочка. </w:t>
      </w:r>
      <w:proofErr w:type="spellStart"/>
      <w:proofErr w:type="gramStart"/>
      <w:r>
        <w:rPr>
          <w:lang w:val="ru-RU"/>
        </w:rPr>
        <w:t>Словообразова</w:t>
      </w:r>
      <w:proofErr w:type="spellEnd"/>
      <w:r>
        <w:rPr>
          <w:lang w:val="ru-RU"/>
        </w:rPr>
        <w:t>-тельное</w:t>
      </w:r>
      <w:proofErr w:type="gramEnd"/>
      <w:r>
        <w:rPr>
          <w:lang w:val="ru-RU"/>
        </w:rPr>
        <w:t xml:space="preserve"> гнездо слов.</w:t>
      </w:r>
    </w:p>
    <w:p w14:paraId="43A202F1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>Словообразовательный и морфемный словари.</w:t>
      </w:r>
    </w:p>
    <w:p w14:paraId="3957ACF8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>Основные выразительные средства словообразования.</w:t>
      </w:r>
    </w:p>
    <w:p w14:paraId="739382A1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 xml:space="preserve">2. Осмысление морфемы как значимой единицы языка. Осознание роли морфем в процессах </w:t>
      </w:r>
      <w:proofErr w:type="spellStart"/>
      <w:r>
        <w:rPr>
          <w:lang w:val="ru-RU"/>
        </w:rPr>
        <w:t>формо</w:t>
      </w:r>
      <w:proofErr w:type="spellEnd"/>
      <w:r>
        <w:rPr>
          <w:lang w:val="ru-RU"/>
        </w:rPr>
        <w:t>- и словообразования.</w:t>
      </w:r>
    </w:p>
    <w:p w14:paraId="7D0740D6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>Определение основных способов словообразования, построение словообразовательных цепочек слов.</w:t>
      </w:r>
    </w:p>
    <w:p w14:paraId="1A4F56BE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 xml:space="preserve">Применение знаний и умений по </w:t>
      </w:r>
      <w:proofErr w:type="spellStart"/>
      <w:r>
        <w:rPr>
          <w:lang w:val="ru-RU"/>
        </w:rPr>
        <w:t>морфемике</w:t>
      </w:r>
      <w:proofErr w:type="spellEnd"/>
      <w:r>
        <w:rPr>
          <w:lang w:val="ru-RU"/>
        </w:rPr>
        <w:t xml:space="preserve"> и словообразованию в практике правописания.</w:t>
      </w:r>
    </w:p>
    <w:p w14:paraId="70BF7A62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>Использование словообразовательного, морфемного и этимологического словарей при решении разнообразных учебных задач.</w:t>
      </w:r>
    </w:p>
    <w:p w14:paraId="7CC6E6C0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b/>
          <w:bCs/>
          <w:lang w:val="ru-RU"/>
        </w:rPr>
        <w:t>Лексикология и фразеология</w:t>
      </w:r>
    </w:p>
    <w:p w14:paraId="758F5C57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 xml:space="preserve">1. Лексикология как раздел лингвистики. Слово как единица языка. Лексическое значение слова. Однозначные и многозначные слова; прямое и переносное значения слова. Переносное значение слов как основа тропов. </w:t>
      </w:r>
    </w:p>
    <w:p w14:paraId="17D67AE8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>Тематические группы слов. Толковые словари русского языка.</w:t>
      </w:r>
    </w:p>
    <w:p w14:paraId="1A35CF28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>Синонимы. Антонимы. Омонимы. Словари синонимов и антонимов русского языка.</w:t>
      </w:r>
    </w:p>
    <w:p w14:paraId="1D58DFD7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>Лексика русского языка с точки зрения её происхождения: исконно русские и заимствованные слова. Словари иностранных слов.</w:t>
      </w:r>
    </w:p>
    <w:p w14:paraId="758FF852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 xml:space="preserve">Лексика русского языка с точки зрения её активного и пассивного запаса. Архаизмы, историзмы, неологизмы. </w:t>
      </w:r>
    </w:p>
    <w:p w14:paraId="2F364AFD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>Лексика русского языка с точки зрения сферы её употребления. Общеупотребительные слова. Диалектные слова. Термины и профессионализмы. Жаргонная лексика.</w:t>
      </w:r>
    </w:p>
    <w:p w14:paraId="50E7A6A6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>Стилистические пласты лексики.</w:t>
      </w:r>
    </w:p>
    <w:p w14:paraId="61F106DE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>Фразеология как раздел лингвистики. Фразеологизмы. Пословицы, поговорки, афоризмы, крылатые слова. Фразеологические словари.</w:t>
      </w:r>
    </w:p>
    <w:p w14:paraId="76A1674F" w14:textId="77777777" w:rsidR="00C03447" w:rsidRDefault="00C03447" w:rsidP="00C03447">
      <w:pPr>
        <w:pStyle w:val="ac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>Разные виды лексических словарей и их роль в овладении словарным богатством родного языка.</w:t>
      </w:r>
    </w:p>
    <w:p w14:paraId="29053AC9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>2. Дифференциация лексики по типам лексического значения с точки зрения её активного и пассивного запаса, происхождения, сферы употребления, экспрессивной окраски и стилистической принадлежности.</w:t>
      </w:r>
    </w:p>
    <w:p w14:paraId="48ACF8E0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>Употребление лексических средств в соответствии со значением и ситуацией общения. Оценка своей и чужой речи с точки зрения точного, уместного и выразительного словоупотребления.</w:t>
      </w:r>
    </w:p>
    <w:p w14:paraId="2ED48AA2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>Проведение лексического разбора слов.</w:t>
      </w:r>
    </w:p>
    <w:p w14:paraId="2AD739DA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>Извлечение необходимой информации из лексических словарей различных типов (толкового словаря, словарей синонимов, антонимов, устаревших слов, иностранных слов, фразеологического словаря и др.) и использование её в различных видах деятельности.</w:t>
      </w:r>
    </w:p>
    <w:p w14:paraId="1DD3213C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b/>
          <w:bCs/>
          <w:lang w:val="ru-RU"/>
        </w:rPr>
        <w:t>Морфология</w:t>
      </w:r>
    </w:p>
    <w:p w14:paraId="47AEC7C0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>1. Морфология как раздел грамматики.</w:t>
      </w:r>
    </w:p>
    <w:p w14:paraId="1731D922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>Части речи как лексико-грамматические разряды слов. Система частей речи в русском языке.</w:t>
      </w:r>
    </w:p>
    <w:p w14:paraId="6E63B2A8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>Самостоятельные (знаменательные) части речи. Общее грамматическое значение, морфологические и синтаксические свойства имени существительного, имени прилагательного, имени числительного, местоимения, глагола, наречия. Место причастия, деепричастия, слов категории состояния в системе частей речи.</w:t>
      </w:r>
    </w:p>
    <w:p w14:paraId="01C9D7E9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>Служебные части речи, их разряды по значению, структуре и синтаксическому употреблению.</w:t>
      </w:r>
    </w:p>
    <w:p w14:paraId="376CC94E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>Междометия и звукоподражательные слова.</w:t>
      </w:r>
    </w:p>
    <w:p w14:paraId="63739000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>Омонимия слов разных частей речи.</w:t>
      </w:r>
    </w:p>
    <w:p w14:paraId="63683899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>Словари грамматических трудностей.</w:t>
      </w:r>
    </w:p>
    <w:p w14:paraId="3050354D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 xml:space="preserve">2. Распознавание частей речи по грамматическому значению, морфологическим признакам </w:t>
      </w:r>
      <w:r>
        <w:rPr>
          <w:lang w:val="ru-RU"/>
        </w:rPr>
        <w:lastRenderedPageBreak/>
        <w:t>и синтаксической роли. Проведение морфологического разбора слов разных частей речи. Нормативное употребление форм слов различных частей речи. Применение морфологических знаний и умений в практике правописания.</w:t>
      </w:r>
    </w:p>
    <w:p w14:paraId="10199E25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>Использование словарей грамматических трудностей в речевой практике.</w:t>
      </w:r>
    </w:p>
    <w:p w14:paraId="41D4BCBF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b/>
          <w:bCs/>
          <w:lang w:val="ru-RU"/>
        </w:rPr>
        <w:t>Синтаксис</w:t>
      </w:r>
    </w:p>
    <w:p w14:paraId="1959B3EC" w14:textId="77777777" w:rsidR="00C03447" w:rsidRDefault="00C03447" w:rsidP="00C03447">
      <w:pPr>
        <w:pStyle w:val="ac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>1. Синтаксис как раздел грамматики. Словосочетание и предложение как единицы синтаксиса.</w:t>
      </w:r>
    </w:p>
    <w:p w14:paraId="2158119E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>Словосочетание как синтаксическая единица, типы словосочетаний. Виды связи в словосочетании.</w:t>
      </w:r>
    </w:p>
    <w:p w14:paraId="4AA8ACAB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>Виды предложений по цели высказывания и эмоциональной окраске. Грамматическая основа предложения, главные и второстепенные члены, способы их выражения. Виды сказуемого.</w:t>
      </w:r>
    </w:p>
    <w:p w14:paraId="43F506E5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>Структурные типы простых предложений: двусоставные и односоставные, распространённые и нераспространённые, предложения осложнённой и неосложнённой структуры, полные и неполные.</w:t>
      </w:r>
    </w:p>
    <w:p w14:paraId="2A1652D0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>Виды односоставных предложений.</w:t>
      </w:r>
    </w:p>
    <w:p w14:paraId="3573C450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>Предложения осложнённой структуры. Однородные члены предложения, обособленные члены предложения, обращение, вводные и вставные конструкции.</w:t>
      </w:r>
    </w:p>
    <w:p w14:paraId="353F073B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>Классификация сложных предложений. Средства выражения синтаксических отношений между частями сложного предложения. Сложные предложения союзные (сложносочинённые, сложноподчинённые) и бессоюзные. Сложные предложения с различными видами связи.</w:t>
      </w:r>
    </w:p>
    <w:p w14:paraId="4E0537ED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>Способы передачи чужой речи.</w:t>
      </w:r>
    </w:p>
    <w:p w14:paraId="393F629A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>2. Проведение синтаксического разбора словосочетаний и предложений разных видов. Анализ разнообразных синтаксических конструкций и правильное употребление их в речи. Оценка собственной и чужой речи с точки зрения правильности, уместности и выразительности употребления синтаксических конструкций. Использование синонимических конструкций для более точного выражения мысли и усиления выразительности речи.</w:t>
      </w:r>
    </w:p>
    <w:p w14:paraId="4FB6902D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>Применение синтаксических знаний и умений в практике правописания.</w:t>
      </w:r>
    </w:p>
    <w:p w14:paraId="29C5ED35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b/>
          <w:bCs/>
          <w:lang w:val="ru-RU"/>
        </w:rPr>
        <w:t>Правописание: орфография и пунктуация</w:t>
      </w:r>
    </w:p>
    <w:p w14:paraId="2929E272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>1. Орфография как система правил правописания. Понятие орфограммы.</w:t>
      </w:r>
    </w:p>
    <w:p w14:paraId="46E1013C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 xml:space="preserve">Правописание гласных и согласных в составе морфем. Правописание </w:t>
      </w:r>
      <w:r>
        <w:rPr>
          <w:i/>
          <w:iCs/>
          <w:lang w:val="ru-RU"/>
        </w:rPr>
        <w:t>ъ </w:t>
      </w:r>
      <w:r>
        <w:rPr>
          <w:lang w:val="ru-RU"/>
        </w:rPr>
        <w:t>и </w:t>
      </w:r>
      <w:r>
        <w:rPr>
          <w:i/>
          <w:iCs/>
          <w:lang w:val="ru-RU"/>
        </w:rPr>
        <w:t>ь.</w:t>
      </w:r>
    </w:p>
    <w:p w14:paraId="40F94220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>Слитные, дефисные и раздельные написания.</w:t>
      </w:r>
    </w:p>
    <w:p w14:paraId="356A8B9C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>Употребление прописной и строчной буквы.</w:t>
      </w:r>
    </w:p>
    <w:p w14:paraId="537AAC2C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>Перенос слов.</w:t>
      </w:r>
    </w:p>
    <w:p w14:paraId="242BFF49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>Орфографические словари и справочники.</w:t>
      </w:r>
    </w:p>
    <w:p w14:paraId="46ED4B31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>Пунктуация как система правил правописания.</w:t>
      </w:r>
    </w:p>
    <w:p w14:paraId="186A6F12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>Знаки препинания и их функции. Одиночные и парные знаки препинания.</w:t>
      </w:r>
    </w:p>
    <w:p w14:paraId="4633B7F7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>Знаки препинания в конце предложения.</w:t>
      </w:r>
    </w:p>
    <w:p w14:paraId="492561EF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>Знаки препинания в простом неосложнённом предложении.</w:t>
      </w:r>
    </w:p>
    <w:p w14:paraId="3A2AFA8C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>Знаки препинания в простом осложнённом предложении.</w:t>
      </w:r>
    </w:p>
    <w:p w14:paraId="1DDA95D8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>Знаки препинания в сложном предложении: сложносочинённом, сложноподчинённом, бессоюзном, а также в сложном предложении с разными видами связи.</w:t>
      </w:r>
    </w:p>
    <w:p w14:paraId="65B32FCC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>Знаки препинания при прямой речи и цитировании, в диалоге.</w:t>
      </w:r>
    </w:p>
    <w:p w14:paraId="263D8505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>Сочетание знаков препинания.</w:t>
      </w:r>
    </w:p>
    <w:p w14:paraId="2124D77A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 xml:space="preserve">2. Овладение орфографической и пунктуационной зоркостью. Соблюдение основных орфографических и пунктуационных норм в письменной речи. Опора на фонетический, </w:t>
      </w:r>
      <w:proofErr w:type="spellStart"/>
      <w:r>
        <w:rPr>
          <w:lang w:val="ru-RU"/>
        </w:rPr>
        <w:t>морфемно</w:t>
      </w:r>
      <w:proofErr w:type="spellEnd"/>
      <w:r>
        <w:rPr>
          <w:lang w:val="ru-RU"/>
        </w:rPr>
        <w:t>-словообразовательный и морфологический анализ при выборе правильного написания слова. Опора на грамматико-интонационный анализ при объяснении расстановки знаков препинания в предложении.</w:t>
      </w:r>
    </w:p>
    <w:p w14:paraId="1D6B21D0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>Использование орфографических словарей и справочников по правописанию для решения орфографических и пунктуационных проблем.</w:t>
      </w:r>
    </w:p>
    <w:p w14:paraId="31FCEEC6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b/>
          <w:bCs/>
          <w:lang w:val="ru-RU"/>
        </w:rPr>
        <w:t>Язык и культура</w:t>
      </w:r>
    </w:p>
    <w:p w14:paraId="4F60DCF9" w14:textId="77777777" w:rsidR="00C03447" w:rsidRDefault="00C03447" w:rsidP="00C03447">
      <w:pPr>
        <w:pStyle w:val="ac"/>
        <w:shd w:val="clear" w:color="auto" w:fill="FFFFFF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lastRenderedPageBreak/>
        <w:t>1. Взаимосвязь языка и культуры, истории народа. Русский речевой этикет.</w:t>
      </w:r>
    </w:p>
    <w:p w14:paraId="520A1B64" w14:textId="77777777" w:rsidR="00C03447" w:rsidRDefault="00C03447" w:rsidP="00C03447">
      <w:pPr>
        <w:pStyle w:val="ac"/>
        <w:tabs>
          <w:tab w:val="left" w:pos="142"/>
        </w:tabs>
        <w:ind w:left="-142" w:right="-285" w:firstLine="284"/>
        <w:jc w:val="both"/>
        <w:rPr>
          <w:lang w:val="ru-RU"/>
        </w:rPr>
      </w:pPr>
      <w:r>
        <w:rPr>
          <w:lang w:val="ru-RU"/>
        </w:rPr>
        <w:t>2. Выявление единиц языка с национально-культурным компонентом значения, объяснение их значений с помощью лингвистических словарей (толковых, этимологических и др.). Уместное использование правил русского речевого этикета в учебной деятельности и повседневной жизни.</w:t>
      </w:r>
    </w:p>
    <w:p w14:paraId="68C9AA7C" w14:textId="77777777" w:rsidR="00735F33" w:rsidRDefault="00735F33" w:rsidP="00C03447">
      <w:pPr>
        <w:pStyle w:val="ac"/>
        <w:tabs>
          <w:tab w:val="left" w:pos="142"/>
        </w:tabs>
        <w:ind w:left="-142" w:right="-285" w:firstLine="284"/>
        <w:jc w:val="both"/>
        <w:rPr>
          <w:lang w:val="ru-RU"/>
        </w:rPr>
      </w:pPr>
    </w:p>
    <w:p w14:paraId="1B9E4B1D" w14:textId="77777777" w:rsidR="00735F33" w:rsidRPr="00417F11" w:rsidRDefault="00735F33" w:rsidP="00735F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17F1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Национально-региональный компонент на уроках русского языка</w:t>
      </w:r>
    </w:p>
    <w:p w14:paraId="22B458E0" w14:textId="77777777" w:rsidR="00735F33" w:rsidRPr="00417F11" w:rsidRDefault="00735F33" w:rsidP="00735F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BC24BD5" w14:textId="77777777" w:rsidR="00735F33" w:rsidRPr="00AA16F3" w:rsidRDefault="00735F33" w:rsidP="00735F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6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Проблема приобщения школьников к национальным традициям культуре, литературе народностей, проживающих в регионе, имеет особое значение в современных условиях формирования нравственных качеств личности.  </w:t>
      </w:r>
    </w:p>
    <w:p w14:paraId="67E42F00" w14:textId="77777777" w:rsidR="00735F33" w:rsidRPr="00AA16F3" w:rsidRDefault="00735F33" w:rsidP="00735F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6F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Составляющие содержания национально-регионального компонента курса русского языка:</w:t>
      </w:r>
    </w:p>
    <w:p w14:paraId="37EC0052" w14:textId="77777777" w:rsidR="00735F33" w:rsidRPr="00AA16F3" w:rsidRDefault="00735F33" w:rsidP="00735F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6F3">
        <w:rPr>
          <w:rFonts w:ascii="Times New Roman" w:eastAsia="Times New Roman" w:hAnsi="Times New Roman" w:cs="Times New Roman"/>
          <w:sz w:val="24"/>
          <w:szCs w:val="24"/>
          <w:lang w:eastAsia="ru-RU"/>
        </w:rPr>
        <w:t>во-первых, включают словосочетания, предложения и тексты, тематически ориентированные на природу, материальную и духовную культуру края,</w:t>
      </w:r>
    </w:p>
    <w:p w14:paraId="73D52426" w14:textId="77777777" w:rsidR="00735F33" w:rsidRPr="00AA16F3" w:rsidRDefault="00735F33" w:rsidP="00735F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6F3">
        <w:rPr>
          <w:rFonts w:ascii="Times New Roman" w:eastAsia="Times New Roman" w:hAnsi="Times New Roman" w:cs="Times New Roman"/>
          <w:sz w:val="24"/>
          <w:szCs w:val="24"/>
          <w:lang w:eastAsia="ru-RU"/>
        </w:rPr>
        <w:t>во-вторых, языковой материал: слова и фразеологизмы, семантика и этимология которых отражают миропонимание и мироощущение жителей определенной местности, историческую ономастику и микротопонимику региона, живую речь и фольклор, языковые особенности произведений местных писателей, поэтов, журналистов, ученых и т.п.,</w:t>
      </w:r>
    </w:p>
    <w:p w14:paraId="52D8C841" w14:textId="77777777" w:rsidR="00735F33" w:rsidRPr="00AA16F3" w:rsidRDefault="00735F33" w:rsidP="00735F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6F3">
        <w:rPr>
          <w:rFonts w:ascii="Times New Roman" w:eastAsia="Times New Roman" w:hAnsi="Times New Roman" w:cs="Times New Roman"/>
          <w:sz w:val="24"/>
          <w:szCs w:val="24"/>
          <w:lang w:eastAsia="ru-RU"/>
        </w:rPr>
        <w:t>в–третьих, литературоведческий материал, состоящий из произведений национальных писателей.  </w:t>
      </w:r>
    </w:p>
    <w:p w14:paraId="61874898" w14:textId="77777777" w:rsidR="00735F33" w:rsidRPr="00AA16F3" w:rsidRDefault="00735F33" w:rsidP="00735F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16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Отобранные тексты, и составленные задания к ним по разделам русского языка на этнокультурном материале, отрывках из художественных, публицистических произведений </w:t>
      </w:r>
      <w:proofErr w:type="gramStart"/>
      <w:r w:rsidRPr="00AA16F3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башкирских  писателей</w:t>
      </w:r>
      <w:proofErr w:type="gramEnd"/>
      <w:r w:rsidRPr="00AA16F3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позволяют сформировать не только комплекс необходимых знаний, но и культурологическую компетентность школьника. Данные тексты можно использовать практически на каждом уроке русского языка, так как они не нарушают структуру урока, а, наоборот, способствуют заинтересованному и вдумчивому освоению содержания текста и лингвистических знаний. Таким образом, национально-региональный компонент – это конкретизирующая часть традиционных разделов и ряда тем при изучении русского языка; общие языковые закономерности, нормы получают региональное осмысление. Предлагаемые тексты, направлены на формирования языковой компетенции, при изучении некоторых разделов русского языка</w:t>
      </w:r>
    </w:p>
    <w:p w14:paraId="1DF8C70A" w14:textId="77777777" w:rsidR="00055EF3" w:rsidRDefault="00055EF3" w:rsidP="001235B1">
      <w:pPr>
        <w:widowControl w:val="0"/>
        <w:suppressAutoHyphens/>
        <w:spacing w:after="0"/>
        <w:jc w:val="center"/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</w:pPr>
    </w:p>
    <w:p w14:paraId="6BF8799C" w14:textId="77777777" w:rsidR="001235B1" w:rsidRDefault="001235B1" w:rsidP="001235B1">
      <w:pPr>
        <w:widowControl w:val="0"/>
        <w:suppressAutoHyphens/>
        <w:spacing w:after="0"/>
        <w:jc w:val="center"/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</w:pPr>
      <w:r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  <w:t>ТЕМАТИЧЕСКОЕ ПЛАНИРОВАНИЕ С УКАЗАНИЕМ КОЛИЧЕСТВА ЧАСОВ</w:t>
      </w:r>
      <w:r w:rsidRPr="00677AA7"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  <w:t>,</w:t>
      </w:r>
      <w:r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ru-RU"/>
        </w:rPr>
        <w:t xml:space="preserve"> ОТВОДИМЫХ НА ОСВОЕНИЕ КАЖДОЙ ТЕМЫ </w:t>
      </w:r>
    </w:p>
    <w:p w14:paraId="365E519B" w14:textId="77777777" w:rsidR="00A00087" w:rsidRDefault="00A00087" w:rsidP="00451A45">
      <w:pPr>
        <w:widowControl w:val="0"/>
        <w:suppressAutoHyphens/>
        <w:spacing w:after="0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785"/>
        <w:gridCol w:w="993"/>
        <w:gridCol w:w="993"/>
        <w:gridCol w:w="992"/>
        <w:gridCol w:w="850"/>
        <w:gridCol w:w="958"/>
      </w:tblGrid>
      <w:tr w:rsidR="00C03447" w14:paraId="267EBE74" w14:textId="77777777" w:rsidTr="00C03447">
        <w:trPr>
          <w:trHeight w:val="600"/>
        </w:trPr>
        <w:tc>
          <w:tcPr>
            <w:tcW w:w="4785" w:type="dxa"/>
            <w:vMerge w:val="restart"/>
          </w:tcPr>
          <w:p w14:paraId="5B6D6B91" w14:textId="77777777" w:rsidR="007E1B5D" w:rsidRDefault="007E1B5D" w:rsidP="007E1B5D">
            <w:pPr>
              <w:widowControl w:val="0"/>
              <w:suppressAutoHyphens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  <w:p w14:paraId="0FC485BA" w14:textId="77777777" w:rsidR="007E1B5D" w:rsidRDefault="007E1B5D" w:rsidP="007E1B5D">
            <w:pPr>
              <w:widowControl w:val="0"/>
              <w:suppressAutoHyphens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  <w:p w14:paraId="014AE134" w14:textId="77777777" w:rsidR="00C03447" w:rsidRPr="007E1B5D" w:rsidRDefault="00C03447" w:rsidP="007E1B5D">
            <w:pPr>
              <w:widowControl w:val="0"/>
              <w:suppressAutoHyphens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7E1B5D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  <w:t>Модули и темы программы</w:t>
            </w:r>
          </w:p>
        </w:tc>
        <w:tc>
          <w:tcPr>
            <w:tcW w:w="4786" w:type="dxa"/>
            <w:gridSpan w:val="5"/>
          </w:tcPr>
          <w:p w14:paraId="30AE36F2" w14:textId="77777777" w:rsidR="00C03447" w:rsidRPr="007E1B5D" w:rsidRDefault="00C03447" w:rsidP="001235B1">
            <w:pPr>
              <w:widowControl w:val="0"/>
              <w:suppressAutoHyphens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7E1B5D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  <w:t>Количество учебных часов по годам по классам</w:t>
            </w:r>
          </w:p>
        </w:tc>
      </w:tr>
      <w:tr w:rsidR="00C03447" w14:paraId="3B1B2229" w14:textId="77777777" w:rsidTr="00C03447">
        <w:trPr>
          <w:trHeight w:val="612"/>
        </w:trPr>
        <w:tc>
          <w:tcPr>
            <w:tcW w:w="4785" w:type="dxa"/>
            <w:vMerge/>
          </w:tcPr>
          <w:p w14:paraId="675D33A1" w14:textId="77777777" w:rsidR="00C03447" w:rsidRDefault="00C03447" w:rsidP="00451A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7D92949E" w14:textId="77777777" w:rsidR="00C03447" w:rsidRPr="00E5643A" w:rsidRDefault="007E1B5D" w:rsidP="00451A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E5643A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</w:tcPr>
          <w:p w14:paraId="7B5C73EC" w14:textId="77777777" w:rsidR="00C03447" w:rsidRPr="00E5643A" w:rsidRDefault="007E1B5D" w:rsidP="00451A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E5643A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</w:tcPr>
          <w:p w14:paraId="24D80EC3" w14:textId="77777777" w:rsidR="00C03447" w:rsidRPr="00E5643A" w:rsidRDefault="007E1B5D" w:rsidP="00451A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E5643A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</w:tcPr>
          <w:p w14:paraId="0FBB0338" w14:textId="77777777" w:rsidR="00C03447" w:rsidRPr="00E5643A" w:rsidRDefault="007E1B5D" w:rsidP="00451A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E5643A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58" w:type="dxa"/>
          </w:tcPr>
          <w:p w14:paraId="14772D8C" w14:textId="77777777" w:rsidR="00C03447" w:rsidRPr="00E5643A" w:rsidRDefault="007E1B5D" w:rsidP="00451A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E5643A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  <w:t>9</w:t>
            </w:r>
          </w:p>
        </w:tc>
      </w:tr>
      <w:tr w:rsidR="00C03447" w14:paraId="735723EE" w14:textId="77777777" w:rsidTr="00C03447">
        <w:trPr>
          <w:trHeight w:val="570"/>
        </w:trPr>
        <w:tc>
          <w:tcPr>
            <w:tcW w:w="4785" w:type="dxa"/>
          </w:tcPr>
          <w:p w14:paraId="1AFA519E" w14:textId="77777777" w:rsidR="00C03447" w:rsidRDefault="007E1B5D" w:rsidP="00451A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 xml:space="preserve"> Введение</w:t>
            </w:r>
          </w:p>
        </w:tc>
        <w:tc>
          <w:tcPr>
            <w:tcW w:w="993" w:type="dxa"/>
          </w:tcPr>
          <w:p w14:paraId="1019E242" w14:textId="77777777" w:rsidR="00C03447" w:rsidRDefault="001E36F2" w:rsidP="00451A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</w:tcPr>
          <w:p w14:paraId="4C09B8DF" w14:textId="77777777" w:rsidR="00C03447" w:rsidRDefault="00E5643A" w:rsidP="00451A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14:paraId="2C061403" w14:textId="77777777" w:rsidR="00C03447" w:rsidRDefault="00E5643A" w:rsidP="00451A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14:paraId="003A7822" w14:textId="77777777" w:rsidR="00C03447" w:rsidRDefault="00E5643A" w:rsidP="00451A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8" w:type="dxa"/>
          </w:tcPr>
          <w:p w14:paraId="5E1F56F0" w14:textId="77777777" w:rsidR="00C03447" w:rsidRDefault="00E5643A" w:rsidP="00451A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</w:tr>
      <w:tr w:rsidR="007E1B5D" w14:paraId="3CE71F54" w14:textId="77777777" w:rsidTr="00C03447">
        <w:trPr>
          <w:trHeight w:val="570"/>
        </w:trPr>
        <w:tc>
          <w:tcPr>
            <w:tcW w:w="4785" w:type="dxa"/>
          </w:tcPr>
          <w:p w14:paraId="710A5B84" w14:textId="77777777" w:rsidR="007E1B5D" w:rsidRDefault="007E1B5D" w:rsidP="00451A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963709">
              <w:rPr>
                <w:rFonts w:ascii="Times New Roman" w:eastAsia="Lucida Sans Unicode" w:hAnsi="Times New Roman" w:cs="Times New Roman"/>
                <w:color w:val="00000A"/>
                <w:kern w:val="2"/>
                <w:lang w:eastAsia="ar-SA"/>
              </w:rPr>
              <w:t>Повторение изученного</w:t>
            </w:r>
          </w:p>
        </w:tc>
        <w:tc>
          <w:tcPr>
            <w:tcW w:w="993" w:type="dxa"/>
          </w:tcPr>
          <w:p w14:paraId="3565D31C" w14:textId="77777777" w:rsidR="007E1B5D" w:rsidRDefault="001E36F2" w:rsidP="00451A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93" w:type="dxa"/>
          </w:tcPr>
          <w:p w14:paraId="1E60B244" w14:textId="77777777" w:rsidR="007E1B5D" w:rsidRDefault="00E5643A" w:rsidP="00451A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</w:tcPr>
          <w:p w14:paraId="7EA38D0D" w14:textId="77777777" w:rsidR="007E1B5D" w:rsidRDefault="00E5643A" w:rsidP="00451A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</w:tcPr>
          <w:p w14:paraId="63672E52" w14:textId="77777777" w:rsidR="007E1B5D" w:rsidRDefault="00E5643A" w:rsidP="00451A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58" w:type="dxa"/>
          </w:tcPr>
          <w:p w14:paraId="0868F0B6" w14:textId="77777777" w:rsidR="007E1B5D" w:rsidRDefault="00485A39" w:rsidP="00451A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</w:p>
        </w:tc>
      </w:tr>
      <w:tr w:rsidR="007E1B5D" w14:paraId="2758F469" w14:textId="77777777" w:rsidTr="00C03447">
        <w:trPr>
          <w:trHeight w:val="570"/>
        </w:trPr>
        <w:tc>
          <w:tcPr>
            <w:tcW w:w="4785" w:type="dxa"/>
          </w:tcPr>
          <w:p w14:paraId="09A9AF9D" w14:textId="77777777" w:rsidR="007E1B5D" w:rsidRDefault="009537EE" w:rsidP="00451A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Синтаксис. Пунктуация. Культура речи.</w:t>
            </w:r>
          </w:p>
        </w:tc>
        <w:tc>
          <w:tcPr>
            <w:tcW w:w="993" w:type="dxa"/>
          </w:tcPr>
          <w:p w14:paraId="4DC2C232" w14:textId="77777777" w:rsidR="007E1B5D" w:rsidRDefault="00E5643A" w:rsidP="00451A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93" w:type="dxa"/>
          </w:tcPr>
          <w:p w14:paraId="43A0DFCA" w14:textId="77777777" w:rsidR="007E1B5D" w:rsidRDefault="00E5643A" w:rsidP="00451A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0DB62A3E" w14:textId="77777777" w:rsidR="007E1B5D" w:rsidRDefault="00E5643A" w:rsidP="00451A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14:paraId="207F488B" w14:textId="77777777" w:rsidR="007E1B5D" w:rsidRDefault="00435DFE" w:rsidP="00451A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958" w:type="dxa"/>
          </w:tcPr>
          <w:p w14:paraId="4E0EC2EE" w14:textId="77777777" w:rsidR="007E1B5D" w:rsidRDefault="0056509D" w:rsidP="00451A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79</w:t>
            </w:r>
          </w:p>
        </w:tc>
      </w:tr>
      <w:tr w:rsidR="00930D8C" w14:paraId="5221A2DF" w14:textId="77777777" w:rsidTr="00C03447">
        <w:trPr>
          <w:trHeight w:val="570"/>
        </w:trPr>
        <w:tc>
          <w:tcPr>
            <w:tcW w:w="4785" w:type="dxa"/>
          </w:tcPr>
          <w:p w14:paraId="1AA532B8" w14:textId="77777777" w:rsidR="00930D8C" w:rsidRDefault="00930D8C" w:rsidP="007C7B74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Текст</w:t>
            </w:r>
          </w:p>
        </w:tc>
        <w:tc>
          <w:tcPr>
            <w:tcW w:w="993" w:type="dxa"/>
          </w:tcPr>
          <w:p w14:paraId="4E9776C3" w14:textId="77777777" w:rsidR="00930D8C" w:rsidRDefault="002F02A3" w:rsidP="00451A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</w:tcPr>
          <w:p w14:paraId="23B40057" w14:textId="77777777" w:rsidR="00930D8C" w:rsidRDefault="0044205D" w:rsidP="00451A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</w:tcPr>
          <w:p w14:paraId="4B7DD9DA" w14:textId="77777777" w:rsidR="00930D8C" w:rsidRDefault="0044205D" w:rsidP="00451A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14:paraId="361B6EA4" w14:textId="77777777" w:rsidR="00930D8C" w:rsidRDefault="0044205D" w:rsidP="00451A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8" w:type="dxa"/>
          </w:tcPr>
          <w:p w14:paraId="55705960" w14:textId="77777777" w:rsidR="00930D8C" w:rsidRDefault="0044205D" w:rsidP="00451A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</w:tr>
      <w:tr w:rsidR="00930D8C" w14:paraId="4F6FF88C" w14:textId="77777777" w:rsidTr="00C03447">
        <w:trPr>
          <w:trHeight w:val="570"/>
        </w:trPr>
        <w:tc>
          <w:tcPr>
            <w:tcW w:w="4785" w:type="dxa"/>
          </w:tcPr>
          <w:p w14:paraId="6F722D89" w14:textId="77777777" w:rsidR="00930D8C" w:rsidRDefault="00930D8C" w:rsidP="007C7B74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Фонетика. Орфоэпия. Графика. Орфография. Культура речи</w:t>
            </w:r>
          </w:p>
        </w:tc>
        <w:tc>
          <w:tcPr>
            <w:tcW w:w="993" w:type="dxa"/>
          </w:tcPr>
          <w:p w14:paraId="0A49C986" w14:textId="77777777" w:rsidR="00930D8C" w:rsidRDefault="0044205D" w:rsidP="00451A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3" w:type="dxa"/>
          </w:tcPr>
          <w:p w14:paraId="4BC4CAC2" w14:textId="77777777" w:rsidR="00930D8C" w:rsidRDefault="000F4C4F" w:rsidP="00451A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57A34D57" w14:textId="77777777" w:rsidR="00930D8C" w:rsidRDefault="0044205D" w:rsidP="00451A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14:paraId="2EDAECC8" w14:textId="77777777" w:rsidR="00930D8C" w:rsidRDefault="0044205D" w:rsidP="00451A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8" w:type="dxa"/>
          </w:tcPr>
          <w:p w14:paraId="1FBA76E5" w14:textId="77777777" w:rsidR="00930D8C" w:rsidRDefault="0044205D" w:rsidP="00451A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</w:tr>
      <w:tr w:rsidR="00930D8C" w14:paraId="3B71C7FB" w14:textId="77777777" w:rsidTr="00C03447">
        <w:trPr>
          <w:trHeight w:val="570"/>
        </w:trPr>
        <w:tc>
          <w:tcPr>
            <w:tcW w:w="4785" w:type="dxa"/>
          </w:tcPr>
          <w:p w14:paraId="159EE608" w14:textId="77777777" w:rsidR="00930D8C" w:rsidRDefault="00930D8C" w:rsidP="007C7B74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lastRenderedPageBreak/>
              <w:t>Лексика. Культура речи</w:t>
            </w:r>
          </w:p>
        </w:tc>
        <w:tc>
          <w:tcPr>
            <w:tcW w:w="993" w:type="dxa"/>
          </w:tcPr>
          <w:p w14:paraId="0BEB8C36" w14:textId="77777777" w:rsidR="00930D8C" w:rsidRDefault="0044205D" w:rsidP="00451A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3" w:type="dxa"/>
          </w:tcPr>
          <w:p w14:paraId="666EBC25" w14:textId="77777777" w:rsidR="00930D8C" w:rsidRDefault="0044205D" w:rsidP="00451A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  <w:r w:rsidR="000F4C4F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14:paraId="4134D10D" w14:textId="77777777" w:rsidR="00930D8C" w:rsidRDefault="0044205D" w:rsidP="00451A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14:paraId="2244B1FF" w14:textId="77777777" w:rsidR="00930D8C" w:rsidRDefault="0044205D" w:rsidP="00451A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8" w:type="dxa"/>
          </w:tcPr>
          <w:p w14:paraId="406D480C" w14:textId="77777777" w:rsidR="00930D8C" w:rsidRDefault="0044205D" w:rsidP="00451A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</w:tr>
      <w:tr w:rsidR="00930D8C" w14:paraId="4755A3D8" w14:textId="77777777" w:rsidTr="00C03447">
        <w:trPr>
          <w:trHeight w:val="570"/>
        </w:trPr>
        <w:tc>
          <w:tcPr>
            <w:tcW w:w="4785" w:type="dxa"/>
          </w:tcPr>
          <w:p w14:paraId="1711B6F0" w14:textId="77777777" w:rsidR="00930D8C" w:rsidRDefault="00930D8C" w:rsidP="007C7B74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Фразеология. Культура речи</w:t>
            </w:r>
          </w:p>
        </w:tc>
        <w:tc>
          <w:tcPr>
            <w:tcW w:w="993" w:type="dxa"/>
          </w:tcPr>
          <w:p w14:paraId="1DA3C4FF" w14:textId="77777777" w:rsidR="00930D8C" w:rsidRDefault="0044205D" w:rsidP="00451A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</w:tcPr>
          <w:p w14:paraId="2EC919C5" w14:textId="77777777" w:rsidR="00930D8C" w:rsidRDefault="000F4C4F" w:rsidP="00451A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</w:tcPr>
          <w:p w14:paraId="73EE57B4" w14:textId="77777777" w:rsidR="00930D8C" w:rsidRDefault="0044205D" w:rsidP="00451A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14:paraId="19A79CFD" w14:textId="77777777" w:rsidR="00930D8C" w:rsidRDefault="0044205D" w:rsidP="00451A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8" w:type="dxa"/>
          </w:tcPr>
          <w:p w14:paraId="4E3E4E7B" w14:textId="77777777" w:rsidR="00930D8C" w:rsidRDefault="0044205D" w:rsidP="00451A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</w:tr>
      <w:tr w:rsidR="00930D8C" w14:paraId="06C751B9" w14:textId="77777777" w:rsidTr="00C03447">
        <w:trPr>
          <w:trHeight w:val="570"/>
        </w:trPr>
        <w:tc>
          <w:tcPr>
            <w:tcW w:w="4785" w:type="dxa"/>
          </w:tcPr>
          <w:p w14:paraId="3B7B632C" w14:textId="77777777" w:rsidR="00930D8C" w:rsidRDefault="00930D8C" w:rsidP="007C7B74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 xml:space="preserve">Словообразование. </w:t>
            </w:r>
            <w:proofErr w:type="spellStart"/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Морфемика</w:t>
            </w:r>
            <w:proofErr w:type="spellEnd"/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. Орфография.  Культура речи</w:t>
            </w:r>
          </w:p>
        </w:tc>
        <w:tc>
          <w:tcPr>
            <w:tcW w:w="993" w:type="dxa"/>
          </w:tcPr>
          <w:p w14:paraId="07985053" w14:textId="77777777" w:rsidR="00930D8C" w:rsidRDefault="0044205D" w:rsidP="00451A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93" w:type="dxa"/>
          </w:tcPr>
          <w:p w14:paraId="794E429C" w14:textId="77777777" w:rsidR="00930D8C" w:rsidRDefault="00DB6232" w:rsidP="00451A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2" w:type="dxa"/>
          </w:tcPr>
          <w:p w14:paraId="4A5E5F4B" w14:textId="77777777" w:rsidR="00930D8C" w:rsidRDefault="0044205D" w:rsidP="00451A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14:paraId="217AAD92" w14:textId="77777777" w:rsidR="00930D8C" w:rsidRDefault="0044205D" w:rsidP="00451A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8" w:type="dxa"/>
          </w:tcPr>
          <w:p w14:paraId="7A616E09" w14:textId="77777777" w:rsidR="00930D8C" w:rsidRDefault="0044205D" w:rsidP="00451A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</w:tr>
      <w:tr w:rsidR="00930D8C" w14:paraId="4E3B0D2E" w14:textId="77777777" w:rsidTr="00C03447">
        <w:trPr>
          <w:trHeight w:val="570"/>
        </w:trPr>
        <w:tc>
          <w:tcPr>
            <w:tcW w:w="4785" w:type="dxa"/>
          </w:tcPr>
          <w:p w14:paraId="2796E2D3" w14:textId="77777777" w:rsidR="00930D8C" w:rsidRDefault="00930D8C" w:rsidP="007C7B74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Морфология. Орфография. Культура речи</w:t>
            </w:r>
          </w:p>
        </w:tc>
        <w:tc>
          <w:tcPr>
            <w:tcW w:w="993" w:type="dxa"/>
          </w:tcPr>
          <w:p w14:paraId="62889077" w14:textId="77777777" w:rsidR="00930D8C" w:rsidRDefault="00E838E0" w:rsidP="00451A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993" w:type="dxa"/>
          </w:tcPr>
          <w:p w14:paraId="2C1B20F0" w14:textId="77777777" w:rsidR="00930D8C" w:rsidRDefault="00D475E4" w:rsidP="00451A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  <w:r w:rsidR="00E64584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992" w:type="dxa"/>
          </w:tcPr>
          <w:p w14:paraId="27CB6CC2" w14:textId="77777777" w:rsidR="00930D8C" w:rsidRDefault="00D475E4" w:rsidP="00451A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850" w:type="dxa"/>
          </w:tcPr>
          <w:p w14:paraId="42181296" w14:textId="77777777" w:rsidR="00930D8C" w:rsidRDefault="00C73B31" w:rsidP="00451A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8" w:type="dxa"/>
          </w:tcPr>
          <w:p w14:paraId="308DE29A" w14:textId="77777777" w:rsidR="00930D8C" w:rsidRDefault="00C73B31" w:rsidP="00451A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</w:tr>
      <w:tr w:rsidR="00930D8C" w14:paraId="2E177A5C" w14:textId="77777777" w:rsidTr="00C03447">
        <w:trPr>
          <w:trHeight w:val="570"/>
        </w:trPr>
        <w:tc>
          <w:tcPr>
            <w:tcW w:w="4785" w:type="dxa"/>
          </w:tcPr>
          <w:p w14:paraId="4A757261" w14:textId="77777777" w:rsidR="00930D8C" w:rsidRDefault="00930D8C" w:rsidP="007C7B74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Общие сведения о языке</w:t>
            </w:r>
          </w:p>
        </w:tc>
        <w:tc>
          <w:tcPr>
            <w:tcW w:w="993" w:type="dxa"/>
          </w:tcPr>
          <w:p w14:paraId="16B1D6D2" w14:textId="77777777" w:rsidR="00930D8C" w:rsidRDefault="006B6FA8" w:rsidP="00451A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3" w:type="dxa"/>
          </w:tcPr>
          <w:p w14:paraId="3F8AF920" w14:textId="77777777" w:rsidR="00930D8C" w:rsidRDefault="00C73B31" w:rsidP="00451A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51841B5D" w14:textId="77777777" w:rsidR="00930D8C" w:rsidRDefault="00C73B31" w:rsidP="00451A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14:paraId="541A9759" w14:textId="77777777" w:rsidR="00930D8C" w:rsidRDefault="00C73B31" w:rsidP="00451A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8" w:type="dxa"/>
          </w:tcPr>
          <w:p w14:paraId="1B2D25FF" w14:textId="77777777" w:rsidR="00930D8C" w:rsidRDefault="00C73B31" w:rsidP="00451A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4</w:t>
            </w:r>
          </w:p>
        </w:tc>
      </w:tr>
      <w:tr w:rsidR="00930D8C" w14:paraId="524D96EC" w14:textId="77777777" w:rsidTr="00C03447">
        <w:trPr>
          <w:trHeight w:val="570"/>
        </w:trPr>
        <w:tc>
          <w:tcPr>
            <w:tcW w:w="4785" w:type="dxa"/>
          </w:tcPr>
          <w:p w14:paraId="55BDE347" w14:textId="77777777" w:rsidR="00930D8C" w:rsidRDefault="00930D8C" w:rsidP="007C7B74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993" w:type="dxa"/>
          </w:tcPr>
          <w:p w14:paraId="70C4FC0C" w14:textId="77777777" w:rsidR="00930D8C" w:rsidRDefault="00C73B31" w:rsidP="00451A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  <w:r w:rsidR="006B6FA8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50064FB8" w14:textId="77777777" w:rsidR="00930D8C" w:rsidRDefault="00C73B31" w:rsidP="00451A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92" w:type="dxa"/>
          </w:tcPr>
          <w:p w14:paraId="1D2D2D52" w14:textId="77777777" w:rsidR="00930D8C" w:rsidRDefault="00C73B31" w:rsidP="00451A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</w:tcPr>
          <w:p w14:paraId="693076B5" w14:textId="77777777" w:rsidR="00930D8C" w:rsidRDefault="00435DFE" w:rsidP="00451A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58" w:type="dxa"/>
          </w:tcPr>
          <w:p w14:paraId="0346E862" w14:textId="77777777" w:rsidR="00930D8C" w:rsidRDefault="00E5643A" w:rsidP="00451A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ru-RU"/>
              </w:rPr>
              <w:t>9</w:t>
            </w:r>
          </w:p>
        </w:tc>
      </w:tr>
      <w:tr w:rsidR="0044205D" w14:paraId="7F1DC6C2" w14:textId="77777777" w:rsidTr="00C03447">
        <w:trPr>
          <w:trHeight w:val="570"/>
        </w:trPr>
        <w:tc>
          <w:tcPr>
            <w:tcW w:w="4785" w:type="dxa"/>
          </w:tcPr>
          <w:p w14:paraId="05A3B2BB" w14:textId="77777777" w:rsidR="0044205D" w:rsidRPr="00C73B31" w:rsidRDefault="0044205D" w:rsidP="007C7B74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C73B31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3" w:type="dxa"/>
          </w:tcPr>
          <w:p w14:paraId="740C75FD" w14:textId="77777777" w:rsidR="00C73B31" w:rsidRPr="00E838E0" w:rsidRDefault="00C73B31" w:rsidP="00451A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E838E0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993" w:type="dxa"/>
          </w:tcPr>
          <w:p w14:paraId="1D1764BF" w14:textId="77777777" w:rsidR="0044205D" w:rsidRPr="00B22AF2" w:rsidRDefault="00C73B31" w:rsidP="00451A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B22AF2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992" w:type="dxa"/>
          </w:tcPr>
          <w:p w14:paraId="2580B45A" w14:textId="77777777" w:rsidR="00C73B31" w:rsidRPr="00C73B31" w:rsidRDefault="00C73B31" w:rsidP="00451A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C73B31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850" w:type="dxa"/>
          </w:tcPr>
          <w:p w14:paraId="5593A6AD" w14:textId="77777777" w:rsidR="0044205D" w:rsidRPr="00C73B31" w:rsidRDefault="0044205D" w:rsidP="00451A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C73B31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958" w:type="dxa"/>
          </w:tcPr>
          <w:p w14:paraId="1C6E2DB7" w14:textId="77777777" w:rsidR="00C73B31" w:rsidRPr="0056509D" w:rsidRDefault="00C73B31" w:rsidP="00451A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56509D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  <w:t>96</w:t>
            </w:r>
          </w:p>
          <w:p w14:paraId="49DC8A6A" w14:textId="77777777" w:rsidR="00C73B31" w:rsidRPr="0056509D" w:rsidRDefault="00C73B31" w:rsidP="00451A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  <w:p w14:paraId="2CB6E28B" w14:textId="77777777" w:rsidR="0044205D" w:rsidRPr="0056509D" w:rsidRDefault="0044205D" w:rsidP="00451A45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</w:p>
        </w:tc>
      </w:tr>
    </w:tbl>
    <w:p w14:paraId="345EFFA2" w14:textId="77777777" w:rsidR="00C03447" w:rsidRDefault="00C03447" w:rsidP="00451A45">
      <w:pPr>
        <w:widowControl w:val="0"/>
        <w:suppressAutoHyphens/>
        <w:spacing w:after="0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eastAsia="ru-RU"/>
        </w:rPr>
      </w:pPr>
    </w:p>
    <w:sectPr w:rsidR="00C03447" w:rsidSect="00F94077">
      <w:footerReference w:type="default" r:id="rId8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C1232" w14:textId="77777777" w:rsidR="00A91839" w:rsidRDefault="00A91839" w:rsidP="00D84BF6">
      <w:pPr>
        <w:spacing w:after="0" w:line="240" w:lineRule="auto"/>
      </w:pPr>
      <w:r>
        <w:separator/>
      </w:r>
    </w:p>
  </w:endnote>
  <w:endnote w:type="continuationSeparator" w:id="0">
    <w:p w14:paraId="33222DEA" w14:textId="77777777" w:rsidR="00A91839" w:rsidRDefault="00A91839" w:rsidP="00D84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NewtonCSanPin-Regular">
    <w:altName w:val="Times New Roman"/>
    <w:panose1 w:val="00000000000000000000"/>
    <w:charset w:val="00"/>
    <w:family w:val="roman"/>
    <w:notTrueType/>
    <w:pitch w:val="default"/>
  </w:font>
  <w:font w:name="TextBookC-Bold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93605"/>
      <w:docPartObj>
        <w:docPartGallery w:val="Page Numbers (Bottom of Page)"/>
        <w:docPartUnique/>
      </w:docPartObj>
    </w:sdtPr>
    <w:sdtEndPr/>
    <w:sdtContent>
      <w:p w14:paraId="623F53D5" w14:textId="77777777" w:rsidR="00E97764" w:rsidRDefault="00A91839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12A9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27FED45" w14:textId="77777777" w:rsidR="00E97764" w:rsidRDefault="00E9776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3EB5B" w14:textId="77777777" w:rsidR="00A91839" w:rsidRDefault="00A91839" w:rsidP="00D84BF6">
      <w:pPr>
        <w:spacing w:after="0" w:line="240" w:lineRule="auto"/>
      </w:pPr>
      <w:r>
        <w:separator/>
      </w:r>
    </w:p>
  </w:footnote>
  <w:footnote w:type="continuationSeparator" w:id="0">
    <w:p w14:paraId="37C36981" w14:textId="77777777" w:rsidR="00A91839" w:rsidRDefault="00A91839" w:rsidP="00D84B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00000004"/>
    <w:name w:val="WW8Num12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  <w:b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44" w:hanging="735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4" w:hanging="735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789" w:hanging="108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789" w:hanging="108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149" w:hanging="144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49" w:hanging="144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509" w:hanging="180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869" w:hanging="2160"/>
      </w:pPr>
      <w:rPr>
        <w:rFonts w:cs="Times New Roman"/>
        <w:b/>
      </w:rPr>
    </w:lvl>
  </w:abstractNum>
  <w:abstractNum w:abstractNumId="2" w15:restartNumberingAfterBreak="0">
    <w:nsid w:val="00000007"/>
    <w:multiLevelType w:val="singleLevel"/>
    <w:tmpl w:val="00000007"/>
    <w:name w:val="WW8Num36"/>
    <w:lvl w:ilvl="0">
      <w:start w:val="11"/>
      <w:numFmt w:val="decimal"/>
      <w:lvlText w:val="%1."/>
      <w:lvlJc w:val="left"/>
      <w:pPr>
        <w:tabs>
          <w:tab w:val="num" w:pos="0"/>
        </w:tabs>
        <w:ind w:left="1069" w:hanging="360"/>
      </w:pPr>
    </w:lvl>
  </w:abstractNum>
  <w:abstractNum w:abstractNumId="3" w15:restartNumberingAfterBreak="0">
    <w:nsid w:val="0000000F"/>
    <w:multiLevelType w:val="multilevel"/>
    <w:tmpl w:val="0000000F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10"/>
    <w:multiLevelType w:val="multilevel"/>
    <w:tmpl w:val="0000001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4D80F3B"/>
    <w:multiLevelType w:val="hybridMultilevel"/>
    <w:tmpl w:val="A2645C8C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 w15:restartNumberingAfterBreak="0">
    <w:nsid w:val="05082568"/>
    <w:multiLevelType w:val="hybridMultilevel"/>
    <w:tmpl w:val="ED20A170"/>
    <w:lvl w:ilvl="0" w:tplc="04190001">
      <w:start w:val="1"/>
      <w:numFmt w:val="bullet"/>
      <w:lvlText w:val=""/>
      <w:lvlJc w:val="left"/>
      <w:pPr>
        <w:ind w:left="11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1" w:hanging="360"/>
      </w:pPr>
      <w:rPr>
        <w:rFonts w:ascii="Wingdings" w:hAnsi="Wingdings" w:hint="default"/>
      </w:rPr>
    </w:lvl>
  </w:abstractNum>
  <w:abstractNum w:abstractNumId="7" w15:restartNumberingAfterBreak="0">
    <w:nsid w:val="083F7D18"/>
    <w:multiLevelType w:val="hybridMultilevel"/>
    <w:tmpl w:val="8BC20370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 w15:restartNumberingAfterBreak="0">
    <w:nsid w:val="0B9B67CF"/>
    <w:multiLevelType w:val="hybridMultilevel"/>
    <w:tmpl w:val="87600C94"/>
    <w:lvl w:ilvl="0" w:tplc="04190001">
      <w:start w:val="1"/>
      <w:numFmt w:val="bullet"/>
      <w:lvlText w:val=""/>
      <w:lvlJc w:val="left"/>
      <w:pPr>
        <w:ind w:left="12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3" w:hanging="360"/>
      </w:pPr>
      <w:rPr>
        <w:rFonts w:ascii="Wingdings" w:hAnsi="Wingdings" w:hint="default"/>
      </w:rPr>
    </w:lvl>
  </w:abstractNum>
  <w:abstractNum w:abstractNumId="9" w15:restartNumberingAfterBreak="0">
    <w:nsid w:val="110D507A"/>
    <w:multiLevelType w:val="hybridMultilevel"/>
    <w:tmpl w:val="484ACE3C"/>
    <w:lvl w:ilvl="0" w:tplc="04190001">
      <w:start w:val="1"/>
      <w:numFmt w:val="bullet"/>
      <w:lvlText w:val=""/>
      <w:lvlJc w:val="left"/>
      <w:pPr>
        <w:ind w:left="12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3" w:hanging="360"/>
      </w:pPr>
      <w:rPr>
        <w:rFonts w:ascii="Wingdings" w:hAnsi="Wingdings" w:hint="default"/>
      </w:rPr>
    </w:lvl>
  </w:abstractNum>
  <w:abstractNum w:abstractNumId="10" w15:restartNumberingAfterBreak="0">
    <w:nsid w:val="35827C52"/>
    <w:multiLevelType w:val="hybridMultilevel"/>
    <w:tmpl w:val="8DF68C10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1" w15:restartNumberingAfterBreak="0">
    <w:nsid w:val="35C51406"/>
    <w:multiLevelType w:val="hybridMultilevel"/>
    <w:tmpl w:val="BA7CA342"/>
    <w:lvl w:ilvl="0" w:tplc="04190001">
      <w:start w:val="1"/>
      <w:numFmt w:val="bullet"/>
      <w:lvlText w:val=""/>
      <w:lvlJc w:val="left"/>
      <w:pPr>
        <w:ind w:left="12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3" w:hanging="360"/>
      </w:pPr>
      <w:rPr>
        <w:rFonts w:ascii="Wingdings" w:hAnsi="Wingdings" w:hint="default"/>
      </w:rPr>
    </w:lvl>
  </w:abstractNum>
  <w:abstractNum w:abstractNumId="12" w15:restartNumberingAfterBreak="0">
    <w:nsid w:val="3F210965"/>
    <w:multiLevelType w:val="hybridMultilevel"/>
    <w:tmpl w:val="4A367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CD1615"/>
    <w:multiLevelType w:val="hybridMultilevel"/>
    <w:tmpl w:val="3468F7D2"/>
    <w:lvl w:ilvl="0" w:tplc="041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4" w15:restartNumberingAfterBreak="0">
    <w:nsid w:val="54452EC8"/>
    <w:multiLevelType w:val="hybridMultilevel"/>
    <w:tmpl w:val="D5223382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5" w15:restartNumberingAfterBreak="0">
    <w:nsid w:val="79172C31"/>
    <w:multiLevelType w:val="hybridMultilevel"/>
    <w:tmpl w:val="13028222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7C9C3C23"/>
    <w:multiLevelType w:val="hybridMultilevel"/>
    <w:tmpl w:val="3AC63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F43513"/>
    <w:multiLevelType w:val="hybridMultilevel"/>
    <w:tmpl w:val="C2782CFC"/>
    <w:lvl w:ilvl="0" w:tplc="04190001">
      <w:start w:val="1"/>
      <w:numFmt w:val="bullet"/>
      <w:lvlText w:val=""/>
      <w:lvlJc w:val="left"/>
      <w:pPr>
        <w:ind w:left="12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3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1"/>
    </w:lvlOverride>
  </w:num>
  <w:num w:numId="6">
    <w:abstractNumId w:val="6"/>
  </w:num>
  <w:num w:numId="7">
    <w:abstractNumId w:val="15"/>
  </w:num>
  <w:num w:numId="8">
    <w:abstractNumId w:val="10"/>
  </w:num>
  <w:num w:numId="9">
    <w:abstractNumId w:val="9"/>
  </w:num>
  <w:num w:numId="10">
    <w:abstractNumId w:val="16"/>
  </w:num>
  <w:num w:numId="11">
    <w:abstractNumId w:val="12"/>
  </w:num>
  <w:num w:numId="12">
    <w:abstractNumId w:val="5"/>
  </w:num>
  <w:num w:numId="13">
    <w:abstractNumId w:val="8"/>
  </w:num>
  <w:num w:numId="14">
    <w:abstractNumId w:val="13"/>
  </w:num>
  <w:num w:numId="15">
    <w:abstractNumId w:val="17"/>
  </w:num>
  <w:num w:numId="16">
    <w:abstractNumId w:val="14"/>
  </w:num>
  <w:num w:numId="17">
    <w:abstractNumId w:val="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22E4"/>
    <w:rsid w:val="00013225"/>
    <w:rsid w:val="00055EF3"/>
    <w:rsid w:val="00057C59"/>
    <w:rsid w:val="0007278A"/>
    <w:rsid w:val="0008446E"/>
    <w:rsid w:val="000A0994"/>
    <w:rsid w:val="000C4372"/>
    <w:rsid w:val="000E0717"/>
    <w:rsid w:val="000F07BF"/>
    <w:rsid w:val="000F4C4F"/>
    <w:rsid w:val="00112233"/>
    <w:rsid w:val="00117564"/>
    <w:rsid w:val="001235B1"/>
    <w:rsid w:val="00124174"/>
    <w:rsid w:val="00190959"/>
    <w:rsid w:val="00191B33"/>
    <w:rsid w:val="001A7C7E"/>
    <w:rsid w:val="001C6BAB"/>
    <w:rsid w:val="001E36F2"/>
    <w:rsid w:val="001F4EB8"/>
    <w:rsid w:val="00204651"/>
    <w:rsid w:val="00204EF8"/>
    <w:rsid w:val="00222254"/>
    <w:rsid w:val="002241EE"/>
    <w:rsid w:val="00225497"/>
    <w:rsid w:val="002336E6"/>
    <w:rsid w:val="00242E2E"/>
    <w:rsid w:val="00271CC7"/>
    <w:rsid w:val="002773CA"/>
    <w:rsid w:val="00282915"/>
    <w:rsid w:val="00290C54"/>
    <w:rsid w:val="002D11A3"/>
    <w:rsid w:val="002F02A3"/>
    <w:rsid w:val="00326A1A"/>
    <w:rsid w:val="003270C2"/>
    <w:rsid w:val="003416E7"/>
    <w:rsid w:val="00364FEE"/>
    <w:rsid w:val="003876CB"/>
    <w:rsid w:val="00395769"/>
    <w:rsid w:val="003F360E"/>
    <w:rsid w:val="003F6D78"/>
    <w:rsid w:val="0040275D"/>
    <w:rsid w:val="00421202"/>
    <w:rsid w:val="004241D8"/>
    <w:rsid w:val="00435DFE"/>
    <w:rsid w:val="0044205D"/>
    <w:rsid w:val="00447DEB"/>
    <w:rsid w:val="00451A45"/>
    <w:rsid w:val="004542EC"/>
    <w:rsid w:val="00466499"/>
    <w:rsid w:val="00485A39"/>
    <w:rsid w:val="00486868"/>
    <w:rsid w:val="004942A8"/>
    <w:rsid w:val="004C11CC"/>
    <w:rsid w:val="004C3D0E"/>
    <w:rsid w:val="004D0E57"/>
    <w:rsid w:val="004E4B08"/>
    <w:rsid w:val="004F159D"/>
    <w:rsid w:val="004F7789"/>
    <w:rsid w:val="005302B8"/>
    <w:rsid w:val="00534BF4"/>
    <w:rsid w:val="0056509D"/>
    <w:rsid w:val="0058728D"/>
    <w:rsid w:val="005A6ED0"/>
    <w:rsid w:val="005A70E2"/>
    <w:rsid w:val="005C756B"/>
    <w:rsid w:val="005F1AE6"/>
    <w:rsid w:val="00626791"/>
    <w:rsid w:val="00630B8A"/>
    <w:rsid w:val="00637BDF"/>
    <w:rsid w:val="00650535"/>
    <w:rsid w:val="00674348"/>
    <w:rsid w:val="00677AA7"/>
    <w:rsid w:val="006A1A5A"/>
    <w:rsid w:val="006A24BA"/>
    <w:rsid w:val="006A7BF9"/>
    <w:rsid w:val="006B6FA8"/>
    <w:rsid w:val="006C130B"/>
    <w:rsid w:val="006C54C0"/>
    <w:rsid w:val="006C62AA"/>
    <w:rsid w:val="006D2199"/>
    <w:rsid w:val="006E4CF5"/>
    <w:rsid w:val="00704B0D"/>
    <w:rsid w:val="00712A15"/>
    <w:rsid w:val="0073096C"/>
    <w:rsid w:val="0073317E"/>
    <w:rsid w:val="00735F33"/>
    <w:rsid w:val="007812B5"/>
    <w:rsid w:val="00784871"/>
    <w:rsid w:val="00790065"/>
    <w:rsid w:val="007A3B43"/>
    <w:rsid w:val="007C76BF"/>
    <w:rsid w:val="007C7B74"/>
    <w:rsid w:val="007E1B5D"/>
    <w:rsid w:val="007E3C99"/>
    <w:rsid w:val="00837A43"/>
    <w:rsid w:val="008648B0"/>
    <w:rsid w:val="00871014"/>
    <w:rsid w:val="008C092F"/>
    <w:rsid w:val="008C3F36"/>
    <w:rsid w:val="008D4E85"/>
    <w:rsid w:val="009213E3"/>
    <w:rsid w:val="00930D8C"/>
    <w:rsid w:val="0094303E"/>
    <w:rsid w:val="009537EE"/>
    <w:rsid w:val="009612E2"/>
    <w:rsid w:val="00963709"/>
    <w:rsid w:val="00977A86"/>
    <w:rsid w:val="009A5E08"/>
    <w:rsid w:val="009D068E"/>
    <w:rsid w:val="009E45EF"/>
    <w:rsid w:val="00A00087"/>
    <w:rsid w:val="00A21EB8"/>
    <w:rsid w:val="00A701B5"/>
    <w:rsid w:val="00A840D1"/>
    <w:rsid w:val="00A91755"/>
    <w:rsid w:val="00A91839"/>
    <w:rsid w:val="00AA16F3"/>
    <w:rsid w:val="00AE0AE2"/>
    <w:rsid w:val="00B22AF2"/>
    <w:rsid w:val="00B339A4"/>
    <w:rsid w:val="00B67700"/>
    <w:rsid w:val="00B7661F"/>
    <w:rsid w:val="00BA329D"/>
    <w:rsid w:val="00BD1A29"/>
    <w:rsid w:val="00C03447"/>
    <w:rsid w:val="00C10D6C"/>
    <w:rsid w:val="00C2335F"/>
    <w:rsid w:val="00C70040"/>
    <w:rsid w:val="00C73B31"/>
    <w:rsid w:val="00CE3FE9"/>
    <w:rsid w:val="00CF1AEB"/>
    <w:rsid w:val="00D475E4"/>
    <w:rsid w:val="00D53266"/>
    <w:rsid w:val="00D61358"/>
    <w:rsid w:val="00D72CB1"/>
    <w:rsid w:val="00D84BF6"/>
    <w:rsid w:val="00D90F39"/>
    <w:rsid w:val="00D93D48"/>
    <w:rsid w:val="00DB6216"/>
    <w:rsid w:val="00DB6232"/>
    <w:rsid w:val="00E5643A"/>
    <w:rsid w:val="00E64584"/>
    <w:rsid w:val="00E71A7B"/>
    <w:rsid w:val="00E71EFD"/>
    <w:rsid w:val="00E737FC"/>
    <w:rsid w:val="00E838E0"/>
    <w:rsid w:val="00E97764"/>
    <w:rsid w:val="00EB02AA"/>
    <w:rsid w:val="00EB033E"/>
    <w:rsid w:val="00EC4C6D"/>
    <w:rsid w:val="00EF350F"/>
    <w:rsid w:val="00F1209A"/>
    <w:rsid w:val="00F12A9B"/>
    <w:rsid w:val="00F226BF"/>
    <w:rsid w:val="00F31FDA"/>
    <w:rsid w:val="00F42CDC"/>
    <w:rsid w:val="00F56707"/>
    <w:rsid w:val="00F74BB2"/>
    <w:rsid w:val="00F94077"/>
    <w:rsid w:val="00FB22E4"/>
    <w:rsid w:val="00FC5474"/>
    <w:rsid w:val="00FD03D4"/>
    <w:rsid w:val="00FD6F44"/>
    <w:rsid w:val="00FF32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9D5775"/>
  <w15:docId w15:val="{7851B769-D577-4A35-B9E3-02164B7E1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6D78"/>
  </w:style>
  <w:style w:type="paragraph" w:styleId="2">
    <w:name w:val="heading 2"/>
    <w:basedOn w:val="a"/>
    <w:link w:val="20"/>
    <w:qFormat/>
    <w:rsid w:val="00EB033E"/>
    <w:pPr>
      <w:spacing w:before="100" w:beforeAutospacing="1" w:after="58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4B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4BF6"/>
  </w:style>
  <w:style w:type="paragraph" w:styleId="a5">
    <w:name w:val="footer"/>
    <w:basedOn w:val="a"/>
    <w:link w:val="a6"/>
    <w:uiPriority w:val="99"/>
    <w:unhideWhenUsed/>
    <w:rsid w:val="00D84B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4BF6"/>
  </w:style>
  <w:style w:type="paragraph" w:styleId="a7">
    <w:name w:val="List Paragraph"/>
    <w:basedOn w:val="a"/>
    <w:link w:val="a8"/>
    <w:uiPriority w:val="34"/>
    <w:qFormat/>
    <w:rsid w:val="001C6BAB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8">
    <w:name w:val="Абзац списка Знак"/>
    <w:link w:val="a7"/>
    <w:uiPriority w:val="34"/>
    <w:locked/>
    <w:rsid w:val="001C6BA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40">
    <w:name w:val="Font Style40"/>
    <w:rsid w:val="001C6BAB"/>
    <w:rPr>
      <w:rFonts w:ascii="Arial" w:hAnsi="Arial" w:cs="Arial"/>
      <w:b/>
      <w:bCs/>
      <w:sz w:val="18"/>
      <w:szCs w:val="18"/>
    </w:rPr>
  </w:style>
  <w:style w:type="character" w:customStyle="1" w:styleId="1">
    <w:name w:val="Основной текст Знак1"/>
    <w:link w:val="a9"/>
    <w:uiPriority w:val="99"/>
    <w:locked/>
    <w:rsid w:val="006A1A5A"/>
    <w:rPr>
      <w:rFonts w:ascii="Times New Roman" w:hAnsi="Times New Roman"/>
      <w:sz w:val="21"/>
      <w:shd w:val="clear" w:color="auto" w:fill="FFFFFF"/>
    </w:rPr>
  </w:style>
  <w:style w:type="paragraph" w:styleId="a9">
    <w:name w:val="Body Text"/>
    <w:basedOn w:val="a"/>
    <w:link w:val="1"/>
    <w:uiPriority w:val="99"/>
    <w:rsid w:val="006A1A5A"/>
    <w:pPr>
      <w:shd w:val="clear" w:color="auto" w:fill="FFFFFF"/>
      <w:spacing w:after="780" w:line="230" w:lineRule="exact"/>
      <w:jc w:val="both"/>
    </w:pPr>
    <w:rPr>
      <w:rFonts w:ascii="Times New Roman" w:hAnsi="Times New Roman"/>
      <w:sz w:val="21"/>
    </w:rPr>
  </w:style>
  <w:style w:type="character" w:customStyle="1" w:styleId="aa">
    <w:name w:val="Основной текст Знак"/>
    <w:basedOn w:val="a0"/>
    <w:uiPriority w:val="99"/>
    <w:semiHidden/>
    <w:rsid w:val="006A1A5A"/>
  </w:style>
  <w:style w:type="character" w:customStyle="1" w:styleId="16">
    <w:name w:val="Основной текст + Полужирный16"/>
    <w:basedOn w:val="aa"/>
    <w:rsid w:val="006A1A5A"/>
    <w:rPr>
      <w:rFonts w:ascii="Times New Roman" w:eastAsia="Times New Roman" w:hAnsi="Times New Roman" w:cs="Times New Roman"/>
      <w:b/>
      <w:bCs/>
      <w:spacing w:val="0"/>
      <w:sz w:val="22"/>
      <w:szCs w:val="22"/>
      <w:lang w:eastAsia="ar-SA" w:bidi="ar-SA"/>
    </w:rPr>
  </w:style>
  <w:style w:type="character" w:customStyle="1" w:styleId="17">
    <w:name w:val="Основной текст (17)_"/>
    <w:basedOn w:val="a0"/>
    <w:link w:val="171"/>
    <w:rsid w:val="006A1A5A"/>
    <w:rPr>
      <w:b/>
      <w:bCs/>
      <w:shd w:val="clear" w:color="auto" w:fill="FFFFFF"/>
    </w:rPr>
  </w:style>
  <w:style w:type="paragraph" w:customStyle="1" w:styleId="171">
    <w:name w:val="Основной текст (17)1"/>
    <w:basedOn w:val="a"/>
    <w:link w:val="17"/>
    <w:rsid w:val="006A1A5A"/>
    <w:pPr>
      <w:shd w:val="clear" w:color="auto" w:fill="FFFFFF"/>
      <w:spacing w:after="60" w:line="211" w:lineRule="exact"/>
      <w:ind w:firstLine="400"/>
      <w:jc w:val="both"/>
    </w:pPr>
    <w:rPr>
      <w:b/>
      <w:bCs/>
    </w:rPr>
  </w:style>
  <w:style w:type="character" w:customStyle="1" w:styleId="170">
    <w:name w:val="Основной текст (17) + Не полужирный"/>
    <w:basedOn w:val="17"/>
    <w:rsid w:val="006A1A5A"/>
    <w:rPr>
      <w:b/>
      <w:bCs/>
      <w:shd w:val="clear" w:color="auto" w:fill="FFFFFF"/>
    </w:rPr>
  </w:style>
  <w:style w:type="character" w:customStyle="1" w:styleId="35">
    <w:name w:val="Заголовок №3 + Не полужирный5"/>
    <w:basedOn w:val="a0"/>
    <w:rsid w:val="006A1A5A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paragraph" w:styleId="21">
    <w:name w:val="Body Text Indent 2"/>
    <w:basedOn w:val="a"/>
    <w:link w:val="22"/>
    <w:uiPriority w:val="99"/>
    <w:semiHidden/>
    <w:unhideWhenUsed/>
    <w:rsid w:val="00FC547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FC5474"/>
  </w:style>
  <w:style w:type="table" w:styleId="ab">
    <w:name w:val="Table Grid"/>
    <w:basedOn w:val="a1"/>
    <w:uiPriority w:val="59"/>
    <w:rsid w:val="00677A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Базовый"/>
    <w:rsid w:val="00A00087"/>
    <w:pPr>
      <w:widowControl w:val="0"/>
      <w:tabs>
        <w:tab w:val="left" w:pos="454"/>
      </w:tabs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customStyle="1" w:styleId="msonormalcxspmiddle">
    <w:name w:val="msonormalcxspmiddle"/>
    <w:basedOn w:val="ac"/>
    <w:rsid w:val="00A00087"/>
    <w:pPr>
      <w:autoSpaceDE/>
      <w:spacing w:before="280" w:after="280"/>
    </w:pPr>
    <w:rPr>
      <w:rFonts w:eastAsia="Arial Unicode MS" w:cs="Tahoma"/>
      <w:color w:val="000000"/>
    </w:rPr>
  </w:style>
  <w:style w:type="paragraph" w:customStyle="1" w:styleId="ad">
    <w:name w:val="А_основной"/>
    <w:basedOn w:val="ac"/>
    <w:uiPriority w:val="99"/>
    <w:qFormat/>
    <w:rsid w:val="00A00087"/>
    <w:pPr>
      <w:widowControl/>
      <w:autoSpaceDE/>
      <w:spacing w:line="360" w:lineRule="atLeast"/>
      <w:ind w:firstLine="454"/>
      <w:jc w:val="both"/>
    </w:pPr>
    <w:rPr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rsid w:val="00EB033E"/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paragraph" w:styleId="ae">
    <w:name w:val="Normal (Web)"/>
    <w:basedOn w:val="a"/>
    <w:uiPriority w:val="99"/>
    <w:semiHidden/>
    <w:unhideWhenUsed/>
    <w:rsid w:val="002D1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88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</Pages>
  <Words>5516</Words>
  <Characters>31443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</dc:creator>
  <cp:keywords/>
  <dc:description/>
  <cp:lastModifiedBy>Светлана Иванова</cp:lastModifiedBy>
  <cp:revision>34</cp:revision>
  <cp:lastPrinted>2023-03-02T16:54:00Z</cp:lastPrinted>
  <dcterms:created xsi:type="dcterms:W3CDTF">2019-09-06T17:16:00Z</dcterms:created>
  <dcterms:modified xsi:type="dcterms:W3CDTF">2024-10-28T16:57:00Z</dcterms:modified>
</cp:coreProperties>
</file>