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CC314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на 24 ноября 2015 года)</w:t>
      </w:r>
    </w:p>
    <w:bookmarkEnd w:id="0"/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 РОССИЙСКОЙ ФЕДЕРАЦИИ</w:t>
      </w:r>
    </w:p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декабря 2010 года N 189</w:t>
      </w:r>
    </w:p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</w:t>
      </w:r>
    </w:p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24 ноября 2015 года)</w:t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 с изменениями, внесенными: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29 июня 2011 года N 85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(Бюллетень нормативных актов федеральных органов исполнительной власти, N 4, 23.01.2012);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25 декабря 2013 года N 72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74, 02.04.2014);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22.12.2015, N 0001201512220045).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hyperlink r:id="rId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названии </w:t>
      </w:r>
      <w:hyperlink r:id="rId1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санитарных правил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 - Примечание изготовителя базы данных.</w:t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1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ст.1650; 2002, N 1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ст.2; 2003, N 2, ст.167; 2003, N 27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ст.2700; 2004, N 35, ст.3607; 2005, N 19, ст.1752;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N 1, ст.10; 2006, N 52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ст.5498; 2007, N 1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ст.21; 2007, N 1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ст.29; 2007, N 27, ст.3213; 2007, N 46, ст.5554; 2007, N 49, ст.6070; 2008, N 24, ст.2801; 2008, N 29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ст.3418;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2008, N 30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ч.II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ст.3616; 2008, N 44, ст.4984; 2008, N 52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ст.6223; 2009, N 1, ст.17;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2010, N 40, ст.4969) и </w:t>
      </w:r>
      <w:hyperlink r:id="rId1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ст.3295; 2004, N 8, ст.663; 2004, N 47, ст.4666; 2005, N 39, ст.3953)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</w:t>
      </w:r>
      <w:hyperlink r:id="rId1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названии </w:t>
      </w:r>
      <w:hyperlink r:id="rId1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санитарных правил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Примечание изготовителя базы данных.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Ввести в действие указанные санитарно-эпидемиологические правила и нормативы с 1 сентября 2011 года.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введения </w:t>
      </w:r>
      <w:hyperlink r:id="rId1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2.4.2.2821-10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утратившими силу санитарно-эпидемиологические правила и нормативы </w:t>
      </w:r>
      <w:hyperlink r:id="rId1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2.4.2.1178-02 "Гигиенические требования к условиям обучения в общеобразовательных учреждениях"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1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05.12.2002, регистрационный номер 3997), </w:t>
      </w:r>
      <w:hyperlink r:id="rId1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2.4.2.2434-08 "Изменение N 1 к СанПиН 2.4.2.1178-02</w:t>
        </w:r>
        <w:proofErr w:type="gramEnd"/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утвержденные </w:t>
      </w:r>
      <w:hyperlink r:id="rId2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26.12.2008 N 72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28.01.2009, регистрационный номер 13189).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Г.Онищенко</w:t>
      </w:r>
      <w:proofErr w:type="spell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марта 2011 года,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19993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C31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СанПиН 2.4.2.2821-10 "Санитарно-эпидемиологические требования к условиям и организации обучения в общеобразовательных организациях"</w:t>
      </w:r>
    </w:p>
    <w:p w:rsidR="00CC314E" w:rsidRPr="00CC314E" w:rsidRDefault="00CC314E" w:rsidP="00CC31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УТВЕРЖДЕНЫ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Главного государственного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санитарного врача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29 декабря 2010 года N 189</w:t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требования к условиям и организации обучения в общеобразовательных организациях*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правила и нормативы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СанПиН 2.4.2.2821-10</w:t>
      </w:r>
    </w:p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24 ноября 2015 года)</w:t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документе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учтены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1 от 29 июня 2011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29 июня 2011 года N 85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 декабря 2013 года N 72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Наименование в редакции, введенной в действие с 13 апреля 2014 года </w:t>
      </w:r>
      <w:hyperlink r:id="rId2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C31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2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устанавливают санитарно-эпидемиологические требования к: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размещению общеобразовательной организации;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2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территории общеобразовательной организации;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зданию общеобразовательной организации;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(Абзац в редакции, введенной в действие с 13 апреля 2014 года </w:t>
      </w:r>
      <w:hyperlink r:id="rId3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оборудованию помещений общеобразовательной организации;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воздушно-тепловому режиму общеобразовательной организации;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3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естественному и искусственному освещению;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водоснабжению и канализации;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помещениям и оборудованию общеобразовательных организаций, размещенных в приспособленных зданиях;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режиму образовательной деятельности;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3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организации медицинского обслуживания обучающихся;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санитарному состоянию и содержанию общеобразовательной организации;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соблюдению санитарных правил.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среды, обеспечивающие свободное передвижение детей в зданиях и помещениях.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со 2 января 2016 года </w:t>
      </w:r>
      <w:hyperlink r:id="rId3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3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3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деятельности*.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4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hyperlink r:id="rId4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30.03.99 N 52-ФЗ</w:t>
        </w:r>
        <w:proofErr w:type="gramEnd"/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"</w:t>
        </w:r>
        <w:proofErr w:type="gramStart"/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санитарно-эпидемиологическом благополучии населения"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(Сноска в редакции, введенной в действие с 13 апреля 2014 года </w:t>
      </w:r>
      <w:hyperlink r:id="rId4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Использование помещений общеобразовательных организаций не по назначению не допускается.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4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</w:t>
      </w:r>
      <w:hyperlink r:id="rId4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1 от 29 июня 2011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C31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Требования к размещению общеобразовательных организаций</w:t>
      </w:r>
    </w:p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4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 Пункт исключен с 13 апреля 2014 года - </w:t>
      </w:r>
      <w:hyperlink r:id="rId4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4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4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4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5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5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II и III строительно-климатических зонах - не более 0,5 км;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I климатическом районе (I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5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I климатическом районе (II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5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В сельской местности пешеходная доступность для обучающихся общеобразовательных организаций: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5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II и III климатических зонах для обучающихся начального общего образования составляет не более 2,0 км;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5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обучающихся основного общего и среднего общего образования - не более 4,0 км, в I климатической зоне - 1,5 и 3 км соответственно.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5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в пути не должно превышать 30 минут в одну сторону.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5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Подвоз обучающихся осуществляется специально выделенным транспортом, предназначенным для перевозки детей.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5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C31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Требования к территории общеобразовательных организаций</w:t>
      </w:r>
    </w:p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5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озеленения на 25-30% площади территории, свободной от застройки.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озеленении территории не проводится посадка деревьев и кустарников с ядовитыми плодами, ядовитых и колючих растений.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6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организации учебно-опытной зоны не допускается сокращение физкультурно-спортивной зоны и зоны отдыха.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Занятия на сырых площадках, имеющих неровности и выбоины, не проводят.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Физкультурно-спортивное оборудование должно соответствовать росту и возрасту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воздухе.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со 2 января 2016 года </w:t>
      </w:r>
      <w:hyperlink r:id="rId6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Территория учреждения должна иметь наружное искусственное освещение. Уровень искусственной освещенности на земле должен быть не менее 10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Уровни шума на территории общеобразовательной организации не должны превышать гигиенические нормативы для помещений жилых, общественных зданий и 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территории жилой застройки.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6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Пункт дополнительно включен с 13 апреля 2014 года </w:t>
      </w:r>
      <w:hyperlink r:id="rId6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исключен со 2 января 2016 года - </w:t>
      </w:r>
      <w:hyperlink r:id="rId6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C31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зданию</w:t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Архитектурно-планировочные решения здания должны обеспечивать: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выделение в отдельный блок учебных помещений начальных классов с выходами на участок;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расположение рекреационных помещений в непосредственной близости к учебным помещениям;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размещение на верхних этажах (выше третьего этажа) учебных помещений и кабинетов, посещаемых обучающимися 8-11 классов, административно-хозяйственных помещений;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исключение вредного воздействия факторов среды обитания в общеобразовательной организации на жизнь и здоровье обучающихся;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Неотапливаемые переходы допускаются в III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климатическом подрайоне и IV климатическом районе.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со 2 января 2016 года </w:t>
      </w:r>
      <w:hyperlink r:id="rId7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Ранее построенные здания общеобразовательных организаций эксплуатируются в соответствии с проектом.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Вместимость вновь строящихся общеобразовательных организаций должна быть рассчитана для обучения только в одну смену.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7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среды.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7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-возрастным особенностям учащихся, и ячейками для обуви. При гардеробных предусматриваются скамейки.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7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Рекомендуется учебные помещения для обучающихся 1-х классов размещать не выше 2-го этажа, а для обучающихся 2-4 классов - не выше 3 этажа.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учебных секциях (блоках) для обучающихся 1-4 классов размещают: учебные помещения с рекреациями, игровые комнаты для групп продленного дня (из расчета не менее 2,5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5" name="Прямоугольник 25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обучающегося), туалеты.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4" name="Прямоугольник 24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PlUF1R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ребенка.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7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Для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общего-среднего общего образования допускается организация образовательной деятельности по классно-кабинетной системе.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8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невозможности обеспечить в кабинетах и лабораториях соответствие учебной мебели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-возрастным особенностям обучающихся использовать кабинетную систему обучения не рекомендуется.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8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8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менее 2,5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3" name="Прямоугольник 23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DsbDgQFAMAAAo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 при фронтальных формах занятий;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менее 3,5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2" name="Прямоугольник 22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Hy2Ew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JzQfLYTAwAACg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 при организации групповых форм работы и индивидуальных занятий.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8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кабинетах химии, физики, биологии должны быть оборудованы лаборантские.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Спортивный зал рекомендуется размещать на 1-м этаже здания или в отдельно пристроенном здании.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8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и типы спортивных залов предусматриваются в зависимости от вида общеобразовательной организации и его вместимости.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8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8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</w:t>
        </w:r>
        <w:proofErr w:type="gramEnd"/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8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1" name="Прямоугольник 21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CHEw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E0SwIcTAwAACg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раздельные для мальчиков и девочек раздевальные площадью не менее 14,0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0" name="Прямоугольник 20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Pa6EIR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каждая; раздельные для мальчиков и девочек душевые площадью не менее 12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9" name="Прямоугольник 19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dE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irxXRB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каждая;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раздельные для мальчиков и девочек туалеты площадью не менее 8,0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8" name="Прямоугольник 18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Pi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+gAT4h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каждый. При туалетах или раздевалках оборудуют раковины для мытья рук.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8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8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9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7" name="Прямоугольник 17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wV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b8lcFR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 место.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9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9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Площадь библиотеки (информационного центра) необходимо принимать из расчета не менее 0,6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6" name="Прямоугольник 16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H3UYsx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9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Во вновь строящихся общеобразовательных организациях рекреации предусматриваются из расчета не менее 0,6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5" name="Прямоугольник 15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6SC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zrekgh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реконструкции зданий рекомендуется предусматривать рекреации из расчета не менее 0,6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4" name="Прямоугольник 14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C+C+AkFAMAAAo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обучающегося, при условии соблюдения норм площади учебных помещений в соответствии с требованиями </w:t>
      </w:r>
      <w:hyperlink r:id="rId9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4.9 настоящих санитарных правил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9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Ширина рекреаций при одностороннем расположении классов должна составлять не менее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4,0 м, при двустороннем расположении классов - не менее 6,0 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зоны рекреации в виде зальных помещений площадь устанавливается из расчета 2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3" name="Прямоугольник 13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BsMt3hFAMAAAo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учащегося.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9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9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2" name="Прямоугольник 12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lH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HI6ZRx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процедурный и прививочный кабинеты площадью не менее 14,0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1" name="Прямоугольник 11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V2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zUwldh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0" name="Прямоугольник 10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vfBh0B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; туалет.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9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оборудовании стоматологического кабинета его площадь должна быть не менее 12,0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9" name="Прямоугольник 9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aSEQMAAAg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помещения медицинского назначения должны быть сгруппированы в одном блоке и размещены на 1 этаже здания.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9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8" name="Прямоугольник 8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персонала выделяется отдельный санузел из расчета 1 унитаз на 20 человек.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0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санитарных узлах устанавливают педальные ведра, держатели для туалетной бумаги; рядом с умывальными раковинами размещаются электр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Унитазы оборудуют сидениями, изготовленными из материалов, допускающих их обработку моющими и дезинфекционными средствами.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использование одноразовых сидений на унитаз.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0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7" name="Прямоугольник 7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SEqEgMAAAg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nv0hKhIDAAAI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оборудуют биде или поддоном с гибким шлангом, унитазом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умывальной раковиной с подводкой холодной и горячей воды.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0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 Во вновь строящихся зданиях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осуществляющих образовательную деятельность на каждом этаже предусматривается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0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0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Установку раковин в учебных помещениях следует предусматривать с учетом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возрастных особенностей обучающихся: на высоте 0,5 м от пола до борта раковины для обучающихся 1-4 классов и на высоте 0,7-0,8 м от пола до борта раковины для обучающихся 5-11 классов.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0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с умывальными раковинами должны быть мыло и полотенца.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10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1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1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Полы во всех помещениях должны быть без щелей, дефектов и механических повреждений.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Все строительные и отделочные материалы должны быть безвредны для здоровья детей.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1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4.33. В состав общеобразовательной организации как структурное подразделение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Изменениями N 2 от 25 </w:t>
        </w:r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составе помещений интерната при общеобразовательной организации должны быть предусмотрены: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1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спальные помещения отдельно для мальчиков и девочек площадью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6" name="Прямоугольник 6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xLxpvxUDAAAI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человека;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 для самоподготовки площадью не менее 2,5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5" name="Прямоугольник 5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DbEQMAAAg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человека;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комнаты отдыха и психологической разгрузки;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бумажные полотенца и мыло. Мыло, туалетная бумага и полотенца должны быть в наличии постоянно;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комнаты для сушки одежды и обуви;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помещения для стирки и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глажки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вещей;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помещение для хранения личных вещей;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помещение для медицинского обслуживания: кабинет врача и изолятор;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административно-хозяйственные помещения.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(Пункт в редакции, введенной в действие с 13 апреля 2014 года </w:t>
      </w:r>
      <w:hyperlink r:id="rId11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C31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Требования к помещениям и оборудованию общеобразовательных организаций</w:t>
      </w:r>
    </w:p>
    <w:p w:rsidR="00CC314E" w:rsidRPr="00CC314E" w:rsidRDefault="00CC314E" w:rsidP="00CC3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11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13 апреля 2014 года </w:t>
      </w:r>
      <w:hyperlink r:id="rId11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обучающийся обеспечивается рабочим местом (за партой или столом, игровыми модулями и другими) в соответствии с его ростом.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Ученическая мебель должна быть изготовлена из материалов, безвредных для здоровья детей, и соответствовать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-возрастным особенностям детей и требованиям эргономики.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Основным видом ученической мебели для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7-15°. Передний край поверхности сиденья должен заходить за передний край рабочей плоскости парты на 4 см у парт 1-го номера, на 5-6 см - 2-го и 3-го номеров и на 7-8 см у парт 4-го номера.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2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Размеры учебной мебели в зависимости от роста обучающихся должны соответствовать значениям, приведенным в </w:t>
      </w:r>
      <w:hyperlink r:id="rId12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1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Размеры мебели и ее маркировка</w:t>
      </w:r>
    </w:p>
    <w:p w:rsidR="00CC314E" w:rsidRPr="00CC314E" w:rsidRDefault="00CC314E" w:rsidP="00CC31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1794"/>
        <w:gridCol w:w="2365"/>
        <w:gridCol w:w="1681"/>
        <w:gridCol w:w="2025"/>
      </w:tblGrid>
      <w:tr w:rsidR="00CC314E" w:rsidRPr="00CC314E" w:rsidTr="00CC314E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CC314E" w:rsidRPr="00CC314E" w:rsidRDefault="00CC314E" w:rsidP="00CC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CC314E" w:rsidRPr="00CC314E" w:rsidRDefault="00CC314E" w:rsidP="00CC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CC314E" w:rsidRPr="00CC314E" w:rsidRDefault="00CC314E" w:rsidP="00CC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CC314E" w:rsidRPr="00CC314E" w:rsidRDefault="00CC314E" w:rsidP="00CC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CC314E" w:rsidRPr="00CC314E" w:rsidRDefault="00CC314E" w:rsidP="00CC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C314E" w:rsidRPr="00CC314E" w:rsidTr="00CC314E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Номера мебели по </w:t>
            </w:r>
            <w:hyperlink r:id="rId122" w:history="1">
              <w:r w:rsidRPr="00CC31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ГОСТам 11015-93</w:t>
              </w:r>
            </w:hyperlink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3" w:history="1">
              <w:r w:rsidRPr="00CC31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11016-93</w:t>
              </w:r>
            </w:hyperlink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Группа роста (в </w:t>
            </w:r>
            <w:proofErr w:type="gramStart"/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над полом крышки края </w:t>
            </w: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стола, обращенного к ученику, по </w:t>
            </w:r>
            <w:hyperlink r:id="rId124" w:history="1">
              <w:r w:rsidRPr="00CC31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ГОСТу 11015-93</w:t>
              </w:r>
            </w:hyperlink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</w:t>
            </w:r>
            <w:proofErr w:type="gramStart"/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 маркировки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над полом </w:t>
            </w: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переднего края сиденья по </w:t>
            </w:r>
            <w:hyperlink r:id="rId125" w:history="1">
              <w:r w:rsidRPr="00CC31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ГОСТу 11016-93</w:t>
              </w:r>
            </w:hyperlink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proofErr w:type="gramStart"/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C314E" w:rsidRPr="00CC314E" w:rsidTr="00CC314E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CC314E" w:rsidRPr="00CC314E" w:rsidTr="00CC314E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CC314E" w:rsidRPr="00CC314E" w:rsidTr="00CC314E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CC314E" w:rsidRPr="00CC314E" w:rsidTr="00CC314E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CC314E" w:rsidRPr="00CC314E" w:rsidTr="00CC314E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1600-1750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CC314E" w:rsidRPr="00CC314E" w:rsidTr="00CC314E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14E" w:rsidRPr="00CC314E" w:rsidRDefault="00CC314E" w:rsidP="00CC3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</w:tr>
    </w:tbl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совмещенный вариант использования разных видов ученической мебели (парты, конторки).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1150-1300 мм - 750 мм, 1300-1450 мм - 850 мм и 1450-1600 мм - 950 мм. Угол наклона столешницы составляет 15-17°.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непрерывной работы за конторкой для обучающихся начального общего образования не должна превышать 7-10 мин., а для обучающихся основного общего-среднего общего образования - 15 минут.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2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с нарушением зрения рекомендуется рассаживать на ближние к классной доске парты.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Детей, часто болеющих ОРЗ, ангинами, простудными заболеваниями, следует рассаживать дальше от наружной стены.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</w:t>
      </w:r>
      <w:hyperlink r:id="rId12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 настоящих санитарных правил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между рядами двухместных столов - не менее 60;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между рядом столов и наружной продольной стеной - не менее 50-70;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между рядом столов и внутренней продольной стеной (перегородкой) или шкафами, стоящими вдоль этой стены, - не менее 50;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последних столов до стены (перегородки), противоположной классной доске, - не менее 70, от задней стены, являющейся наружной, - 100;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 демонстрационного стола до учебной доски - не менее 100;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 первой парты до учебной доски - не менее 240;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наибольшая удаленность последнего места обучающегося от учебной доски - 860;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высота нижнего края учебной доски над полом - 70-90;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общего-среднего общего образования и не менее 45 градусов для обучающихся начального общего образования.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2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Самое удаленное от окон место занятий не должно находиться далее 6,0 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(Абзац в редакции, введенной в действие с 13 апреля 2014 года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9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светонесущей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соблюдением требований по размерам проходов и расстояний между оборудованием.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исключен с 13 апреля 2014 года - </w:t>
      </w:r>
      <w:hyperlink r:id="rId130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(Абзац в редакции, введенной в действие с 13 апреля 2014 года </w:t>
      </w:r>
      <w:hyperlink r:id="rId131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32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Классные доски должны иметь лотки для задержания меловой пыли, хранения мела, тряпки, держателя для чертежных принадлежностей.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со 2 января 2016 года </w:t>
      </w:r>
      <w:hyperlink r:id="rId133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Кабинет химии и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лаборантская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оборудуются вытяжными шкафами.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Мастерские для трудового обучения должны иметь площадь из расчета 6,0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4" name="Прямоугольник 4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AxOIhO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Столярные мастерские оборудуются верстаками, расставленными либо под углом 45° к окну, либо в 3 ряда перпендикулярно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светонесущей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стене так, чтобы свет падал слева. Расстояние между верстаками должно быть не менее 0,8 м в </w:t>
      </w:r>
      <w:proofErr w:type="spellStart"/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передне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-заднем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светонесущей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оснащены предохранительной сеткой высотой 0,65-0,7 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Размеры инструментов, используемые для столярных и слесарных работ, должны соответствовать возрасту и росту обучающихся (</w:t>
      </w:r>
      <w:hyperlink r:id="rId134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 настоящих санитарных правил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Слесарные и столярные мастерские и кабинеты обслуживающего труда оборудуются умывальными раковинами с подводкой холодной и горячей воды,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электрополотенцами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бумажными полотенцами.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35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В кабинете домоводства, используемого для обучения навыкам приготовления пищи, предусматривается установка 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двухгнездных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13 апреля 2014 года </w:t>
      </w:r>
      <w:hyperlink r:id="rId136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Телевизоры устанавливают на специальных тумбах на высоте 1,0-1,3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- 0,3-0,4 м.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5.19. Вместимость малокомплектных общеобразовательных организаций определяется заданием на проектирование.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5.19.1.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спортивных залах оборудуются раздельные для мальчиков и девочек душевые, туалеты.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3" name="Прямоугольник 3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DXykxITAwAACA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5.19.3. В составе производственных помещений пищеблока предусматриваются следующие помещения: обработки овощей,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заготовочный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горячий цеха, моечная для раздельного мытья столовой и кухонной посуды.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Хранение пищевых продуктов и продовольственного сырья должно осуществляться в 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5.19.4. </w:t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</w:t>
      </w:r>
      <w:proofErr w:type="gram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перевозке пищевых продуктов, ежедневному ведению необходимой документации пищеблока (</w:t>
      </w:r>
      <w:proofErr w:type="spell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и кратность приема пищи должны устанавливаться в зависимости от времени пребывания обучающихся в организации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2" name="Прямоугольник 2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Об утверждении СанПиН 2.4.2.2821-10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1" name="Прямоугольник 1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б утверждении СанПиН 2.4.2.2821-10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hyperlink r:id="rId137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(утверждены </w:t>
      </w:r>
      <w:hyperlink r:id="rId138" w:history="1">
        <w:r w:rsidRPr="00CC31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23.07.2008 N 45</w:t>
        </w:r>
      </w:hyperlink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зарегистрированным Минюстом России 07.08.2008, регистрационный N 12085).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C314E" w:rsidRPr="00CC314E" w:rsidRDefault="00CC314E" w:rsidP="00C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t>5.19.5. Поверхность стен, полов и потолков помещений медицинского назначения (кабинета врача для осмотра детей и процедурного кабинета) должна быть гладкой, без дефектов, легкодоступной для влажной уборки и устойчивой к обработке моющими и дезинфекционными средствами. Используемые панели должны иметь гладкую поверхность.</w:t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136" w:rsidRDefault="00942136"/>
    <w:sectPr w:rsidR="00942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80"/>
    <w:rsid w:val="00942136"/>
    <w:rsid w:val="00C22080"/>
    <w:rsid w:val="00C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31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31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31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C31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1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31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31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31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CC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31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314E"/>
    <w:rPr>
      <w:color w:val="800080"/>
      <w:u w:val="single"/>
    </w:rPr>
  </w:style>
  <w:style w:type="paragraph" w:customStyle="1" w:styleId="formattext">
    <w:name w:val="formattext"/>
    <w:basedOn w:val="a"/>
    <w:rsid w:val="00CC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31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31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31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C31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1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31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31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31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CC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31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314E"/>
    <w:rPr>
      <w:color w:val="800080"/>
      <w:u w:val="single"/>
    </w:rPr>
  </w:style>
  <w:style w:type="paragraph" w:customStyle="1" w:styleId="formattext">
    <w:name w:val="formattext"/>
    <w:basedOn w:val="a"/>
    <w:rsid w:val="00CC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20324427" TargetMode="External"/><Relationship Id="rId117" Type="http://schemas.openxmlformats.org/officeDocument/2006/relationships/hyperlink" Target="http://docs.cntd.ru/document/499070814" TargetMode="External"/><Relationship Id="rId21" Type="http://schemas.openxmlformats.org/officeDocument/2006/relationships/hyperlink" Target="http://docs.cntd.ru/document/902287290" TargetMode="External"/><Relationship Id="rId42" Type="http://schemas.openxmlformats.org/officeDocument/2006/relationships/hyperlink" Target="http://docs.cntd.ru/document/499070814" TargetMode="External"/><Relationship Id="rId47" Type="http://schemas.openxmlformats.org/officeDocument/2006/relationships/hyperlink" Target="http://docs.cntd.ru/document/499070814" TargetMode="External"/><Relationship Id="rId63" Type="http://schemas.openxmlformats.org/officeDocument/2006/relationships/hyperlink" Target="http://docs.cntd.ru/document/499070814" TargetMode="External"/><Relationship Id="rId68" Type="http://schemas.openxmlformats.org/officeDocument/2006/relationships/hyperlink" Target="http://docs.cntd.ru/document/499070814" TargetMode="External"/><Relationship Id="rId84" Type="http://schemas.openxmlformats.org/officeDocument/2006/relationships/hyperlink" Target="http://docs.cntd.ru/document/420324427" TargetMode="External"/><Relationship Id="rId89" Type="http://schemas.openxmlformats.org/officeDocument/2006/relationships/hyperlink" Target="http://docs.cntd.ru/document/499070814" TargetMode="External"/><Relationship Id="rId112" Type="http://schemas.openxmlformats.org/officeDocument/2006/relationships/hyperlink" Target="http://docs.cntd.ru/document/499070814" TargetMode="External"/><Relationship Id="rId133" Type="http://schemas.openxmlformats.org/officeDocument/2006/relationships/hyperlink" Target="http://docs.cntd.ru/document/420324427" TargetMode="External"/><Relationship Id="rId138" Type="http://schemas.openxmlformats.org/officeDocument/2006/relationships/hyperlink" Target="http://docs.cntd.ru/document/902113767" TargetMode="External"/><Relationship Id="rId16" Type="http://schemas.openxmlformats.org/officeDocument/2006/relationships/hyperlink" Target="http://docs.cntd.ru/document/902256369" TargetMode="External"/><Relationship Id="rId107" Type="http://schemas.openxmlformats.org/officeDocument/2006/relationships/hyperlink" Target="http://docs.cntd.ru/document/420324427" TargetMode="External"/><Relationship Id="rId11" Type="http://schemas.openxmlformats.org/officeDocument/2006/relationships/hyperlink" Target="http://docs.cntd.ru/document/901729631" TargetMode="External"/><Relationship Id="rId32" Type="http://schemas.openxmlformats.org/officeDocument/2006/relationships/hyperlink" Target="http://docs.cntd.ru/document/499070814" TargetMode="External"/><Relationship Id="rId37" Type="http://schemas.openxmlformats.org/officeDocument/2006/relationships/hyperlink" Target="http://docs.cntd.ru/document/420324427" TargetMode="External"/><Relationship Id="rId53" Type="http://schemas.openxmlformats.org/officeDocument/2006/relationships/hyperlink" Target="http://docs.cntd.ru/document/420324427" TargetMode="External"/><Relationship Id="rId58" Type="http://schemas.openxmlformats.org/officeDocument/2006/relationships/hyperlink" Target="http://docs.cntd.ru/document/499070814" TargetMode="External"/><Relationship Id="rId74" Type="http://schemas.openxmlformats.org/officeDocument/2006/relationships/hyperlink" Target="http://docs.cntd.ru/document/499070814" TargetMode="External"/><Relationship Id="rId79" Type="http://schemas.openxmlformats.org/officeDocument/2006/relationships/hyperlink" Target="http://docs.cntd.ru/document/499070814" TargetMode="External"/><Relationship Id="rId102" Type="http://schemas.openxmlformats.org/officeDocument/2006/relationships/hyperlink" Target="http://docs.cntd.ru/document/420324427" TargetMode="External"/><Relationship Id="rId123" Type="http://schemas.openxmlformats.org/officeDocument/2006/relationships/hyperlink" Target="http://docs.cntd.ru/document/1200017611" TargetMode="External"/><Relationship Id="rId128" Type="http://schemas.openxmlformats.org/officeDocument/2006/relationships/hyperlink" Target="http://docs.cntd.ru/document/420324427" TargetMode="External"/><Relationship Id="rId5" Type="http://schemas.openxmlformats.org/officeDocument/2006/relationships/hyperlink" Target="http://docs.cntd.ru/document/902256369" TargetMode="External"/><Relationship Id="rId90" Type="http://schemas.openxmlformats.org/officeDocument/2006/relationships/hyperlink" Target="http://docs.cntd.ru/document/499070814" TargetMode="External"/><Relationship Id="rId95" Type="http://schemas.openxmlformats.org/officeDocument/2006/relationships/hyperlink" Target="http://docs.cntd.ru/document/499070814" TargetMode="External"/><Relationship Id="rId22" Type="http://schemas.openxmlformats.org/officeDocument/2006/relationships/hyperlink" Target="http://docs.cntd.ru/document/902287290" TargetMode="External"/><Relationship Id="rId27" Type="http://schemas.openxmlformats.org/officeDocument/2006/relationships/hyperlink" Target="http://docs.cntd.ru/document/499070814" TargetMode="External"/><Relationship Id="rId43" Type="http://schemas.openxmlformats.org/officeDocument/2006/relationships/hyperlink" Target="http://docs.cntd.ru/document/499070814" TargetMode="External"/><Relationship Id="rId48" Type="http://schemas.openxmlformats.org/officeDocument/2006/relationships/hyperlink" Target="http://docs.cntd.ru/document/499070814" TargetMode="External"/><Relationship Id="rId64" Type="http://schemas.openxmlformats.org/officeDocument/2006/relationships/hyperlink" Target="http://docs.cntd.ru/document/420324427" TargetMode="External"/><Relationship Id="rId69" Type="http://schemas.openxmlformats.org/officeDocument/2006/relationships/hyperlink" Target="http://docs.cntd.ru/document/420324427" TargetMode="External"/><Relationship Id="rId113" Type="http://schemas.openxmlformats.org/officeDocument/2006/relationships/hyperlink" Target="http://docs.cntd.ru/document/499070814" TargetMode="External"/><Relationship Id="rId118" Type="http://schemas.openxmlformats.org/officeDocument/2006/relationships/hyperlink" Target="http://docs.cntd.ru/document/499070814" TargetMode="External"/><Relationship Id="rId134" Type="http://schemas.openxmlformats.org/officeDocument/2006/relationships/hyperlink" Target="http://docs.cntd.ru/document/902256369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://docs.cntd.ru/document/420324427" TargetMode="External"/><Relationship Id="rId51" Type="http://schemas.openxmlformats.org/officeDocument/2006/relationships/hyperlink" Target="http://docs.cntd.ru/document/499070814" TargetMode="External"/><Relationship Id="rId72" Type="http://schemas.openxmlformats.org/officeDocument/2006/relationships/hyperlink" Target="http://docs.cntd.ru/document/420324427" TargetMode="External"/><Relationship Id="rId80" Type="http://schemas.openxmlformats.org/officeDocument/2006/relationships/hyperlink" Target="http://docs.cntd.ru/document/420324427" TargetMode="External"/><Relationship Id="rId85" Type="http://schemas.openxmlformats.org/officeDocument/2006/relationships/hyperlink" Target="http://docs.cntd.ru/document/499070814" TargetMode="External"/><Relationship Id="rId93" Type="http://schemas.openxmlformats.org/officeDocument/2006/relationships/hyperlink" Target="http://docs.cntd.ru/document/499070814" TargetMode="External"/><Relationship Id="rId98" Type="http://schemas.openxmlformats.org/officeDocument/2006/relationships/hyperlink" Target="http://docs.cntd.ru/document/499070814" TargetMode="External"/><Relationship Id="rId121" Type="http://schemas.openxmlformats.org/officeDocument/2006/relationships/hyperlink" Target="http://docs.cntd.ru/document/9022563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901765645" TargetMode="External"/><Relationship Id="rId17" Type="http://schemas.openxmlformats.org/officeDocument/2006/relationships/hyperlink" Target="http://docs.cntd.ru/document/901835064" TargetMode="External"/><Relationship Id="rId25" Type="http://schemas.openxmlformats.org/officeDocument/2006/relationships/hyperlink" Target="http://docs.cntd.ru/document/420324427" TargetMode="External"/><Relationship Id="rId33" Type="http://schemas.openxmlformats.org/officeDocument/2006/relationships/hyperlink" Target="http://docs.cntd.ru/document/499070814" TargetMode="External"/><Relationship Id="rId38" Type="http://schemas.openxmlformats.org/officeDocument/2006/relationships/hyperlink" Target="http://docs.cntd.ru/document/499070814" TargetMode="External"/><Relationship Id="rId46" Type="http://schemas.openxmlformats.org/officeDocument/2006/relationships/hyperlink" Target="http://docs.cntd.ru/document/499070814" TargetMode="External"/><Relationship Id="rId59" Type="http://schemas.openxmlformats.org/officeDocument/2006/relationships/hyperlink" Target="http://docs.cntd.ru/document/499070814" TargetMode="External"/><Relationship Id="rId67" Type="http://schemas.openxmlformats.org/officeDocument/2006/relationships/hyperlink" Target="http://docs.cntd.ru/document/499070814" TargetMode="External"/><Relationship Id="rId103" Type="http://schemas.openxmlformats.org/officeDocument/2006/relationships/hyperlink" Target="http://docs.cntd.ru/document/499070814" TargetMode="External"/><Relationship Id="rId108" Type="http://schemas.openxmlformats.org/officeDocument/2006/relationships/hyperlink" Target="http://docs.cntd.ru/document/499070814" TargetMode="External"/><Relationship Id="rId116" Type="http://schemas.openxmlformats.org/officeDocument/2006/relationships/hyperlink" Target="http://docs.cntd.ru/document/499070814" TargetMode="External"/><Relationship Id="rId124" Type="http://schemas.openxmlformats.org/officeDocument/2006/relationships/hyperlink" Target="http://docs.cntd.ru/document/1200017610" TargetMode="External"/><Relationship Id="rId129" Type="http://schemas.openxmlformats.org/officeDocument/2006/relationships/hyperlink" Target="http://docs.cntd.ru/document/499070814" TargetMode="External"/><Relationship Id="rId137" Type="http://schemas.openxmlformats.org/officeDocument/2006/relationships/hyperlink" Target="http://docs.cntd.ru/document/902113767" TargetMode="External"/><Relationship Id="rId20" Type="http://schemas.openxmlformats.org/officeDocument/2006/relationships/hyperlink" Target="http://docs.cntd.ru/document/902140573" TargetMode="External"/><Relationship Id="rId41" Type="http://schemas.openxmlformats.org/officeDocument/2006/relationships/hyperlink" Target="http://docs.cntd.ru/document/901729631" TargetMode="External"/><Relationship Id="rId54" Type="http://schemas.openxmlformats.org/officeDocument/2006/relationships/hyperlink" Target="http://docs.cntd.ru/document/499070814" TargetMode="External"/><Relationship Id="rId62" Type="http://schemas.openxmlformats.org/officeDocument/2006/relationships/hyperlink" Target="http://docs.cntd.ru/document/499070814" TargetMode="External"/><Relationship Id="rId70" Type="http://schemas.openxmlformats.org/officeDocument/2006/relationships/hyperlink" Target="http://docs.cntd.ru/document/499070814" TargetMode="External"/><Relationship Id="rId75" Type="http://schemas.openxmlformats.org/officeDocument/2006/relationships/hyperlink" Target="http://docs.cntd.ru/document/499070814" TargetMode="External"/><Relationship Id="rId83" Type="http://schemas.openxmlformats.org/officeDocument/2006/relationships/hyperlink" Target="http://docs.cntd.ru/document/499070814" TargetMode="External"/><Relationship Id="rId88" Type="http://schemas.openxmlformats.org/officeDocument/2006/relationships/hyperlink" Target="http://docs.cntd.ru/document/499070814" TargetMode="External"/><Relationship Id="rId91" Type="http://schemas.openxmlformats.org/officeDocument/2006/relationships/hyperlink" Target="http://docs.cntd.ru/document/499070814" TargetMode="External"/><Relationship Id="rId96" Type="http://schemas.openxmlformats.org/officeDocument/2006/relationships/hyperlink" Target="http://docs.cntd.ru/document/499070814" TargetMode="External"/><Relationship Id="rId111" Type="http://schemas.openxmlformats.org/officeDocument/2006/relationships/hyperlink" Target="http://docs.cntd.ru/document/420324427" TargetMode="External"/><Relationship Id="rId132" Type="http://schemas.openxmlformats.org/officeDocument/2006/relationships/hyperlink" Target="http://docs.cntd.ru/document/420324427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87290" TargetMode="External"/><Relationship Id="rId15" Type="http://schemas.openxmlformats.org/officeDocument/2006/relationships/hyperlink" Target="http://docs.cntd.ru/document/902256369" TargetMode="External"/><Relationship Id="rId23" Type="http://schemas.openxmlformats.org/officeDocument/2006/relationships/hyperlink" Target="http://docs.cntd.ru/document/499070814" TargetMode="External"/><Relationship Id="rId28" Type="http://schemas.openxmlformats.org/officeDocument/2006/relationships/hyperlink" Target="http://docs.cntd.ru/document/499070814" TargetMode="External"/><Relationship Id="rId36" Type="http://schemas.openxmlformats.org/officeDocument/2006/relationships/hyperlink" Target="http://docs.cntd.ru/document/499070814" TargetMode="External"/><Relationship Id="rId49" Type="http://schemas.openxmlformats.org/officeDocument/2006/relationships/hyperlink" Target="http://docs.cntd.ru/document/499070814" TargetMode="External"/><Relationship Id="rId57" Type="http://schemas.openxmlformats.org/officeDocument/2006/relationships/hyperlink" Target="http://docs.cntd.ru/document/499070814" TargetMode="External"/><Relationship Id="rId106" Type="http://schemas.openxmlformats.org/officeDocument/2006/relationships/hyperlink" Target="http://docs.cntd.ru/document/499070814" TargetMode="External"/><Relationship Id="rId114" Type="http://schemas.openxmlformats.org/officeDocument/2006/relationships/hyperlink" Target="http://docs.cntd.ru/document/499070814" TargetMode="External"/><Relationship Id="rId119" Type="http://schemas.openxmlformats.org/officeDocument/2006/relationships/hyperlink" Target="http://docs.cntd.ru/document/499070814" TargetMode="External"/><Relationship Id="rId127" Type="http://schemas.openxmlformats.org/officeDocument/2006/relationships/hyperlink" Target="http://docs.cntd.ru/document/902256369" TargetMode="External"/><Relationship Id="rId10" Type="http://schemas.openxmlformats.org/officeDocument/2006/relationships/hyperlink" Target="http://docs.cntd.ru/document/902256369" TargetMode="External"/><Relationship Id="rId31" Type="http://schemas.openxmlformats.org/officeDocument/2006/relationships/hyperlink" Target="http://docs.cntd.ru/document/499070814" TargetMode="External"/><Relationship Id="rId44" Type="http://schemas.openxmlformats.org/officeDocument/2006/relationships/hyperlink" Target="http://docs.cntd.ru/document/902287290" TargetMode="External"/><Relationship Id="rId52" Type="http://schemas.openxmlformats.org/officeDocument/2006/relationships/hyperlink" Target="http://docs.cntd.ru/document/420324427" TargetMode="External"/><Relationship Id="rId60" Type="http://schemas.openxmlformats.org/officeDocument/2006/relationships/hyperlink" Target="http://docs.cntd.ru/document/499070814" TargetMode="External"/><Relationship Id="rId65" Type="http://schemas.openxmlformats.org/officeDocument/2006/relationships/hyperlink" Target="http://docs.cntd.ru/document/499070814" TargetMode="External"/><Relationship Id="rId73" Type="http://schemas.openxmlformats.org/officeDocument/2006/relationships/hyperlink" Target="http://docs.cntd.ru/document/499070814" TargetMode="External"/><Relationship Id="rId78" Type="http://schemas.openxmlformats.org/officeDocument/2006/relationships/hyperlink" Target="http://docs.cntd.ru/document/499070814" TargetMode="External"/><Relationship Id="rId81" Type="http://schemas.openxmlformats.org/officeDocument/2006/relationships/hyperlink" Target="http://docs.cntd.ru/document/499070814" TargetMode="External"/><Relationship Id="rId86" Type="http://schemas.openxmlformats.org/officeDocument/2006/relationships/hyperlink" Target="http://docs.cntd.ru/document/499070814" TargetMode="External"/><Relationship Id="rId94" Type="http://schemas.openxmlformats.org/officeDocument/2006/relationships/hyperlink" Target="http://docs.cntd.ru/document/902256369" TargetMode="External"/><Relationship Id="rId99" Type="http://schemas.openxmlformats.org/officeDocument/2006/relationships/hyperlink" Target="http://docs.cntd.ru/document/499070814" TargetMode="External"/><Relationship Id="rId101" Type="http://schemas.openxmlformats.org/officeDocument/2006/relationships/hyperlink" Target="http://docs.cntd.ru/document/499070814" TargetMode="External"/><Relationship Id="rId122" Type="http://schemas.openxmlformats.org/officeDocument/2006/relationships/hyperlink" Target="http://docs.cntd.ru/document/1200017610" TargetMode="External"/><Relationship Id="rId130" Type="http://schemas.openxmlformats.org/officeDocument/2006/relationships/hyperlink" Target="http://docs.cntd.ru/document/499070814" TargetMode="External"/><Relationship Id="rId135" Type="http://schemas.openxmlformats.org/officeDocument/2006/relationships/hyperlink" Target="http://docs.cntd.ru/document/4990708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70814" TargetMode="External"/><Relationship Id="rId13" Type="http://schemas.openxmlformats.org/officeDocument/2006/relationships/hyperlink" Target="http://docs.cntd.ru/document/902256369" TargetMode="External"/><Relationship Id="rId18" Type="http://schemas.openxmlformats.org/officeDocument/2006/relationships/hyperlink" Target="http://docs.cntd.ru/document/901835064" TargetMode="External"/><Relationship Id="rId39" Type="http://schemas.openxmlformats.org/officeDocument/2006/relationships/hyperlink" Target="http://docs.cntd.ru/document/499070814" TargetMode="External"/><Relationship Id="rId109" Type="http://schemas.openxmlformats.org/officeDocument/2006/relationships/hyperlink" Target="http://docs.cntd.ru/document/499070814" TargetMode="External"/><Relationship Id="rId34" Type="http://schemas.openxmlformats.org/officeDocument/2006/relationships/hyperlink" Target="http://docs.cntd.ru/document/499070814" TargetMode="External"/><Relationship Id="rId50" Type="http://schemas.openxmlformats.org/officeDocument/2006/relationships/hyperlink" Target="http://docs.cntd.ru/document/499070814" TargetMode="External"/><Relationship Id="rId55" Type="http://schemas.openxmlformats.org/officeDocument/2006/relationships/hyperlink" Target="http://docs.cntd.ru/document/420324427" TargetMode="External"/><Relationship Id="rId76" Type="http://schemas.openxmlformats.org/officeDocument/2006/relationships/hyperlink" Target="http://docs.cntd.ru/document/499070814" TargetMode="External"/><Relationship Id="rId97" Type="http://schemas.openxmlformats.org/officeDocument/2006/relationships/hyperlink" Target="http://docs.cntd.ru/document/420324427" TargetMode="External"/><Relationship Id="rId104" Type="http://schemas.openxmlformats.org/officeDocument/2006/relationships/hyperlink" Target="http://docs.cntd.ru/document/420324427" TargetMode="External"/><Relationship Id="rId120" Type="http://schemas.openxmlformats.org/officeDocument/2006/relationships/hyperlink" Target="http://docs.cntd.ru/document/420324427" TargetMode="External"/><Relationship Id="rId125" Type="http://schemas.openxmlformats.org/officeDocument/2006/relationships/hyperlink" Target="http://docs.cntd.ru/document/1200017611" TargetMode="External"/><Relationship Id="rId7" Type="http://schemas.openxmlformats.org/officeDocument/2006/relationships/hyperlink" Target="http://docs.cntd.ru/document/499070814" TargetMode="External"/><Relationship Id="rId71" Type="http://schemas.openxmlformats.org/officeDocument/2006/relationships/hyperlink" Target="http://docs.cntd.ru/document/499070814" TargetMode="External"/><Relationship Id="rId92" Type="http://schemas.openxmlformats.org/officeDocument/2006/relationships/hyperlink" Target="http://docs.cntd.ru/document/49907081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docs.cntd.ru/document/499070814" TargetMode="External"/><Relationship Id="rId24" Type="http://schemas.openxmlformats.org/officeDocument/2006/relationships/hyperlink" Target="http://docs.cntd.ru/document/499070814" TargetMode="External"/><Relationship Id="rId40" Type="http://schemas.openxmlformats.org/officeDocument/2006/relationships/hyperlink" Target="http://docs.cntd.ru/document/499070814" TargetMode="External"/><Relationship Id="rId45" Type="http://schemas.openxmlformats.org/officeDocument/2006/relationships/hyperlink" Target="http://docs.cntd.ru/document/499070814" TargetMode="External"/><Relationship Id="rId66" Type="http://schemas.openxmlformats.org/officeDocument/2006/relationships/hyperlink" Target="http://docs.cntd.ru/document/499070814" TargetMode="External"/><Relationship Id="rId87" Type="http://schemas.openxmlformats.org/officeDocument/2006/relationships/hyperlink" Target="http://docs.cntd.ru/document/499070814" TargetMode="External"/><Relationship Id="rId110" Type="http://schemas.openxmlformats.org/officeDocument/2006/relationships/hyperlink" Target="http://docs.cntd.ru/document/499070814" TargetMode="External"/><Relationship Id="rId115" Type="http://schemas.openxmlformats.org/officeDocument/2006/relationships/hyperlink" Target="http://docs.cntd.ru/document/499070814" TargetMode="External"/><Relationship Id="rId131" Type="http://schemas.openxmlformats.org/officeDocument/2006/relationships/hyperlink" Target="http://docs.cntd.ru/document/499070814" TargetMode="External"/><Relationship Id="rId136" Type="http://schemas.openxmlformats.org/officeDocument/2006/relationships/hyperlink" Target="http://docs.cntd.ru/document/499070814" TargetMode="External"/><Relationship Id="rId61" Type="http://schemas.openxmlformats.org/officeDocument/2006/relationships/hyperlink" Target="http://docs.cntd.ru/document/499070814" TargetMode="External"/><Relationship Id="rId82" Type="http://schemas.openxmlformats.org/officeDocument/2006/relationships/hyperlink" Target="http://docs.cntd.ru/document/420324427" TargetMode="External"/><Relationship Id="rId19" Type="http://schemas.openxmlformats.org/officeDocument/2006/relationships/hyperlink" Target="http://docs.cntd.ru/document/902140573" TargetMode="External"/><Relationship Id="rId14" Type="http://schemas.openxmlformats.org/officeDocument/2006/relationships/hyperlink" Target="http://docs.cntd.ru/document/499070814" TargetMode="External"/><Relationship Id="rId30" Type="http://schemas.openxmlformats.org/officeDocument/2006/relationships/hyperlink" Target="http://docs.cntd.ru/document/499070814" TargetMode="External"/><Relationship Id="rId35" Type="http://schemas.openxmlformats.org/officeDocument/2006/relationships/hyperlink" Target="http://docs.cntd.ru/document/420324427" TargetMode="External"/><Relationship Id="rId56" Type="http://schemas.openxmlformats.org/officeDocument/2006/relationships/hyperlink" Target="http://docs.cntd.ru/document/420324427" TargetMode="External"/><Relationship Id="rId77" Type="http://schemas.openxmlformats.org/officeDocument/2006/relationships/hyperlink" Target="http://docs.cntd.ru/document/420324427" TargetMode="External"/><Relationship Id="rId100" Type="http://schemas.openxmlformats.org/officeDocument/2006/relationships/hyperlink" Target="http://docs.cntd.ru/document/499070814" TargetMode="External"/><Relationship Id="rId105" Type="http://schemas.openxmlformats.org/officeDocument/2006/relationships/hyperlink" Target="http://docs.cntd.ru/document/499070814" TargetMode="External"/><Relationship Id="rId126" Type="http://schemas.openxmlformats.org/officeDocument/2006/relationships/hyperlink" Target="http://docs.cntd.ru/document/420324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9658</Words>
  <Characters>55057</Characters>
  <Application>Microsoft Office Word</Application>
  <DocSecurity>0</DocSecurity>
  <Lines>458</Lines>
  <Paragraphs>129</Paragraphs>
  <ScaleCrop>false</ScaleCrop>
  <Company>SPecialiST RePack</Company>
  <LinksUpToDate>false</LinksUpToDate>
  <CharactersWithSpaces>64586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2016-04-20T08:06:00Z</dcterms:created>
  <dcterms:modified xsi:type="dcterms:W3CDTF">2016-04-20T08:08:00Z</dcterms:modified>
</cp:coreProperties>
</file>