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62C" w:rsidRDefault="00E5362C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Родной язык.</w:t>
      </w:r>
    </w:p>
    <w:p w:rsidR="00E5362C" w:rsidRDefault="00E5362C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Рабочая программа составлена на основе по новым требованиям ФГОС основного общего образования, примерных рабочих программ, основной образовательной программы основного общего образования МБОУ марийская гимназия </w:t>
      </w:r>
      <w:proofErr w:type="spellStart"/>
      <w:r>
        <w:rPr>
          <w:rFonts w:ascii="Times New Roman" w:hAnsi="Times New Roman"/>
          <w:sz w:val="28"/>
          <w:szCs w:val="28"/>
        </w:rPr>
        <w:t>им.Я.Ялкайна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5362C" w:rsidRDefault="00E5362C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</w:p>
    <w:p w:rsidR="00E5362C" w:rsidRDefault="00E5362C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составлена на основе программ по родному (</w:t>
      </w:r>
      <w:proofErr w:type="gramStart"/>
      <w:r>
        <w:rPr>
          <w:rFonts w:ascii="Times New Roman" w:hAnsi="Times New Roman"/>
          <w:sz w:val="28"/>
          <w:szCs w:val="28"/>
        </w:rPr>
        <w:t>марийскому)  языку</w:t>
      </w:r>
      <w:proofErr w:type="gramEnd"/>
      <w:r>
        <w:rPr>
          <w:rFonts w:ascii="Times New Roman" w:hAnsi="Times New Roman"/>
          <w:sz w:val="28"/>
          <w:szCs w:val="28"/>
        </w:rPr>
        <w:t xml:space="preserve"> на основе образовательной программы ФГОС «Марий </w:t>
      </w:r>
      <w:proofErr w:type="spellStart"/>
      <w:r>
        <w:rPr>
          <w:rFonts w:ascii="Times New Roman" w:hAnsi="Times New Roman"/>
          <w:sz w:val="28"/>
          <w:szCs w:val="28"/>
        </w:rPr>
        <w:t>йылме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дене</w:t>
      </w:r>
      <w:proofErr w:type="spellEnd"/>
      <w:r>
        <w:rPr>
          <w:rFonts w:ascii="Times New Roman" w:hAnsi="Times New Roman"/>
          <w:sz w:val="28"/>
          <w:szCs w:val="28"/>
        </w:rPr>
        <w:t xml:space="preserve"> тун </w:t>
      </w:r>
      <w:proofErr w:type="spellStart"/>
      <w:r>
        <w:rPr>
          <w:rFonts w:ascii="Times New Roman" w:hAnsi="Times New Roman"/>
          <w:sz w:val="28"/>
          <w:szCs w:val="28"/>
        </w:rPr>
        <w:t>школлан</w:t>
      </w:r>
      <w:proofErr w:type="spellEnd"/>
      <w:r>
        <w:rPr>
          <w:rFonts w:ascii="Times New Roman" w:hAnsi="Times New Roman"/>
          <w:sz w:val="28"/>
          <w:szCs w:val="28"/>
        </w:rPr>
        <w:t xml:space="preserve"> примерный программе» 5-9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 xml:space="preserve">. Автор: </w:t>
      </w:r>
      <w:proofErr w:type="spellStart"/>
      <w:r>
        <w:rPr>
          <w:rFonts w:ascii="Times New Roman" w:hAnsi="Times New Roman"/>
          <w:sz w:val="28"/>
          <w:szCs w:val="28"/>
        </w:rPr>
        <w:t>В.В.Кузнецов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Н.В.Кузнецова</w:t>
      </w:r>
      <w:proofErr w:type="spellEnd"/>
      <w:r>
        <w:rPr>
          <w:rFonts w:ascii="Times New Roman" w:hAnsi="Times New Roman"/>
          <w:sz w:val="28"/>
          <w:szCs w:val="28"/>
        </w:rPr>
        <w:t>, Йошкар-Ола, 2013г.</w:t>
      </w:r>
    </w:p>
    <w:p w:rsidR="00E5362C" w:rsidRDefault="00E5362C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Обучение производится по учебникам: «Марий </w:t>
      </w:r>
      <w:proofErr w:type="spellStart"/>
      <w:r>
        <w:rPr>
          <w:rFonts w:ascii="Times New Roman" w:hAnsi="Times New Roman"/>
          <w:sz w:val="28"/>
          <w:szCs w:val="28"/>
        </w:rPr>
        <w:t>йылме</w:t>
      </w:r>
      <w:proofErr w:type="spellEnd"/>
      <w:r>
        <w:rPr>
          <w:rFonts w:ascii="Times New Roman" w:hAnsi="Times New Roman"/>
          <w:sz w:val="28"/>
          <w:szCs w:val="28"/>
        </w:rPr>
        <w:t xml:space="preserve">» под редакцией </w:t>
      </w:r>
      <w:proofErr w:type="spellStart"/>
      <w:r>
        <w:rPr>
          <w:rFonts w:ascii="Times New Roman" w:hAnsi="Times New Roman"/>
          <w:sz w:val="28"/>
          <w:szCs w:val="28"/>
        </w:rPr>
        <w:t>В.В.Кузнецов</w:t>
      </w:r>
      <w:proofErr w:type="spellEnd"/>
      <w:r>
        <w:rPr>
          <w:rFonts w:ascii="Times New Roman" w:hAnsi="Times New Roman"/>
          <w:sz w:val="28"/>
          <w:szCs w:val="28"/>
        </w:rPr>
        <w:t>, Н.В.Кузнецова,5,6, 7,8,9. классы.</w:t>
      </w:r>
    </w:p>
    <w:p w:rsidR="00E5362C" w:rsidRDefault="00E5362C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</w:p>
    <w:p w:rsidR="00E5362C" w:rsidRDefault="00E5362C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</w:p>
    <w:p w:rsidR="00E5362C" w:rsidRDefault="00E5362C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(количество часов)</w:t>
      </w:r>
    </w:p>
    <w:p w:rsidR="00E5362C" w:rsidRDefault="00E5362C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класс-1 час в неделю, 35 часов в год</w:t>
      </w:r>
    </w:p>
    <w:p w:rsidR="00E5362C" w:rsidRDefault="00E5362C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 класс-1 час в неделю, 35 часов в год</w:t>
      </w:r>
    </w:p>
    <w:p w:rsidR="00E5362C" w:rsidRDefault="00E5362C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 класс-1 час в неделю, 35 часов в год</w:t>
      </w:r>
    </w:p>
    <w:p w:rsidR="00E5362C" w:rsidRDefault="00E5362C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 класс-1 час в неделю, 35 часов в год</w:t>
      </w:r>
    </w:p>
    <w:p w:rsidR="00E5362C" w:rsidRDefault="00E5362C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класс-1 час в неделю, 34 часа в год</w:t>
      </w:r>
    </w:p>
    <w:p w:rsidR="00E5362C" w:rsidRDefault="00E5362C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</w:p>
    <w:p w:rsidR="00E5362C" w:rsidRDefault="00E5362C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обеспечивает достижение выпускниками основной школы определенных личностных,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/>
          <w:sz w:val="28"/>
          <w:szCs w:val="28"/>
        </w:rPr>
        <w:t>предметных  результатов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E5362C" w:rsidRDefault="00E5362C" w:rsidP="00A65AC3">
      <w:pPr>
        <w:spacing w:after="0" w:line="240" w:lineRule="auto"/>
        <w:ind w:left="142"/>
        <w:rPr>
          <w:rFonts w:ascii="Times New Roman" w:hAnsi="Times New Roman"/>
          <w:sz w:val="28"/>
          <w:szCs w:val="24"/>
          <w:lang w:eastAsia="ru-RU"/>
        </w:rPr>
      </w:pPr>
    </w:p>
    <w:p w:rsidR="00E5362C" w:rsidRDefault="00E5362C" w:rsidP="00A65AC3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Личностные результаты:</w:t>
      </w:r>
    </w:p>
    <w:p w:rsidR="00E5362C" w:rsidRPr="009C6917" w:rsidRDefault="00E5362C" w:rsidP="00A65AC3">
      <w:pPr>
        <w:pStyle w:val="a8"/>
        <w:numPr>
          <w:ilvl w:val="0"/>
          <w:numId w:val="3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</w:t>
      </w:r>
      <w:proofErr w:type="gramStart"/>
      <w:r w:rsidRPr="009C6917">
        <w:rPr>
          <w:rFonts w:ascii="Times New Roman" w:eastAsia="Calibri" w:hAnsi="Times New Roman"/>
          <w:sz w:val="28"/>
          <w:szCs w:val="28"/>
        </w:rPr>
        <w:t>ценностей  многонационального</w:t>
      </w:r>
      <w:proofErr w:type="gramEnd"/>
      <w:r w:rsidRPr="009C6917">
        <w:rPr>
          <w:rFonts w:ascii="Times New Roman" w:eastAsia="Calibri" w:hAnsi="Times New Roman"/>
          <w:sz w:val="28"/>
          <w:szCs w:val="28"/>
        </w:rPr>
        <w:t xml:space="preserve"> российского общества; становление гуманистических и демократических ценностных ориентаций;</w:t>
      </w:r>
    </w:p>
    <w:p w:rsidR="00E5362C" w:rsidRPr="009C6917" w:rsidRDefault="00E5362C" w:rsidP="00A65AC3">
      <w:pPr>
        <w:pStyle w:val="a8"/>
        <w:numPr>
          <w:ilvl w:val="0"/>
          <w:numId w:val="3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E5362C" w:rsidRPr="009C6917" w:rsidRDefault="00E5362C" w:rsidP="00A65AC3">
      <w:pPr>
        <w:pStyle w:val="a8"/>
        <w:numPr>
          <w:ilvl w:val="0"/>
          <w:numId w:val="3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формирование уважительного отношения к иному мнению, истории и культуре других народов;</w:t>
      </w:r>
    </w:p>
    <w:p w:rsidR="00E5362C" w:rsidRPr="009C6917" w:rsidRDefault="00E5362C" w:rsidP="00A65AC3">
      <w:pPr>
        <w:pStyle w:val="a8"/>
        <w:numPr>
          <w:ilvl w:val="0"/>
          <w:numId w:val="3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овладение начальными навыками адаптации в динамично изменяющемся и развивающемся мире;</w:t>
      </w:r>
    </w:p>
    <w:p w:rsidR="00E5362C" w:rsidRDefault="00E5362C" w:rsidP="00A65AC3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E5362C" w:rsidRPr="009C6917" w:rsidRDefault="00E5362C" w:rsidP="00A65AC3">
      <w:pPr>
        <w:pStyle w:val="a8"/>
        <w:numPr>
          <w:ilvl w:val="0"/>
          <w:numId w:val="3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 xml:space="preserve">развитие самостоятельности и личной ответственности за свои поступки, в том числе в информационной деятельности, на основе </w:t>
      </w:r>
      <w:r w:rsidRPr="009C6917">
        <w:rPr>
          <w:rFonts w:ascii="Times New Roman" w:eastAsia="Calibri" w:hAnsi="Times New Roman"/>
          <w:sz w:val="28"/>
          <w:szCs w:val="28"/>
        </w:rPr>
        <w:lastRenderedPageBreak/>
        <w:t>представлений о нравственных нормах, социальной справедливости и свободе;</w:t>
      </w:r>
    </w:p>
    <w:p w:rsidR="00E5362C" w:rsidRPr="009C6917" w:rsidRDefault="00E5362C" w:rsidP="00A65AC3">
      <w:pPr>
        <w:pStyle w:val="a8"/>
        <w:numPr>
          <w:ilvl w:val="0"/>
          <w:numId w:val="3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формирование эстетических потребностей, ценностей и чувств;</w:t>
      </w:r>
    </w:p>
    <w:p w:rsidR="00E5362C" w:rsidRPr="009C6917" w:rsidRDefault="00E5362C" w:rsidP="00A65AC3">
      <w:pPr>
        <w:pStyle w:val="a8"/>
        <w:numPr>
          <w:ilvl w:val="0"/>
          <w:numId w:val="3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E5362C" w:rsidRPr="009C6917" w:rsidRDefault="00E5362C" w:rsidP="00A65AC3">
      <w:pPr>
        <w:pStyle w:val="a8"/>
        <w:numPr>
          <w:ilvl w:val="0"/>
          <w:numId w:val="3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формирование представлений о мире, как о многоязычном, п</w:t>
      </w:r>
      <w:r w:rsidR="009C6917" w:rsidRPr="009C6917">
        <w:rPr>
          <w:rFonts w:ascii="Times New Roman" w:eastAsia="Calibri" w:hAnsi="Times New Roman"/>
          <w:sz w:val="28"/>
          <w:szCs w:val="28"/>
        </w:rPr>
        <w:t xml:space="preserve">оликультурном, разнообразном и </w:t>
      </w:r>
      <w:r w:rsidRPr="009C6917">
        <w:rPr>
          <w:rFonts w:ascii="Times New Roman" w:eastAsia="Calibri" w:hAnsi="Times New Roman"/>
          <w:sz w:val="28"/>
          <w:szCs w:val="28"/>
        </w:rPr>
        <w:t>вместе с тем едином сообществе, открытом для дружбы, взаимопонимания, толерантности и уважения людей друг к другу;</w:t>
      </w:r>
    </w:p>
    <w:p w:rsidR="00E5362C" w:rsidRDefault="00E5362C" w:rsidP="00A65AC3">
      <w:pPr>
        <w:spacing w:after="0" w:line="240" w:lineRule="auto"/>
        <w:ind w:left="142"/>
        <w:rPr>
          <w:rFonts w:ascii="Times New Roman" w:eastAsia="Calibri" w:hAnsi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результаты:</w:t>
      </w:r>
    </w:p>
    <w:p w:rsidR="00E5362C" w:rsidRPr="009C6917" w:rsidRDefault="00E5362C" w:rsidP="00A65AC3">
      <w:pPr>
        <w:pStyle w:val="a8"/>
        <w:numPr>
          <w:ilvl w:val="0"/>
          <w:numId w:val="4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овладение способностью принимать и сохранять цели и задачи учебной деятельности, поиска средств ее осуществления;</w:t>
      </w:r>
    </w:p>
    <w:p w:rsidR="00E5362C" w:rsidRDefault="00E5362C" w:rsidP="00A65AC3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освоение способов решения проблем творческого и поискового характера;</w:t>
      </w:r>
    </w:p>
    <w:p w:rsidR="00E5362C" w:rsidRPr="009C6917" w:rsidRDefault="00E5362C" w:rsidP="00A65AC3">
      <w:pPr>
        <w:pStyle w:val="a8"/>
        <w:numPr>
          <w:ilvl w:val="0"/>
          <w:numId w:val="4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E5362C" w:rsidRPr="009C6917" w:rsidRDefault="00E5362C" w:rsidP="00A65AC3">
      <w:pPr>
        <w:pStyle w:val="a8"/>
        <w:numPr>
          <w:ilvl w:val="0"/>
          <w:numId w:val="4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E5362C" w:rsidRPr="009C6917" w:rsidRDefault="00E5362C" w:rsidP="00A65AC3">
      <w:pPr>
        <w:pStyle w:val="a8"/>
        <w:numPr>
          <w:ilvl w:val="0"/>
          <w:numId w:val="4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освоение начальных форм познавательной и личностной рефлексии;</w:t>
      </w:r>
    </w:p>
    <w:p w:rsidR="00E5362C" w:rsidRPr="009C6917" w:rsidRDefault="00E5362C" w:rsidP="00A65AC3">
      <w:pPr>
        <w:pStyle w:val="a8"/>
        <w:numPr>
          <w:ilvl w:val="0"/>
          <w:numId w:val="4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E5362C" w:rsidRPr="009C6917" w:rsidRDefault="00E5362C" w:rsidP="00A65AC3">
      <w:pPr>
        <w:pStyle w:val="a8"/>
        <w:numPr>
          <w:ilvl w:val="0"/>
          <w:numId w:val="4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E5362C" w:rsidRPr="009C6917" w:rsidRDefault="00E5362C" w:rsidP="00A65AC3">
      <w:pPr>
        <w:pStyle w:val="a8"/>
        <w:numPr>
          <w:ilvl w:val="0"/>
          <w:numId w:val="4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E5362C" w:rsidRPr="009C6917" w:rsidRDefault="00E5362C" w:rsidP="00A65AC3">
      <w:pPr>
        <w:pStyle w:val="a8"/>
        <w:numPr>
          <w:ilvl w:val="0"/>
          <w:numId w:val="4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готовность конструктивно разрешать конфликты посредством учета интересов сторон и сотрудничества;</w:t>
      </w:r>
    </w:p>
    <w:p w:rsidR="00E5362C" w:rsidRPr="009C6917" w:rsidRDefault="00E5362C" w:rsidP="00A65AC3">
      <w:pPr>
        <w:pStyle w:val="a8"/>
        <w:numPr>
          <w:ilvl w:val="0"/>
          <w:numId w:val="4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умение работать в материальной и информационной среде среднего общего образования (в том числе с учебными моделями) в соответствии с содержанием конкретного учебного предмета.</w:t>
      </w:r>
    </w:p>
    <w:p w:rsidR="00E5362C" w:rsidRPr="009C6917" w:rsidRDefault="00E5362C" w:rsidP="00A65AC3">
      <w:pPr>
        <w:pStyle w:val="a8"/>
        <w:numPr>
          <w:ilvl w:val="0"/>
          <w:numId w:val="4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 xml:space="preserve">развитие социальных </w:t>
      </w:r>
      <w:proofErr w:type="gramStart"/>
      <w:r w:rsidRPr="009C6917">
        <w:rPr>
          <w:rFonts w:ascii="Times New Roman" w:eastAsia="Calibri" w:hAnsi="Times New Roman"/>
          <w:sz w:val="28"/>
          <w:szCs w:val="28"/>
        </w:rPr>
        <w:t>умений  школьника</w:t>
      </w:r>
      <w:proofErr w:type="gramEnd"/>
      <w:r w:rsidRPr="009C6917">
        <w:rPr>
          <w:rFonts w:ascii="Times New Roman" w:eastAsia="Calibri" w:hAnsi="Times New Roman"/>
          <w:sz w:val="28"/>
          <w:szCs w:val="28"/>
        </w:rPr>
        <w:t>, необходимых для общения как на родном, так и иностранном языке в пределах доступных и соответствующих возрасту речевых ситуаций, коммуникативных потребностей ребёнка и его языковых способностей;</w:t>
      </w:r>
    </w:p>
    <w:p w:rsidR="00E5362C" w:rsidRPr="009C6917" w:rsidRDefault="00E5362C" w:rsidP="00A65AC3">
      <w:pPr>
        <w:pStyle w:val="a8"/>
        <w:numPr>
          <w:ilvl w:val="0"/>
          <w:numId w:val="4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lastRenderedPageBreak/>
        <w:t>формирование общего кругозора младших школьников с постепенным развитием и усложнением языковой картины окружающего их мира, отражающей явления природы, межличностные отношения, учебную и трудовую деятельность, сферу искусства и культуры;</w:t>
      </w:r>
    </w:p>
    <w:p w:rsidR="009C6917" w:rsidRPr="009C6917" w:rsidRDefault="00E5362C" w:rsidP="00A65AC3">
      <w:pPr>
        <w:pStyle w:val="a8"/>
        <w:numPr>
          <w:ilvl w:val="0"/>
          <w:numId w:val="4"/>
        </w:numPr>
        <w:spacing w:after="0" w:line="240" w:lineRule="auto"/>
        <w:ind w:left="142" w:firstLine="0"/>
        <w:rPr>
          <w:rFonts w:ascii="Times New Roman" w:eastAsia="Calibri" w:hAnsi="Times New Roman"/>
          <w:b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 xml:space="preserve">усвоение </w:t>
      </w:r>
      <w:proofErr w:type="spellStart"/>
      <w:r w:rsidRPr="009C6917">
        <w:rPr>
          <w:rFonts w:ascii="Times New Roman" w:eastAsia="Calibri" w:hAnsi="Times New Roman"/>
          <w:sz w:val="28"/>
          <w:szCs w:val="28"/>
        </w:rPr>
        <w:t>общеучебных</w:t>
      </w:r>
      <w:proofErr w:type="spellEnd"/>
      <w:r w:rsidRPr="009C6917">
        <w:rPr>
          <w:rFonts w:ascii="Times New Roman" w:eastAsia="Calibri" w:hAnsi="Times New Roman"/>
          <w:sz w:val="28"/>
          <w:szCs w:val="28"/>
        </w:rPr>
        <w:t xml:space="preserve"> умений и универсальных познавательных действий, к которым относится извлечение информации из материалов на печатных и электронных носителях, преобразование информации из графической формы в текстовую, использование справочной литературы и словарей, поиск информации с использованием ИКТ</w:t>
      </w:r>
      <w:r w:rsidR="009C6917">
        <w:rPr>
          <w:rFonts w:ascii="Times New Roman" w:eastAsia="Calibri" w:hAnsi="Times New Roman"/>
          <w:sz w:val="28"/>
          <w:szCs w:val="28"/>
        </w:rPr>
        <w:t>.</w:t>
      </w:r>
    </w:p>
    <w:p w:rsidR="009C6917" w:rsidRPr="009C6917" w:rsidRDefault="009C6917" w:rsidP="00A65AC3">
      <w:pPr>
        <w:spacing w:after="0" w:line="240" w:lineRule="auto"/>
        <w:ind w:left="142"/>
        <w:rPr>
          <w:rFonts w:ascii="Times New Roman" w:eastAsia="Calibri" w:hAnsi="Times New Roman"/>
          <w:b/>
          <w:sz w:val="28"/>
          <w:szCs w:val="28"/>
        </w:rPr>
      </w:pPr>
    </w:p>
    <w:p w:rsidR="00E5362C" w:rsidRPr="009C6917" w:rsidRDefault="00E5362C" w:rsidP="00A65AC3">
      <w:pPr>
        <w:spacing w:after="0" w:line="240" w:lineRule="auto"/>
        <w:ind w:left="142"/>
        <w:rPr>
          <w:rFonts w:ascii="Times New Roman" w:eastAsia="Calibri" w:hAnsi="Times New Roman"/>
          <w:b/>
          <w:sz w:val="28"/>
          <w:szCs w:val="28"/>
        </w:rPr>
      </w:pPr>
      <w:r w:rsidRPr="009C6917">
        <w:rPr>
          <w:rFonts w:ascii="Times New Roman" w:eastAsia="Calibri" w:hAnsi="Times New Roman"/>
          <w:b/>
          <w:sz w:val="28"/>
          <w:szCs w:val="28"/>
        </w:rPr>
        <w:t>Предметные результаты:</w:t>
      </w:r>
    </w:p>
    <w:p w:rsidR="00E5362C" w:rsidRPr="00CC2D43" w:rsidRDefault="00E5362C" w:rsidP="00A65AC3">
      <w:pPr>
        <w:pStyle w:val="a8"/>
        <w:numPr>
          <w:ilvl w:val="0"/>
          <w:numId w:val="5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CC2D43">
        <w:rPr>
          <w:rFonts w:ascii="Times New Roman" w:eastAsia="Calibri" w:hAnsi="Times New Roman"/>
          <w:sz w:val="28"/>
          <w:szCs w:val="28"/>
        </w:rPr>
        <w:t>языковые представления и навыки (фонетические, орфографические, лексические и грамматические);</w:t>
      </w:r>
    </w:p>
    <w:p w:rsidR="00E5362C" w:rsidRDefault="00CC2D43" w:rsidP="00A65AC3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2) </w:t>
      </w:r>
      <w:r w:rsidR="00E5362C">
        <w:rPr>
          <w:rFonts w:ascii="Times New Roman" w:eastAsia="Calibri" w:hAnsi="Times New Roman"/>
          <w:sz w:val="28"/>
          <w:szCs w:val="28"/>
        </w:rPr>
        <w:t xml:space="preserve">говорение (элементарный диалог этикетного характера, диалог </w:t>
      </w:r>
      <w:proofErr w:type="gramStart"/>
      <w:r w:rsidR="00E5362C">
        <w:rPr>
          <w:rFonts w:ascii="Times New Roman" w:eastAsia="Calibri" w:hAnsi="Times New Roman"/>
          <w:sz w:val="28"/>
          <w:szCs w:val="28"/>
        </w:rPr>
        <w:t>в доступных ребёнку</w:t>
      </w:r>
      <w:proofErr w:type="gramEnd"/>
      <w:r w:rsidR="00E5362C">
        <w:rPr>
          <w:rFonts w:ascii="Times New Roman" w:eastAsia="Calibri" w:hAnsi="Times New Roman"/>
          <w:sz w:val="28"/>
          <w:szCs w:val="28"/>
        </w:rPr>
        <w:t xml:space="preserve"> типичных ситуациях, диалог с вопросами и побуждением к действию, монологические высказывания с описаниями себя, семьи и других людей, предметов, картинок и персонажей);</w:t>
      </w:r>
    </w:p>
    <w:p w:rsidR="00E5362C" w:rsidRDefault="00E5362C" w:rsidP="00A65AC3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</w:p>
    <w:p w:rsidR="00E5362C" w:rsidRPr="00CC2D43" w:rsidRDefault="00E5362C" w:rsidP="00A65AC3">
      <w:pPr>
        <w:pStyle w:val="a8"/>
        <w:numPr>
          <w:ilvl w:val="0"/>
          <w:numId w:val="6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CC2D43">
        <w:rPr>
          <w:rFonts w:ascii="Times New Roman" w:eastAsia="Calibri" w:hAnsi="Times New Roman"/>
          <w:sz w:val="28"/>
          <w:szCs w:val="28"/>
        </w:rPr>
        <w:t>формирование элементарных системных языковых представлений об изучаемом языке (</w:t>
      </w:r>
      <w:proofErr w:type="spellStart"/>
      <w:proofErr w:type="gramStart"/>
      <w:r w:rsidRPr="00CC2D43">
        <w:rPr>
          <w:rFonts w:ascii="Times New Roman" w:eastAsia="Calibri" w:hAnsi="Times New Roman"/>
          <w:sz w:val="28"/>
          <w:szCs w:val="28"/>
        </w:rPr>
        <w:t>звуко</w:t>
      </w:r>
      <w:proofErr w:type="spellEnd"/>
      <w:r w:rsidRPr="00CC2D43">
        <w:rPr>
          <w:rFonts w:ascii="Times New Roman" w:eastAsia="Calibri" w:hAnsi="Times New Roman"/>
          <w:sz w:val="28"/>
          <w:szCs w:val="28"/>
        </w:rPr>
        <w:t>-буквенный</w:t>
      </w:r>
      <w:proofErr w:type="gramEnd"/>
      <w:r w:rsidRPr="00CC2D43">
        <w:rPr>
          <w:rFonts w:ascii="Times New Roman" w:eastAsia="Calibri" w:hAnsi="Times New Roman"/>
          <w:sz w:val="28"/>
          <w:szCs w:val="28"/>
        </w:rPr>
        <w:t xml:space="preserve"> состав, слова и словосочетания, утвердительные, вопросительные и отрицательные предложения, порядок слов, служебные слова и грамматические словоформы);</w:t>
      </w:r>
    </w:p>
    <w:p w:rsidR="00E5362C" w:rsidRPr="00CC2D43" w:rsidRDefault="00E5362C" w:rsidP="00A65AC3">
      <w:pPr>
        <w:pStyle w:val="a8"/>
        <w:numPr>
          <w:ilvl w:val="0"/>
          <w:numId w:val="6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CC2D43">
        <w:rPr>
          <w:rFonts w:ascii="Times New Roman" w:eastAsia="Calibri" w:hAnsi="Times New Roman"/>
          <w:sz w:val="28"/>
          <w:szCs w:val="28"/>
        </w:rPr>
        <w:t>умение выполнять задания по усвоенному образцу, включая составление собственных диалогических и монологических высказывание по изученной тематике;</w:t>
      </w:r>
    </w:p>
    <w:p w:rsidR="00CC2D43" w:rsidRDefault="00CC2D43" w:rsidP="00A65AC3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</w:p>
    <w:p w:rsidR="00E5362C" w:rsidRPr="00CC2D43" w:rsidRDefault="00E5362C" w:rsidP="00A65AC3">
      <w:pPr>
        <w:pStyle w:val="a8"/>
        <w:numPr>
          <w:ilvl w:val="0"/>
          <w:numId w:val="6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CC2D43">
        <w:rPr>
          <w:rFonts w:ascii="Times New Roman" w:eastAsia="Calibri" w:hAnsi="Times New Roman"/>
          <w:sz w:val="28"/>
          <w:szCs w:val="28"/>
        </w:rPr>
        <w:t>умение использовать учебно-справочный материал в виде словарей, таблиц и схем для выполнения заданий разного типа;</w:t>
      </w:r>
    </w:p>
    <w:p w:rsidR="00E5362C" w:rsidRDefault="00CC2D43" w:rsidP="00A65AC3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6) </w:t>
      </w:r>
      <w:r w:rsidR="00E5362C">
        <w:rPr>
          <w:rFonts w:ascii="Times New Roman" w:eastAsia="Calibri" w:hAnsi="Times New Roman"/>
          <w:sz w:val="28"/>
          <w:szCs w:val="28"/>
        </w:rPr>
        <w:t>осуществлять самооценку выполненных учебных заданий и подводить итоги усвоенным знаниям на основе заданий для самоконтроля.</w:t>
      </w:r>
    </w:p>
    <w:p w:rsidR="00E5362C" w:rsidRDefault="00CC2D43" w:rsidP="00A65AC3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7) </w:t>
      </w:r>
      <w:r w:rsidR="00E5362C">
        <w:rPr>
          <w:rFonts w:ascii="Times New Roman" w:eastAsia="Calibri" w:hAnsi="Times New Roman"/>
          <w:sz w:val="28"/>
          <w:szCs w:val="28"/>
        </w:rPr>
        <w:t>восприятие языка как общечеловеческой ценности, обеспечивающей познание, передачу информации, выражение эмоций, отношений и взаимодействия с другими людьми;</w:t>
      </w:r>
    </w:p>
    <w:p w:rsidR="00E5362C" w:rsidRDefault="00CC2D43" w:rsidP="00A65AC3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8) </w:t>
      </w:r>
      <w:r w:rsidR="00E5362C">
        <w:rPr>
          <w:rFonts w:ascii="Times New Roman" w:eastAsia="Calibri" w:hAnsi="Times New Roman"/>
          <w:sz w:val="28"/>
          <w:szCs w:val="28"/>
        </w:rPr>
        <w:t xml:space="preserve">ознакомление с доступными возрасту культурными </w:t>
      </w:r>
      <w:proofErr w:type="gramStart"/>
      <w:r w:rsidR="00E5362C">
        <w:rPr>
          <w:rFonts w:ascii="Times New Roman" w:eastAsia="Calibri" w:hAnsi="Times New Roman"/>
          <w:sz w:val="28"/>
          <w:szCs w:val="28"/>
        </w:rPr>
        <w:t>ценностями  народа</w:t>
      </w:r>
      <w:proofErr w:type="gramEnd"/>
      <w:r w:rsidR="00E5362C">
        <w:rPr>
          <w:rFonts w:ascii="Times New Roman" w:eastAsia="Calibri" w:hAnsi="Times New Roman"/>
          <w:sz w:val="28"/>
          <w:szCs w:val="28"/>
        </w:rPr>
        <w:t xml:space="preserve"> и своей страны, известными героями, важными событиями, популярными произведениями, а также нормами жизни;</w:t>
      </w:r>
    </w:p>
    <w:p w:rsidR="00E5362C" w:rsidRDefault="00CC2D43" w:rsidP="00A65AC3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9) </w:t>
      </w:r>
      <w:r w:rsidR="00E5362C">
        <w:rPr>
          <w:rFonts w:ascii="Times New Roman" w:eastAsia="Calibri" w:hAnsi="Times New Roman"/>
          <w:sz w:val="28"/>
          <w:szCs w:val="28"/>
        </w:rPr>
        <w:t xml:space="preserve">знакомство с образцами </w:t>
      </w:r>
      <w:proofErr w:type="gramStart"/>
      <w:r w:rsidR="00E5362C">
        <w:rPr>
          <w:rFonts w:ascii="Times New Roman" w:eastAsia="Calibri" w:hAnsi="Times New Roman"/>
          <w:sz w:val="28"/>
          <w:szCs w:val="28"/>
        </w:rPr>
        <w:t>родной  детской</w:t>
      </w:r>
      <w:proofErr w:type="gramEnd"/>
      <w:r w:rsidR="00E5362C">
        <w:rPr>
          <w:rFonts w:ascii="Times New Roman" w:eastAsia="Calibri" w:hAnsi="Times New Roman"/>
          <w:sz w:val="28"/>
          <w:szCs w:val="28"/>
        </w:rPr>
        <w:t xml:space="preserve"> литературы, образцов поэзии, фольклора и народного литературного творчества;</w:t>
      </w:r>
    </w:p>
    <w:p w:rsidR="00E5362C" w:rsidRDefault="00CC2D43" w:rsidP="00A65AC3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10) </w:t>
      </w:r>
      <w:r w:rsidR="00E5362C">
        <w:rPr>
          <w:rFonts w:ascii="Times New Roman" w:eastAsia="Calibri" w:hAnsi="Times New Roman"/>
          <w:sz w:val="28"/>
          <w:szCs w:val="28"/>
        </w:rPr>
        <w:t>формирование эстетического вкуса в восприятии фрагментов родной детской литературы, стихов, песен и иллюстраций;</w:t>
      </w:r>
    </w:p>
    <w:p w:rsidR="00E5362C" w:rsidRDefault="00CC2D43" w:rsidP="00A65AC3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11) </w:t>
      </w:r>
      <w:r w:rsidR="00E5362C">
        <w:rPr>
          <w:rFonts w:ascii="Times New Roman" w:eastAsia="Calibri" w:hAnsi="Times New Roman"/>
          <w:sz w:val="28"/>
          <w:szCs w:val="28"/>
        </w:rPr>
        <w:t xml:space="preserve">развитие эстетической оценки образцов </w:t>
      </w:r>
      <w:proofErr w:type="gramStart"/>
      <w:r w:rsidR="00E5362C">
        <w:rPr>
          <w:rFonts w:ascii="Times New Roman" w:eastAsia="Calibri" w:hAnsi="Times New Roman"/>
          <w:sz w:val="28"/>
          <w:szCs w:val="28"/>
        </w:rPr>
        <w:t>родной  детской</w:t>
      </w:r>
      <w:proofErr w:type="gramEnd"/>
      <w:r w:rsidR="00E5362C">
        <w:rPr>
          <w:rFonts w:ascii="Times New Roman" w:eastAsia="Calibri" w:hAnsi="Times New Roman"/>
          <w:sz w:val="28"/>
          <w:szCs w:val="28"/>
        </w:rPr>
        <w:t xml:space="preserve"> литературы, стихов и песен, фольклора и изображений на основе образцов для сравнения.</w:t>
      </w:r>
    </w:p>
    <w:p w:rsidR="00E5362C" w:rsidRDefault="00CC2D43" w:rsidP="00A65AC3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12) </w:t>
      </w:r>
      <w:r w:rsidR="00E5362C">
        <w:rPr>
          <w:rFonts w:ascii="Times New Roman" w:eastAsia="Calibri" w:hAnsi="Times New Roman"/>
          <w:sz w:val="28"/>
          <w:szCs w:val="28"/>
        </w:rPr>
        <w:t>умение сохранять цели познавательной деятельности и следовать её задачам при усвоении программного учебного материала и в самостоятельном учении;</w:t>
      </w:r>
    </w:p>
    <w:p w:rsidR="00E5362C" w:rsidRDefault="00CC2D43" w:rsidP="00A65AC3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13) </w:t>
      </w:r>
      <w:r w:rsidR="00E5362C">
        <w:rPr>
          <w:rFonts w:ascii="Times New Roman" w:eastAsia="Calibri" w:hAnsi="Times New Roman"/>
          <w:sz w:val="28"/>
          <w:szCs w:val="28"/>
        </w:rPr>
        <w:t>готовность пользоваться доступными возрасту современными учебными технологиями, включая ИКТ для повышения эффективности своего учебного труда;</w:t>
      </w:r>
    </w:p>
    <w:p w:rsidR="009C6917" w:rsidRDefault="009C6917" w:rsidP="00A65AC3">
      <w:pPr>
        <w:spacing w:after="0"/>
        <w:ind w:left="142"/>
        <w:rPr>
          <w:rFonts w:ascii="Times New Roman" w:hAnsi="Times New Roman"/>
          <w:b/>
          <w:sz w:val="28"/>
          <w:szCs w:val="28"/>
        </w:rPr>
      </w:pPr>
    </w:p>
    <w:p w:rsidR="00E5362C" w:rsidRDefault="009C6917" w:rsidP="00A65AC3">
      <w:pPr>
        <w:spacing w:after="0"/>
        <w:ind w:left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="00E5362C">
        <w:rPr>
          <w:rFonts w:ascii="Times New Roman" w:hAnsi="Times New Roman"/>
          <w:b/>
          <w:sz w:val="28"/>
          <w:szCs w:val="28"/>
        </w:rPr>
        <w:t>одержание учебного предмета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4"/>
      </w:tblGrid>
      <w:tr w:rsidR="00E5362C" w:rsidTr="00A65AC3">
        <w:trPr>
          <w:trHeight w:val="986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E5362C" w:rsidRDefault="009C6917" w:rsidP="00A65AC3">
            <w:pPr>
              <w:tabs>
                <w:tab w:val="left" w:pos="1710"/>
              </w:tabs>
              <w:spacing w:before="120" w:after="0"/>
              <w:ind w:left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класс.</w:t>
            </w:r>
            <w:r w:rsidR="00E5362C">
              <w:rPr>
                <w:rFonts w:ascii="Times New Roman" w:hAnsi="Times New Roman"/>
                <w:sz w:val="28"/>
                <w:szCs w:val="28"/>
              </w:rPr>
              <w:t xml:space="preserve"> (35 часов)</w:t>
            </w:r>
          </w:p>
          <w:p w:rsidR="00E5362C" w:rsidRDefault="00E5362C" w:rsidP="00A65AC3">
            <w:pPr>
              <w:pStyle w:val="a6"/>
              <w:spacing w:line="276" w:lineRule="auto"/>
              <w:ind w:left="142"/>
              <w:rPr>
                <w:sz w:val="28"/>
                <w:szCs w:val="28"/>
                <w:lang w:eastAsia="en-US"/>
              </w:rPr>
            </w:pPr>
          </w:p>
          <w:tbl>
            <w:tblPr>
              <w:tblStyle w:val="a9"/>
              <w:tblW w:w="14432" w:type="dxa"/>
              <w:tblLayout w:type="fixed"/>
              <w:tblLook w:val="04A0" w:firstRow="1" w:lastRow="0" w:firstColumn="1" w:lastColumn="0" w:noHBand="0" w:noVBand="1"/>
            </w:tblPr>
            <w:tblGrid>
              <w:gridCol w:w="7120"/>
              <w:gridCol w:w="7312"/>
            </w:tblGrid>
            <w:tr w:rsidR="00856A6A" w:rsidTr="00C633C0">
              <w:tc>
                <w:tcPr>
                  <w:tcW w:w="7120" w:type="dxa"/>
                </w:tcPr>
                <w:p w:rsidR="00856A6A" w:rsidRDefault="00856A6A" w:rsidP="00A65AC3">
                  <w:pPr>
                    <w:pStyle w:val="a6"/>
                    <w:spacing w:line="276" w:lineRule="auto"/>
                    <w:ind w:left="142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Слово о языке</w:t>
                  </w:r>
                  <w:r>
                    <w:rPr>
                      <w:sz w:val="28"/>
                      <w:szCs w:val="28"/>
                      <w:u w:val="single"/>
                      <w:lang w:eastAsia="en-US"/>
                    </w:rPr>
                    <w:t>.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Устная и письменная речь.</w:t>
                  </w:r>
                </w:p>
              </w:tc>
              <w:tc>
                <w:tcPr>
                  <w:tcW w:w="7312" w:type="dxa"/>
                </w:tcPr>
                <w:p w:rsidR="00856A6A" w:rsidRDefault="00856A6A" w:rsidP="00A65AC3">
                  <w:pPr>
                    <w:pStyle w:val="a6"/>
                    <w:spacing w:line="276" w:lineRule="auto"/>
                    <w:ind w:left="142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</w:tr>
            <w:tr w:rsidR="00856A6A" w:rsidTr="00C633C0">
              <w:tc>
                <w:tcPr>
                  <w:tcW w:w="7120" w:type="dxa"/>
                </w:tcPr>
                <w:p w:rsidR="00856A6A" w:rsidRDefault="00856A6A" w:rsidP="00A65AC3">
                  <w:pPr>
                    <w:pStyle w:val="a6"/>
                    <w:spacing w:line="276" w:lineRule="auto"/>
                    <w:ind w:left="142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Повторение изученного в начальных классах.</w:t>
                  </w:r>
                </w:p>
                <w:p w:rsidR="00856A6A" w:rsidRDefault="00856A6A" w:rsidP="00A65AC3">
                  <w:pPr>
                    <w:pStyle w:val="a6"/>
                    <w:spacing w:line="276" w:lineRule="auto"/>
                    <w:ind w:left="142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7312" w:type="dxa"/>
                </w:tcPr>
                <w:p w:rsidR="00856A6A" w:rsidRDefault="00856A6A" w:rsidP="00A65AC3">
                  <w:pPr>
                    <w:pStyle w:val="a6"/>
                    <w:spacing w:line="276" w:lineRule="auto"/>
                    <w:ind w:left="142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</w:tr>
            <w:tr w:rsidR="00856A6A" w:rsidTr="00C633C0">
              <w:tc>
                <w:tcPr>
                  <w:tcW w:w="7120" w:type="dxa"/>
                </w:tcPr>
                <w:p w:rsidR="00856A6A" w:rsidRDefault="00856A6A" w:rsidP="00A65AC3">
                  <w:pPr>
                    <w:pStyle w:val="a6"/>
                    <w:spacing w:line="276" w:lineRule="auto"/>
                    <w:ind w:left="142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Синтаксис и пунктуация.</w:t>
                  </w:r>
                </w:p>
              </w:tc>
              <w:tc>
                <w:tcPr>
                  <w:tcW w:w="7312" w:type="dxa"/>
                </w:tcPr>
                <w:p w:rsidR="00856A6A" w:rsidRPr="00856A6A" w:rsidRDefault="00C633C0" w:rsidP="00A65AC3">
                  <w:pPr>
                    <w:spacing w:after="0"/>
                    <w:ind w:left="142"/>
                    <w:rPr>
                      <w:rStyle w:val="a7"/>
                      <w:rFonts w:eastAsia="Calibri"/>
                    </w:rPr>
                  </w:pPr>
                  <w:r>
                    <w:rPr>
                      <w:rFonts w:eastAsia="Calibri"/>
                    </w:rPr>
                    <w:t>2</w:t>
                  </w:r>
                </w:p>
              </w:tc>
            </w:tr>
            <w:tr w:rsidR="00856A6A" w:rsidTr="00C633C0">
              <w:tc>
                <w:tcPr>
                  <w:tcW w:w="7120" w:type="dxa"/>
                </w:tcPr>
                <w:p w:rsidR="00856A6A" w:rsidRDefault="00856A6A" w:rsidP="00A65AC3">
                  <w:pPr>
                    <w:pStyle w:val="a6"/>
                    <w:spacing w:line="276" w:lineRule="auto"/>
                    <w:ind w:left="142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Текст. Разные виды текста.</w:t>
                  </w:r>
                </w:p>
              </w:tc>
              <w:tc>
                <w:tcPr>
                  <w:tcW w:w="7312" w:type="dxa"/>
                </w:tcPr>
                <w:p w:rsidR="00856A6A" w:rsidRDefault="00C633C0" w:rsidP="00A65AC3">
                  <w:pPr>
                    <w:pStyle w:val="a6"/>
                    <w:spacing w:line="276" w:lineRule="auto"/>
                    <w:ind w:left="142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</w:t>
                  </w:r>
                </w:p>
              </w:tc>
            </w:tr>
            <w:tr w:rsidR="00856A6A" w:rsidTr="00C633C0">
              <w:tc>
                <w:tcPr>
                  <w:tcW w:w="7120" w:type="dxa"/>
                </w:tcPr>
                <w:p w:rsidR="00856A6A" w:rsidRDefault="00856A6A" w:rsidP="00A65AC3">
                  <w:pPr>
                    <w:pStyle w:val="a6"/>
                    <w:spacing w:line="276" w:lineRule="auto"/>
                    <w:ind w:left="142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Обращение.</w:t>
                  </w:r>
                </w:p>
              </w:tc>
              <w:tc>
                <w:tcPr>
                  <w:tcW w:w="7312" w:type="dxa"/>
                </w:tcPr>
                <w:p w:rsidR="00856A6A" w:rsidRDefault="00C633C0" w:rsidP="00A65AC3">
                  <w:pPr>
                    <w:pStyle w:val="a6"/>
                    <w:spacing w:line="276" w:lineRule="auto"/>
                    <w:ind w:left="142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</w:t>
                  </w:r>
                </w:p>
              </w:tc>
            </w:tr>
            <w:tr w:rsidR="00856A6A" w:rsidTr="00C633C0">
              <w:tc>
                <w:tcPr>
                  <w:tcW w:w="7120" w:type="dxa"/>
                </w:tcPr>
                <w:p w:rsidR="00856A6A" w:rsidRDefault="00856A6A" w:rsidP="00A65AC3">
                  <w:pPr>
                    <w:pStyle w:val="a6"/>
                    <w:spacing w:line="276" w:lineRule="auto"/>
                    <w:ind w:left="142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Фонетика. Графика. Орфография.</w:t>
                  </w:r>
                </w:p>
              </w:tc>
              <w:tc>
                <w:tcPr>
                  <w:tcW w:w="7312" w:type="dxa"/>
                </w:tcPr>
                <w:p w:rsidR="00856A6A" w:rsidRDefault="00C633C0" w:rsidP="00A65AC3">
                  <w:pPr>
                    <w:pStyle w:val="a6"/>
                    <w:spacing w:line="276" w:lineRule="auto"/>
                    <w:ind w:left="142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</w:tr>
            <w:tr w:rsidR="00856A6A" w:rsidTr="00C633C0">
              <w:tc>
                <w:tcPr>
                  <w:tcW w:w="7120" w:type="dxa"/>
                </w:tcPr>
                <w:p w:rsidR="00856A6A" w:rsidRDefault="00856A6A" w:rsidP="00A65AC3">
                  <w:pPr>
                    <w:pStyle w:val="a6"/>
                    <w:spacing w:line="276" w:lineRule="auto"/>
                    <w:ind w:left="142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Орфография. Орфограмма.</w:t>
                  </w:r>
                </w:p>
              </w:tc>
              <w:tc>
                <w:tcPr>
                  <w:tcW w:w="7312" w:type="dxa"/>
                </w:tcPr>
                <w:p w:rsidR="00856A6A" w:rsidRDefault="00C633C0" w:rsidP="00A65AC3">
                  <w:pPr>
                    <w:pStyle w:val="a6"/>
                    <w:spacing w:line="276" w:lineRule="auto"/>
                    <w:ind w:left="142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</w:tr>
            <w:tr w:rsidR="00856A6A" w:rsidTr="00C633C0">
              <w:tc>
                <w:tcPr>
                  <w:tcW w:w="7120" w:type="dxa"/>
                </w:tcPr>
                <w:p w:rsidR="00856A6A" w:rsidRDefault="00856A6A" w:rsidP="00A65AC3">
                  <w:pPr>
                    <w:pStyle w:val="a6"/>
                    <w:spacing w:line="276" w:lineRule="auto"/>
                    <w:ind w:left="142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Лексика.</w:t>
                  </w:r>
                </w:p>
              </w:tc>
              <w:tc>
                <w:tcPr>
                  <w:tcW w:w="7312" w:type="dxa"/>
                </w:tcPr>
                <w:p w:rsidR="00856A6A" w:rsidRDefault="00C633C0" w:rsidP="00A65AC3">
                  <w:pPr>
                    <w:pStyle w:val="a6"/>
                    <w:spacing w:line="276" w:lineRule="auto"/>
                    <w:ind w:left="142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4</w:t>
                  </w:r>
                </w:p>
              </w:tc>
            </w:tr>
            <w:tr w:rsidR="00856A6A" w:rsidTr="00C633C0">
              <w:tc>
                <w:tcPr>
                  <w:tcW w:w="7120" w:type="dxa"/>
                </w:tcPr>
                <w:p w:rsidR="00856A6A" w:rsidRDefault="00856A6A" w:rsidP="00A65AC3">
                  <w:pPr>
                    <w:pStyle w:val="a6"/>
                    <w:spacing w:line="276" w:lineRule="auto"/>
                    <w:ind w:left="142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eastAsia="en-US"/>
                    </w:rPr>
                    <w:t>Морфемика</w:t>
                  </w:r>
                  <w:proofErr w:type="spellEnd"/>
                  <w:r>
                    <w:rPr>
                      <w:sz w:val="28"/>
                      <w:szCs w:val="28"/>
                      <w:lang w:eastAsia="en-US"/>
                    </w:rPr>
                    <w:t>. Орфография.</w:t>
                  </w:r>
                </w:p>
              </w:tc>
              <w:tc>
                <w:tcPr>
                  <w:tcW w:w="7312" w:type="dxa"/>
                </w:tcPr>
                <w:p w:rsidR="00856A6A" w:rsidRDefault="00C633C0" w:rsidP="00A65AC3">
                  <w:pPr>
                    <w:pStyle w:val="a6"/>
                    <w:spacing w:line="276" w:lineRule="auto"/>
                    <w:ind w:left="142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</w:tr>
            <w:tr w:rsidR="00856A6A" w:rsidTr="00C633C0">
              <w:tc>
                <w:tcPr>
                  <w:tcW w:w="7120" w:type="dxa"/>
                </w:tcPr>
                <w:p w:rsidR="00856A6A" w:rsidRDefault="00856A6A" w:rsidP="00A65AC3">
                  <w:pPr>
                    <w:pStyle w:val="a6"/>
                    <w:spacing w:line="276" w:lineRule="auto"/>
                    <w:ind w:left="142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Словообразование.</w:t>
                  </w:r>
                </w:p>
              </w:tc>
              <w:tc>
                <w:tcPr>
                  <w:tcW w:w="7312" w:type="dxa"/>
                </w:tcPr>
                <w:p w:rsidR="00856A6A" w:rsidRDefault="00C633C0" w:rsidP="00A65AC3">
                  <w:pPr>
                    <w:pStyle w:val="a6"/>
                    <w:spacing w:line="276" w:lineRule="auto"/>
                    <w:ind w:left="142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4</w:t>
                  </w:r>
                </w:p>
              </w:tc>
            </w:tr>
            <w:tr w:rsidR="00856A6A" w:rsidTr="00C633C0">
              <w:tc>
                <w:tcPr>
                  <w:tcW w:w="7120" w:type="dxa"/>
                </w:tcPr>
                <w:p w:rsidR="00856A6A" w:rsidRDefault="00856A6A" w:rsidP="00A65AC3">
                  <w:pPr>
                    <w:pStyle w:val="a6"/>
                    <w:spacing w:line="276" w:lineRule="auto"/>
                    <w:ind w:left="142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Морфология и орфография.</w:t>
                  </w:r>
                </w:p>
              </w:tc>
              <w:tc>
                <w:tcPr>
                  <w:tcW w:w="7312" w:type="dxa"/>
                </w:tcPr>
                <w:p w:rsidR="00856A6A" w:rsidRDefault="00C633C0" w:rsidP="00A65AC3">
                  <w:pPr>
                    <w:pStyle w:val="a6"/>
                    <w:spacing w:line="276" w:lineRule="auto"/>
                    <w:ind w:left="142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</w:tr>
            <w:tr w:rsidR="00856A6A" w:rsidTr="00C633C0">
              <w:tc>
                <w:tcPr>
                  <w:tcW w:w="7120" w:type="dxa"/>
                </w:tcPr>
                <w:p w:rsidR="00856A6A" w:rsidRDefault="00856A6A" w:rsidP="00A65AC3">
                  <w:pPr>
                    <w:pStyle w:val="a6"/>
                    <w:spacing w:line="276" w:lineRule="auto"/>
                    <w:ind w:left="142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Имя существительное.</w:t>
                  </w:r>
                </w:p>
              </w:tc>
              <w:tc>
                <w:tcPr>
                  <w:tcW w:w="7312" w:type="dxa"/>
                </w:tcPr>
                <w:p w:rsidR="00856A6A" w:rsidRDefault="00C633C0" w:rsidP="00A65AC3">
                  <w:pPr>
                    <w:pStyle w:val="a6"/>
                    <w:spacing w:line="276" w:lineRule="auto"/>
                    <w:ind w:left="142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4</w:t>
                  </w:r>
                </w:p>
              </w:tc>
            </w:tr>
            <w:tr w:rsidR="00856A6A" w:rsidTr="00C633C0">
              <w:tc>
                <w:tcPr>
                  <w:tcW w:w="7120" w:type="dxa"/>
                </w:tcPr>
                <w:p w:rsidR="00856A6A" w:rsidRDefault="00856A6A" w:rsidP="00A65AC3">
                  <w:pPr>
                    <w:pStyle w:val="a6"/>
                    <w:spacing w:line="276" w:lineRule="auto"/>
                    <w:ind w:left="142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Повторение.</w:t>
                  </w:r>
                </w:p>
              </w:tc>
              <w:tc>
                <w:tcPr>
                  <w:tcW w:w="7312" w:type="dxa"/>
                </w:tcPr>
                <w:p w:rsidR="00856A6A" w:rsidRDefault="00C633C0" w:rsidP="00A65AC3">
                  <w:pPr>
                    <w:pStyle w:val="a6"/>
                    <w:spacing w:line="276" w:lineRule="auto"/>
                    <w:ind w:left="142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</w:tr>
          </w:tbl>
          <w:p w:rsidR="00E5362C" w:rsidRDefault="00E5362C" w:rsidP="00A65AC3">
            <w:pPr>
              <w:pStyle w:val="a6"/>
              <w:spacing w:line="276" w:lineRule="auto"/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633C0" w:rsidTr="00A65AC3">
        <w:trPr>
          <w:trHeight w:val="986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C633C0" w:rsidRDefault="00C633C0" w:rsidP="00A65AC3">
            <w:pPr>
              <w:tabs>
                <w:tab w:val="left" w:pos="1710"/>
              </w:tabs>
              <w:spacing w:after="0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33C0" w:rsidTr="00A65AC3">
        <w:trPr>
          <w:trHeight w:val="986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C633C0" w:rsidRDefault="00C633C0" w:rsidP="00A65AC3">
            <w:pPr>
              <w:spacing w:after="0"/>
              <w:ind w:left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класс (35 ч.)</w:t>
            </w:r>
          </w:p>
          <w:p w:rsidR="00C633C0" w:rsidRDefault="00C633C0" w:rsidP="00A65AC3">
            <w:pPr>
              <w:tabs>
                <w:tab w:val="left" w:pos="1710"/>
              </w:tabs>
              <w:spacing w:after="0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65AC3" w:rsidRDefault="00A65AC3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Вводный урок. </w:t>
      </w:r>
      <w:proofErr w:type="spellStart"/>
      <w:r>
        <w:rPr>
          <w:rFonts w:ascii="Times New Roman" w:hAnsi="Times New Roman"/>
          <w:sz w:val="28"/>
          <w:szCs w:val="28"/>
        </w:rPr>
        <w:t>В.М.Васильев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Г.Г.Кармазин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F0B17" w:rsidRDefault="007F0B17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Повторение.</w:t>
      </w:r>
    </w:p>
    <w:p w:rsidR="007F0B17" w:rsidRDefault="007F0B17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Текст.</w:t>
      </w:r>
    </w:p>
    <w:p w:rsidR="007F0B17" w:rsidRDefault="007F0B17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Словообразование.</w:t>
      </w:r>
    </w:p>
    <w:p w:rsidR="007F0B17" w:rsidRDefault="007F0B17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Морфология. Культура речи. Орфография.</w:t>
      </w:r>
    </w:p>
    <w:p w:rsidR="00E5362C" w:rsidRDefault="00E5362C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Имя прилагательное.</w:t>
      </w:r>
    </w:p>
    <w:p w:rsidR="007F0B17" w:rsidRDefault="00E5362C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Имя числительное.</w:t>
      </w:r>
    </w:p>
    <w:p w:rsidR="00E5362C" w:rsidRDefault="00E5362C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Местоимения.</w:t>
      </w:r>
    </w:p>
    <w:p w:rsidR="00E5362C" w:rsidRDefault="00E5362C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Наречие.</w:t>
      </w:r>
    </w:p>
    <w:p w:rsidR="00A65AC3" w:rsidRDefault="00A65AC3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Повторение.</w:t>
      </w:r>
    </w:p>
    <w:p w:rsidR="00E5362C" w:rsidRDefault="00E5362C" w:rsidP="00A65AC3">
      <w:pPr>
        <w:spacing w:after="0"/>
        <w:ind w:left="142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5362C" w:rsidRDefault="00CA657F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 класс </w:t>
      </w:r>
      <w:r w:rsidR="00E5362C">
        <w:rPr>
          <w:rFonts w:ascii="Times New Roman" w:hAnsi="Times New Roman"/>
          <w:sz w:val="28"/>
          <w:szCs w:val="28"/>
        </w:rPr>
        <w:t>(35 ч.)</w:t>
      </w:r>
    </w:p>
    <w:p w:rsidR="007F0B17" w:rsidRDefault="00E5362C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Беседа о родном языке.</w:t>
      </w:r>
    </w:p>
    <w:p w:rsidR="00E5362C" w:rsidRDefault="00E5362C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Повторение изученного в 5-6 классах.</w:t>
      </w:r>
    </w:p>
    <w:p w:rsidR="00E5362C" w:rsidRDefault="00E5362C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Глагол.</w:t>
      </w:r>
    </w:p>
    <w:p w:rsidR="007F0B17" w:rsidRPr="007F0B17" w:rsidRDefault="00E5362C" w:rsidP="00A65AC3">
      <w:pPr>
        <w:pStyle w:val="a6"/>
        <w:ind w:left="142"/>
        <w:rPr>
          <w:sz w:val="28"/>
          <w:szCs w:val="28"/>
        </w:rPr>
      </w:pPr>
      <w:r w:rsidRPr="007F0B17">
        <w:rPr>
          <w:sz w:val="28"/>
          <w:szCs w:val="28"/>
        </w:rPr>
        <w:t>П</w:t>
      </w:r>
      <w:r w:rsidR="007F0B17" w:rsidRPr="007F0B17">
        <w:rPr>
          <w:sz w:val="28"/>
          <w:szCs w:val="28"/>
        </w:rPr>
        <w:t>ричастие.</w:t>
      </w:r>
    </w:p>
    <w:p w:rsidR="007F0B17" w:rsidRPr="007F0B17" w:rsidRDefault="007F0B17" w:rsidP="00A65AC3">
      <w:pPr>
        <w:pStyle w:val="a6"/>
        <w:ind w:left="142"/>
        <w:rPr>
          <w:sz w:val="28"/>
          <w:szCs w:val="28"/>
        </w:rPr>
      </w:pPr>
      <w:r w:rsidRPr="007F0B17">
        <w:rPr>
          <w:sz w:val="28"/>
          <w:szCs w:val="28"/>
        </w:rPr>
        <w:t>Деепричастие</w:t>
      </w:r>
    </w:p>
    <w:p w:rsidR="007F0B17" w:rsidRPr="007F0B17" w:rsidRDefault="007F0B17" w:rsidP="00A65AC3">
      <w:pPr>
        <w:pStyle w:val="a6"/>
        <w:ind w:left="142"/>
        <w:rPr>
          <w:sz w:val="28"/>
          <w:szCs w:val="28"/>
        </w:rPr>
      </w:pPr>
      <w:r w:rsidRPr="007F0B17">
        <w:rPr>
          <w:sz w:val="28"/>
          <w:szCs w:val="28"/>
        </w:rPr>
        <w:t>Звукоподражательные слова.</w:t>
      </w:r>
    </w:p>
    <w:p w:rsidR="007F0B17" w:rsidRPr="007F0B17" w:rsidRDefault="007F0B17" w:rsidP="00A65AC3">
      <w:pPr>
        <w:pStyle w:val="a6"/>
        <w:ind w:left="142"/>
        <w:rPr>
          <w:sz w:val="28"/>
          <w:szCs w:val="28"/>
        </w:rPr>
      </w:pPr>
      <w:r w:rsidRPr="007F0B17">
        <w:rPr>
          <w:sz w:val="28"/>
          <w:szCs w:val="28"/>
        </w:rPr>
        <w:t>Служебные</w:t>
      </w:r>
      <w:r>
        <w:rPr>
          <w:sz w:val="28"/>
          <w:szCs w:val="28"/>
        </w:rPr>
        <w:t xml:space="preserve"> </w:t>
      </w:r>
      <w:r w:rsidRPr="007F0B17">
        <w:rPr>
          <w:sz w:val="28"/>
          <w:szCs w:val="28"/>
        </w:rPr>
        <w:t>части речи.</w:t>
      </w:r>
    </w:p>
    <w:p w:rsidR="007F0B17" w:rsidRPr="007F0B17" w:rsidRDefault="007F0B17" w:rsidP="00A65AC3">
      <w:pPr>
        <w:pStyle w:val="a6"/>
        <w:ind w:left="142"/>
        <w:rPr>
          <w:sz w:val="28"/>
          <w:szCs w:val="28"/>
        </w:rPr>
      </w:pPr>
      <w:r w:rsidRPr="007F0B17">
        <w:rPr>
          <w:sz w:val="28"/>
          <w:szCs w:val="28"/>
        </w:rPr>
        <w:t>Предлог.</w:t>
      </w:r>
    </w:p>
    <w:p w:rsidR="007F0B17" w:rsidRPr="007F0B17" w:rsidRDefault="00E5362C" w:rsidP="00A65AC3">
      <w:pPr>
        <w:pStyle w:val="a6"/>
        <w:ind w:left="142"/>
        <w:rPr>
          <w:sz w:val="28"/>
          <w:szCs w:val="28"/>
        </w:rPr>
      </w:pPr>
      <w:r w:rsidRPr="007F0B17">
        <w:rPr>
          <w:sz w:val="28"/>
          <w:szCs w:val="28"/>
        </w:rPr>
        <w:t>Союз.</w:t>
      </w:r>
    </w:p>
    <w:p w:rsidR="007F0B17" w:rsidRPr="007F0B17" w:rsidRDefault="007F0B17" w:rsidP="00A65AC3">
      <w:pPr>
        <w:pStyle w:val="a6"/>
        <w:ind w:left="142"/>
        <w:rPr>
          <w:sz w:val="28"/>
          <w:szCs w:val="28"/>
        </w:rPr>
      </w:pPr>
      <w:r w:rsidRPr="007F0B17">
        <w:rPr>
          <w:sz w:val="28"/>
          <w:szCs w:val="28"/>
        </w:rPr>
        <w:t>Частица</w:t>
      </w:r>
      <w:r w:rsidR="00E5362C" w:rsidRPr="007F0B17">
        <w:rPr>
          <w:sz w:val="28"/>
          <w:szCs w:val="28"/>
        </w:rPr>
        <w:t>.</w:t>
      </w:r>
    </w:p>
    <w:p w:rsidR="00E5362C" w:rsidRPr="007F0B17" w:rsidRDefault="007F0B17" w:rsidP="00A65AC3">
      <w:pPr>
        <w:pStyle w:val="a6"/>
        <w:ind w:left="142"/>
        <w:rPr>
          <w:sz w:val="28"/>
          <w:szCs w:val="28"/>
        </w:rPr>
      </w:pPr>
      <w:r w:rsidRPr="007F0B17">
        <w:rPr>
          <w:sz w:val="28"/>
          <w:szCs w:val="28"/>
        </w:rPr>
        <w:t>Междометие</w:t>
      </w:r>
      <w:r w:rsidR="00E5362C" w:rsidRPr="007F0B17">
        <w:rPr>
          <w:sz w:val="28"/>
          <w:szCs w:val="28"/>
        </w:rPr>
        <w:t>.</w:t>
      </w:r>
    </w:p>
    <w:p w:rsidR="007F0B17" w:rsidRDefault="007F0B17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Повторение.</w:t>
      </w:r>
    </w:p>
    <w:p w:rsidR="00E5362C" w:rsidRDefault="00E5362C" w:rsidP="00A65AC3">
      <w:pPr>
        <w:pStyle w:val="a6"/>
        <w:ind w:left="142"/>
        <w:rPr>
          <w:b/>
          <w:bCs/>
          <w:sz w:val="28"/>
          <w:szCs w:val="28"/>
        </w:rPr>
      </w:pPr>
    </w:p>
    <w:p w:rsidR="00E5362C" w:rsidRPr="00CA657F" w:rsidRDefault="00CA657F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  <w:r w:rsidRPr="00CA657F">
        <w:rPr>
          <w:rFonts w:ascii="Times New Roman" w:hAnsi="Times New Roman"/>
          <w:sz w:val="28"/>
          <w:szCs w:val="28"/>
        </w:rPr>
        <w:t>8 класс (35</w:t>
      </w:r>
      <w:r w:rsidR="00E5362C" w:rsidRPr="00CA657F">
        <w:rPr>
          <w:rFonts w:ascii="Times New Roman" w:hAnsi="Times New Roman"/>
          <w:sz w:val="28"/>
          <w:szCs w:val="28"/>
        </w:rPr>
        <w:t xml:space="preserve"> ч.)</w:t>
      </w:r>
    </w:p>
    <w:p w:rsidR="00CA657F" w:rsidRDefault="00E5362C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Беседа о родном языке.</w:t>
      </w:r>
    </w:p>
    <w:p w:rsidR="00CA657F" w:rsidRDefault="00E5362C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Повторение</w:t>
      </w:r>
      <w:r w:rsidR="00CA657F">
        <w:rPr>
          <w:sz w:val="28"/>
          <w:szCs w:val="28"/>
        </w:rPr>
        <w:t>.</w:t>
      </w:r>
    </w:p>
    <w:p w:rsidR="00CA657F" w:rsidRDefault="00E5362C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Диалект. Литературный язык.</w:t>
      </w:r>
    </w:p>
    <w:p w:rsidR="00E5362C" w:rsidRDefault="00CA657F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Синтаксис. Пунктуация</w:t>
      </w:r>
      <w:r w:rsidR="00E5362C">
        <w:rPr>
          <w:sz w:val="28"/>
          <w:szCs w:val="28"/>
        </w:rPr>
        <w:t>.</w:t>
      </w:r>
    </w:p>
    <w:p w:rsidR="00CA657F" w:rsidRDefault="00CA657F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Словосочетание.</w:t>
      </w:r>
    </w:p>
    <w:p w:rsidR="00E5362C" w:rsidRDefault="00E5362C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Предложение</w:t>
      </w:r>
      <w:r w:rsidR="00CA657F">
        <w:rPr>
          <w:sz w:val="28"/>
          <w:szCs w:val="28"/>
        </w:rPr>
        <w:t>.</w:t>
      </w:r>
    </w:p>
    <w:p w:rsidR="00CA657F" w:rsidRDefault="00CA657F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Двусоставное предложение.</w:t>
      </w:r>
    </w:p>
    <w:p w:rsidR="00CA657F" w:rsidRDefault="00CA657F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Второстепенные члены предложения.</w:t>
      </w:r>
    </w:p>
    <w:p w:rsidR="00E5362C" w:rsidRDefault="00CA657F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Односоставное предложение.</w:t>
      </w:r>
    </w:p>
    <w:p w:rsidR="00E5362C" w:rsidRDefault="00CA657F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Неполное предложение.</w:t>
      </w:r>
    </w:p>
    <w:p w:rsidR="00CA657F" w:rsidRDefault="00CA657F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Однородные члены предложения.</w:t>
      </w:r>
    </w:p>
    <w:p w:rsidR="00E5362C" w:rsidRDefault="00CA657F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Обособленные члены предложения.</w:t>
      </w:r>
    </w:p>
    <w:p w:rsidR="00E5362C" w:rsidRDefault="00CA657F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Обращение</w:t>
      </w:r>
      <w:r w:rsidR="00E5362C">
        <w:rPr>
          <w:sz w:val="28"/>
          <w:szCs w:val="28"/>
        </w:rPr>
        <w:t>.</w:t>
      </w:r>
    </w:p>
    <w:p w:rsidR="00CA657F" w:rsidRDefault="00CA657F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Вводное слово и предложение.</w:t>
      </w:r>
    </w:p>
    <w:p w:rsidR="00E5362C" w:rsidRDefault="00E5362C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Обобщающий урок.</w:t>
      </w:r>
    </w:p>
    <w:p w:rsidR="00E5362C" w:rsidRDefault="00E5362C" w:rsidP="00A65AC3">
      <w:pPr>
        <w:spacing w:after="0"/>
        <w:ind w:left="142"/>
        <w:rPr>
          <w:rFonts w:ascii="Times New Roman" w:hAnsi="Times New Roman"/>
          <w:b/>
          <w:sz w:val="28"/>
          <w:szCs w:val="28"/>
        </w:rPr>
      </w:pPr>
    </w:p>
    <w:p w:rsidR="00E5362C" w:rsidRPr="00CA657F" w:rsidRDefault="00E5362C" w:rsidP="00A65AC3">
      <w:pPr>
        <w:spacing w:after="0"/>
        <w:ind w:left="142"/>
        <w:rPr>
          <w:rFonts w:ascii="Times New Roman" w:hAnsi="Times New Roman"/>
          <w:sz w:val="28"/>
          <w:szCs w:val="28"/>
        </w:rPr>
      </w:pPr>
      <w:r w:rsidRPr="00CA657F">
        <w:rPr>
          <w:rFonts w:ascii="Times New Roman" w:hAnsi="Times New Roman"/>
          <w:sz w:val="28"/>
          <w:szCs w:val="28"/>
        </w:rPr>
        <w:t>9 кла</w:t>
      </w:r>
      <w:r w:rsidR="00CA657F">
        <w:rPr>
          <w:rFonts w:ascii="Times New Roman" w:hAnsi="Times New Roman"/>
          <w:sz w:val="28"/>
          <w:szCs w:val="28"/>
        </w:rPr>
        <w:t>сс (34</w:t>
      </w:r>
      <w:r w:rsidRPr="00CA657F">
        <w:rPr>
          <w:rFonts w:ascii="Times New Roman" w:hAnsi="Times New Roman"/>
          <w:sz w:val="28"/>
          <w:szCs w:val="28"/>
        </w:rPr>
        <w:t xml:space="preserve"> ч.)</w:t>
      </w:r>
    </w:p>
    <w:p w:rsidR="00CA657F" w:rsidRDefault="00E5362C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Беседа о родном языке.</w:t>
      </w:r>
    </w:p>
    <w:p w:rsidR="00E5362C" w:rsidRDefault="00E5362C" w:rsidP="00A65AC3">
      <w:pPr>
        <w:pStyle w:val="a6"/>
        <w:ind w:left="142"/>
        <w:rPr>
          <w:sz w:val="28"/>
          <w:szCs w:val="28"/>
        </w:rPr>
      </w:pPr>
      <w:proofErr w:type="spellStart"/>
      <w:r>
        <w:rPr>
          <w:sz w:val="28"/>
          <w:szCs w:val="28"/>
        </w:rPr>
        <w:t>В.М.Васильев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Г.Г.Кармазин</w:t>
      </w:r>
      <w:proofErr w:type="spellEnd"/>
      <w:r w:rsidR="00CA657F">
        <w:rPr>
          <w:sz w:val="28"/>
          <w:szCs w:val="28"/>
        </w:rPr>
        <w:t>.</w:t>
      </w:r>
    </w:p>
    <w:p w:rsidR="00E5362C" w:rsidRDefault="00E5362C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Повторение</w:t>
      </w:r>
      <w:r w:rsidR="00CA657F">
        <w:rPr>
          <w:sz w:val="28"/>
          <w:szCs w:val="28"/>
        </w:rPr>
        <w:t>.</w:t>
      </w:r>
    </w:p>
    <w:p w:rsidR="00E5362C" w:rsidRDefault="00E5362C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С</w:t>
      </w:r>
      <w:r w:rsidR="00CA657F">
        <w:rPr>
          <w:sz w:val="28"/>
          <w:szCs w:val="28"/>
        </w:rPr>
        <w:t>интаксис. Пунктуация.</w:t>
      </w:r>
    </w:p>
    <w:p w:rsidR="00CA657F" w:rsidRDefault="00CA657F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Сложносочиненные предложения.</w:t>
      </w:r>
    </w:p>
    <w:p w:rsidR="00CA657F" w:rsidRDefault="00CA657F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Сложноподчиненные предложения</w:t>
      </w:r>
      <w:r w:rsidR="00E5362C">
        <w:rPr>
          <w:sz w:val="28"/>
          <w:szCs w:val="28"/>
        </w:rPr>
        <w:t>.</w:t>
      </w:r>
    </w:p>
    <w:p w:rsidR="00CA657F" w:rsidRDefault="00CA657F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СПП с несколькими придаточными.</w:t>
      </w:r>
    </w:p>
    <w:p w:rsidR="00CA657F" w:rsidRDefault="00CA657F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Сложные синтаксические конструкции.</w:t>
      </w:r>
    </w:p>
    <w:p w:rsidR="00E5362C" w:rsidRDefault="00CA657F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Бессоюзное сложное предложение.</w:t>
      </w:r>
    </w:p>
    <w:p w:rsidR="00E5362C" w:rsidRDefault="00CA657F" w:rsidP="00A65AC3">
      <w:pPr>
        <w:pStyle w:val="a6"/>
        <w:ind w:left="142"/>
        <w:rPr>
          <w:sz w:val="28"/>
          <w:szCs w:val="28"/>
        </w:rPr>
      </w:pPr>
      <w:r>
        <w:rPr>
          <w:sz w:val="28"/>
          <w:szCs w:val="28"/>
        </w:rPr>
        <w:t>Прямая речь. Косвенная речь.</w:t>
      </w:r>
    </w:p>
    <w:p w:rsidR="00E5362C" w:rsidRDefault="00CA657F" w:rsidP="00A65AC3">
      <w:pPr>
        <w:pStyle w:val="a6"/>
        <w:ind w:left="142"/>
        <w:rPr>
          <w:bCs/>
          <w:sz w:val="28"/>
          <w:szCs w:val="28"/>
        </w:rPr>
      </w:pPr>
      <w:r>
        <w:rPr>
          <w:sz w:val="28"/>
          <w:szCs w:val="28"/>
        </w:rPr>
        <w:t>Повторение.</w:t>
      </w:r>
    </w:p>
    <w:sectPr w:rsidR="00E5362C" w:rsidSect="009C6917">
      <w:pgSz w:w="11906" w:h="16838"/>
      <w:pgMar w:top="1134" w:right="1558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50F78"/>
    <w:multiLevelType w:val="hybridMultilevel"/>
    <w:tmpl w:val="2EAE39DA"/>
    <w:lvl w:ilvl="0" w:tplc="1F40479A">
      <w:start w:val="65535"/>
      <w:numFmt w:val="bullet"/>
      <w:lvlText w:val="•"/>
      <w:lvlJc w:val="left"/>
      <w:pPr>
        <w:ind w:left="1004" w:hanging="36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C783BCB"/>
    <w:multiLevelType w:val="hybridMultilevel"/>
    <w:tmpl w:val="348A03AE"/>
    <w:lvl w:ilvl="0" w:tplc="171E24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8F67EEF"/>
    <w:multiLevelType w:val="hybridMultilevel"/>
    <w:tmpl w:val="BF166420"/>
    <w:lvl w:ilvl="0" w:tplc="1F40479A">
      <w:start w:val="65535"/>
      <w:numFmt w:val="bullet"/>
      <w:lvlText w:val="•"/>
      <w:lvlJc w:val="left"/>
      <w:pPr>
        <w:ind w:left="785" w:hanging="36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4B4B3F82"/>
    <w:multiLevelType w:val="hybridMultilevel"/>
    <w:tmpl w:val="217266C8"/>
    <w:lvl w:ilvl="0" w:tplc="87C27D5E">
      <w:start w:val="1"/>
      <w:numFmt w:val="decimal"/>
      <w:lvlText w:val="%1)"/>
      <w:lvlJc w:val="left"/>
      <w:pPr>
        <w:ind w:left="31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4" w15:restartNumberingAfterBreak="0">
    <w:nsid w:val="51101B08"/>
    <w:multiLevelType w:val="hybridMultilevel"/>
    <w:tmpl w:val="245E764C"/>
    <w:lvl w:ilvl="0" w:tplc="39221FB8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78C3873"/>
    <w:multiLevelType w:val="hybridMultilevel"/>
    <w:tmpl w:val="FC6695D4"/>
    <w:lvl w:ilvl="0" w:tplc="40CE6B6E">
      <w:start w:val="1"/>
      <w:numFmt w:val="decimal"/>
      <w:lvlText w:val="%1)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62C"/>
    <w:rsid w:val="007F0B17"/>
    <w:rsid w:val="00856A6A"/>
    <w:rsid w:val="009C6917"/>
    <w:rsid w:val="00A65AC3"/>
    <w:rsid w:val="00B55B75"/>
    <w:rsid w:val="00C633C0"/>
    <w:rsid w:val="00CA657F"/>
    <w:rsid w:val="00CC2D43"/>
    <w:rsid w:val="00E06D54"/>
    <w:rsid w:val="00E5362C"/>
    <w:rsid w:val="00F3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A4325-95B4-40DE-AED0-29D659A5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62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5362C"/>
    <w:pPr>
      <w:spacing w:after="120"/>
    </w:pPr>
    <w:rPr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E5362C"/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6"/>
    <w:uiPriority w:val="1"/>
    <w:locked/>
    <w:rsid w:val="00E536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5"/>
    <w:uiPriority w:val="1"/>
    <w:qFormat/>
    <w:rsid w:val="00E53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E5362C"/>
    <w:rPr>
      <w:b/>
      <w:bCs/>
    </w:rPr>
  </w:style>
  <w:style w:type="paragraph" w:styleId="a8">
    <w:name w:val="List Paragraph"/>
    <w:basedOn w:val="a"/>
    <w:uiPriority w:val="34"/>
    <w:qFormat/>
    <w:rsid w:val="009C6917"/>
    <w:pPr>
      <w:ind w:left="720"/>
      <w:contextualSpacing/>
    </w:pPr>
  </w:style>
  <w:style w:type="table" w:styleId="a9">
    <w:name w:val="Table Grid"/>
    <w:basedOn w:val="a1"/>
    <w:uiPriority w:val="39"/>
    <w:rsid w:val="00856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DD4D7-0EE7-4236-8683-E7A0B28C2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2023-03-20T19:01:00Z</dcterms:created>
  <dcterms:modified xsi:type="dcterms:W3CDTF">2023-03-20T19:01:00Z</dcterms:modified>
</cp:coreProperties>
</file>