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34B1" w:rsidRPr="00E948C0" w:rsidRDefault="0031477E" w:rsidP="00837D55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справка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результатах итогового собеседования по русскому языку</w:t>
      </w:r>
      <w:r w:rsidRPr="00E948C0">
        <w:rPr>
          <w:lang w:val="ru-RU"/>
        </w:rPr>
        <w:br/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9-х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классах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 202</w:t>
      </w:r>
      <w:r w:rsidR="00546F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году</w:t>
      </w:r>
    </w:p>
    <w:p w:rsidR="006121C6" w:rsidRPr="00E948C0" w:rsidRDefault="000E79EF" w:rsidP="006121C6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>февраля 202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1477E">
        <w:rPr>
          <w:rFonts w:hAnsi="Times New Roman" w:cs="Times New Roman"/>
          <w:color w:val="000000"/>
          <w:sz w:val="24"/>
          <w:szCs w:val="24"/>
        </w:rPr>
        <w:t> 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года было проведено итоговое собеседование по русскому языку, в котором приняли участие 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 xml:space="preserve">59 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>%) учащихся 9-х классов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31477E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 xml:space="preserve"> 59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участников – 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 xml:space="preserve">4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уча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щихся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ОВЗ.</w:t>
      </w:r>
    </w:p>
    <w:p w:rsidR="00AB60EB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В результате 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получили «зачет» (</w:t>
      </w:r>
      <w:r w:rsidR="00546F75">
        <w:rPr>
          <w:rFonts w:hAnsi="Times New Roman" w:cs="Times New Roman"/>
          <w:color w:val="000000"/>
          <w:sz w:val="24"/>
          <w:szCs w:val="24"/>
          <w:lang w:val="ru-RU"/>
        </w:rPr>
        <w:t>98,30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%),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 (</w:t>
      </w:r>
      <w:r w:rsidR="0032138E">
        <w:rPr>
          <w:rFonts w:hAnsi="Times New Roman" w:cs="Times New Roman"/>
          <w:color w:val="000000"/>
          <w:sz w:val="24"/>
          <w:szCs w:val="24"/>
          <w:lang w:val="ru-RU"/>
        </w:rPr>
        <w:t>2,33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 xml:space="preserve">%) - «не зачет». 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Форма протокола содержит 1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критериев. </w:t>
      </w:r>
    </w:p>
    <w:p w:rsidR="00AB60EB" w:rsidRPr="00E948C0" w:rsidRDefault="0031477E" w:rsidP="00AB60EB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За работу ученик может получить максимум 20 баллов. Минимум для зачета составляет 10 баллов. 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Минимум получили 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5,08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%), максимум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– 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AB60EB">
        <w:rPr>
          <w:rFonts w:hAnsi="Times New Roman" w:cs="Times New Roman"/>
          <w:color w:val="000000"/>
          <w:sz w:val="24"/>
          <w:szCs w:val="24"/>
        </w:rPr>
        <w:t> 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>человек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3,38</w:t>
      </w:r>
      <w:r w:rsidR="00AB60EB"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%).</w:t>
      </w:r>
      <w:r w:rsidR="00AB60E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AB60EB" w:rsidRDefault="00AB60EB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За работу ученик с ОВЗ может получить максимум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 xml:space="preserve"> 11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баллов, минимум 5. Минимум </w:t>
      </w:r>
      <w:r w:rsidR="00D46EC1">
        <w:rPr>
          <w:rFonts w:hAnsi="Times New Roman" w:cs="Times New Roman"/>
          <w:color w:val="000000"/>
          <w:sz w:val="24"/>
          <w:szCs w:val="24"/>
          <w:lang w:val="ru-RU"/>
        </w:rPr>
        <w:t xml:space="preserve">и максимум баллов не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получили </w:t>
      </w:r>
      <w:r w:rsidR="00D46EC1">
        <w:rPr>
          <w:rFonts w:hAnsi="Times New Roman" w:cs="Times New Roman"/>
          <w:color w:val="000000"/>
          <w:sz w:val="24"/>
          <w:szCs w:val="24"/>
          <w:lang w:val="ru-RU"/>
        </w:rPr>
        <w:t>учащиеся.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>Ученики устно выполняли задания контрольного измерительного материала, состоящего из четырех заданий, включающих в себя чтение текста вслух, пересказ текста с привлечением дополнительной информации, монологическое высказывание по одной из выбранных тем и диалог с экзаменатором-собеседником. На выполнение работы каждому участнику отводилось в среднем 15 минут. Велась аудиозапись ответов участников итогового собеседования. Оценка выполнения заданий итогового собеседования осуществлялась экспертами непосредственно в процессе ответа по специально разработанным критериям по системе «зачет/незачет».</w:t>
      </w:r>
    </w:p>
    <w:p w:rsidR="007734B1" w:rsidRPr="00E948C0" w:rsidRDefault="0031477E" w:rsidP="002316CC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Для проведения итогового собеседования были подготовлены </w:t>
      </w:r>
      <w:r w:rsidR="00D10981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 аудитории, проведено обучение экзаменаторов-собеседников (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Гадиева Н.З</w:t>
      </w:r>
      <w:r w:rsidR="00D46EC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Юмагулова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Л.М.</w:t>
      </w:r>
      <w:r w:rsidR="00D46EC1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46EC1">
        <w:rPr>
          <w:rFonts w:hAnsi="Times New Roman" w:cs="Times New Roman"/>
          <w:color w:val="000000"/>
          <w:sz w:val="24"/>
          <w:szCs w:val="24"/>
          <w:lang w:val="ru-RU"/>
        </w:rPr>
        <w:t>Садыкова Р.А</w:t>
      </w:r>
      <w:r w:rsidR="00D46EC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– учителя начальных классов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 xml:space="preserve"> и английского языка</w:t>
      </w:r>
      <w:r w:rsidRPr="00E948C0">
        <w:rPr>
          <w:rFonts w:hAnsi="Times New Roman" w:cs="Times New Roman"/>
          <w:color w:val="000000"/>
          <w:sz w:val="24"/>
          <w:szCs w:val="24"/>
          <w:lang w:val="ru-RU"/>
        </w:rPr>
        <w:t xml:space="preserve">) и экспертов – учителей русского языка и литературы </w:t>
      </w:r>
      <w:r w:rsidR="006121C6">
        <w:rPr>
          <w:rFonts w:hAnsi="Times New Roman" w:cs="Times New Roman"/>
          <w:color w:val="000000"/>
          <w:sz w:val="24"/>
          <w:szCs w:val="24"/>
          <w:lang w:val="ru-RU"/>
        </w:rPr>
        <w:t>Анисимовой Г.Г.</w:t>
      </w:r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Муллабаевой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Р.Р., </w:t>
      </w:r>
      <w:proofErr w:type="spellStart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>Яхиной</w:t>
      </w:r>
      <w:proofErr w:type="spellEnd"/>
      <w:r w:rsidR="002316CC">
        <w:rPr>
          <w:rFonts w:hAnsi="Times New Roman" w:cs="Times New Roman"/>
          <w:color w:val="000000"/>
          <w:sz w:val="24"/>
          <w:szCs w:val="24"/>
          <w:lang w:val="ru-RU"/>
        </w:rPr>
        <w:t xml:space="preserve"> Р.З.</w:t>
      </w:r>
    </w:p>
    <w:p w:rsidR="007734B1" w:rsidRPr="00E948C0" w:rsidRDefault="0031477E">
      <w:pPr>
        <w:contextualSpacing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948C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Анализ результатов итогового собеседования по русскому языку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843"/>
        <w:gridCol w:w="1037"/>
        <w:gridCol w:w="2113"/>
        <w:gridCol w:w="2603"/>
        <w:gridCol w:w="1306"/>
        <w:gridCol w:w="2296"/>
      </w:tblGrid>
      <w:tr w:rsidR="007734B1" w:rsidTr="00D83BDC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Задание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Критерий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contextualSpacing/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Участники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получившие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максимум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баллов</w:t>
            </w:r>
            <w:proofErr w:type="spellEnd"/>
          </w:p>
        </w:tc>
        <w:tc>
          <w:tcPr>
            <w:tcW w:w="3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 w:rsidP="00D83BDC">
            <w:pPr>
              <w:contextualSpacing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Участники</w:t>
            </w:r>
            <w:proofErr w:type="spellEnd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получившие</w:t>
            </w:r>
            <w:proofErr w:type="spellEnd"/>
            <w:r w:rsid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 xml:space="preserve"> </w:t>
            </w:r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 xml:space="preserve">0 </w:t>
            </w: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баллов</w:t>
            </w:r>
            <w:proofErr w:type="spellEnd"/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D83BDC" w:rsidRDefault="007734B1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D83BDC" w:rsidRDefault="007734B1">
            <w:pPr>
              <w:ind w:left="75" w:right="75"/>
              <w:rPr>
                <w:rFonts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Процент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Количество</w:t>
            </w:r>
            <w:proofErr w:type="spellEnd"/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734B1" w:rsidRPr="00D83BDC" w:rsidRDefault="0031477E">
            <w:pPr>
              <w:jc w:val="center"/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D83BDC">
              <w:rPr>
                <w:rFonts w:hAnsi="Times New Roman" w:cs="Times New Roman"/>
                <w:b/>
                <w:bCs/>
                <w:color w:val="000000"/>
                <w:sz w:val="20"/>
                <w:szCs w:val="20"/>
              </w:rPr>
              <w:t>Процент</w:t>
            </w:r>
            <w:proofErr w:type="spellEnd"/>
          </w:p>
        </w:tc>
      </w:tr>
      <w:tr w:rsidR="00C12DCC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A842AE">
            <w:r>
              <w:rPr>
                <w:rFonts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E05882" w:rsidRDefault="00A842AE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88,13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A842AE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A842A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11,86</w:t>
            </w:r>
          </w:p>
        </w:tc>
      </w:tr>
      <w:tr w:rsidR="00C12DCC" w:rsidTr="00C25242"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05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A842AE">
            <w:pPr>
              <w:rPr>
                <w:lang w:val="ru-RU"/>
              </w:rPr>
            </w:pPr>
            <w:r>
              <w:rPr>
                <w:lang w:val="ru-RU"/>
              </w:rPr>
              <w:t>55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E05882">
            <w:pPr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2316CC" w:rsidRDefault="00E0588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E05882" w:rsidRDefault="00E05882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C12DCC" w:rsidTr="00C25242"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12DCC" w:rsidRDefault="00C12DC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C12D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Ч3</w:t>
            </w:r>
            <w:r w:rsidR="00E05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A842AE">
            <w:pPr>
              <w:rPr>
                <w:lang w:val="ru-RU"/>
              </w:rPr>
            </w:pPr>
            <w:r>
              <w:rPr>
                <w:lang w:val="ru-RU"/>
              </w:rPr>
              <w:t>30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A842AE">
            <w:pPr>
              <w:rPr>
                <w:lang w:val="ru-RU"/>
              </w:rPr>
            </w:pPr>
            <w:r>
              <w:rPr>
                <w:lang w:val="ru-RU"/>
              </w:rPr>
              <w:t>54,5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Default="00A842AE">
            <w:pPr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12DCC" w:rsidRPr="00C12DCC" w:rsidRDefault="00A842AE" w:rsidP="00E0588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45,45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A842AE">
            <w:pPr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A842AE">
            <w:pPr>
              <w:rPr>
                <w:lang w:val="ru-RU"/>
              </w:rPr>
            </w:pPr>
            <w:r>
              <w:rPr>
                <w:lang w:val="ru-RU"/>
              </w:rPr>
              <w:t>59,32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316CC" w:rsidRDefault="00A842A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A06C8B" w:rsidP="004620B0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3,38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A06C8B">
            <w:pPr>
              <w:rPr>
                <w:lang w:val="ru-RU"/>
              </w:rPr>
            </w:pPr>
            <w:r>
              <w:rPr>
                <w:lang w:val="ru-RU"/>
              </w:rPr>
              <w:t>45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06C8B">
            <w:pPr>
              <w:rPr>
                <w:lang w:val="ru-RU"/>
              </w:rPr>
            </w:pPr>
            <w:r>
              <w:rPr>
                <w:lang w:val="ru-RU"/>
              </w:rPr>
              <w:t>76,27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B475C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A06C8B">
              <w:rPr>
                <w:lang w:val="ru-RU"/>
              </w:rPr>
              <w:t>4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A06C8B" w:rsidP="004620B0">
            <w:pPr>
              <w:rPr>
                <w:lang w:val="ru-RU"/>
              </w:rPr>
            </w:pPr>
            <w:r>
              <w:rPr>
                <w:lang w:val="ru-RU"/>
              </w:rPr>
              <w:t>23,72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П3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A06C8B">
            <w:pPr>
              <w:rPr>
                <w:lang w:val="ru-RU"/>
              </w:rPr>
            </w:pPr>
            <w:r>
              <w:rPr>
                <w:lang w:val="ru-RU"/>
              </w:rPr>
              <w:t>49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8D1505">
            <w:pPr>
              <w:rPr>
                <w:lang w:val="ru-RU"/>
              </w:rPr>
            </w:pPr>
            <w:r>
              <w:rPr>
                <w:lang w:val="ru-RU"/>
              </w:rPr>
              <w:t>83,0</w:t>
            </w:r>
            <w:r w:rsidR="00A06C8B"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A06C8B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AB60EB" w:rsidRDefault="008D1505">
            <w:pPr>
              <w:rPr>
                <w:lang w:val="ru-RU"/>
              </w:rPr>
            </w:pPr>
            <w:r>
              <w:rPr>
                <w:lang w:val="ru-RU"/>
              </w:rPr>
              <w:t>16,94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3 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A06C8B">
            <w:pPr>
              <w:rPr>
                <w:lang w:val="ru-RU"/>
              </w:rPr>
            </w:pPr>
            <w:r>
              <w:rPr>
                <w:lang w:val="ru-RU"/>
              </w:rPr>
              <w:t>46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A06C8B">
            <w:pPr>
              <w:rPr>
                <w:lang w:val="ru-RU"/>
              </w:rPr>
            </w:pPr>
            <w:r>
              <w:rPr>
                <w:lang w:val="ru-RU"/>
              </w:rPr>
              <w:t>77,96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A06C8B" w:rsidP="002B475C">
            <w:pPr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2,27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М2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>
            <w:pPr>
              <w:rPr>
                <w:lang w:val="ru-RU"/>
              </w:rPr>
            </w:pPr>
            <w:r>
              <w:rPr>
                <w:lang w:val="ru-RU"/>
              </w:rPr>
              <w:t>47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>
            <w:pPr>
              <w:rPr>
                <w:lang w:val="ru-RU"/>
              </w:rPr>
            </w:pPr>
            <w:r>
              <w:rPr>
                <w:lang w:val="ru-RU"/>
              </w:rPr>
              <w:t>79,66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D1505" w:rsidP="004620B0">
            <w:pPr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>
            <w:pPr>
              <w:rPr>
                <w:lang w:val="ru-RU"/>
              </w:rPr>
            </w:pPr>
            <w:r>
              <w:rPr>
                <w:lang w:val="ru-RU"/>
              </w:rPr>
              <w:t>20,33</w:t>
            </w:r>
          </w:p>
        </w:tc>
      </w:tr>
      <w:tr w:rsidR="007734B1" w:rsidTr="00C252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31477E">
            <w:r>
              <w:rPr>
                <w:rFonts w:hAnsi="Times New Roman" w:cs="Times New Roman"/>
                <w:color w:val="000000"/>
                <w:sz w:val="24"/>
                <w:szCs w:val="24"/>
              </w:rPr>
              <w:t>Д1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>
            <w:pPr>
              <w:rPr>
                <w:lang w:val="ru-RU"/>
              </w:rPr>
            </w:pPr>
            <w:r>
              <w:rPr>
                <w:lang w:val="ru-RU"/>
              </w:rPr>
              <w:t>52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>
            <w:pPr>
              <w:rPr>
                <w:lang w:val="ru-RU"/>
              </w:rPr>
            </w:pPr>
            <w:r>
              <w:rPr>
                <w:lang w:val="ru-RU"/>
              </w:rPr>
              <w:t>88,13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4620B0" w:rsidP="004620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 w:rsidP="004620B0">
            <w:pPr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 w:rsidR="007734B1" w:rsidTr="00C25242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Pr="00C25242" w:rsidRDefault="0031477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C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*</w:t>
            </w:r>
          </w:p>
          <w:p w:rsidR="00AB60EB" w:rsidRPr="00AB60EB" w:rsidRDefault="00AB60EB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C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D1505">
            <w:pPr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 w:rsidP="004620B0">
            <w:pPr>
              <w:rPr>
                <w:lang w:val="ru-RU"/>
              </w:rPr>
            </w:pPr>
            <w:r>
              <w:rPr>
                <w:lang w:val="ru-RU"/>
              </w:rPr>
              <w:t>30,90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 w:rsidP="004620B0">
            <w:pPr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 w:rsidP="004620B0">
            <w:pPr>
              <w:rPr>
                <w:lang w:val="ru-RU"/>
              </w:rPr>
            </w:pPr>
            <w:r>
              <w:rPr>
                <w:lang w:val="ru-RU"/>
              </w:rPr>
              <w:t>14,54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Default="00C25242">
            <w:r>
              <w:rPr>
                <w:rFonts w:hAnsi="Times New Roman" w:cs="Times New Roman"/>
                <w:color w:val="000000"/>
                <w:sz w:val="24"/>
                <w:szCs w:val="24"/>
              </w:rPr>
              <w:t>Р2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4620B0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>
            <w:pPr>
              <w:rPr>
                <w:lang w:val="ru-RU"/>
              </w:rPr>
            </w:pPr>
            <w:r>
              <w:rPr>
                <w:lang w:val="ru-RU"/>
              </w:rPr>
              <w:t>12,72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8D1505" w:rsidP="004620B0">
            <w:pPr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 w:rsidP="004620B0">
            <w:pPr>
              <w:rPr>
                <w:lang w:val="ru-RU"/>
              </w:rPr>
            </w:pPr>
            <w:r>
              <w:rPr>
                <w:lang w:val="ru-RU"/>
              </w:rPr>
              <w:t>18,18</w:t>
            </w:r>
          </w:p>
        </w:tc>
      </w:tr>
      <w:tr w:rsidR="007734B1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734B1" w:rsidRDefault="007734B1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C25242" w:rsidRDefault="0031477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</w:t>
            </w:r>
            <w:r w:rsidR="00C252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0151C" w:rsidRDefault="0024345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24345E" w:rsidP="00D83BDC">
            <w:pPr>
              <w:rPr>
                <w:lang w:val="ru-RU"/>
              </w:rPr>
            </w:pPr>
            <w:r>
              <w:rPr>
                <w:lang w:val="ru-RU"/>
              </w:rPr>
              <w:t>12,72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 w:rsidP="00D83BDC">
            <w:pPr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2057DC" w:rsidRDefault="008D1505" w:rsidP="00D83BDC">
            <w:pPr>
              <w:rPr>
                <w:lang w:val="ru-RU"/>
              </w:rPr>
            </w:pPr>
            <w:r>
              <w:rPr>
                <w:lang w:val="ru-RU"/>
              </w:rPr>
              <w:t>41,81</w:t>
            </w:r>
          </w:p>
        </w:tc>
      </w:tr>
      <w:tr w:rsidR="00C25242" w:rsidTr="00C25242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5242" w:rsidRDefault="00C252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Pr="00C25242" w:rsidRDefault="00C252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Р4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24345E">
            <w:pPr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2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24345E">
            <w:pPr>
              <w:rPr>
                <w:lang w:val="ru-RU"/>
              </w:rPr>
            </w:pPr>
            <w:r>
              <w:rPr>
                <w:lang w:val="ru-RU"/>
              </w:rPr>
              <w:t>43,63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24345E">
            <w:pPr>
              <w:rPr>
                <w:lang w:val="ru-RU"/>
              </w:rPr>
            </w:pPr>
            <w:r>
              <w:rPr>
                <w:lang w:val="ru-RU"/>
              </w:rPr>
              <w:t>31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25242" w:rsidRDefault="0024345E">
            <w:pPr>
              <w:rPr>
                <w:lang w:val="ru-RU"/>
              </w:rPr>
            </w:pPr>
            <w:r>
              <w:rPr>
                <w:lang w:val="ru-RU"/>
              </w:rPr>
              <w:t>56,36</w:t>
            </w:r>
          </w:p>
        </w:tc>
      </w:tr>
    </w:tbl>
    <w:p w:rsidR="002057DC" w:rsidRDefault="002057DC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* задание выполняли только </w:t>
      </w:r>
      <w:r w:rsidR="00A842AE">
        <w:rPr>
          <w:rFonts w:hAnsi="Times New Roman" w:cs="Times New Roman"/>
          <w:color w:val="000000"/>
          <w:sz w:val="24"/>
          <w:szCs w:val="24"/>
          <w:lang w:val="ru-RU"/>
        </w:rPr>
        <w:t>55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участник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собеседования</w:t>
      </w:r>
      <w:r w:rsidR="00C2524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A842A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221A69">
        <w:rPr>
          <w:rFonts w:hAnsi="Times New Roman" w:cs="Times New Roman"/>
          <w:color w:val="000000"/>
          <w:sz w:val="24"/>
          <w:szCs w:val="24"/>
          <w:lang w:val="ru-RU"/>
        </w:rPr>
        <w:t>участник</w:t>
      </w:r>
      <w:r w:rsidR="00E05882">
        <w:rPr>
          <w:rFonts w:hAnsi="Times New Roman" w:cs="Times New Roman"/>
          <w:color w:val="000000"/>
          <w:sz w:val="24"/>
          <w:szCs w:val="24"/>
          <w:lang w:val="ru-RU"/>
        </w:rPr>
        <w:t>ов</w:t>
      </w:r>
      <w:r w:rsidR="00221A69">
        <w:rPr>
          <w:rFonts w:hAnsi="Times New Roman" w:cs="Times New Roman"/>
          <w:color w:val="000000"/>
          <w:sz w:val="24"/>
          <w:szCs w:val="24"/>
          <w:lang w:val="ru-RU"/>
        </w:rPr>
        <w:t xml:space="preserve"> с ОВЗ не выполняли.</w:t>
      </w:r>
    </w:p>
    <w:p w:rsidR="00221A69" w:rsidRPr="00221A69" w:rsidRDefault="00221A69" w:rsidP="00221A69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21A69">
        <w:rPr>
          <w:rFonts w:hAnsi="Times New Roman" w:cs="Times New Roman"/>
          <w:b/>
          <w:color w:val="000000"/>
          <w:sz w:val="24"/>
          <w:szCs w:val="24"/>
          <w:lang w:val="ru-RU"/>
        </w:rPr>
        <w:t>Расшифровка критерий и минимальные баллы:</w:t>
      </w: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85"/>
        <w:gridCol w:w="8019"/>
        <w:gridCol w:w="1194"/>
      </w:tblGrid>
      <w:tr w:rsidR="000021BE" w:rsidRPr="00546F75" w:rsidTr="00B12F3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1. Чтение текста вслух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3 балла</w:t>
            </w:r>
          </w:p>
        </w:tc>
      </w:tr>
      <w:tr w:rsidR="00221A69" w:rsidRPr="000021BE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Интонация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Темп чтения 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E79EF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Pr="000021BE" w:rsidRDefault="00C12DCC" w:rsidP="00A349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Default="00C12DCC" w:rsidP="00A3494A">
            <w:pPr>
              <w:rPr>
                <w:lang w:val="ru-RU"/>
              </w:rPr>
            </w:pPr>
            <w:r>
              <w:rPr>
                <w:lang w:val="ru-RU"/>
              </w:rPr>
              <w:t>Искажения слов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E79EF" w:rsidRDefault="000E79EF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546F75" w:rsidTr="000D504E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Default="000021BE" w:rsidP="00A3494A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Задание 2. 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одробный 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ересказ текста с включением приведенного высказывания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– 4 балла</w:t>
            </w:r>
          </w:p>
        </w:tc>
      </w:tr>
      <w:tr w:rsidR="00221A69" w:rsidRPr="002316C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Сохранение при пересказе </w:t>
            </w:r>
            <w:proofErr w:type="spellStart"/>
            <w:r>
              <w:rPr>
                <w:lang w:val="ru-RU"/>
              </w:rPr>
              <w:t>микротем</w:t>
            </w:r>
            <w:proofErr w:type="spellEnd"/>
            <w:r>
              <w:rPr>
                <w:lang w:val="ru-RU"/>
              </w:rPr>
              <w:t xml:space="preserve"> текста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316C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1A69" w:rsidRPr="00AB60EB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Работа с высказыванием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221A69" w:rsidRPr="00AB60EB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80151C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Способы цитирования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AB60EB" w:rsidRDefault="000021B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021BE" w:rsidRPr="002057DC" w:rsidTr="00352E0C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021BE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 xml:space="preserve">Задание 3. Монологическое высказывание </w:t>
            </w:r>
            <w:r w:rsidR="00C12DCC">
              <w:rPr>
                <w:lang w:val="ru-RU"/>
              </w:rPr>
              <w:t>– 3 балла</w:t>
            </w:r>
          </w:p>
        </w:tc>
      </w:tr>
      <w:tr w:rsidR="00221A69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  <w:r w:rsidR="00C12DCC">
              <w:rPr>
                <w:lang w:val="ru-RU"/>
              </w:rPr>
              <w:t xml:space="preserve"> в монологическом высказывании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C12DCC" w:rsidP="00A3494A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221A69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0021BE" w:rsidRDefault="00221A69" w:rsidP="00A3494A">
            <w:pPr>
              <w:rPr>
                <w:lang w:val="ru-RU"/>
              </w:rPr>
            </w:pPr>
            <w:r w:rsidRPr="000021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C12DCC" w:rsidP="00C12DCC">
            <w:pPr>
              <w:rPr>
                <w:lang w:val="ru-RU"/>
              </w:rPr>
            </w:pPr>
            <w:r>
              <w:rPr>
                <w:lang w:val="ru-RU"/>
              </w:rPr>
              <w:t>Логичность монологического высказывания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21A69" w:rsidRPr="002057DC" w:rsidRDefault="000B038E" w:rsidP="00A3494A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 w:rsidR="000B038E" w:rsidRPr="00546F75" w:rsidTr="006B16B7">
        <w:tc>
          <w:tcPr>
            <w:tcW w:w="90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C12DCC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Задание 4. 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д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иалог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 – 2 балла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A3494A">
            <w:pPr>
              <w:rPr>
                <w:lang w:val="ru-RU"/>
              </w:rPr>
            </w:pP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Выполнение коммуникативной задачи</w:t>
            </w:r>
            <w:r w:rsidR="00C12DCC">
              <w:rPr>
                <w:lang w:val="ru-RU"/>
              </w:rPr>
              <w:t xml:space="preserve"> в диалоге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2057DC" w:rsidRDefault="00E05882" w:rsidP="000B038E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  <w:tr w:rsidR="000B038E" w:rsidRPr="00546F75" w:rsidTr="0041695A">
        <w:tc>
          <w:tcPr>
            <w:tcW w:w="1019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Default="000B038E" w:rsidP="00E0588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Правильность речи за выполнение заданий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1-4 – </w:t>
            </w:r>
            <w:r w:rsidR="00E0588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баллов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Р1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C12DCC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</w:t>
            </w:r>
            <w:r w:rsidR="00C12DCC">
              <w:rPr>
                <w:lang w:val="ru-RU"/>
              </w:rPr>
              <w:t>орфоэпических</w:t>
            </w:r>
            <w:r>
              <w:rPr>
                <w:lang w:val="ru-RU"/>
              </w:rPr>
              <w:t xml:space="preserve">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Р2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C12DCC">
            <w:pPr>
              <w:rPr>
                <w:lang w:val="ru-RU"/>
              </w:rPr>
            </w:pPr>
            <w:r>
              <w:rPr>
                <w:lang w:val="ru-RU"/>
              </w:rPr>
              <w:t xml:space="preserve">Соблюдение </w:t>
            </w:r>
            <w:r w:rsidR="00C12DCC">
              <w:rPr>
                <w:lang w:val="ru-RU"/>
              </w:rPr>
              <w:t>грамматических</w:t>
            </w:r>
            <w:r>
              <w:rPr>
                <w:lang w:val="ru-RU"/>
              </w:rPr>
              <w:t xml:space="preserve">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0B038E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B038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C12D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Соблюдение речевых норм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C12DCC" w:rsidP="000B038E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 w:rsidR="000B038E" w:rsidRPr="002057DC" w:rsidTr="00C12DCC"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0B038E" w:rsidRDefault="00C12DCC" w:rsidP="000B038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Р4</w:t>
            </w:r>
          </w:p>
        </w:tc>
        <w:tc>
          <w:tcPr>
            <w:tcW w:w="8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80151C" w:rsidRDefault="00E05882" w:rsidP="00E05882">
            <w:pPr>
              <w:rPr>
                <w:lang w:val="ru-RU"/>
              </w:rPr>
            </w:pPr>
            <w:r>
              <w:rPr>
                <w:lang w:val="ru-RU"/>
              </w:rPr>
              <w:t>Фактическая точность речи</w:t>
            </w:r>
          </w:p>
        </w:tc>
        <w:tc>
          <w:tcPr>
            <w:tcW w:w="1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038E" w:rsidRPr="00AB60EB" w:rsidRDefault="000B038E" w:rsidP="000B038E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221A69" w:rsidRPr="00E948C0" w:rsidRDefault="00221A69" w:rsidP="00221A69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734B1" w:rsidRPr="002316CC" w:rsidRDefault="0031477E" w:rsidP="000B038E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Позитивный анализа результатов: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1. Итоговое собеседование прошло организованно. Нарушений не выявлено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58</w:t>
      </w:r>
      <w:r w:rsidR="00C12DC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учащихся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справили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сь с заданиями итогового собеседования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0B038E" w:rsidRDefault="0031477E" w:rsidP="000B038E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3. Результаты итогового собеседования по русскому языку очертили круг проблем, решение которых требует особого внимания в процессе подготовки учащихся к ОГЭ по русскому языку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 Это бедность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неточность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словарного запаса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кают</w:t>
      </w:r>
      <w:r w:rsidRPr="000B038E">
        <w:rPr>
          <w:rFonts w:hAnsi="Times New Roman" w:cs="Times New Roman"/>
          <w:color w:val="000000"/>
          <w:sz w:val="24"/>
          <w:szCs w:val="24"/>
          <w:lang w:val="ru-RU"/>
        </w:rPr>
        <w:t xml:space="preserve"> грамматические ошибки при чтении или пересказе текста</w:t>
      </w:r>
      <w:r w:rsidR="000B038E" w:rsidRPr="000B038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7734B1" w:rsidRPr="002316CC" w:rsidRDefault="0031477E" w:rsidP="00024C7D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2316C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Негативный анализ результатов:</w:t>
      </w:r>
    </w:p>
    <w:p w:rsidR="007734B1" w:rsidRPr="00024C7D" w:rsidRDefault="0031477E" w:rsidP="00024C7D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1. Анализ результатов итогового собеседования позволил выявить типичные ошибки учащихся 9-х классов. Наибольший процент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ошибок участники совершили:</w:t>
      </w:r>
    </w:p>
    <w:p w:rsidR="007734B1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27252">
        <w:rPr>
          <w:rFonts w:hAnsi="Times New Roman" w:cs="Times New Roman"/>
          <w:color w:val="000000"/>
          <w:sz w:val="24"/>
          <w:szCs w:val="24"/>
          <w:lang w:val="ru-RU"/>
        </w:rPr>
        <w:t xml:space="preserve">чтении вслух (допустили искажения слов) </w:t>
      </w:r>
      <w:r w:rsidR="0031477E" w:rsidRPr="00024C7D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="0031477E"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24345E">
        <w:rPr>
          <w:rFonts w:hAnsi="Times New Roman" w:cs="Times New Roman"/>
          <w:color w:val="000000"/>
          <w:sz w:val="24"/>
          <w:szCs w:val="24"/>
          <w:lang w:val="ru-RU"/>
        </w:rPr>
        <w:t>45,45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%;</w:t>
      </w:r>
    </w:p>
    <w:p w:rsidR="0024345E" w:rsidRDefault="0024345E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  <w:lang w:val="ru-RU"/>
        </w:rPr>
        <w:t>облюдение речевых норм – 41,81%;</w:t>
      </w:r>
    </w:p>
    <w:p w:rsidR="00024C7D" w:rsidRPr="00024C7D" w:rsidRDefault="00024C7D" w:rsidP="00024C7D">
      <w:pPr>
        <w:numPr>
          <w:ilvl w:val="0"/>
          <w:numId w:val="4"/>
        </w:numPr>
        <w:ind w:left="780" w:right="180" w:hanging="213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proofErr w:type="gramEnd"/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C27252">
        <w:rPr>
          <w:rFonts w:hAnsi="Times New Roman" w:cs="Times New Roman"/>
          <w:color w:val="000000"/>
          <w:sz w:val="24"/>
          <w:szCs w:val="24"/>
          <w:lang w:val="ru-RU"/>
        </w:rPr>
        <w:t>фактологической</w:t>
      </w:r>
      <w:proofErr w:type="spellEnd"/>
      <w:r w:rsidR="00C27252">
        <w:rPr>
          <w:rFonts w:hAnsi="Times New Roman" w:cs="Times New Roman"/>
          <w:color w:val="000000"/>
          <w:sz w:val="24"/>
          <w:szCs w:val="24"/>
          <w:lang w:val="ru-RU"/>
        </w:rPr>
        <w:t xml:space="preserve"> точности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 xml:space="preserve"> –</w:t>
      </w:r>
      <w:r w:rsidRPr="00024C7D">
        <w:rPr>
          <w:rFonts w:hAnsi="Times New Roman" w:cs="Times New Roman"/>
          <w:color w:val="000000"/>
          <w:sz w:val="24"/>
          <w:szCs w:val="24"/>
        </w:rPr>
        <w:t> </w:t>
      </w:r>
      <w:r w:rsidR="0024345E">
        <w:rPr>
          <w:rFonts w:hAnsi="Times New Roman" w:cs="Times New Roman"/>
          <w:color w:val="000000"/>
          <w:sz w:val="24"/>
          <w:szCs w:val="24"/>
          <w:lang w:val="ru-RU"/>
        </w:rPr>
        <w:t>56,36</w:t>
      </w:r>
      <w:r w:rsidRPr="00024C7D">
        <w:rPr>
          <w:rFonts w:hAnsi="Times New Roman" w:cs="Times New Roman"/>
          <w:color w:val="000000"/>
          <w:sz w:val="24"/>
          <w:szCs w:val="24"/>
          <w:lang w:val="ru-RU"/>
        </w:rPr>
        <w:t>%;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Выводы: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Уровень организации проведения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Уровень результатов итогового собеседования по русскому языку в 9-х классах удовлетворительный.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Рекомендации: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1. Классным руководителям 9-х классов довести до сведения родителей (законных представителей) результаты итогового собеседования по русскому языку.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2. Учителям русского языка и литературы вести коррекционную работу по выявленным в ходе итогового собеседования пробелам в знаниях и умениях учащихся 9-х классов.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3. Учителям-предметникам скорректировать подготовку учеников группы риска к ОГЭ. Внести коррективы в план работы по подготовке учеников группы риска к ГИА. Провести консультации для учеников группы риска по проблемным навыкам и умениям.</w:t>
      </w:r>
    </w:p>
    <w:p w:rsidR="007734B1" w:rsidRPr="00837D55" w:rsidRDefault="00837D55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>. Учителям русского языка спланировать подготовку к итоговому собеседованию по русскому языку на 202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 с учетом типичных ошибок собеседования 202</w:t>
      </w:r>
      <w:r w:rsidR="00DB4E09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="0031477E" w:rsidRPr="00837D5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года.</w:t>
      </w:r>
    </w:p>
    <w:p w:rsidR="007734B1" w:rsidRPr="00837D55" w:rsidRDefault="0031477E" w:rsidP="00837D55">
      <w:pPr>
        <w:ind w:firstLine="567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6.</w:t>
      </w:r>
      <w:r w:rsidRPr="00837D55">
        <w:rPr>
          <w:rFonts w:hAnsi="Times New Roman" w:cs="Times New Roman"/>
          <w:color w:val="000000"/>
          <w:sz w:val="24"/>
          <w:szCs w:val="24"/>
        </w:rPr>
        <w:t> </w:t>
      </w:r>
      <w:r w:rsidRPr="00837D5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837D55" w:rsidRPr="00837D55">
        <w:rPr>
          <w:rFonts w:hAnsi="Times New Roman" w:cs="Times New Roman"/>
          <w:color w:val="000000"/>
          <w:sz w:val="24"/>
          <w:szCs w:val="24"/>
          <w:lang w:val="ru-RU"/>
        </w:rPr>
        <w:t>ассмотреть результаты итогового собеседования на ближайшем заседании МО.</w:t>
      </w: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8"/>
        <w:gridCol w:w="1448"/>
        <w:gridCol w:w="1436"/>
        <w:gridCol w:w="3536"/>
      </w:tblGrid>
      <w:tr w:rsidR="007734B1" w:rsidRPr="00837D55" w:rsidTr="00D83BDC">
        <w:trPr>
          <w:trHeight w:val="22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УР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DB4E09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Семенова С.Г.</w:t>
            </w:r>
          </w:p>
        </w:tc>
      </w:tr>
      <w:tr w:rsidR="007734B1" w:rsidRPr="00837D55" w:rsidTr="00D83BDC">
        <w:trPr>
          <w:trHeight w:val="23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подпись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14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7734B1" w:rsidP="00837D55">
            <w:pPr>
              <w:ind w:left="75" w:right="75"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734B1" w:rsidRPr="00837D55" w:rsidRDefault="0031477E" w:rsidP="00837D55">
            <w:pPr>
              <w:ind w:firstLine="567"/>
              <w:contextualSpacing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(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расшифровка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подписи</w:t>
            </w:r>
            <w:proofErr w:type="spellEnd"/>
            <w:r w:rsidRPr="00837D55">
              <w:rPr>
                <w:rFonts w:hAnsi="Times New Roman" w:cs="Times New Roman"/>
                <w:color w:val="000000"/>
                <w:sz w:val="24"/>
                <w:szCs w:val="24"/>
                <w:vertAlign w:val="superscript"/>
              </w:rPr>
              <w:t>)</w:t>
            </w:r>
          </w:p>
        </w:tc>
      </w:tr>
    </w:tbl>
    <w:p w:rsidR="000E79EF" w:rsidRPr="00837D55" w:rsidRDefault="00D83BDC">
      <w:pPr>
        <w:rPr>
          <w:lang w:val="ru-RU"/>
        </w:rPr>
      </w:pPr>
      <w:r>
        <w:rPr>
          <w:lang w:val="ru-RU"/>
        </w:rPr>
        <w:t>20</w:t>
      </w:r>
      <w:r w:rsidR="00837D55" w:rsidRPr="00837D55">
        <w:rPr>
          <w:lang w:val="ru-RU"/>
        </w:rPr>
        <w:t>.02.202</w:t>
      </w:r>
      <w:r w:rsidR="00DB4E09">
        <w:rPr>
          <w:lang w:val="ru-RU"/>
        </w:rPr>
        <w:t>6</w:t>
      </w:r>
      <w:r w:rsidR="00837D55" w:rsidRPr="00837D55">
        <w:rPr>
          <w:lang w:val="ru-RU"/>
        </w:rPr>
        <w:t>г.</w:t>
      </w:r>
      <w:bookmarkStart w:id="1" w:name="dfastgufb1"/>
      <w:bookmarkEnd w:id="1"/>
    </w:p>
    <w:sectPr w:rsidR="000E79EF" w:rsidRPr="00837D55" w:rsidSect="00D83BDC">
      <w:pgSz w:w="11907" w:h="16839"/>
      <w:pgMar w:top="567" w:right="567" w:bottom="284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42558"/>
    <w:multiLevelType w:val="multilevel"/>
    <w:tmpl w:val="B9B4A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7A2F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C0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5F3954"/>
    <w:multiLevelType w:val="multilevel"/>
    <w:tmpl w:val="250C8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1757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5C3F3D"/>
    <w:multiLevelType w:val="multilevel"/>
    <w:tmpl w:val="A02E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9C74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31F307F"/>
    <w:multiLevelType w:val="multilevel"/>
    <w:tmpl w:val="791A6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B27727"/>
    <w:multiLevelType w:val="multilevel"/>
    <w:tmpl w:val="D984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21BE"/>
    <w:rsid w:val="00024C7D"/>
    <w:rsid w:val="000B038E"/>
    <w:rsid w:val="000E79EF"/>
    <w:rsid w:val="002057DC"/>
    <w:rsid w:val="00221A69"/>
    <w:rsid w:val="002316CC"/>
    <w:rsid w:val="0024345E"/>
    <w:rsid w:val="002B475C"/>
    <w:rsid w:val="002D33B1"/>
    <w:rsid w:val="002D3591"/>
    <w:rsid w:val="0031477E"/>
    <w:rsid w:val="0032138E"/>
    <w:rsid w:val="003514A0"/>
    <w:rsid w:val="004620B0"/>
    <w:rsid w:val="004F7E17"/>
    <w:rsid w:val="00546F75"/>
    <w:rsid w:val="005A05CE"/>
    <w:rsid w:val="006121C6"/>
    <w:rsid w:val="00653AF6"/>
    <w:rsid w:val="007734B1"/>
    <w:rsid w:val="007D28F9"/>
    <w:rsid w:val="0080151C"/>
    <w:rsid w:val="00837D55"/>
    <w:rsid w:val="008D1505"/>
    <w:rsid w:val="00A06C8B"/>
    <w:rsid w:val="00A842AE"/>
    <w:rsid w:val="00AB60EB"/>
    <w:rsid w:val="00B73A5A"/>
    <w:rsid w:val="00C12DCC"/>
    <w:rsid w:val="00C25242"/>
    <w:rsid w:val="00C27252"/>
    <w:rsid w:val="00D10981"/>
    <w:rsid w:val="00D46EC1"/>
    <w:rsid w:val="00D83BDC"/>
    <w:rsid w:val="00DB4E09"/>
    <w:rsid w:val="00E05882"/>
    <w:rsid w:val="00E438A1"/>
    <w:rsid w:val="00E948C0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80258-AFC3-428A-87B6-A087E977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Strong"/>
    <w:basedOn w:val="a0"/>
    <w:uiPriority w:val="22"/>
    <w:qFormat/>
    <w:rsid w:val="000E79E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D83BD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83B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717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AlfaLine-PC 3</dc:creator>
  <dc:description>Подготовлено экспертами Актион-МЦФЭР</dc:description>
  <cp:lastModifiedBy>Завуч</cp:lastModifiedBy>
  <cp:revision>3</cp:revision>
  <cp:lastPrinted>2025-02-20T11:19:00Z</cp:lastPrinted>
  <dcterms:created xsi:type="dcterms:W3CDTF">2025-02-20T11:21:00Z</dcterms:created>
  <dcterms:modified xsi:type="dcterms:W3CDTF">2026-04-01T10:43:00Z</dcterms:modified>
</cp:coreProperties>
</file>