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10876"/>
      </w:tblGrid>
      <w:tr w:rsidR="004808B0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08B0" w:rsidRDefault="00A37F44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08B0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4808B0" w:rsidRDefault="00A37F44">
            <w:pPr>
              <w:pStyle w:val="ConsPlusTitlePage0"/>
              <w:jc w:val="center"/>
            </w:pPr>
            <w:proofErr w:type="gramStart"/>
            <w:r>
              <w:rPr>
                <w:sz w:val="48"/>
              </w:rPr>
              <w:t>Решение Совета городского округа г. Уфа РБ от 13.09.2019 N 45/2</w:t>
            </w:r>
            <w:r>
              <w:rPr>
                <w:sz w:val="48"/>
              </w:rPr>
              <w:br/>
              <w:t>(ред. от 25.06.2025)</w:t>
            </w:r>
            <w:r>
              <w:rPr>
                <w:sz w:val="48"/>
              </w:rPr>
              <w:br/>
              <w:t>"О социальной поддержке обучающихся по предоставлению питания в муниципальных общеобразовательных организациях городского округа город Уфа Республики Башкортостан"</w:t>
            </w:r>
            <w:proofErr w:type="gramEnd"/>
          </w:p>
        </w:tc>
      </w:tr>
      <w:tr w:rsidR="004808B0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4808B0" w:rsidRDefault="00A37F44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07.08.2025</w:t>
            </w:r>
            <w:r>
              <w:rPr>
                <w:sz w:val="28"/>
              </w:rPr>
              <w:br/>
              <w:t> </w:t>
            </w:r>
          </w:p>
        </w:tc>
      </w:tr>
    </w:tbl>
    <w:p w:rsidR="004808B0" w:rsidRDefault="004808B0">
      <w:pPr>
        <w:pStyle w:val="ConsPlusNormal0"/>
        <w:sectPr w:rsidR="004808B0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4808B0" w:rsidRDefault="004808B0">
      <w:pPr>
        <w:pStyle w:val="ConsPlusNormal0"/>
        <w:outlineLvl w:val="0"/>
      </w:pPr>
    </w:p>
    <w:p w:rsidR="004808B0" w:rsidRDefault="00A37F44">
      <w:pPr>
        <w:pStyle w:val="ConsPlusTitle0"/>
        <w:jc w:val="center"/>
        <w:outlineLvl w:val="0"/>
      </w:pPr>
      <w:r>
        <w:t>СОВЕТ ГОРОДСКОГО ОКРУГА Г. УФА РЕСПУБЛИКИ БАШКОРТОСТАН</w:t>
      </w:r>
    </w:p>
    <w:p w:rsidR="004808B0" w:rsidRDefault="004808B0">
      <w:pPr>
        <w:pStyle w:val="ConsPlusTitle0"/>
        <w:jc w:val="center"/>
      </w:pPr>
    </w:p>
    <w:p w:rsidR="004808B0" w:rsidRDefault="00A37F44">
      <w:pPr>
        <w:pStyle w:val="ConsPlusTitle0"/>
        <w:jc w:val="center"/>
      </w:pPr>
      <w:r>
        <w:t>РЕШЕНИЕ</w:t>
      </w:r>
    </w:p>
    <w:p w:rsidR="004808B0" w:rsidRDefault="00A37F44">
      <w:pPr>
        <w:pStyle w:val="ConsPlusTitle0"/>
        <w:jc w:val="center"/>
      </w:pPr>
      <w:r>
        <w:t>от 13 сентября 2019 г. N 45/2</w:t>
      </w:r>
    </w:p>
    <w:p w:rsidR="004808B0" w:rsidRDefault="004808B0">
      <w:pPr>
        <w:pStyle w:val="ConsPlusTitle0"/>
        <w:jc w:val="center"/>
      </w:pPr>
    </w:p>
    <w:p w:rsidR="004808B0" w:rsidRDefault="00A37F44">
      <w:pPr>
        <w:pStyle w:val="ConsPlusTitle0"/>
        <w:jc w:val="center"/>
      </w:pPr>
      <w:r>
        <w:t xml:space="preserve">О СОЦИАЛЬНОЙ ПОДДЕРЖКЕ </w:t>
      </w:r>
      <w:proofErr w:type="gramStart"/>
      <w:r>
        <w:t>ОБУЧАЮЩИХСЯ</w:t>
      </w:r>
      <w:proofErr w:type="gramEnd"/>
      <w:r>
        <w:t xml:space="preserve"> ПО ПРЕДОСТАВЛЕНИЮ ПИТАНИЯ</w:t>
      </w:r>
    </w:p>
    <w:p w:rsidR="004808B0" w:rsidRDefault="00A37F44">
      <w:pPr>
        <w:pStyle w:val="ConsPlusTitle0"/>
        <w:jc w:val="center"/>
      </w:pPr>
      <w:r>
        <w:t xml:space="preserve">В МУНИЦИПАЛЬНЫХ ОБЩЕОБРАЗОВАТЕЛЬНЫХ ОРГАНИЗАЦИЯХ </w:t>
      </w:r>
      <w:proofErr w:type="gramStart"/>
      <w:r>
        <w:t>ГОРОДСКОГО</w:t>
      </w:r>
      <w:proofErr w:type="gramEnd"/>
    </w:p>
    <w:p w:rsidR="004808B0" w:rsidRDefault="00A37F44">
      <w:pPr>
        <w:pStyle w:val="ConsPlusTitle0"/>
        <w:jc w:val="center"/>
      </w:pPr>
      <w:r>
        <w:t>ОКРУГА ГОРОД УФА РЕСПУБЛИКИ БАШКОРТОСТ</w:t>
      </w:r>
      <w:r>
        <w:t>АН</w:t>
      </w:r>
    </w:p>
    <w:p w:rsidR="004808B0" w:rsidRDefault="004808B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4808B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808B0" w:rsidRDefault="004808B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808B0" w:rsidRDefault="004808B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808B0" w:rsidRDefault="00A37F4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808B0" w:rsidRDefault="00A37F44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решений Совета городского округа г. Уфа РБ от 20.11.2019 </w:t>
            </w:r>
            <w:hyperlink r:id="rId9" w:tooltip="Решение Совета городского округа г. Уфа РБ от 20.11.2019 N 47/6 &quot;О внесении изменений в решение Совета городского округа город Уфа Республики Башкортостан от 13 сентября 2019 года N 45/2 &quot;О социальной поддержке обучающихся по предоставлению питания в муниципал">
              <w:r>
                <w:rPr>
                  <w:color w:val="0000FF"/>
                </w:rPr>
                <w:t>N 47/6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4808B0" w:rsidRDefault="00A37F4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04.03.2020 </w:t>
            </w:r>
            <w:hyperlink r:id="rId10" w:tooltip="Решение Совета городского округа г. Уфа РБ от 04.03.2020 N 52/5 &quot;О внесении изменения в решение Совета городского округа город Уфа Республики Башкортостан от 13 сентября 2019 года N 45/2 &quot;О социальной поддержке обучающихся по предоставлению питания в муниципал">
              <w:r>
                <w:rPr>
                  <w:color w:val="0000FF"/>
                </w:rPr>
                <w:t>N 52/5</w:t>
              </w:r>
            </w:hyperlink>
            <w:r>
              <w:rPr>
                <w:color w:val="392C69"/>
              </w:rPr>
              <w:t xml:space="preserve">, от 31.03.2020 </w:t>
            </w:r>
            <w:hyperlink r:id="rId11" w:tooltip="Решение Совета городского округа г. Уфа РБ от 31.03.2020 N 56/2 &quot;О внесении изменений в Порядок организации питания обучающихся муниципальных общеобразовательных организаций городского округа город Уфа Республики Башкортостан&quot; {КонсультантПлюс}">
              <w:r>
                <w:rPr>
                  <w:color w:val="0000FF"/>
                </w:rPr>
                <w:t>N 56/2</w:t>
              </w:r>
            </w:hyperlink>
            <w:r>
              <w:rPr>
                <w:color w:val="392C69"/>
              </w:rPr>
              <w:t xml:space="preserve">, от 23.09.2020 </w:t>
            </w:r>
            <w:hyperlink r:id="rId12" w:tooltip="Решение Совета городского округа г. Уфа РБ от 23.09.2020 N 65/5 &quot;О внесении изменений в решение Совета городского округа город Уфа Республики Башкортостан от 13 сентября 2019 года N 45/2 &quot;О социальной поддержке обучающихся по предоставлению питания в муниципал">
              <w:r>
                <w:rPr>
                  <w:color w:val="0000FF"/>
                </w:rPr>
                <w:t>N 65/5</w:t>
              </w:r>
            </w:hyperlink>
            <w:r>
              <w:rPr>
                <w:color w:val="392C69"/>
              </w:rPr>
              <w:t>,</w:t>
            </w:r>
          </w:p>
          <w:p w:rsidR="004808B0" w:rsidRDefault="00A37F4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23.12.2020 </w:t>
            </w:r>
            <w:hyperlink r:id="rId13" w:tooltip="Решение Совета городского округа г. Уфа РБ от 23.12.2020 N 72/11 &quot;О внесении изменений в Порядок организации питания обучающихся муниципальных общеобразовательных организаций городского округа город Уфа Республики Башкортостан&quot; {КонсультантПлюс}">
              <w:r>
                <w:rPr>
                  <w:color w:val="0000FF"/>
                </w:rPr>
                <w:t>N 72/11</w:t>
              </w:r>
            </w:hyperlink>
            <w:r>
              <w:rPr>
                <w:color w:val="392C69"/>
              </w:rPr>
              <w:t xml:space="preserve">, от 18.08.2021 </w:t>
            </w:r>
            <w:hyperlink r:id="rId14" w:tooltip="Решение Совета городского округа г. Уфа РБ от 18.08.2021 N 86/6 &quot;О внесении изменения в Порядок организации питания обучающихся муниципальных общеобразовательных организаций городского округа город Уфа Республики Башкортостан&quot; {КонсультантПлюс}">
              <w:r>
                <w:rPr>
                  <w:color w:val="0000FF"/>
                </w:rPr>
                <w:t>N 86/6</w:t>
              </w:r>
            </w:hyperlink>
            <w:r>
              <w:rPr>
                <w:color w:val="392C69"/>
              </w:rPr>
              <w:t xml:space="preserve">, от 24.11.2021 </w:t>
            </w:r>
            <w:hyperlink r:id="rId15" w:tooltip="Решение Совета городского округа г. Уфа РБ от 24.11.2021 N 4/20 &quot;О внесении изменений в Порядок организации питания обучающихся муниципальных общеобразовательных организаций городского округа город Уфа Республики Башкортостан&quot; {КонсультантПлюс}">
              <w:r>
                <w:rPr>
                  <w:color w:val="0000FF"/>
                </w:rPr>
                <w:t>N 4/20</w:t>
              </w:r>
            </w:hyperlink>
            <w:r>
              <w:rPr>
                <w:color w:val="392C69"/>
              </w:rPr>
              <w:t>,</w:t>
            </w:r>
          </w:p>
          <w:p w:rsidR="004808B0" w:rsidRDefault="00A37F4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26.10.2022 </w:t>
            </w:r>
            <w:hyperlink r:id="rId16" w:tooltip="Решение Совета городского округа г. Уфа РБ от 26.10.2022 N 19/5 &quot;О внесении изменений в решение Совета городского округа город Уфа Республики Башкортостан от 13 сентября 2019 года N 45/2 &quot;О социальной поддержке обучающихся по предоставлению питания в муниципал">
              <w:r>
                <w:rPr>
                  <w:color w:val="0000FF"/>
                </w:rPr>
                <w:t>N 19/5</w:t>
              </w:r>
            </w:hyperlink>
            <w:r>
              <w:rPr>
                <w:color w:val="392C69"/>
              </w:rPr>
              <w:t xml:space="preserve">, от 21.12.2022 </w:t>
            </w:r>
            <w:hyperlink r:id="rId17" w:tooltip="Решение Совета городского округа г. Уфа РБ от 21.12.2022 N 21/17 &quot;О внесении изменений в решение Совета городского округа город Уфа Республики Башкортостан от 13 сентября 2019 года N 45/2 &quot;О социальной поддержке обучающихся по предоставлению питания в муниципа">
              <w:r>
                <w:rPr>
                  <w:color w:val="0000FF"/>
                </w:rPr>
                <w:t>N 21/17</w:t>
              </w:r>
            </w:hyperlink>
            <w:r>
              <w:rPr>
                <w:color w:val="392C69"/>
              </w:rPr>
              <w:t xml:space="preserve">, от 22.03.2023 </w:t>
            </w:r>
            <w:hyperlink r:id="rId18" w:tooltip="Решение Совета городского округа г. Уфа РБ от 22.03.2023 N 25/28 &quot;О внесении изменений в решение Совета городского округа город Уфа Республики Башкортостан от 13 сентября 2019 года N 45/2 &quot;О социальной поддержке обучающихся по предоставлению питания в муниципа">
              <w:r>
                <w:rPr>
                  <w:color w:val="0000FF"/>
                </w:rPr>
                <w:t>N 25/28</w:t>
              </w:r>
            </w:hyperlink>
            <w:r>
              <w:rPr>
                <w:color w:val="392C69"/>
              </w:rPr>
              <w:t>,</w:t>
            </w:r>
          </w:p>
          <w:p w:rsidR="004808B0" w:rsidRDefault="00A37F4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01.11.2023 </w:t>
            </w:r>
            <w:hyperlink r:id="rId19" w:tooltip="Решение Совета городского округа г. Уфа РБ от 01.11.2023 N 31/8 &quot;О внесении изменения в Порядок организации питания обучающихся муниципальных общеобразовательных организаций городского округа город Уфа Республики Башкортостан&quot; {КонсультантПлюс}">
              <w:r>
                <w:rPr>
                  <w:color w:val="0000FF"/>
                </w:rPr>
                <w:t>N 31/8</w:t>
              </w:r>
            </w:hyperlink>
            <w:r>
              <w:rPr>
                <w:color w:val="392C69"/>
              </w:rPr>
              <w:t xml:space="preserve">, от 25.06.2025 </w:t>
            </w:r>
            <w:hyperlink r:id="rId20" w:tooltip="Решение Совета городского округа г. Уфа РБ от 25.06.2025 N 52/10 &quot;О внесении изменений в решение Совета городского округа город Уфа Республики Башкортостан от 13 сентября 2019 года N 45/2 &quot;О социальной поддержке обучающихся по предоставлению питания в муниципа">
              <w:r>
                <w:rPr>
                  <w:color w:val="0000FF"/>
                </w:rPr>
                <w:t>N 52/10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808B0" w:rsidRDefault="004808B0">
            <w:pPr>
              <w:pStyle w:val="ConsPlusNormal0"/>
            </w:pPr>
          </w:p>
        </w:tc>
      </w:tr>
    </w:tbl>
    <w:p w:rsidR="004808B0" w:rsidRDefault="004808B0">
      <w:pPr>
        <w:pStyle w:val="ConsPlusNormal0"/>
        <w:jc w:val="center"/>
      </w:pPr>
    </w:p>
    <w:p w:rsidR="004808B0" w:rsidRDefault="00A37F44">
      <w:pPr>
        <w:pStyle w:val="ConsPlusNormal0"/>
        <w:ind w:firstLine="540"/>
        <w:jc w:val="both"/>
      </w:pPr>
      <w:proofErr w:type="gramStart"/>
      <w:r>
        <w:t xml:space="preserve">В соответствии со </w:t>
      </w:r>
      <w:hyperlink r:id="rId21" w:tooltip="Решение Совета городского округа г. Уфа РБ от 15.12.2005 N 3/6 (ред. от 29.05.2024) &quot;Об Уставе городского округа г. Уфа Республики Башкортостан&quot; (Зарегистрировано в ГУ Минюста РФ по Приволжскому федеральному округу 12.12.2005 N RU033080002005001) {КонсультантП">
        <w:r>
          <w:rPr>
            <w:color w:val="0000FF"/>
          </w:rPr>
          <w:t>статьями 4</w:t>
        </w:r>
      </w:hyperlink>
      <w:r>
        <w:t xml:space="preserve">, </w:t>
      </w:r>
      <w:hyperlink r:id="rId22" w:tooltip="Решение Совета городского округа г. Уфа РБ от 15.12.2005 N 3/6 (ред. от 29.05.2024) &quot;Об Уставе городского округа г. Уфа Республики Башкортостан&quot; (Зарегистрировано в ГУ Минюста РФ по Приволжскому федеральному округу 12.12.2005 N RU033080002005001) {КонсультантП">
        <w:r>
          <w:rPr>
            <w:color w:val="0000FF"/>
          </w:rPr>
          <w:t>20</w:t>
        </w:r>
      </w:hyperlink>
      <w:r>
        <w:t xml:space="preserve"> Устава городского округа город Уфа Республики Башкортостан, Федеральным </w:t>
      </w:r>
      <w:hyperlink r:id="rId23" w:tooltip="Федеральный закон от 29.12.2012 N 273-ФЗ (ред. от 23.07.2025) &quot;Об образовании в Российской Федерации&quot; (с изм. и доп., вступ. в силу с 03.08.2025) {КонсультантПлюс}">
        <w:r>
          <w:rPr>
            <w:color w:val="0000FF"/>
          </w:rPr>
          <w:t>законом</w:t>
        </w:r>
      </w:hyperlink>
      <w:r>
        <w:t xml:space="preserve"> от 29 декабря 2012 года N 273-ФЗ "Об образовании в Российской Федерации", в целях сохранения и укрепления здоровья детей и подрост</w:t>
      </w:r>
      <w:r>
        <w:t>ков, организации питания обучающихся общеобразовательных организаций и их социальной поддержки Совет городского округа город Уфа Республики Башкортостан решил:</w:t>
      </w:r>
      <w:proofErr w:type="gramEnd"/>
    </w:p>
    <w:p w:rsidR="004808B0" w:rsidRDefault="00A37F44">
      <w:pPr>
        <w:pStyle w:val="ConsPlusNormal0"/>
        <w:spacing w:before="240"/>
        <w:ind w:firstLine="540"/>
        <w:jc w:val="both"/>
      </w:pPr>
      <w:bookmarkStart w:id="0" w:name="P17"/>
      <w:bookmarkEnd w:id="0"/>
      <w:r>
        <w:t>1. Установить социальную поддержку за счет средств бюджета городского округа город Уфа Республик</w:t>
      </w:r>
      <w:r>
        <w:t>и Башкортостан в виде: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>1) доплаты на организацию одноразового питания до полной его стоимости обучающимся 5 - 11 классов из многодетных малоимущих семей, среднедушевой доход которых не превышает величины прожиточного минимума на ребенка, установленной в Ре</w:t>
      </w:r>
      <w:r>
        <w:t>спублике Башкортостан, к субвенции, выделяемой из бюджета Республики Башкортостан;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 xml:space="preserve">2) доплаты на организацию бесплатного двухразового питания до полной его стоимости </w:t>
      </w:r>
      <w:proofErr w:type="gramStart"/>
      <w:r>
        <w:t>обучающимся</w:t>
      </w:r>
      <w:proofErr w:type="gramEnd"/>
      <w:r>
        <w:t xml:space="preserve"> с ограниченными возможностями здоровья и детей-инвалидов к субвенции, выделяем</w:t>
      </w:r>
      <w:r>
        <w:t>ой из бюджета Республики Башкортостан;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>3) доплаты на организацию питания обучающимся 5 - 11 классов: детей-сирот, детей, оставшихся без попечения родителей, детей из малоимущих семей со среднедушевым доходом, размер которого не превышает величину прожиточн</w:t>
      </w:r>
      <w:r>
        <w:t>ого минимума на ребенка, установленную в Республике Башкортостан;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 xml:space="preserve">4) доплаты на организацию бесплатного пятиразового питания до полной его стоимости </w:t>
      </w:r>
      <w:proofErr w:type="gramStart"/>
      <w:r>
        <w:t>обучающимся</w:t>
      </w:r>
      <w:proofErr w:type="gramEnd"/>
      <w:r>
        <w:t xml:space="preserve"> школ-интернатов, получающим начальное общее образование, к субвенции, выделяемой из бюджета Рес</w:t>
      </w:r>
      <w:r>
        <w:t>публики Башкортостан;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>5) бесплатного одноразового питания обучающимся 5 - 11 классов детей из семей, находящихся в социально опасном положении;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lastRenderedPageBreak/>
        <w:t xml:space="preserve">6) бесплатного пятиразового питания </w:t>
      </w:r>
      <w:proofErr w:type="gramStart"/>
      <w:r>
        <w:t>обучающимся</w:t>
      </w:r>
      <w:proofErr w:type="gramEnd"/>
      <w:r>
        <w:t xml:space="preserve"> 5 - 11 классов школ-интернатов;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>7) бесплатного одноразового пита</w:t>
      </w:r>
      <w:r>
        <w:t xml:space="preserve">ния </w:t>
      </w:r>
      <w:proofErr w:type="gramStart"/>
      <w:r>
        <w:t>обучающимся</w:t>
      </w:r>
      <w:proofErr w:type="gramEnd"/>
      <w:r>
        <w:t xml:space="preserve"> 5 - 11 классов, прибывших с территорий Украины, Луганской Народной Республики, Донецкой Народной Республики, Херсонской области, Запорожской области, не проживающих в пунктах временного размещения;</w:t>
      </w:r>
    </w:p>
    <w:p w:rsidR="004808B0" w:rsidRDefault="00A37F44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7 </w:t>
      </w:r>
      <w:proofErr w:type="gramStart"/>
      <w:r>
        <w:t>введен</w:t>
      </w:r>
      <w:proofErr w:type="gramEnd"/>
      <w:r>
        <w:t xml:space="preserve"> </w:t>
      </w:r>
      <w:hyperlink r:id="rId24" w:tooltip="Решение Совета городского округа г. Уфа РБ от 26.10.2022 N 19/5 &quot;О внесении изменений в решение Совета городского округа город Уфа Республики Башкортостан от 13 сентября 2019 года N 45/2 &quot;О социальной поддержке обучающихся по предоставлению питания в муниципал">
        <w:r>
          <w:rPr>
            <w:color w:val="0000FF"/>
          </w:rPr>
          <w:t>решением</w:t>
        </w:r>
      </w:hyperlink>
      <w:r>
        <w:t xml:space="preserve"> Совета городского округа г. Уфа РБ от 26.10.2022 N 19/5)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>8) бесплатного двухразового питания детям участников специальной военной операции, прово</w:t>
      </w:r>
      <w:r>
        <w:t>димой на территориях Донецкой Народной Республики, Луганской Народной Республики, Херсонской и Запорожской областей, Украины - обучающимся 1 - 11 классов;</w:t>
      </w:r>
    </w:p>
    <w:p w:rsidR="004808B0" w:rsidRDefault="00A37F44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8 в ред. </w:t>
      </w:r>
      <w:hyperlink r:id="rId25" w:tooltip="Решение Совета городского округа г. Уфа РБ от 25.06.2025 N 52/10 &quot;О внесении изменений в решение Совета городского округа город Уфа Республики Башкортостан от 13 сентября 2019 года N 45/2 &quot;О социальной поддержке обучающихся по предоставлению питания в муниципа">
        <w:r>
          <w:rPr>
            <w:color w:val="0000FF"/>
          </w:rPr>
          <w:t>решения</w:t>
        </w:r>
      </w:hyperlink>
      <w:r>
        <w:t xml:space="preserve"> Совета городского округа </w:t>
      </w:r>
      <w:proofErr w:type="gramStart"/>
      <w:r>
        <w:t>г</w:t>
      </w:r>
      <w:proofErr w:type="gramEnd"/>
      <w:r>
        <w:t>. Уфа РБ от 25.06.2025 N 52/10)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 xml:space="preserve">9) доплаты на организацию бесплатного одноразового сбалансированного горячего питания </w:t>
      </w:r>
      <w:proofErr w:type="gramStart"/>
      <w:r>
        <w:t>обучающимся</w:t>
      </w:r>
      <w:proofErr w:type="gramEnd"/>
      <w:r>
        <w:t>, получающим начальное общее образование, до полно</w:t>
      </w:r>
      <w:r>
        <w:t>й стоимости, выделенной из бюджета Республики Башкортостан.</w:t>
      </w:r>
    </w:p>
    <w:p w:rsidR="004808B0" w:rsidRDefault="00A37F44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9 </w:t>
      </w:r>
      <w:proofErr w:type="gramStart"/>
      <w:r>
        <w:t>введен</w:t>
      </w:r>
      <w:proofErr w:type="gramEnd"/>
      <w:r>
        <w:t xml:space="preserve"> </w:t>
      </w:r>
      <w:hyperlink r:id="rId26" w:tooltip="Решение Совета городского округа г. Уфа РБ от 22.03.2023 N 25/28 &quot;О внесении изменений в решение Совета городского округа город Уфа Республики Башкортостан от 13 сентября 2019 года N 45/2 &quot;О социальной поддержке обучающихся по предоставлению питания в муниципа">
        <w:r>
          <w:rPr>
            <w:color w:val="0000FF"/>
          </w:rPr>
          <w:t>решением</w:t>
        </w:r>
      </w:hyperlink>
      <w:r>
        <w:t xml:space="preserve"> Совета городского округа г. Уфа РБ от 22.03</w:t>
      </w:r>
      <w:r>
        <w:t>.2023 N 25/28)</w:t>
      </w:r>
    </w:p>
    <w:p w:rsidR="004808B0" w:rsidRDefault="00A37F44">
      <w:pPr>
        <w:pStyle w:val="ConsPlusNormal0"/>
        <w:jc w:val="both"/>
      </w:pPr>
      <w:r>
        <w:t xml:space="preserve">(п. 1 в ред. </w:t>
      </w:r>
      <w:hyperlink r:id="rId27" w:tooltip="Решение Совета городского округа г. Уфа РБ от 23.09.2020 N 65/5 &quot;О внесении изменений в решение Совета городского округа город Уфа Республики Башкортостан от 13 сентября 2019 года N 45/2 &quot;О социальной поддержке обучающихся по предоставлению питания в муниципал">
        <w:r>
          <w:rPr>
            <w:color w:val="0000FF"/>
          </w:rPr>
          <w:t>решения</w:t>
        </w:r>
      </w:hyperlink>
      <w:r>
        <w:t xml:space="preserve"> Совета городского округа </w:t>
      </w:r>
      <w:proofErr w:type="gramStart"/>
      <w:r>
        <w:t>г</w:t>
      </w:r>
      <w:proofErr w:type="gramEnd"/>
      <w:r>
        <w:t>. Уфа РБ от 23.09.2020 N 65/5)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 xml:space="preserve">2. Утратил силу. - </w:t>
      </w:r>
      <w:hyperlink r:id="rId28" w:tooltip="Решение Совета городского округа г. Уфа РБ от 20.11.2019 N 47/6 &quot;О внесении изменений в решение Совета городского округа город Уфа Республики Башкортостан от 13 сентября 2019 года N 45/2 &quot;О социальной поддержке обучающихся по предоставлению питания в муниципал">
        <w:r>
          <w:rPr>
            <w:color w:val="0000FF"/>
          </w:rPr>
          <w:t>Решение</w:t>
        </w:r>
      </w:hyperlink>
      <w:r>
        <w:t xml:space="preserve"> Совета городского округа </w:t>
      </w:r>
      <w:proofErr w:type="gramStart"/>
      <w:r>
        <w:t>г</w:t>
      </w:r>
      <w:proofErr w:type="gramEnd"/>
      <w:r>
        <w:t>. Уфа РБ от 20.11.2019 N 47/6.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 xml:space="preserve">3. Размер доплаты на организацию питания и стоимость бесплатного питания, указанные в </w:t>
      </w:r>
      <w:hyperlink w:anchor="P17" w:tooltip="1. Установить социальную поддержку за счет средств бюджета городского округа город Уфа Республики Башкортостан в виде:">
        <w:r>
          <w:rPr>
            <w:color w:val="0000FF"/>
          </w:rPr>
          <w:t>пункте 1</w:t>
        </w:r>
      </w:hyperlink>
      <w:r>
        <w:t xml:space="preserve"> настоящего ре</w:t>
      </w:r>
      <w:r>
        <w:t>шения, устанавливается постановлением Администрации городского округа город Уфа Республики Башкортостан.</w:t>
      </w:r>
    </w:p>
    <w:p w:rsidR="004808B0" w:rsidRDefault="00A37F44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решений Совета городского округа г. Уфа РБ от 20.11.2019 </w:t>
      </w:r>
      <w:hyperlink r:id="rId29" w:tooltip="Решение Совета городского округа г. Уфа РБ от 20.11.2019 N 47/6 &quot;О внесении изменений в решение Совета городского округа город Уфа Республики Башкортостан от 13 сентября 2019 года N 45/2 &quot;О социальной поддержке обучающихся по предоставлению питания в муниципал">
        <w:r>
          <w:rPr>
            <w:color w:val="0000FF"/>
          </w:rPr>
          <w:t>N 47/6</w:t>
        </w:r>
      </w:hyperlink>
      <w:r>
        <w:t xml:space="preserve">, от 23.09.2020 </w:t>
      </w:r>
      <w:hyperlink r:id="rId30" w:tooltip="Решение Совета городского округа г. Уфа РБ от 23.09.2020 N 65/5 &quot;О внесении изменений в решение Совета городского округа город Уфа Республики Башкортостан от 13 сентября 2019 года N 45/2 &quot;О социальной поддержке обучающихся по предоставлению питания в муниципал">
        <w:r>
          <w:rPr>
            <w:color w:val="0000FF"/>
          </w:rPr>
          <w:t>N 65/5</w:t>
        </w:r>
      </w:hyperlink>
      <w:r>
        <w:t>)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 xml:space="preserve">4. Утвердить </w:t>
      </w:r>
      <w:hyperlink w:anchor="P55" w:tooltip="ПОРЯДОК">
        <w:r>
          <w:rPr>
            <w:color w:val="0000FF"/>
          </w:rPr>
          <w:t>По</w:t>
        </w:r>
        <w:r>
          <w:rPr>
            <w:color w:val="0000FF"/>
          </w:rPr>
          <w:t>рядок</w:t>
        </w:r>
      </w:hyperlink>
      <w:r>
        <w:t xml:space="preserve"> организации питания обучающихся муниципальных общеобразовательных организаций городского округа город Уфа Республики Башкортостан согласно приложению к настоящему решению.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 xml:space="preserve">5. </w:t>
      </w:r>
      <w:proofErr w:type="gramStart"/>
      <w:r>
        <w:t>Финансовому управлению Администрации городского округа город Уфа Республики</w:t>
      </w:r>
      <w:r>
        <w:t xml:space="preserve"> Башкортостан ежегодно предусматривать в бюджете городского округа город Уфа Республики Башкортостан денежные средства на социальную поддержку обучающихся по предоставлению питания в муниципальных общеобразовательных организациях городского округа город Уф</w:t>
      </w:r>
      <w:r>
        <w:t>а Республики Башкортостан.</w:t>
      </w:r>
      <w:proofErr w:type="gramEnd"/>
    </w:p>
    <w:p w:rsidR="004808B0" w:rsidRDefault="00A37F44">
      <w:pPr>
        <w:pStyle w:val="ConsPlusNormal0"/>
        <w:spacing w:before="240"/>
        <w:ind w:firstLine="540"/>
        <w:jc w:val="both"/>
      </w:pPr>
      <w:r>
        <w:t>6. Опубликовать настоящее решение в газете "Вечерняя Уфа".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 xml:space="preserve">7.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постоянную комиссию Совета городского округа город Уфа Республики Башкортостан по социальной политике и гуманит</w:t>
      </w:r>
      <w:r>
        <w:t>арным вопросам.</w:t>
      </w:r>
    </w:p>
    <w:p w:rsidR="004808B0" w:rsidRDefault="004808B0">
      <w:pPr>
        <w:pStyle w:val="ConsPlusNormal0"/>
        <w:ind w:firstLine="540"/>
        <w:jc w:val="both"/>
      </w:pPr>
    </w:p>
    <w:p w:rsidR="004808B0" w:rsidRDefault="00A37F44">
      <w:pPr>
        <w:pStyle w:val="ConsPlusNormal0"/>
        <w:jc w:val="right"/>
      </w:pPr>
      <w:r>
        <w:t>Председатель</w:t>
      </w:r>
    </w:p>
    <w:p w:rsidR="004808B0" w:rsidRDefault="00A37F44">
      <w:pPr>
        <w:pStyle w:val="ConsPlusNormal0"/>
        <w:jc w:val="right"/>
      </w:pPr>
      <w:r>
        <w:t>Совета городского</w:t>
      </w:r>
    </w:p>
    <w:p w:rsidR="004808B0" w:rsidRDefault="00A37F44">
      <w:pPr>
        <w:pStyle w:val="ConsPlusNormal0"/>
        <w:jc w:val="right"/>
      </w:pPr>
      <w:r>
        <w:t>округа город Уфа</w:t>
      </w:r>
    </w:p>
    <w:p w:rsidR="004808B0" w:rsidRDefault="00A37F44">
      <w:pPr>
        <w:pStyle w:val="ConsPlusNormal0"/>
        <w:jc w:val="right"/>
      </w:pPr>
      <w:r>
        <w:t>Республики Башкортостан</w:t>
      </w:r>
    </w:p>
    <w:p w:rsidR="004808B0" w:rsidRDefault="00A37F44">
      <w:pPr>
        <w:pStyle w:val="ConsPlusNormal0"/>
        <w:jc w:val="right"/>
      </w:pPr>
      <w:r>
        <w:t>В.ТРОФИМОВ</w:t>
      </w:r>
    </w:p>
    <w:p w:rsidR="004808B0" w:rsidRDefault="004808B0">
      <w:pPr>
        <w:pStyle w:val="ConsPlusNormal0"/>
        <w:ind w:firstLine="540"/>
        <w:jc w:val="both"/>
      </w:pPr>
    </w:p>
    <w:p w:rsidR="004808B0" w:rsidRDefault="004808B0">
      <w:pPr>
        <w:pStyle w:val="ConsPlusNormal0"/>
        <w:ind w:firstLine="540"/>
        <w:jc w:val="both"/>
      </w:pPr>
    </w:p>
    <w:p w:rsidR="004808B0" w:rsidRDefault="004808B0">
      <w:pPr>
        <w:pStyle w:val="ConsPlusNormal0"/>
        <w:ind w:firstLine="540"/>
        <w:jc w:val="both"/>
      </w:pPr>
    </w:p>
    <w:p w:rsidR="004808B0" w:rsidRDefault="004808B0">
      <w:pPr>
        <w:pStyle w:val="ConsPlusNormal0"/>
        <w:ind w:firstLine="540"/>
        <w:jc w:val="both"/>
      </w:pPr>
    </w:p>
    <w:p w:rsidR="004808B0" w:rsidRDefault="004808B0">
      <w:pPr>
        <w:pStyle w:val="ConsPlusNormal0"/>
        <w:ind w:firstLine="540"/>
        <w:jc w:val="both"/>
      </w:pPr>
    </w:p>
    <w:p w:rsidR="004808B0" w:rsidRDefault="00A37F44">
      <w:pPr>
        <w:pStyle w:val="ConsPlusNormal0"/>
        <w:jc w:val="right"/>
        <w:outlineLvl w:val="0"/>
      </w:pPr>
      <w:r>
        <w:t>Приложение</w:t>
      </w:r>
    </w:p>
    <w:p w:rsidR="004808B0" w:rsidRDefault="00A37F44">
      <w:pPr>
        <w:pStyle w:val="ConsPlusNormal0"/>
        <w:jc w:val="right"/>
      </w:pPr>
      <w:r>
        <w:t>к решению Совета</w:t>
      </w:r>
    </w:p>
    <w:p w:rsidR="004808B0" w:rsidRDefault="00A37F44">
      <w:pPr>
        <w:pStyle w:val="ConsPlusNormal0"/>
        <w:jc w:val="right"/>
      </w:pPr>
      <w:r>
        <w:t>городского округа город Уфа</w:t>
      </w:r>
    </w:p>
    <w:p w:rsidR="004808B0" w:rsidRDefault="00A37F44">
      <w:pPr>
        <w:pStyle w:val="ConsPlusNormal0"/>
        <w:jc w:val="right"/>
      </w:pPr>
      <w:r>
        <w:t>Республики Башкортостан</w:t>
      </w:r>
    </w:p>
    <w:p w:rsidR="004808B0" w:rsidRDefault="00A37F44">
      <w:pPr>
        <w:pStyle w:val="ConsPlusNormal0"/>
        <w:jc w:val="right"/>
      </w:pPr>
      <w:r>
        <w:t>от 13 сентября 2019 г. N 45/2</w:t>
      </w:r>
    </w:p>
    <w:p w:rsidR="004808B0" w:rsidRDefault="004808B0">
      <w:pPr>
        <w:pStyle w:val="ConsPlusNormal0"/>
        <w:ind w:firstLine="540"/>
        <w:jc w:val="both"/>
      </w:pPr>
    </w:p>
    <w:p w:rsidR="004808B0" w:rsidRDefault="00A37F44">
      <w:pPr>
        <w:pStyle w:val="ConsPlusTitle0"/>
        <w:jc w:val="center"/>
      </w:pPr>
      <w:bookmarkStart w:id="1" w:name="P55"/>
      <w:bookmarkEnd w:id="1"/>
      <w:r>
        <w:t>ПОРЯДОК</w:t>
      </w:r>
    </w:p>
    <w:p w:rsidR="004808B0" w:rsidRDefault="00A37F44">
      <w:pPr>
        <w:pStyle w:val="ConsPlusTitle0"/>
        <w:jc w:val="center"/>
      </w:pPr>
      <w:r>
        <w:t xml:space="preserve">ОРГАНИЗАЦИИ ПИТАНИЯ </w:t>
      </w:r>
      <w:proofErr w:type="gramStart"/>
      <w:r>
        <w:t>ОБУЧАЮЩИХСЯ</w:t>
      </w:r>
      <w:proofErr w:type="gramEnd"/>
      <w:r>
        <w:t xml:space="preserve"> МУНИЦИПАЛЬНЫХ</w:t>
      </w:r>
    </w:p>
    <w:p w:rsidR="004808B0" w:rsidRDefault="00A37F44">
      <w:pPr>
        <w:pStyle w:val="ConsPlusTitle0"/>
        <w:jc w:val="center"/>
      </w:pPr>
      <w:r>
        <w:t>ОБЩЕОБРАЗОВАТЕЛЬНЫХ ОРГАНИЗАЦИЙ ГОРОДСКОГО ОКРУГА</w:t>
      </w:r>
    </w:p>
    <w:p w:rsidR="004808B0" w:rsidRDefault="00A37F44">
      <w:pPr>
        <w:pStyle w:val="ConsPlusTitle0"/>
        <w:jc w:val="center"/>
      </w:pPr>
      <w:r>
        <w:t>ГОРОД УФА РЕСПУБЛИКИ БАШКОРТОСТАН</w:t>
      </w:r>
    </w:p>
    <w:p w:rsidR="004808B0" w:rsidRDefault="004808B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4808B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808B0" w:rsidRDefault="004808B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808B0" w:rsidRDefault="004808B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808B0" w:rsidRDefault="00A37F4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808B0" w:rsidRDefault="00A37F44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решений Совета городского округа г. Уфа РБ от 23.09.2020 </w:t>
            </w:r>
            <w:hyperlink r:id="rId31" w:tooltip="Решение Совета городского округа г. Уфа РБ от 23.09.2020 N 65/5 &quot;О внесении изменений в решение Совета городского округа город Уфа Республики Башкортостан от 13 сентября 2019 года N 45/2 &quot;О социальной поддержке обучающихся по предоставлению питания в муниципал">
              <w:r>
                <w:rPr>
                  <w:color w:val="0000FF"/>
                </w:rPr>
                <w:t>N 65/5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4808B0" w:rsidRDefault="00A37F4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23.12.2020 </w:t>
            </w:r>
            <w:hyperlink r:id="rId32" w:tooltip="Решение Совета городского округа г. Уфа РБ от 23.12.2020 N 72/11 &quot;О внесении изменений в Порядок организации питания обучающихся муниципальных общеобразовательных организаций городского округа город Уфа Республики Башкортостан&quot; {КонсультантПлюс}">
              <w:r>
                <w:rPr>
                  <w:color w:val="0000FF"/>
                </w:rPr>
                <w:t>N 72/11</w:t>
              </w:r>
            </w:hyperlink>
            <w:r>
              <w:rPr>
                <w:color w:val="392C69"/>
              </w:rPr>
              <w:t xml:space="preserve">, от 18.08.2021 </w:t>
            </w:r>
            <w:hyperlink r:id="rId33" w:tooltip="Решение Совета городского округа г. Уфа РБ от 18.08.2021 N 86/6 &quot;О внесении изменения в Порядок организации питания обучающихся муниципальных общеобразовательных организаций городского округа город Уфа Республики Башкортостан&quot; {КонсультантПлюс}">
              <w:r>
                <w:rPr>
                  <w:color w:val="0000FF"/>
                </w:rPr>
                <w:t>N 86/6</w:t>
              </w:r>
            </w:hyperlink>
            <w:r>
              <w:rPr>
                <w:color w:val="392C69"/>
              </w:rPr>
              <w:t xml:space="preserve">, от 24.11.2021 </w:t>
            </w:r>
            <w:hyperlink r:id="rId34" w:tooltip="Решение Совета городского округа г. Уфа РБ от 24.11.2021 N 4/20 &quot;О внесении изменений в Порядок организации питания обучающихся муниципальных общеобразовательных организаций городского округа город Уфа Республики Башкортостан&quot; {КонсультантПлюс}">
              <w:r>
                <w:rPr>
                  <w:color w:val="0000FF"/>
                </w:rPr>
                <w:t>N 4/20</w:t>
              </w:r>
            </w:hyperlink>
            <w:r>
              <w:rPr>
                <w:color w:val="392C69"/>
              </w:rPr>
              <w:t>,</w:t>
            </w:r>
          </w:p>
          <w:p w:rsidR="004808B0" w:rsidRDefault="00A37F4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26.10.2022 </w:t>
            </w:r>
            <w:hyperlink r:id="rId35" w:tooltip="Решение Совета городского округа г. Уфа РБ от 26.10.2022 N 19/5 &quot;О внесении изменений в решение Совета городского округа город Уфа Республики Башкортостан от 13 сентября 2019 года N 45/2 &quot;О социальной поддержке обучающихся по предоставлению питания в муниципал">
              <w:r>
                <w:rPr>
                  <w:color w:val="0000FF"/>
                </w:rPr>
                <w:t>N 19/5</w:t>
              </w:r>
            </w:hyperlink>
            <w:r>
              <w:rPr>
                <w:color w:val="392C69"/>
              </w:rPr>
              <w:t xml:space="preserve">, от 21.12.2022 </w:t>
            </w:r>
            <w:hyperlink r:id="rId36" w:tooltip="Решение Совета городского округа г. Уфа РБ от 21.12.2022 N 21/17 &quot;О внесении изменений в решение Совета городского округа город Уфа Республики Башкортостан от 13 сентября 2019 года N 45/2 &quot;О социальной поддержке обучающихся по предоставлению питания в муниципа">
              <w:r>
                <w:rPr>
                  <w:color w:val="0000FF"/>
                </w:rPr>
                <w:t>N 21/17</w:t>
              </w:r>
            </w:hyperlink>
            <w:r>
              <w:rPr>
                <w:color w:val="392C69"/>
              </w:rPr>
              <w:t xml:space="preserve">, от 22.03.2023 </w:t>
            </w:r>
            <w:hyperlink r:id="rId37" w:tooltip="Решение Совета городского округа г. Уфа РБ от 22.03.2023 N 25/28 &quot;О внесении изменений в решение Совета городского округа город Уфа Республики Башкортостан от 13 сентября 2019 года N 45/2 &quot;О социальной поддержке обучающихся по предоставлению питания в муниципа">
              <w:r>
                <w:rPr>
                  <w:color w:val="0000FF"/>
                </w:rPr>
                <w:t>N 25/28</w:t>
              </w:r>
            </w:hyperlink>
            <w:r>
              <w:rPr>
                <w:color w:val="392C69"/>
              </w:rPr>
              <w:t>,</w:t>
            </w:r>
          </w:p>
          <w:p w:rsidR="004808B0" w:rsidRDefault="00A37F4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01.11.2023 </w:t>
            </w:r>
            <w:hyperlink r:id="rId38" w:tooltip="Решение Совета городского округа г. Уфа РБ от 01.11.2023 N 31/8 &quot;О внесении изменения в Порядок организации питания обучающихся муниципальных общеобразовательных организаций городского округа город Уфа Республики Башкортостан&quot; {КонсультантПлюс}">
              <w:r>
                <w:rPr>
                  <w:color w:val="0000FF"/>
                </w:rPr>
                <w:t>N 31/8</w:t>
              </w:r>
            </w:hyperlink>
            <w:r>
              <w:rPr>
                <w:color w:val="392C69"/>
              </w:rPr>
              <w:t xml:space="preserve">, от 25.06.2025 </w:t>
            </w:r>
            <w:hyperlink r:id="rId39" w:tooltip="Решение Совета городского округа г. Уфа РБ от 25.06.2025 N 52/10 &quot;О внесении изменений в решение Совета городского округа город Уфа Республики Башкортостан от 13 сентября 2019 года N 45/2 &quot;О социальной поддержке обучающихся по предоставлению питания в муниципа">
              <w:r>
                <w:rPr>
                  <w:color w:val="0000FF"/>
                </w:rPr>
                <w:t>N 52/10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808B0" w:rsidRDefault="004808B0">
            <w:pPr>
              <w:pStyle w:val="ConsPlusNormal0"/>
            </w:pPr>
          </w:p>
        </w:tc>
      </w:tr>
    </w:tbl>
    <w:p w:rsidR="004808B0" w:rsidRDefault="004808B0">
      <w:pPr>
        <w:pStyle w:val="ConsPlusNormal0"/>
        <w:ind w:firstLine="540"/>
        <w:jc w:val="both"/>
      </w:pPr>
    </w:p>
    <w:p w:rsidR="004808B0" w:rsidRDefault="00A37F44">
      <w:pPr>
        <w:pStyle w:val="ConsPlusTitle0"/>
        <w:ind w:firstLine="540"/>
        <w:jc w:val="both"/>
        <w:outlineLvl w:val="1"/>
      </w:pPr>
      <w:r>
        <w:t>Статья 1</w:t>
      </w:r>
    </w:p>
    <w:p w:rsidR="004808B0" w:rsidRDefault="004808B0">
      <w:pPr>
        <w:pStyle w:val="ConsPlusNormal0"/>
        <w:jc w:val="center"/>
      </w:pPr>
    </w:p>
    <w:p w:rsidR="004808B0" w:rsidRDefault="00A37F44">
      <w:pPr>
        <w:pStyle w:val="ConsPlusNormal0"/>
        <w:ind w:firstLine="540"/>
        <w:jc w:val="both"/>
      </w:pPr>
      <w:r>
        <w:t xml:space="preserve">Настоящий Порядок организации питания обучающихся муниципальных общеобразовательных организаций городского округа город Уфа Республики Башкортостан (далее - Порядок) разработан в целях предоставления социального питания в муниципальных общеобразовательных </w:t>
      </w:r>
      <w:r>
        <w:t>организациях городского округа город Уфа Республики Башкортостан (далее - общеобразовательные организации) для следующих категорий обучающихся: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>1) обучающиеся, получающие начальное общее образование, питающиеся за счет средств, выделяемых из бюджета Респуб</w:t>
      </w:r>
      <w:r>
        <w:t>лики Башкортостан и бюджета городского округа город Уфа Республики Башкортостан;</w:t>
      </w:r>
    </w:p>
    <w:p w:rsidR="004808B0" w:rsidRDefault="00A37F44">
      <w:pPr>
        <w:pStyle w:val="ConsPlusNormal0"/>
        <w:jc w:val="both"/>
      </w:pPr>
      <w:r>
        <w:t xml:space="preserve">(в ред. </w:t>
      </w:r>
      <w:hyperlink r:id="rId40" w:tooltip="Решение Совета городского округа г. Уфа РБ от 22.03.2023 N 25/28 &quot;О внесении изменений в решение Совета городского округа город Уфа Республики Башкортостан от 13 сентября 2019 года N 45/2 &quot;О социальной поддержке обучающихся по предоставлению питания в муниципа">
        <w:r>
          <w:rPr>
            <w:color w:val="0000FF"/>
          </w:rPr>
          <w:t>решения</w:t>
        </w:r>
      </w:hyperlink>
      <w:r>
        <w:t xml:space="preserve"> Совета городского округа </w:t>
      </w:r>
      <w:proofErr w:type="gramStart"/>
      <w:r>
        <w:t>г</w:t>
      </w:r>
      <w:proofErr w:type="gramEnd"/>
      <w:r>
        <w:t>. У</w:t>
      </w:r>
      <w:r>
        <w:t>фа РБ от 22.03.2023 N 25/28)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 xml:space="preserve">2) обучающиеся 5 - 11 классов из многодетных малоимущих семей, среднедушевой доход которых не превышает величину прожиточного минимума на ребенка, установленную в Республике Башкортостан, питающиеся за счет средств, выделяемых </w:t>
      </w:r>
      <w:r>
        <w:t>из бюджета Республики Башкортостан и бюджета городского округа город Уфа Республики Башкортостан;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>3) обучающиеся с ограниченными возможностями здоровья (далее - ОВЗ) и дети-инвалиды, питающиеся за счет средств, выделяемых из бюджета Республики Башкортостан</w:t>
      </w:r>
      <w:r>
        <w:t xml:space="preserve"> и бюджета городского округа город Уфа Республики Башкортостан;</w:t>
      </w:r>
    </w:p>
    <w:p w:rsidR="004808B0" w:rsidRDefault="00A37F44">
      <w:pPr>
        <w:pStyle w:val="ConsPlusNormal0"/>
        <w:spacing w:before="240"/>
        <w:ind w:firstLine="540"/>
        <w:jc w:val="both"/>
      </w:pPr>
      <w:bookmarkStart w:id="2" w:name="P72"/>
      <w:bookmarkEnd w:id="2"/>
      <w:r>
        <w:t xml:space="preserve">4) обучающиеся 5 - 11 классов, питающиеся за счет доплаты из бюджета городского округа город Уфа Республики Башкортостан и доплаты за счет средств родителей (законных представителей). </w:t>
      </w:r>
      <w:proofErr w:type="gramStart"/>
      <w:r>
        <w:t>К этой к</w:t>
      </w:r>
      <w:r>
        <w:t>атегории относятся: дети-сироты; дети, оставшиеся без попечения родителей; дети из малоимущих семей со среднедушевым доходом, размер которого не превышает величину прожиточного минимума на ребенка, установленную в Республике Башкортостан;</w:t>
      </w:r>
      <w:proofErr w:type="gramEnd"/>
    </w:p>
    <w:p w:rsidR="004808B0" w:rsidRDefault="00A37F44">
      <w:pPr>
        <w:pStyle w:val="ConsPlusNormal0"/>
        <w:spacing w:before="240"/>
        <w:ind w:firstLine="540"/>
        <w:jc w:val="both"/>
      </w:pPr>
      <w:r>
        <w:lastRenderedPageBreak/>
        <w:t xml:space="preserve">5) обучающиеся 5 </w:t>
      </w:r>
      <w:r>
        <w:t>- 11 классов из семей, находящихся в социально опасном положении, питающиеся за счет средств бюджета городского округа город Уфа Республики Башкортостан;</w:t>
      </w:r>
    </w:p>
    <w:p w:rsidR="004808B0" w:rsidRDefault="00A37F44">
      <w:pPr>
        <w:pStyle w:val="ConsPlusNormal0"/>
        <w:spacing w:before="240"/>
        <w:ind w:firstLine="540"/>
        <w:jc w:val="both"/>
      </w:pPr>
      <w:bookmarkStart w:id="3" w:name="P74"/>
      <w:bookmarkEnd w:id="3"/>
      <w:r>
        <w:t>6) обучающиеся школ-интернатов, получающие начальное общее образование, питающиеся за счет средств, вы</w:t>
      </w:r>
      <w:r>
        <w:t>деляемых из бюджета Республики Башкортостан и бюджета городского округа город Уфа Республики Башкортостан;</w:t>
      </w:r>
    </w:p>
    <w:p w:rsidR="004808B0" w:rsidRDefault="00A37F44">
      <w:pPr>
        <w:pStyle w:val="ConsPlusNormal0"/>
        <w:spacing w:before="240"/>
        <w:ind w:firstLine="540"/>
        <w:jc w:val="both"/>
      </w:pPr>
      <w:bookmarkStart w:id="4" w:name="P75"/>
      <w:bookmarkEnd w:id="4"/>
      <w:r>
        <w:t>7) обучающиеся 5 - 11 классов школ-интернатов, питающиеся за счет средств бюджета городского округа город Уфа Республики Башкортостан;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>8) обучающиеся</w:t>
      </w:r>
      <w:r>
        <w:t xml:space="preserve"> 5 - 11 классов, прибывшие с территории Украины, Луганской Народной Республики (далее - ЛНР), Донецкой Народной Республики (далее - ДНР), Херсонской области, Запорожской области, не проживающие в пунктах временного размещения, питающиеся за счет средств бю</w:t>
      </w:r>
      <w:r>
        <w:t>джета городского округа город Уфа Республики Башкортостан;</w:t>
      </w:r>
    </w:p>
    <w:p w:rsidR="004808B0" w:rsidRDefault="00A37F44">
      <w:pPr>
        <w:pStyle w:val="ConsPlusNormal0"/>
        <w:jc w:val="both"/>
      </w:pPr>
      <w:r>
        <w:t xml:space="preserve">(часть 8 введена </w:t>
      </w:r>
      <w:hyperlink r:id="rId41" w:tooltip="Решение Совета городского округа г. Уфа РБ от 26.10.2022 N 19/5 &quot;О внесении изменений в решение Совета городского округа город Уфа Республики Башкортостан от 13 сентября 2019 года N 45/2 &quot;О социальной поддержке обучающихся по предоставлению питания в муниципал">
        <w:r>
          <w:rPr>
            <w:color w:val="0000FF"/>
          </w:rPr>
          <w:t>решением</w:t>
        </w:r>
      </w:hyperlink>
      <w:r>
        <w:t xml:space="preserve"> Совета городского округа </w:t>
      </w:r>
      <w:proofErr w:type="gramStart"/>
      <w:r>
        <w:t>г</w:t>
      </w:r>
      <w:proofErr w:type="gramEnd"/>
      <w:r>
        <w:t>. Уфа РБ от 26.</w:t>
      </w:r>
      <w:r>
        <w:t>10.2022 N 19/5)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>9) дети участников специальной военной операции - обучающиеся 1 - 11 классов, питающиеся за счет средств, выделяемых из бюджета Республики Башкортостан и бюджета городского округа город Уфа Республики Башкортостан.</w:t>
      </w:r>
    </w:p>
    <w:p w:rsidR="004808B0" w:rsidRDefault="00A37F44">
      <w:pPr>
        <w:pStyle w:val="ConsPlusNormal0"/>
        <w:jc w:val="both"/>
      </w:pPr>
      <w:r>
        <w:t xml:space="preserve">(п. 9 в ред. </w:t>
      </w:r>
      <w:hyperlink r:id="rId42" w:tooltip="Решение Совета городского округа г. Уфа РБ от 25.06.2025 N 52/10 &quot;О внесении изменений в решение Совета городского округа город Уфа Республики Башкортостан от 13 сентября 2019 года N 45/2 &quot;О социальной поддержке обучающихся по предоставлению питания в муниципа">
        <w:r>
          <w:rPr>
            <w:color w:val="0000FF"/>
          </w:rPr>
          <w:t>решения</w:t>
        </w:r>
      </w:hyperlink>
      <w:r>
        <w:t xml:space="preserve"> Совета городского округа </w:t>
      </w:r>
      <w:proofErr w:type="gramStart"/>
      <w:r>
        <w:t>г</w:t>
      </w:r>
      <w:proofErr w:type="gramEnd"/>
      <w:r>
        <w:t>. Уфа РБ от 25.06.2025 N 52/10)</w:t>
      </w:r>
    </w:p>
    <w:p w:rsidR="004808B0" w:rsidRDefault="004808B0">
      <w:pPr>
        <w:pStyle w:val="ConsPlusNormal0"/>
        <w:ind w:firstLine="540"/>
        <w:jc w:val="both"/>
      </w:pPr>
    </w:p>
    <w:p w:rsidR="004808B0" w:rsidRDefault="00A37F44">
      <w:pPr>
        <w:pStyle w:val="ConsPlusTitle0"/>
        <w:ind w:firstLine="540"/>
        <w:jc w:val="both"/>
        <w:outlineLvl w:val="1"/>
      </w:pPr>
      <w:r>
        <w:t>Статья 2</w:t>
      </w:r>
    </w:p>
    <w:p w:rsidR="004808B0" w:rsidRDefault="004808B0">
      <w:pPr>
        <w:pStyle w:val="ConsPlusNormal0"/>
        <w:ind w:firstLine="540"/>
        <w:jc w:val="both"/>
      </w:pPr>
    </w:p>
    <w:p w:rsidR="004808B0" w:rsidRDefault="00A37F44">
      <w:pPr>
        <w:pStyle w:val="ConsPlusNormal0"/>
        <w:ind w:firstLine="540"/>
        <w:jc w:val="both"/>
      </w:pPr>
      <w:bookmarkStart w:id="5" w:name="P83"/>
      <w:bookmarkEnd w:id="5"/>
      <w:r>
        <w:t>1. Обучающиеся, получающие начальное общее образование, обесп</w:t>
      </w:r>
      <w:r>
        <w:t xml:space="preserve">ечиваются бесплатным одноразовым сбалансированным горячим питанием за счет средств, выделяемых из бюджета Республики Башкортостан, в учебные дни фактического посещения общеобразовательной </w:t>
      </w:r>
      <w:proofErr w:type="gramStart"/>
      <w:r>
        <w:t>организации</w:t>
      </w:r>
      <w:proofErr w:type="gramEnd"/>
      <w:r>
        <w:t xml:space="preserve"> начиная с 1 сентября учебного года.</w:t>
      </w:r>
    </w:p>
    <w:p w:rsidR="004808B0" w:rsidRDefault="00A37F44">
      <w:pPr>
        <w:pStyle w:val="ConsPlusNormal0"/>
        <w:spacing w:before="240"/>
        <w:ind w:firstLine="540"/>
        <w:jc w:val="both"/>
      </w:pPr>
      <w:bookmarkStart w:id="6" w:name="P84"/>
      <w:bookmarkEnd w:id="6"/>
      <w:r>
        <w:t>2. Решение о предост</w:t>
      </w:r>
      <w:r>
        <w:t xml:space="preserve">авлении питания принимается на основании заявления одного из родителей (законных представителей) обучающегося, указанного в </w:t>
      </w:r>
      <w:hyperlink w:anchor="P83" w:tooltip="1. Обучающиеся, получающие начальное общее образование, обеспечиваются бесплатным одноразовым сбалансированным горячим питанием за счет средств, выделяемых из бюджета Республики Башкортостан, в учебные дни фактического посещения общеобразовательной организации">
        <w:r>
          <w:rPr>
            <w:color w:val="0000FF"/>
          </w:rPr>
          <w:t>пункте 1</w:t>
        </w:r>
      </w:hyperlink>
      <w:r>
        <w:t xml:space="preserve"> настоящей статьи.</w:t>
      </w:r>
    </w:p>
    <w:p w:rsidR="004808B0" w:rsidRDefault="004808B0">
      <w:pPr>
        <w:pStyle w:val="ConsPlusNormal0"/>
        <w:ind w:firstLine="540"/>
        <w:jc w:val="both"/>
      </w:pPr>
    </w:p>
    <w:p w:rsidR="004808B0" w:rsidRDefault="00A37F44">
      <w:pPr>
        <w:pStyle w:val="ConsPlusTitle0"/>
        <w:ind w:firstLine="540"/>
        <w:jc w:val="both"/>
        <w:outlineLvl w:val="1"/>
      </w:pPr>
      <w:r>
        <w:t>Статья 3</w:t>
      </w:r>
    </w:p>
    <w:p w:rsidR="004808B0" w:rsidRDefault="004808B0">
      <w:pPr>
        <w:pStyle w:val="ConsPlusNormal0"/>
        <w:ind w:firstLine="540"/>
        <w:jc w:val="both"/>
      </w:pPr>
    </w:p>
    <w:p w:rsidR="004808B0" w:rsidRDefault="00A37F44">
      <w:pPr>
        <w:pStyle w:val="ConsPlusNormal0"/>
        <w:ind w:firstLine="540"/>
        <w:jc w:val="both"/>
      </w:pPr>
      <w:bookmarkStart w:id="7" w:name="P88"/>
      <w:bookmarkEnd w:id="7"/>
      <w:r>
        <w:t>1. Обучающиеся 5 - 11 классов из многодетных малоимущих семе</w:t>
      </w:r>
      <w:r>
        <w:t xml:space="preserve">й обеспечиваются бесплатным одноразовым сбалансированным горячим питанием в учебные дни фактического посещения общеобразовательной </w:t>
      </w:r>
      <w:proofErr w:type="gramStart"/>
      <w:r>
        <w:t>организации</w:t>
      </w:r>
      <w:proofErr w:type="gramEnd"/>
      <w:r>
        <w:t xml:space="preserve"> начиная со дня, следующего за днем принятия документов.</w:t>
      </w:r>
    </w:p>
    <w:p w:rsidR="004808B0" w:rsidRDefault="00A37F44">
      <w:pPr>
        <w:pStyle w:val="ConsPlusNormal0"/>
        <w:spacing w:before="240"/>
        <w:ind w:firstLine="540"/>
        <w:jc w:val="both"/>
      </w:pPr>
      <w:bookmarkStart w:id="8" w:name="P89"/>
      <w:bookmarkEnd w:id="8"/>
      <w:r>
        <w:t>2. Решение о предоставлении бесплатного одноразового сбал</w:t>
      </w:r>
      <w:r>
        <w:t>ансированного горячего питания принимается общеобразовательной организацией в день обращения на основании заявления одного из родителей (законных представителей) и следующих документов:</w:t>
      </w:r>
    </w:p>
    <w:p w:rsidR="004808B0" w:rsidRDefault="00A37F44">
      <w:pPr>
        <w:pStyle w:val="ConsPlusNormal0"/>
        <w:spacing w:before="240"/>
        <w:ind w:firstLine="540"/>
        <w:jc w:val="both"/>
      </w:pPr>
      <w:bookmarkStart w:id="9" w:name="P90"/>
      <w:bookmarkEnd w:id="9"/>
      <w:r>
        <w:t>1) копия паспорта одного из родителей (законных представителей);</w:t>
      </w:r>
    </w:p>
    <w:p w:rsidR="004808B0" w:rsidRDefault="00A37F44">
      <w:pPr>
        <w:pStyle w:val="ConsPlusNormal0"/>
        <w:spacing w:before="240"/>
        <w:ind w:firstLine="540"/>
        <w:jc w:val="both"/>
      </w:pPr>
      <w:bookmarkStart w:id="10" w:name="P91"/>
      <w:bookmarkEnd w:id="10"/>
      <w:r>
        <w:t>2) документы, удостоверяющие личность другого родителя (опекуна (попечителя), усыновителя) и членов семьи из числа детей (для детей в возрасте до 14 лет - свидетельства о рождении, для детей в возрасте от 14 до 18 - свидетельства о рождении и паспорта);</w:t>
      </w:r>
    </w:p>
    <w:p w:rsidR="004808B0" w:rsidRDefault="00A37F44">
      <w:pPr>
        <w:pStyle w:val="ConsPlusNormal0"/>
        <w:spacing w:before="240"/>
        <w:ind w:firstLine="540"/>
        <w:jc w:val="both"/>
      </w:pPr>
      <w:bookmarkStart w:id="11" w:name="P92"/>
      <w:bookmarkEnd w:id="11"/>
      <w:r>
        <w:lastRenderedPageBreak/>
        <w:t>3)</w:t>
      </w:r>
      <w:r>
        <w:t xml:space="preserve"> справка (справки) об обучении ребенка (детей) в профессиональных образовательных организациях - в случае, если в семье имеются учащиеся указанных организаций в возрасте до 23 лет;</w:t>
      </w:r>
    </w:p>
    <w:p w:rsidR="004808B0" w:rsidRDefault="00A37F44">
      <w:pPr>
        <w:pStyle w:val="ConsPlusNormal0"/>
        <w:spacing w:before="240"/>
        <w:ind w:firstLine="540"/>
        <w:jc w:val="both"/>
      </w:pPr>
      <w:proofErr w:type="gramStart"/>
      <w:r>
        <w:t>4) справка из филиала государственного казенного учреждения Республиканский</w:t>
      </w:r>
      <w:r>
        <w:t xml:space="preserve"> центр социальной поддержки населения (отдела филиала государственного казенного учреждения Республиканский центр социальной поддержки населения) (далее - филиал (отдел филиала) ГКУ РЦСПН) по месту жительства (месту регистрации) одного из родителей (законн</w:t>
      </w:r>
      <w:r>
        <w:t>ых представителей) обучающегося из многодетной семьи, подтверждающая отношение семьи к категории малоимущих, в случае неполучения ежемесячного пособия на ребенка в Республике Башкортостан.</w:t>
      </w:r>
      <w:proofErr w:type="gramEnd"/>
      <w:r>
        <w:t xml:space="preserve"> В случае получения родителем (законным представителем) ежемесячного</w:t>
      </w:r>
      <w:r>
        <w:t xml:space="preserve"> пособия на ребенка в соответствии с </w:t>
      </w:r>
      <w:hyperlink r:id="rId43" w:tooltip="Закон Республики Башкортостан от 17.12.2004 N 132-з (ред. от 30.06.2025) &quot;О ежемесячном пособии на ребенка в Республике Башкортостан&quot; (принят Государственным Собранием - Курултаем - РБ 16.12.2004) (с изм. и доп., вступ. в силу по истечении 10 дней после дня оф">
        <w:r>
          <w:rPr>
            <w:color w:val="0000FF"/>
          </w:rPr>
          <w:t>Законом</w:t>
        </w:r>
      </w:hyperlink>
      <w:r>
        <w:t xml:space="preserve"> Республики Башкортостан от 17 декабря 2004 года N 132-з "О ежемесячном пособии на ребенка в Республике</w:t>
      </w:r>
      <w:r>
        <w:t xml:space="preserve"> Башкортостан" - сведения, подтверждающие отнесение многодетной семьи к категории </w:t>
      </w:r>
      <w:proofErr w:type="gramStart"/>
      <w:r>
        <w:t>малоимущих</w:t>
      </w:r>
      <w:proofErr w:type="gramEnd"/>
      <w:r>
        <w:t>, предоставляются филиалом (отделом филиала) ГКУ РЦСПН по запросу общеобразовательной организации.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>3. За подлинность и достоверность представленных документов, указ</w:t>
      </w:r>
      <w:r>
        <w:t xml:space="preserve">анных в </w:t>
      </w:r>
      <w:hyperlink w:anchor="P90" w:tooltip="1) копия паспорта одного из родителей (законных представителей);">
        <w:r>
          <w:rPr>
            <w:color w:val="0000FF"/>
          </w:rPr>
          <w:t>пунктах 1</w:t>
        </w:r>
      </w:hyperlink>
      <w:r>
        <w:t xml:space="preserve">, </w:t>
      </w:r>
      <w:hyperlink w:anchor="P91" w:tooltip="2) документы, удостоверяющие личность другого родителя (опекуна (попечителя), усыновителя) и членов семьи из числа детей (для детей в возрасте до 14 лет - свидетельства о рождении, для детей в возрасте от 14 до 18 - свидетельства о рождении и паспорта);">
        <w:r>
          <w:rPr>
            <w:color w:val="0000FF"/>
          </w:rPr>
          <w:t>2</w:t>
        </w:r>
      </w:hyperlink>
      <w:r>
        <w:t xml:space="preserve">, </w:t>
      </w:r>
      <w:hyperlink w:anchor="P92" w:tooltip="3) справка (справки) об обучении ребенка (детей) в профессиональных образовательных организациях - в случае, если в семье имеются учащиеся указанных организаций в возрасте до 23 лет;">
        <w:r>
          <w:rPr>
            <w:color w:val="0000FF"/>
          </w:rPr>
          <w:t>3 части 2</w:t>
        </w:r>
      </w:hyperlink>
      <w:r>
        <w:t xml:space="preserve"> настоящей статьи, несет ответственность родитель (законный представитель).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 xml:space="preserve">4. В период дистанционного обучения обучающихся, указанных в </w:t>
      </w:r>
      <w:hyperlink w:anchor="P88" w:tooltip="1. Обучающиеся 5 - 11 классов из многодетных малоимущих семей обеспечиваются бесплатным одноразовым сбалансированным горячим питанием в учебные дни фактического посещения общеобразовательной организации начиная со дня, следующего за днем принятия документов.">
        <w:r>
          <w:rPr>
            <w:color w:val="0000FF"/>
          </w:rPr>
          <w:t>части 1</w:t>
        </w:r>
      </w:hyperlink>
      <w:r>
        <w:t xml:space="preserve"> настоящей статьи, за исключением обучающихся по образовательным программам начального общего образования, общеобразовательная организация заменяет горячее питание набором пищевых продуктов (сухим пайком).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>Бесплатное одноразовое</w:t>
      </w:r>
      <w:r>
        <w:t xml:space="preserve"> питание, в виде набора пищевых продуктов (сухого пайка), осуществляется только в дни фактического обучения с использованием дистанционных технологий, начиная со дня, следующего за днем издания приказа об обеспечении питанием во время дистанционного обучен</w:t>
      </w:r>
      <w:r>
        <w:t>ия, без права получения компенсаций за пропущенные дни.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>Выдача набора пищевых продуктов (сухого пайка) производится родителям (законным представителям) по заявлению с периодичностью один раз в 2 недели, но не реже 1 раза в месяц по графику, составленному о</w:t>
      </w:r>
      <w:r>
        <w:t>бщеобразовательной организацией, на соответствующую сумму стоимости питания обучающихся из многодетных малоимущих семей общеобразовательных организаций городского округа город Уфа Республики Башкортостан.</w:t>
      </w:r>
    </w:p>
    <w:p w:rsidR="004808B0" w:rsidRDefault="00A37F44">
      <w:pPr>
        <w:pStyle w:val="ConsPlusNormal0"/>
        <w:jc w:val="both"/>
      </w:pPr>
      <w:r>
        <w:t xml:space="preserve">(часть 4 введена </w:t>
      </w:r>
      <w:hyperlink r:id="rId44" w:tooltip="Решение Совета городского округа г. Уфа РБ от 23.12.2020 N 72/11 &quot;О внесении изменений в Порядок организации питания обучающихся муниципальных общеобразовательных организаций городского округа город Уфа Республики Башкортостан&quot; {КонсультантПлюс}">
        <w:r>
          <w:rPr>
            <w:color w:val="0000FF"/>
          </w:rPr>
          <w:t>решением</w:t>
        </w:r>
      </w:hyperlink>
      <w:r>
        <w:t xml:space="preserve"> Совета городского округа </w:t>
      </w:r>
      <w:proofErr w:type="gramStart"/>
      <w:r>
        <w:t>г</w:t>
      </w:r>
      <w:proofErr w:type="gramEnd"/>
      <w:r>
        <w:t>. Уфа РБ от 23.12.2020 N 72/11)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 xml:space="preserve">5. </w:t>
      </w:r>
      <w:proofErr w:type="gramStart"/>
      <w:r>
        <w:t xml:space="preserve">Обучающимся общеобразовательных организаций, указанных в </w:t>
      </w:r>
      <w:hyperlink w:anchor="P88" w:tooltip="1. Обучающиеся 5 - 11 классов из многодетных малоимущих семей обеспечиваются бесплатным одноразовым сбалансированным горячим питанием в учебные дни фактического посещения общеобразовательной организации начиная со дня, следующего за днем принятия документов.">
        <w:r>
          <w:rPr>
            <w:color w:val="0000FF"/>
          </w:rPr>
          <w:t>части 1</w:t>
        </w:r>
      </w:hyperlink>
      <w:r>
        <w:t xml:space="preserve"> настояще</w:t>
      </w:r>
      <w:r>
        <w:t>й статьи, в случае организации обучения на дому, в том числе с использованием дистанционных технологий, выдаются продукты питания или денежная компенсация исходя из норм обеспечения питанием в общеобразовательных организациях в соответствии с порядком, раз</w:t>
      </w:r>
      <w:r>
        <w:t>рабатываемым общеобразовательной организацией самостоятельно, за счет средств бюджета Республики Башкортостан и бюджета городского округа город Уфа Республики Башкортостан.</w:t>
      </w:r>
      <w:proofErr w:type="gramEnd"/>
    </w:p>
    <w:p w:rsidR="004808B0" w:rsidRDefault="00A37F44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5 введена </w:t>
      </w:r>
      <w:hyperlink r:id="rId45" w:tooltip="Решение Совета городского округа г. Уфа РБ от 24.11.2021 N 4/20 &quot;О внесении изменений в Порядок организации питания обучающихся муниципальных общеобразовательных организаций городского округа город Уфа Республики Башкортостан&quot; {КонсультантПлюс}">
        <w:r>
          <w:rPr>
            <w:color w:val="0000FF"/>
          </w:rPr>
          <w:t>решением</w:t>
        </w:r>
      </w:hyperlink>
      <w:r>
        <w:t xml:space="preserve"> Совета городского округа г. Уфа РБ от 24.11.2021 N 4/20; в ред. </w:t>
      </w:r>
      <w:hyperlink r:id="rId46" w:tooltip="Решение Совета городского округа г. Уфа РБ от 22.03.2023 N 25/28 &quot;О внесении изменений в решение Совета городского округа город Уфа Республики Башкортостан от 13 сентября 2019 года N 45/2 &quot;О социальной поддержке обучающихся по предоставлению питания в муниципа">
        <w:r>
          <w:rPr>
            <w:color w:val="0000FF"/>
          </w:rPr>
          <w:t>решен</w:t>
        </w:r>
        <w:r>
          <w:rPr>
            <w:color w:val="0000FF"/>
          </w:rPr>
          <w:t>ия</w:t>
        </w:r>
      </w:hyperlink>
      <w:r>
        <w:t xml:space="preserve"> Совета городского округа г. Уфа РБ от 22.03.2023 N 25/28)</w:t>
      </w:r>
    </w:p>
    <w:p w:rsidR="004808B0" w:rsidRDefault="004808B0">
      <w:pPr>
        <w:pStyle w:val="ConsPlusNormal0"/>
        <w:ind w:firstLine="540"/>
        <w:jc w:val="both"/>
      </w:pPr>
    </w:p>
    <w:p w:rsidR="004808B0" w:rsidRDefault="00A37F44">
      <w:pPr>
        <w:pStyle w:val="ConsPlusTitle0"/>
        <w:ind w:firstLine="540"/>
        <w:jc w:val="both"/>
        <w:outlineLvl w:val="1"/>
      </w:pPr>
      <w:r>
        <w:t>Статья 4</w:t>
      </w:r>
    </w:p>
    <w:p w:rsidR="004808B0" w:rsidRDefault="004808B0">
      <w:pPr>
        <w:pStyle w:val="ConsPlusNormal0"/>
        <w:ind w:firstLine="540"/>
        <w:jc w:val="both"/>
      </w:pPr>
    </w:p>
    <w:p w:rsidR="004808B0" w:rsidRDefault="00A37F44">
      <w:pPr>
        <w:pStyle w:val="ConsPlusNormal0"/>
        <w:ind w:firstLine="540"/>
        <w:jc w:val="both"/>
      </w:pPr>
      <w:bookmarkStart w:id="12" w:name="P104"/>
      <w:bookmarkEnd w:id="12"/>
      <w:r>
        <w:t xml:space="preserve">1. Обучающиеся с ОВЗ и дети-инвалиды обеспечиваются бесплатным двухразовым </w:t>
      </w:r>
      <w:r>
        <w:lastRenderedPageBreak/>
        <w:t xml:space="preserve">сбалансированным горячим питанием в дни учебных </w:t>
      </w:r>
      <w:proofErr w:type="gramStart"/>
      <w:r>
        <w:t>занятий</w:t>
      </w:r>
      <w:proofErr w:type="gramEnd"/>
      <w:r>
        <w:t xml:space="preserve"> начиная со дня, следующего за днем принятия решения о</w:t>
      </w:r>
      <w:r>
        <w:t>б обеспечении питанием, без права получения компенсации за пропущенные дни, на основании заявления одного из родителей (законных представителей) обучающегося.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>2. Принятие решения об обеспечении питанием осуществляется: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 xml:space="preserve">1) обучающегося с ОВЗ - на основании </w:t>
      </w:r>
      <w:r>
        <w:t xml:space="preserve">копии заключения, выданного </w:t>
      </w:r>
      <w:proofErr w:type="spellStart"/>
      <w:r>
        <w:t>психолого-медико-педагогической</w:t>
      </w:r>
      <w:proofErr w:type="spellEnd"/>
      <w:r>
        <w:t xml:space="preserve"> комиссией Республики Башкортостан, в случае отсутствия в общеобразовательной организации данного заключения оно представляется заявителем;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>2) ребенка-инвалида - на основании сведений об инвалиднос</w:t>
      </w:r>
      <w:r>
        <w:t>ти, содержащихся в федеральном реестре инвалидов, в случае отсутствия соответствующих сведений в федеральном реестре инвалидов - на основании представленных заявителем документов.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>3. Решение об обеспечении питанием обучающегося с ОВЗ и ребенка-инвалида при</w:t>
      </w:r>
      <w:r>
        <w:t>нимается общеобразовательной организацией в день обращения одного из родителей (законных представителей) обучающегося.</w:t>
      </w:r>
    </w:p>
    <w:p w:rsidR="004808B0" w:rsidRDefault="00A37F44">
      <w:pPr>
        <w:pStyle w:val="ConsPlusNormal0"/>
        <w:spacing w:before="240"/>
        <w:ind w:firstLine="540"/>
        <w:jc w:val="both"/>
      </w:pPr>
      <w:bookmarkStart w:id="13" w:name="P109"/>
      <w:bookmarkEnd w:id="13"/>
      <w:r>
        <w:t xml:space="preserve">4. В случае организации обучения обучающихся, указанных в </w:t>
      </w:r>
      <w:hyperlink w:anchor="P104" w:tooltip="1. Обучающиеся с ОВЗ и дети-инвалиды обеспечиваются бесплатным двухразовым сбалансированным горячим питанием в дни учебных занятий начиная со дня, следующего за днем принятия решения об обеспечении питанием, без права получения компенсации за пропущенные дни, ">
        <w:r>
          <w:rPr>
            <w:color w:val="0000FF"/>
          </w:rPr>
          <w:t>пункте 1</w:t>
        </w:r>
      </w:hyperlink>
      <w:r>
        <w:t xml:space="preserve"> настоящей статьи, на дому общеобраз</w:t>
      </w:r>
      <w:r>
        <w:t>овательная организация заменяет предоставление питания выплатой денежной компенсации или набором пищевых продуктов (сухим пайком), выдаваемым не реже одного раза в месяц, по заявлению одного из родителей (законных представителей) обучающегося с ОВЗ или реб</w:t>
      </w:r>
      <w:r>
        <w:t>енка-инвалида.</w:t>
      </w:r>
    </w:p>
    <w:p w:rsidR="004808B0" w:rsidRDefault="00A37F44">
      <w:pPr>
        <w:pStyle w:val="ConsPlusNormal0"/>
        <w:jc w:val="both"/>
      </w:pPr>
      <w:r>
        <w:t xml:space="preserve">(в ред. </w:t>
      </w:r>
      <w:hyperlink r:id="rId47" w:tooltip="Решение Совета городского округа г. Уфа РБ от 18.08.2021 N 86/6 &quot;О внесении изменения в Порядок организации питания обучающихся муниципальных общеобразовательных организаций городского округа город Уфа Республики Башкортостан&quot; {КонсультантПлюс}">
        <w:r>
          <w:rPr>
            <w:color w:val="0000FF"/>
          </w:rPr>
          <w:t>решения</w:t>
        </w:r>
      </w:hyperlink>
      <w:r>
        <w:t xml:space="preserve"> Совета городского округа </w:t>
      </w:r>
      <w:proofErr w:type="gramStart"/>
      <w:r>
        <w:t>г</w:t>
      </w:r>
      <w:proofErr w:type="gramEnd"/>
      <w:r>
        <w:t>. Уфа РБ от 18.08.2021 N 86/6)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>5. Денежная компенсация выплачивается ежемесячно посредством перечисления денежных средств на счет или счета, открытые на имя родителя (законного представителя) обучающегося с ОВЗ или ребенка-инвалида, указанные в заявлении по форме, установленной общеобра</w:t>
      </w:r>
      <w:r>
        <w:t>зовательной организацией.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>Форма заявления разрабатывается и утверждается общеобразовательной организацией самостоятельно и размещается на информационном стенде общеобразовательной организации и на официальном сайте общеобразовательной организации в информа</w:t>
      </w:r>
      <w:r>
        <w:t>ционно-телекоммуникационной сети Интернет.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>Денежная компенсация исчисляется из расчета количества дней обучения согласно учебному плану, исходя из стоимости питания обучающихся с ОВЗ и детей-инвалидов общеобразовательных организаций городского округа город</w:t>
      </w:r>
      <w:r>
        <w:t xml:space="preserve"> Уфа Республики Башкортостан.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>6. Ответственность за организацию питания обучающихся с ОВЗ и детей-инвалидов, а также выплату денежной компенсации возлагается на руководителя общеобразовательной организации.</w:t>
      </w:r>
    </w:p>
    <w:p w:rsidR="004808B0" w:rsidRDefault="004808B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4808B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808B0" w:rsidRDefault="004808B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808B0" w:rsidRDefault="004808B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808B0" w:rsidRDefault="00A37F44">
            <w:pPr>
              <w:pStyle w:val="ConsPlusNormal0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4808B0" w:rsidRDefault="00A37F44">
            <w:pPr>
              <w:pStyle w:val="ConsPlusNormal0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808B0" w:rsidRDefault="004808B0">
            <w:pPr>
              <w:pStyle w:val="ConsPlusNormal0"/>
            </w:pPr>
          </w:p>
        </w:tc>
      </w:tr>
    </w:tbl>
    <w:p w:rsidR="004808B0" w:rsidRDefault="00A37F44">
      <w:pPr>
        <w:pStyle w:val="ConsPlusNormal0"/>
        <w:spacing w:before="300"/>
        <w:ind w:firstLine="540"/>
        <w:jc w:val="both"/>
      </w:pPr>
      <w:r>
        <w:t xml:space="preserve">6. Порядок выплаты денежной компенсации обучающимся с ОВЗ и детям-инвалидам, получающим образование на дому, разрабатывается и утверждается общеобразовательной </w:t>
      </w:r>
      <w:r>
        <w:lastRenderedPageBreak/>
        <w:t>организацией самостоятельно и размещается на информационном стенде общеобразовательной организац</w:t>
      </w:r>
      <w:r>
        <w:t>ии и на официальном сайте общеобразовательной организации в информационно-телекоммуникационной сети Интернет.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 xml:space="preserve">7. В период дистанционного обучения обучающихся, указанных в </w:t>
      </w:r>
      <w:hyperlink w:anchor="P104" w:tooltip="1. Обучающиеся с ОВЗ и дети-инвалиды обеспечиваются бесплатным двухразовым сбалансированным горячим питанием в дни учебных занятий начиная со дня, следующего за днем принятия решения об обеспечении питанием, без права получения компенсации за пропущенные дни, ">
        <w:r>
          <w:rPr>
            <w:color w:val="0000FF"/>
          </w:rPr>
          <w:t>части 1</w:t>
        </w:r>
      </w:hyperlink>
      <w:r>
        <w:t xml:space="preserve"> настоящей статьи, за исключением лиц указа</w:t>
      </w:r>
      <w:r>
        <w:t xml:space="preserve">нных в </w:t>
      </w:r>
      <w:hyperlink w:anchor="P109" w:tooltip="4. В случае организации обучения обучающихся, указанных в пункте 1 настоящей статьи, на дому общеобразовательная организация заменяет предоставление питания выплатой денежной компенсации или набором пищевых продуктов (сухим пайком), выдаваемым не реже одного р">
        <w:r>
          <w:rPr>
            <w:color w:val="0000FF"/>
          </w:rPr>
          <w:t>части 4</w:t>
        </w:r>
      </w:hyperlink>
      <w:r>
        <w:t xml:space="preserve"> настоящей статьи и обучающихся по образовательным программам начального общего образования, общеобразовательная организация заменяет горячее питание набором пищевых продуктов (сухим пайком).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>Бесплатное двух</w:t>
      </w:r>
      <w:r>
        <w:t>разовое питание, в виде набора пищевых продуктов (сухого пайка), осуществляется только в дни фактического обучения с использованием дистанционных технологий, начиная со дня, следующего за днем издания приказа об обеспечении питанием во время дистанционного</w:t>
      </w:r>
      <w:r>
        <w:t xml:space="preserve"> обучения, без права получения компенсаций за пропущенные дни.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>Выдача набора пищевых продуктов (сухого пайка) производится родителям (законным представителям) по заявлению с периодичностью один раз в 2 недели, но не реже 1 раза в месяц по графику, составле</w:t>
      </w:r>
      <w:r>
        <w:t>нному общеобразовательной организацией, на соответствующую сумму стоимости питания обучающихся с ОВЗ и детей-инвалидов общеобразовательных организаций городского округа город Уфа Республики Башкортостан.</w:t>
      </w:r>
    </w:p>
    <w:p w:rsidR="004808B0" w:rsidRDefault="00A37F44">
      <w:pPr>
        <w:pStyle w:val="ConsPlusNormal0"/>
        <w:jc w:val="both"/>
      </w:pPr>
      <w:r>
        <w:t xml:space="preserve">(часть 7 введена </w:t>
      </w:r>
      <w:hyperlink r:id="rId48" w:tooltip="Решение Совета городского округа г. Уфа РБ от 23.12.2020 N 72/11 &quot;О внесении изменений в Порядок организации питания обучающихся муниципальных общеобразовательных организаций городского округа город Уфа Республики Башкортостан&quot; {КонсультантПлюс}">
        <w:r>
          <w:rPr>
            <w:color w:val="0000FF"/>
          </w:rPr>
          <w:t>решением</w:t>
        </w:r>
      </w:hyperlink>
      <w:r>
        <w:t xml:space="preserve"> Совета городского округа </w:t>
      </w:r>
      <w:proofErr w:type="gramStart"/>
      <w:r>
        <w:t>г</w:t>
      </w:r>
      <w:proofErr w:type="gramEnd"/>
      <w:r>
        <w:t>. Уфа РБ от 23.12.2020 N 72/11)</w:t>
      </w:r>
    </w:p>
    <w:p w:rsidR="004808B0" w:rsidRDefault="004808B0">
      <w:pPr>
        <w:pStyle w:val="ConsPlusNormal0"/>
        <w:ind w:firstLine="540"/>
        <w:jc w:val="both"/>
      </w:pPr>
    </w:p>
    <w:p w:rsidR="004808B0" w:rsidRDefault="00A37F44">
      <w:pPr>
        <w:pStyle w:val="ConsPlusTitle0"/>
        <w:ind w:firstLine="540"/>
        <w:jc w:val="both"/>
        <w:outlineLvl w:val="1"/>
      </w:pPr>
      <w:r>
        <w:t>Статья 5</w:t>
      </w:r>
    </w:p>
    <w:p w:rsidR="004808B0" w:rsidRDefault="004808B0">
      <w:pPr>
        <w:pStyle w:val="ConsPlusNormal0"/>
        <w:ind w:firstLine="540"/>
        <w:jc w:val="both"/>
      </w:pPr>
    </w:p>
    <w:p w:rsidR="004808B0" w:rsidRDefault="00A37F44">
      <w:pPr>
        <w:pStyle w:val="ConsPlusNormal0"/>
        <w:ind w:firstLine="540"/>
        <w:jc w:val="both"/>
      </w:pPr>
      <w:r>
        <w:t>1. Предоставление доплаты из бюджета городского округа город Уфа Республики Башкортостан на сбалан</w:t>
      </w:r>
      <w:r>
        <w:t xml:space="preserve">сированное горячее питание (далее - доплата) </w:t>
      </w:r>
      <w:proofErr w:type="gramStart"/>
      <w:r>
        <w:t>обучающимся</w:t>
      </w:r>
      <w:proofErr w:type="gramEnd"/>
      <w:r>
        <w:t xml:space="preserve"> 5 - 11 классов производится в учебные дни фактического посещения общеобразовательной организации.</w:t>
      </w:r>
    </w:p>
    <w:p w:rsidR="004808B0" w:rsidRDefault="00A37F44">
      <w:pPr>
        <w:pStyle w:val="ConsPlusNormal0"/>
        <w:spacing w:before="240"/>
        <w:ind w:firstLine="540"/>
        <w:jc w:val="both"/>
      </w:pPr>
      <w:bookmarkStart w:id="14" w:name="P126"/>
      <w:bookmarkEnd w:id="14"/>
      <w:r>
        <w:t xml:space="preserve">2. Решение о предоставлении доплаты принимается на основании заявления одного из родителей (законных </w:t>
      </w:r>
      <w:r>
        <w:t xml:space="preserve">представителей) обучающегося, указанного в </w:t>
      </w:r>
      <w:hyperlink w:anchor="P72" w:tooltip="4) обучающиеся 5 - 11 классов, питающиеся за счет доплаты из бюджета городского округа город Уфа Республики Башкортостан и доплаты за счет средств родителей (законных представителей). К этой категории относятся: дети-сироты; дети, оставшиеся без попечения роди">
        <w:r>
          <w:rPr>
            <w:color w:val="0000FF"/>
          </w:rPr>
          <w:t>пункте 4 статьи 1</w:t>
        </w:r>
      </w:hyperlink>
      <w:r>
        <w:t xml:space="preserve"> настоящего Порядка, и следующих документов: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>1) для детей-сирот и детей, оставшихся без попечения родителей, - копия распоряжения об установлении опеки (попечител</w:t>
      </w:r>
      <w:r>
        <w:t>ьства) или удостоверение опекуна;</w:t>
      </w:r>
    </w:p>
    <w:p w:rsidR="004808B0" w:rsidRDefault="00A37F44">
      <w:pPr>
        <w:pStyle w:val="ConsPlusNormal0"/>
        <w:spacing w:before="240"/>
        <w:ind w:firstLine="540"/>
        <w:jc w:val="both"/>
      </w:pPr>
      <w:proofErr w:type="gramStart"/>
      <w:r>
        <w:t>2) для детей из малоимущих семей со среднедушевым доходом, размер которого не превышает величину прожиточного минимума на ребенка, установленную в Республике Башкортостан, - справка из филиала (отдела филиала) ГКУ РЦСПН по</w:t>
      </w:r>
      <w:r>
        <w:t xml:space="preserve"> месту жительства (месту регистрации) одного из родителей (законных представителей) обучающегося из многодетной семьи, подтверждающая отношение семьи к категории малоимущих, в случае неполучения ежемесячного пособия на ребенка в Республике Башкортостан.</w:t>
      </w:r>
      <w:proofErr w:type="gramEnd"/>
      <w:r>
        <w:t xml:space="preserve"> В </w:t>
      </w:r>
      <w:r>
        <w:t xml:space="preserve">случае получения родителем (законным представителем) ежемесячного пособия на ребенка в соответствии с </w:t>
      </w:r>
      <w:hyperlink r:id="rId49" w:tooltip="Закон Республики Башкортостан от 17.12.2004 N 132-з (ред. от 30.06.2025) &quot;О ежемесячном пособии на ребенка в Республике Башкортостан&quot; (принят Государственным Собранием - Курултаем - РБ 16.12.2004) (с изм. и доп., вступ. в силу по истечении 10 дней после дня оф">
        <w:r>
          <w:rPr>
            <w:color w:val="0000FF"/>
          </w:rPr>
          <w:t>Законом</w:t>
        </w:r>
      </w:hyperlink>
      <w:r>
        <w:t xml:space="preserve"> Республики Башкортостан от 17 декабря</w:t>
      </w:r>
      <w:r>
        <w:t xml:space="preserve"> 2004 года N 132-з "О ежемесячном пособии на ребенка в Республике Башкортостан" - сведения, подтверждающие отнесение многодетной семьи к категории </w:t>
      </w:r>
      <w:proofErr w:type="gramStart"/>
      <w:r>
        <w:t>малоимущих</w:t>
      </w:r>
      <w:proofErr w:type="gramEnd"/>
      <w:r>
        <w:t>, предоставляются филиалом (отделом филиала) ГКУ РЦСПН по запросу общеобразовательной организации.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 xml:space="preserve">3. Право на получение доплаты предоставляется </w:t>
      </w:r>
      <w:proofErr w:type="gramStart"/>
      <w:r>
        <w:t>обучающимся</w:t>
      </w:r>
      <w:proofErr w:type="gramEnd"/>
      <w:r>
        <w:t xml:space="preserve"> общеобразовательных организаций на период действия документов, подтверждающих право на получение доплаты.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lastRenderedPageBreak/>
        <w:t xml:space="preserve">4. Ответственность за правомерность предоставления доплаты на питание </w:t>
      </w:r>
      <w:proofErr w:type="gramStart"/>
      <w:r>
        <w:t>обучающимся</w:t>
      </w:r>
      <w:proofErr w:type="gramEnd"/>
      <w:r>
        <w:t xml:space="preserve"> и правильн</w:t>
      </w:r>
      <w:r>
        <w:t>ость расчетов средств на финансирование расходов на указанные цели возлагается на руководителей общеобразовательных организаций.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 xml:space="preserve">5. В период дистанционного обучения обучающихся, указанных в </w:t>
      </w:r>
      <w:hyperlink w:anchor="P72" w:tooltip="4) обучающиеся 5 - 11 классов, питающиеся за счет доплаты из бюджета городского округа город Уфа Республики Башкортостан и доплаты за счет средств родителей (законных представителей). К этой категории относятся: дети-сироты; дети, оставшиеся без попечения роди">
        <w:r>
          <w:rPr>
            <w:color w:val="0000FF"/>
          </w:rPr>
          <w:t>части 4 статьи 1</w:t>
        </w:r>
      </w:hyperlink>
      <w:r>
        <w:t xml:space="preserve"> настоящего Поря</w:t>
      </w:r>
      <w:r>
        <w:t xml:space="preserve">дка, за исключением обучающихся по образовательным программам начального общего образования, общеобразовательная организация </w:t>
      </w:r>
      <w:proofErr w:type="gramStart"/>
      <w:r>
        <w:t>заменяет предоставление доплаты на питание</w:t>
      </w:r>
      <w:proofErr w:type="gramEnd"/>
      <w:r>
        <w:t xml:space="preserve"> набором пищевых продуктов (сухим пайком).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>Замена доплаты за питание на набор пищевых про</w:t>
      </w:r>
      <w:r>
        <w:t>дуктов (сухой паек) осуществляется только в дни фактического обучения с использованием дистанционных технологий, начиная со дня, следующего за днем издания приказа об обеспечении питанием во время дистанционного обучения, без права получения компенсаций за</w:t>
      </w:r>
      <w:r>
        <w:t xml:space="preserve"> пропущенные дни.</w:t>
      </w:r>
    </w:p>
    <w:p w:rsidR="004808B0" w:rsidRDefault="00A37F44">
      <w:pPr>
        <w:pStyle w:val="ConsPlusNormal0"/>
        <w:spacing w:before="240"/>
        <w:ind w:firstLine="540"/>
        <w:jc w:val="both"/>
      </w:pPr>
      <w:proofErr w:type="gramStart"/>
      <w:r>
        <w:t>Выдача набора пищевых продуктов (сухого пайка) производится родителям (законным представителям) по заявлению с периодичностью один раз в 2 недели, но не реже 1 раза в месяц по графику, составленному общеобразовательной организацией, на со</w:t>
      </w:r>
      <w:r>
        <w:t xml:space="preserve">ответствующую сумму доплаты на питание обучающихся, указанных в </w:t>
      </w:r>
      <w:hyperlink w:anchor="P72" w:tooltip="4) обучающиеся 5 - 11 классов, питающиеся за счет доплаты из бюджета городского округа город Уфа Республики Башкортостан и доплаты за счет средств родителей (законных представителей). К этой категории относятся: дети-сироты; дети, оставшиеся без попечения роди">
        <w:r>
          <w:rPr>
            <w:color w:val="0000FF"/>
          </w:rPr>
          <w:t>части 4 статьи 1</w:t>
        </w:r>
      </w:hyperlink>
      <w:r>
        <w:t xml:space="preserve"> настоящего Порядка, общеобразовательных организаций городского округа город Уфа Республики Башкортостан.</w:t>
      </w:r>
      <w:proofErr w:type="gramEnd"/>
    </w:p>
    <w:p w:rsidR="004808B0" w:rsidRDefault="00A37F44">
      <w:pPr>
        <w:pStyle w:val="ConsPlusNormal0"/>
        <w:jc w:val="both"/>
      </w:pPr>
      <w:r>
        <w:t xml:space="preserve">(часть 5 введена </w:t>
      </w:r>
      <w:hyperlink r:id="rId50" w:tooltip="Решение Совета городского округа г. Уфа РБ от 23.12.2020 N 72/11 &quot;О внесении изменений в Порядок организации питания обучающихся муниципальных общеобразовательных организаций городского округа город Уфа Республики Башкортостан&quot; {КонсультантПлюс}">
        <w:r>
          <w:rPr>
            <w:color w:val="0000FF"/>
          </w:rPr>
          <w:t>решением</w:t>
        </w:r>
      </w:hyperlink>
      <w:r>
        <w:t xml:space="preserve"> Совета городского округа </w:t>
      </w:r>
      <w:proofErr w:type="gramStart"/>
      <w:r>
        <w:t>г</w:t>
      </w:r>
      <w:proofErr w:type="gramEnd"/>
      <w:r>
        <w:t>. Уфа РБ от 23.12.2020 N 72/11)</w:t>
      </w:r>
    </w:p>
    <w:p w:rsidR="004808B0" w:rsidRDefault="004808B0">
      <w:pPr>
        <w:pStyle w:val="ConsPlusNormal0"/>
        <w:ind w:firstLine="540"/>
        <w:jc w:val="both"/>
      </w:pPr>
    </w:p>
    <w:p w:rsidR="004808B0" w:rsidRDefault="00A37F44">
      <w:pPr>
        <w:pStyle w:val="ConsPlusTitle0"/>
        <w:ind w:firstLine="540"/>
        <w:jc w:val="both"/>
        <w:outlineLvl w:val="1"/>
      </w:pPr>
      <w:r>
        <w:t>Статья 6</w:t>
      </w:r>
    </w:p>
    <w:p w:rsidR="004808B0" w:rsidRDefault="004808B0">
      <w:pPr>
        <w:pStyle w:val="ConsPlusNormal0"/>
        <w:ind w:firstLine="540"/>
        <w:jc w:val="both"/>
      </w:pPr>
    </w:p>
    <w:p w:rsidR="004808B0" w:rsidRDefault="00A37F44">
      <w:pPr>
        <w:pStyle w:val="ConsPlusNormal0"/>
        <w:ind w:firstLine="540"/>
        <w:jc w:val="both"/>
      </w:pPr>
      <w:bookmarkStart w:id="15" w:name="P138"/>
      <w:bookmarkEnd w:id="15"/>
      <w:r>
        <w:t>1. Обучающиеся из семей, находящихся в социально опасном положении, обеспечиваются</w:t>
      </w:r>
      <w:r>
        <w:t xml:space="preserve"> бесплатным одноразовым сбалансированным горячим питанием в дни фактического посещения общеобразовательной организации.</w:t>
      </w:r>
    </w:p>
    <w:p w:rsidR="004808B0" w:rsidRDefault="00A37F44">
      <w:pPr>
        <w:pStyle w:val="ConsPlusNormal0"/>
        <w:spacing w:before="240"/>
        <w:ind w:firstLine="540"/>
        <w:jc w:val="both"/>
      </w:pPr>
      <w:bookmarkStart w:id="16" w:name="P139"/>
      <w:bookmarkEnd w:id="16"/>
      <w:r>
        <w:t>2. Решение о предоставлении бесплатного одноразового питания принимается на основании заявления одного из родителей (законных представит</w:t>
      </w:r>
      <w:r>
        <w:t xml:space="preserve">елей) обучающегося, указанного в </w:t>
      </w:r>
      <w:hyperlink w:anchor="P138" w:tooltip="1. Обучающиеся из семей, находящихся в социально опасном положении, обеспечиваются бесплатным одноразовым сбалансированным горячим питанием в дни фактического посещения общеобразовательной организации.">
        <w:r>
          <w:rPr>
            <w:color w:val="0000FF"/>
          </w:rPr>
          <w:t>пункте 1</w:t>
        </w:r>
      </w:hyperlink>
      <w:r>
        <w:t xml:space="preserve"> настоящей статьи,</w:t>
      </w:r>
      <w:r>
        <w:t xml:space="preserve"> и следующих документов: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>1) акт обследования жилищно-бытовых условий;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>2) решение родительского комитета.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 xml:space="preserve">3. В период дистанционного обучения обучающихся, указанных в </w:t>
      </w:r>
      <w:hyperlink w:anchor="P138" w:tooltip="1. Обучающиеся из семей, находящихся в социально опасном положении, обеспечиваются бесплатным одноразовым сбалансированным горячим питанием в дни фактического посещения общеобразовательной организации.">
        <w:r>
          <w:rPr>
            <w:color w:val="0000FF"/>
          </w:rPr>
          <w:t>части 1</w:t>
        </w:r>
      </w:hyperlink>
      <w:r>
        <w:t xml:space="preserve"> настоящей статьи, </w:t>
      </w:r>
      <w:r>
        <w:t>за исключением обучающихся по образовательным программам начального общего образования, общеобразовательная организация заменяет предоставление бесплатного одноразового питания набором пищевых продуктов (сухим пайком).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>Замена бесплатного питания на набор п</w:t>
      </w:r>
      <w:r>
        <w:t>ищевых продуктов (сухой паек) осуществляется только в дни фактического обучения с использованием дистанционных технологий, начиная со дня, следующего за днем издания приказа об обеспечении питанием во время дистанционного обучения, без права получения комп</w:t>
      </w:r>
      <w:r>
        <w:t>енсаций за пропущенные дни.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>Выдача набора пищевых продуктов (сухого пайка) производится родителям (законным представителям) по заявлению с периодичностью один раз в 2 недели, но не реже 1 раза в месяц по графику, составленному общеобразовательной организац</w:t>
      </w:r>
      <w:r>
        <w:t xml:space="preserve">ией, на соответствующую сумму </w:t>
      </w:r>
      <w:r>
        <w:lastRenderedPageBreak/>
        <w:t xml:space="preserve">питания обучающихся, указанных в </w:t>
      </w:r>
      <w:hyperlink w:anchor="P138" w:tooltip="1. Обучающиеся из семей, находящихся в социально опасном положении, обеспечиваются бесплатным одноразовым сбалансированным горячим питанием в дни фактического посещения общеобразовательной организации.">
        <w:r>
          <w:rPr>
            <w:color w:val="0000FF"/>
          </w:rPr>
          <w:t>части 1</w:t>
        </w:r>
      </w:hyperlink>
      <w:r>
        <w:t xml:space="preserve"> настоящей статьи, общеобразовательных организаций городского округа город Уфа Республики Башкортостан.</w:t>
      </w:r>
    </w:p>
    <w:p w:rsidR="004808B0" w:rsidRDefault="00A37F44">
      <w:pPr>
        <w:pStyle w:val="ConsPlusNormal0"/>
        <w:jc w:val="both"/>
      </w:pPr>
      <w:r>
        <w:t xml:space="preserve">(часть 3 введена </w:t>
      </w:r>
      <w:hyperlink r:id="rId51" w:tooltip="Решение Совета городского округа г. Уфа РБ от 23.12.2020 N 72/11 &quot;О внесении изменений в Порядок организации питания обучающихся муниципальных общеобразовательных организаций городского округа город Уфа Республики Башкортостан&quot; {КонсультантПлюс}">
        <w:r>
          <w:rPr>
            <w:color w:val="0000FF"/>
          </w:rPr>
          <w:t>решением</w:t>
        </w:r>
      </w:hyperlink>
      <w:r>
        <w:t xml:space="preserve"> Совета городского округа </w:t>
      </w:r>
      <w:proofErr w:type="gramStart"/>
      <w:r>
        <w:t>г</w:t>
      </w:r>
      <w:proofErr w:type="gramEnd"/>
      <w:r>
        <w:t>. Уфа РБ от 23.12.2020 N 72/11)</w:t>
      </w:r>
    </w:p>
    <w:p w:rsidR="004808B0" w:rsidRDefault="004808B0">
      <w:pPr>
        <w:pStyle w:val="ConsPlusNormal0"/>
        <w:ind w:firstLine="540"/>
        <w:jc w:val="both"/>
      </w:pPr>
    </w:p>
    <w:p w:rsidR="004808B0" w:rsidRDefault="00A37F44">
      <w:pPr>
        <w:pStyle w:val="ConsPlusTitle0"/>
        <w:ind w:firstLine="540"/>
        <w:jc w:val="both"/>
        <w:outlineLvl w:val="1"/>
      </w:pPr>
      <w:r>
        <w:t>Статья 6.1</w:t>
      </w:r>
    </w:p>
    <w:p w:rsidR="004808B0" w:rsidRDefault="004808B0">
      <w:pPr>
        <w:pStyle w:val="ConsPlusNormal0"/>
        <w:ind w:firstLine="540"/>
        <w:jc w:val="both"/>
      </w:pPr>
    </w:p>
    <w:p w:rsidR="004808B0" w:rsidRDefault="00A37F44">
      <w:pPr>
        <w:pStyle w:val="ConsPlusNormal0"/>
        <w:ind w:firstLine="540"/>
        <w:jc w:val="both"/>
      </w:pPr>
      <w:r>
        <w:t xml:space="preserve">(введена </w:t>
      </w:r>
      <w:hyperlink r:id="rId52" w:tooltip="Решение Совета городского округа г. Уфа РБ от 26.10.2022 N 19/5 &quot;О внесении изменений в решение Совета городского округа город Уфа Республики Башкортостан от 13 сентября 2019 года N 45/2 &quot;О социальной поддержке обучающихся по предоставлению питания в муниципал">
        <w:r>
          <w:rPr>
            <w:color w:val="0000FF"/>
          </w:rPr>
          <w:t>решением</w:t>
        </w:r>
      </w:hyperlink>
      <w:r>
        <w:t xml:space="preserve"> Со</w:t>
      </w:r>
      <w:r>
        <w:t xml:space="preserve">вета городского округа </w:t>
      </w:r>
      <w:proofErr w:type="gramStart"/>
      <w:r>
        <w:t>г</w:t>
      </w:r>
      <w:proofErr w:type="gramEnd"/>
      <w:r>
        <w:t>. Уфа РБ от 26.10.2022 N 19/5)</w:t>
      </w:r>
    </w:p>
    <w:p w:rsidR="004808B0" w:rsidRDefault="004808B0">
      <w:pPr>
        <w:pStyle w:val="ConsPlusNormal0"/>
        <w:ind w:firstLine="540"/>
        <w:jc w:val="both"/>
      </w:pPr>
    </w:p>
    <w:p w:rsidR="004808B0" w:rsidRDefault="00A37F44">
      <w:pPr>
        <w:pStyle w:val="ConsPlusNormal0"/>
        <w:ind w:firstLine="540"/>
        <w:jc w:val="both"/>
      </w:pPr>
      <w:bookmarkStart w:id="17" w:name="P151"/>
      <w:bookmarkEnd w:id="17"/>
      <w:r>
        <w:t>1. Обучающиеся, прибывшие с территории Украины, ДНР, ЛНР, Херсонской области, Запорожской области, не проживающие в пунктах временного размещения, обеспечиваются бесплатным одноразовым сбалансированны</w:t>
      </w:r>
      <w:r>
        <w:t>м горячим питанием в дни фактического посещения общеобразовательной организации.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 xml:space="preserve">2. Решение о предоставлении бесплатного одноразового питания принимается на основании заявления одного из родителей (законных представителей) обучающегося, указанного в </w:t>
      </w:r>
      <w:hyperlink w:anchor="P151" w:tooltip="1. Обучающиеся, прибывшие с территории Украины, ДНР, ЛНР, Херсонской области, Запорожской области, не проживающие в пунктах временного размещения, обеспечиваются бесплатным одноразовым сбалансированным горячим питанием в дни фактического посещения общеобразова">
        <w:r>
          <w:rPr>
            <w:color w:val="0000FF"/>
          </w:rPr>
          <w:t>пункте 1</w:t>
        </w:r>
      </w:hyperlink>
      <w:r>
        <w:t xml:space="preserve"> настоящей статьи и следующих документов: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>1) копия документа, удостоверяющего личность;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>2) копия документа, подтверждающего факт прибытия с территории Украины, ДНР, ЛНР, Херсонской области, Запорожской области;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>3) копия</w:t>
      </w:r>
      <w:r>
        <w:t xml:space="preserve"> свидетельства о рождении ребенка.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 xml:space="preserve">3. В период дистанционного обучения обучающихся, указанных в </w:t>
      </w:r>
      <w:hyperlink w:anchor="P151" w:tooltip="1. Обучающиеся, прибывшие с территории Украины, ДНР, ЛНР, Херсонской области, Запорожской области, не проживающие в пунктах временного размещения, обеспечиваются бесплатным одноразовым сбалансированным горячим питанием в дни фактического посещения общеобразова">
        <w:r>
          <w:rPr>
            <w:color w:val="0000FF"/>
          </w:rPr>
          <w:t>части 1</w:t>
        </w:r>
      </w:hyperlink>
      <w:r>
        <w:t xml:space="preserve"> настоящей статьи, за исключением обучающихся по образовательным программам начального общего образования, общеобразов</w:t>
      </w:r>
      <w:r>
        <w:t>ательная организация заменяет предоставление бесплатного одноразового питания набором пищевых продуктов (сухим пайком).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>Замена бесплатного питания на набор пищевых продуктов (сухой паек) осуществляется только в дни фактического обучения с использованием ди</w:t>
      </w:r>
      <w:r>
        <w:t>станционных технологий, начиная со дня, следующего за днем издания приказа об обеспечении питанием во время дистанционного обучения, без права получения компенсаций за пропущенные дни.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>Выдача набора пищевых продуктов (сухого пайка) производится родителям (</w:t>
      </w:r>
      <w:r>
        <w:t xml:space="preserve">законным представителям) по заявлению с периодичностью один раз в 2 недели, но не реже 1 раза в месяц по графику, составленному общеобразовательной организацией, на соответствующую сумму питания обучающихся, указанных в </w:t>
      </w:r>
      <w:hyperlink w:anchor="P151" w:tooltip="1. Обучающиеся, прибывшие с территории Украины, ДНР, ЛНР, Херсонской области, Запорожской области, не проживающие в пунктах временного размещения, обеспечиваются бесплатным одноразовым сбалансированным горячим питанием в дни фактического посещения общеобразова">
        <w:r>
          <w:rPr>
            <w:color w:val="0000FF"/>
          </w:rPr>
          <w:t>ч</w:t>
        </w:r>
        <w:r>
          <w:rPr>
            <w:color w:val="0000FF"/>
          </w:rPr>
          <w:t>асти 1</w:t>
        </w:r>
      </w:hyperlink>
      <w:r>
        <w:t xml:space="preserve"> настоящей статьи, общеобразовательных организаций городского округа город Уфа Республики Башкортостан.</w:t>
      </w:r>
    </w:p>
    <w:p w:rsidR="004808B0" w:rsidRDefault="004808B0">
      <w:pPr>
        <w:pStyle w:val="ConsPlusNormal0"/>
        <w:ind w:firstLine="540"/>
        <w:jc w:val="both"/>
      </w:pPr>
    </w:p>
    <w:p w:rsidR="004808B0" w:rsidRDefault="00A37F44">
      <w:pPr>
        <w:pStyle w:val="ConsPlusTitle0"/>
        <w:ind w:firstLine="540"/>
        <w:jc w:val="both"/>
        <w:outlineLvl w:val="1"/>
      </w:pPr>
      <w:r>
        <w:t>Статья 6.2</w:t>
      </w:r>
    </w:p>
    <w:p w:rsidR="004808B0" w:rsidRDefault="004808B0">
      <w:pPr>
        <w:pStyle w:val="ConsPlusNormal0"/>
        <w:ind w:firstLine="540"/>
        <w:jc w:val="both"/>
      </w:pPr>
    </w:p>
    <w:p w:rsidR="004808B0" w:rsidRDefault="00A37F44">
      <w:pPr>
        <w:pStyle w:val="ConsPlusNormal0"/>
        <w:ind w:firstLine="540"/>
        <w:jc w:val="both"/>
      </w:pPr>
      <w:r>
        <w:t xml:space="preserve">(в ред. </w:t>
      </w:r>
      <w:hyperlink r:id="rId53" w:tooltip="Решение Совета городского округа г. Уфа РБ от 25.06.2025 N 52/10 &quot;О внесении изменений в решение Совета городского округа город Уфа Республики Башкортостан от 13 сентября 2019 года N 45/2 &quot;О социальной поддержке обучающихся по предоставлению питания в муниципа">
        <w:r>
          <w:rPr>
            <w:color w:val="0000FF"/>
          </w:rPr>
          <w:t>решения</w:t>
        </w:r>
      </w:hyperlink>
      <w:r>
        <w:t xml:space="preserve"> Совета городского округа </w:t>
      </w:r>
      <w:proofErr w:type="gramStart"/>
      <w:r>
        <w:t>г</w:t>
      </w:r>
      <w:proofErr w:type="gramEnd"/>
      <w:r>
        <w:t>. Уфа РБ от 25.06.2025 N 52/10)</w:t>
      </w:r>
    </w:p>
    <w:p w:rsidR="004808B0" w:rsidRDefault="004808B0">
      <w:pPr>
        <w:pStyle w:val="ConsPlusNormal0"/>
        <w:ind w:firstLine="540"/>
        <w:jc w:val="both"/>
      </w:pPr>
    </w:p>
    <w:p w:rsidR="004808B0" w:rsidRDefault="00A37F44">
      <w:pPr>
        <w:pStyle w:val="ConsPlusNormal0"/>
        <w:ind w:firstLine="540"/>
        <w:jc w:val="both"/>
      </w:pPr>
      <w:bookmarkStart w:id="18" w:name="P164"/>
      <w:bookmarkEnd w:id="18"/>
      <w:r>
        <w:t>1. Дети участников специальной военной операции - обучающиеся 1 - 11 классов обеспечиваются бесплатным двухразовым горячим питанием в учебные дни фактического посещения общеобразовател</w:t>
      </w:r>
      <w:r>
        <w:t xml:space="preserve">ьной </w:t>
      </w:r>
      <w:proofErr w:type="gramStart"/>
      <w:r>
        <w:t>организации</w:t>
      </w:r>
      <w:proofErr w:type="gramEnd"/>
      <w:r>
        <w:t xml:space="preserve"> начиная со дня, следующего за днем издания приказа общеобразовательной организацией.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lastRenderedPageBreak/>
        <w:t>2. Решение о предоставлении бесплатного двухразового горячего питания принимается общеобразовательной организацией в течение дня обращения на основании за</w:t>
      </w:r>
      <w:r>
        <w:t xml:space="preserve">явления одного из родителей (законных представителей) обучающегося, указанного в </w:t>
      </w:r>
      <w:hyperlink w:anchor="P164" w:tooltip="1. Дети участников специальной военной операции - обучающиеся 1 - 11 классов обеспечиваются бесплатным двухразовым горячим питанием в учебные дни фактического посещения общеобразовательной организации начиная со дня, следующего за днем издания приказа общеобра">
        <w:r>
          <w:rPr>
            <w:color w:val="0000FF"/>
          </w:rPr>
          <w:t>части 1</w:t>
        </w:r>
      </w:hyperlink>
      <w:r>
        <w:t xml:space="preserve"> настоящей статьи, и справки или иного документа, подтверждающего отнесение одного из родителей (законного представителя) к категории</w:t>
      </w:r>
      <w:r>
        <w:t xml:space="preserve"> участника специальной военной операции. Документы могут быть представлены в подлинниках либо копиях, заверенных в установленном законодательством порядке.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 xml:space="preserve">Категории участников специальной военной операции определены </w:t>
      </w:r>
      <w:hyperlink r:id="rId54" w:tooltip="Постановление Правительства РБ от 31.10.2022 N 683 (ред. от 22.01.2025) &quot;Об обеспечении детей участников специальной военной операции, проводимой на территориях Донецкой Народной Республики, Луганской Народной Республики, Херсонской и Запорожской областей, Укр">
        <w:r>
          <w:rPr>
            <w:color w:val="0000FF"/>
          </w:rPr>
          <w:t>Постановлением</w:t>
        </w:r>
      </w:hyperlink>
      <w:r>
        <w:t xml:space="preserve"> Правительства Республики Башкортостан от 31 октября 2022 года N 683 "Об обеспечении детей участников специальной военной операции, пров</w:t>
      </w:r>
      <w:r>
        <w:t>одимой на территориях Донецкой Народной Республики, Луганской Народной Республики, Херсонской и Запорожской областей, Украины, - обучающихся в общеобразовательных организациях Республики Башкортостан бесплатным двухразовым питанием".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>Заявитель вправе не пр</w:t>
      </w:r>
      <w:r>
        <w:t>едставлять документы, указанные в настоящей части. В случае непредставления заявителем указанных документов по собственной инициативе общеобразовательная организация обеспечивает их получение или информации, содержащейся в них, у соответствующих уполномоче</w:t>
      </w:r>
      <w:r>
        <w:t>нных органов и организаций в порядке, установленном законодательством, в том числе в порядке межведомственного информационного взаимодействия.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>3. В период дистанционного обучения обучающихся, указанных в части 1 настоящей статьи, за исключением обучающихся</w:t>
      </w:r>
      <w:r>
        <w:t xml:space="preserve"> по образовательным программам начального общего образования, общеобразовательная организация заменяет предоставление бесплатного двухразового горячего питания набором пищевых продуктов (сухим пайком) или денежной компенсацией исходя из норм обеспечения пи</w:t>
      </w:r>
      <w:r>
        <w:t>танием в общеобразовательных организациях.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 xml:space="preserve">Бесплатное двухразовое питание в виде набора пищевых продуктов (сухого пайка) осуществляется только в дни фактического </w:t>
      </w:r>
      <w:proofErr w:type="gramStart"/>
      <w:r>
        <w:t>обучения</w:t>
      </w:r>
      <w:proofErr w:type="gramEnd"/>
      <w:r>
        <w:t xml:space="preserve"> с использованием дистанционных технологий начиная со дня, следующего за днем издания </w:t>
      </w:r>
      <w:r>
        <w:t>приказа об обеспечении питанием во время дистанционного обучения.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>Выдача набора пищевых продуктов (сухого пайка) производится родителям (законным представителям) по заявлению с периодичностью один раз в две недели, но не реже одного раза в месяц по графику</w:t>
      </w:r>
      <w:r>
        <w:t>, составленному общеобразовательной организацией, на соответствующую сумму питания обучающихся, указанных в части 1 настоящей статьи, общеобразовательных организаций городского округа город Уфа Республики Башкортостан.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 xml:space="preserve">4. </w:t>
      </w:r>
      <w:proofErr w:type="gramStart"/>
      <w:r>
        <w:t>Обучающимся общеобразовательных ор</w:t>
      </w:r>
      <w:r>
        <w:t xml:space="preserve">ганизаций, указанным в части 1 настоящей статьи, в случае организации обучения на дому, в том числе с использованием дистанционных технологий, выдаются продукты питания в соответствии с порядком, утверждаемым правовым актом Администрации городского округа </w:t>
      </w:r>
      <w:r>
        <w:t>город Уфа Республики Башкортостан, или выплачивается денежная компенсация исходя из норм обеспечения питанием в общеобразовательных организациях.</w:t>
      </w:r>
      <w:proofErr w:type="gramEnd"/>
    </w:p>
    <w:p w:rsidR="004808B0" w:rsidRDefault="00A37F44">
      <w:pPr>
        <w:pStyle w:val="ConsPlusNormal0"/>
        <w:spacing w:before="240"/>
        <w:ind w:firstLine="540"/>
        <w:jc w:val="both"/>
      </w:pPr>
      <w:r>
        <w:t xml:space="preserve">5. Предоставление бесплатного двухразового питания </w:t>
      </w:r>
      <w:proofErr w:type="gramStart"/>
      <w:r>
        <w:t>обучающемуся</w:t>
      </w:r>
      <w:proofErr w:type="gramEnd"/>
      <w:r>
        <w:t xml:space="preserve"> 1 - 11 классов прекращается со дня, следующего</w:t>
      </w:r>
      <w:r>
        <w:t xml:space="preserve"> за днем издания приказа в случаях: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lastRenderedPageBreak/>
        <w:t>1) отчисления обучающегося из общеобразовательной организации;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>2) поступления заявления от родителя (законного представителя) обучающегося об отказе от предоставления бесплатного двухразового питания;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 xml:space="preserve">3) окончания всего </w:t>
      </w:r>
      <w:r>
        <w:t>периода обучения в общеобразовательной организации.</w:t>
      </w:r>
    </w:p>
    <w:p w:rsidR="004808B0" w:rsidRDefault="004808B0">
      <w:pPr>
        <w:pStyle w:val="ConsPlusNormal0"/>
        <w:ind w:firstLine="540"/>
        <w:jc w:val="both"/>
      </w:pPr>
    </w:p>
    <w:p w:rsidR="004808B0" w:rsidRDefault="00A37F44">
      <w:pPr>
        <w:pStyle w:val="ConsPlusTitle0"/>
        <w:ind w:firstLine="540"/>
        <w:jc w:val="both"/>
        <w:outlineLvl w:val="1"/>
      </w:pPr>
      <w:r>
        <w:t>Статья 7</w:t>
      </w:r>
    </w:p>
    <w:p w:rsidR="004808B0" w:rsidRDefault="004808B0">
      <w:pPr>
        <w:pStyle w:val="ConsPlusNormal0"/>
        <w:ind w:firstLine="540"/>
        <w:jc w:val="both"/>
      </w:pPr>
    </w:p>
    <w:p w:rsidR="004808B0" w:rsidRDefault="00A37F44">
      <w:pPr>
        <w:pStyle w:val="ConsPlusNormal0"/>
        <w:ind w:firstLine="540"/>
        <w:jc w:val="both"/>
      </w:pPr>
      <w:r>
        <w:t xml:space="preserve">Обучающиеся школ-интернатов, указанные в </w:t>
      </w:r>
      <w:hyperlink w:anchor="P74" w:tooltip="6) обучающиеся школ-интернатов, получающие начальное общее образование, питающиеся за счет средств, выделяемых из бюджета Республики Башкортостан и бюджета городского округа город Уфа Республики Башкортостан;">
        <w:r>
          <w:rPr>
            <w:color w:val="0000FF"/>
          </w:rPr>
          <w:t>пунктах 6</w:t>
        </w:r>
      </w:hyperlink>
      <w:r>
        <w:t xml:space="preserve">, </w:t>
      </w:r>
      <w:hyperlink w:anchor="P75" w:tooltip="7) обучающиеся 5 - 11 классов школ-интернатов, питающиеся за счет средств бюджета городского округа город Уфа Республики Башкортостан;">
        <w:r>
          <w:rPr>
            <w:color w:val="0000FF"/>
          </w:rPr>
          <w:t>7 статьи 1</w:t>
        </w:r>
      </w:hyperlink>
      <w:r>
        <w:t xml:space="preserve"> настоящего Порядка, обеспечиваются бесплатным пятиразовым сбалансированным горячим питанием в дни фактического проживания в общеобразовательной организации, начиная с момента прибытия в организацию.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>В период дистанционного обучения обучающи</w:t>
      </w:r>
      <w:r>
        <w:t>хся, указанных в настоящей статье, за исключением обучающихся по образовательным программам начального общего образования, общеобразовательная организация заменяет предоставление бесплатного пятиразового питания набором пищевых продуктов (сухим пайком).</w:t>
      </w:r>
    </w:p>
    <w:p w:rsidR="004808B0" w:rsidRDefault="00A37F44">
      <w:pPr>
        <w:pStyle w:val="ConsPlusNormal0"/>
        <w:jc w:val="both"/>
      </w:pPr>
      <w:r>
        <w:t>(а</w:t>
      </w:r>
      <w:r>
        <w:t xml:space="preserve">бзац введен </w:t>
      </w:r>
      <w:hyperlink r:id="rId55" w:tooltip="Решение Совета городского округа г. Уфа РБ от 23.12.2020 N 72/11 &quot;О внесении изменений в Порядок организации питания обучающихся муниципальных общеобразовательных организаций городского округа город Уфа Республики Башкортостан&quot; {КонсультантПлюс}">
        <w:r>
          <w:rPr>
            <w:color w:val="0000FF"/>
          </w:rPr>
          <w:t>решением</w:t>
        </w:r>
      </w:hyperlink>
      <w:r>
        <w:t xml:space="preserve"> Совета городского округа </w:t>
      </w:r>
      <w:proofErr w:type="gramStart"/>
      <w:r>
        <w:t>г</w:t>
      </w:r>
      <w:proofErr w:type="gramEnd"/>
      <w:r>
        <w:t>. Уфа РБ от 23.12.2020 N 72/11)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 xml:space="preserve">Замена пятиразового питания на набор пищевых продуктов (сухой </w:t>
      </w:r>
      <w:r>
        <w:t>паек) осуществляется только в дни фактического обучения с использованием дистанционных технологий, начиная со дня, следующего за днем издания приказа об обеспечении питанием во время дистанционного обучения, без права получения компенсаций за пропущенные д</w:t>
      </w:r>
      <w:r>
        <w:t>ни.</w:t>
      </w:r>
    </w:p>
    <w:p w:rsidR="004808B0" w:rsidRDefault="00A37F44">
      <w:pPr>
        <w:pStyle w:val="ConsPlusNormal0"/>
        <w:jc w:val="both"/>
      </w:pPr>
      <w:r>
        <w:t xml:space="preserve">(абзац введен </w:t>
      </w:r>
      <w:hyperlink r:id="rId56" w:tooltip="Решение Совета городского округа г. Уфа РБ от 23.12.2020 N 72/11 &quot;О внесении изменений в Порядок организации питания обучающихся муниципальных общеобразовательных организаций городского округа город Уфа Республики Башкортостан&quot; {КонсультантПлюс}">
        <w:r>
          <w:rPr>
            <w:color w:val="0000FF"/>
          </w:rPr>
          <w:t>решением</w:t>
        </w:r>
      </w:hyperlink>
      <w:r>
        <w:t xml:space="preserve"> Совета городского округа </w:t>
      </w:r>
      <w:proofErr w:type="gramStart"/>
      <w:r>
        <w:t>г</w:t>
      </w:r>
      <w:proofErr w:type="gramEnd"/>
      <w:r>
        <w:t>. Уфа РБ от 23.12.2020 N 72/11)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>Выдача набора пищевых продуктов (сухого пайка) производи</w:t>
      </w:r>
      <w:r>
        <w:t>тся родителям (законным представителям) по заявлению с периодичностью один раз в 2 недели, но не реже 1 раза в месяц по графику, составленному общеобразовательной организацией, на соответствующую сумму пятиразового питания обучающихся, указанных в настояще</w:t>
      </w:r>
      <w:r>
        <w:t>й статье, общеобразовательных организаций городского округа город Уфа Республики Башкортостан.</w:t>
      </w:r>
    </w:p>
    <w:p w:rsidR="004808B0" w:rsidRDefault="00A37F44">
      <w:pPr>
        <w:pStyle w:val="ConsPlusNormal0"/>
        <w:jc w:val="both"/>
      </w:pPr>
      <w:r>
        <w:t xml:space="preserve">(абзац введен </w:t>
      </w:r>
      <w:hyperlink r:id="rId57" w:tooltip="Решение Совета городского округа г. Уфа РБ от 23.12.2020 N 72/11 &quot;О внесении изменений в Порядок организации питания обучающихся муниципальных общеобразовательных организаций городского округа город Уфа Республики Башкортостан&quot; {КонсультантПлюс}">
        <w:r>
          <w:rPr>
            <w:color w:val="0000FF"/>
          </w:rPr>
          <w:t>решением</w:t>
        </w:r>
      </w:hyperlink>
      <w:r>
        <w:t xml:space="preserve"> Совета городского округ</w:t>
      </w:r>
      <w:r>
        <w:t xml:space="preserve">а </w:t>
      </w:r>
      <w:proofErr w:type="gramStart"/>
      <w:r>
        <w:t>г</w:t>
      </w:r>
      <w:proofErr w:type="gramEnd"/>
      <w:r>
        <w:t>. Уфа РБ от 23.12.2020 N 72/11)</w:t>
      </w:r>
    </w:p>
    <w:p w:rsidR="004808B0" w:rsidRDefault="004808B0">
      <w:pPr>
        <w:pStyle w:val="ConsPlusNormal0"/>
        <w:ind w:firstLine="540"/>
        <w:jc w:val="both"/>
      </w:pPr>
    </w:p>
    <w:p w:rsidR="004808B0" w:rsidRDefault="00A37F44">
      <w:pPr>
        <w:pStyle w:val="ConsPlusTitle0"/>
        <w:ind w:firstLine="540"/>
        <w:jc w:val="both"/>
        <w:outlineLvl w:val="1"/>
      </w:pPr>
      <w:r>
        <w:t>Статья 8</w:t>
      </w:r>
    </w:p>
    <w:p w:rsidR="004808B0" w:rsidRDefault="004808B0">
      <w:pPr>
        <w:pStyle w:val="ConsPlusNormal0"/>
        <w:ind w:firstLine="540"/>
        <w:jc w:val="both"/>
      </w:pPr>
    </w:p>
    <w:p w:rsidR="004808B0" w:rsidRDefault="00A37F44">
      <w:pPr>
        <w:pStyle w:val="ConsPlusNormal0"/>
        <w:ind w:firstLine="540"/>
        <w:jc w:val="both"/>
      </w:pPr>
      <w:r>
        <w:t>При наличии оснований для применения двух и более льгот по питанию применяется льгота только по одной категории по выбору родителя (законного представителя).</w:t>
      </w:r>
    </w:p>
    <w:p w:rsidR="004808B0" w:rsidRDefault="004808B0">
      <w:pPr>
        <w:pStyle w:val="ConsPlusNormal0"/>
        <w:ind w:firstLine="540"/>
        <w:jc w:val="both"/>
      </w:pPr>
    </w:p>
    <w:p w:rsidR="004808B0" w:rsidRDefault="00A37F44">
      <w:pPr>
        <w:pStyle w:val="ConsPlusTitle0"/>
        <w:ind w:firstLine="540"/>
        <w:jc w:val="both"/>
        <w:outlineLvl w:val="1"/>
      </w:pPr>
      <w:r>
        <w:t>Статья 9</w:t>
      </w:r>
    </w:p>
    <w:p w:rsidR="004808B0" w:rsidRDefault="004808B0">
      <w:pPr>
        <w:pStyle w:val="ConsPlusNormal0"/>
        <w:ind w:firstLine="540"/>
        <w:jc w:val="both"/>
      </w:pPr>
    </w:p>
    <w:p w:rsidR="004808B0" w:rsidRDefault="00A37F44">
      <w:pPr>
        <w:pStyle w:val="ConsPlusNormal0"/>
        <w:ind w:firstLine="540"/>
        <w:jc w:val="both"/>
      </w:pPr>
      <w:r>
        <w:t xml:space="preserve">1. В общеобразовательных организациях для </w:t>
      </w:r>
      <w:proofErr w:type="gramStart"/>
      <w:r>
        <w:t>контроля за</w:t>
      </w:r>
      <w:proofErr w:type="gramEnd"/>
      <w:r>
        <w:t xml:space="preserve"> организацией горячего питания обучающихся создаются комиссии по организации питания обучающихся (далее - комиссия по организации питания).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>2. Состав комиссии по организации питания утверждается руководи</w:t>
      </w:r>
      <w:r>
        <w:t>телем общеобразовательной организации в составе не менее трех человек. В состав комиссии по организации питания входят директор, ответственный за организацию питания обучающихся из числа педагогического коллектива, и представители родительской общественнос</w:t>
      </w:r>
      <w:r>
        <w:t xml:space="preserve">ти и </w:t>
      </w:r>
      <w:r>
        <w:lastRenderedPageBreak/>
        <w:t>специализированных организаций, осуществляющих услуги питания в общеобразовательной организации.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>3. Положение о комиссии по организации питания разрабатывается и утверждается общеобразовательной организацией самостоятельно и размещается на информацион</w:t>
      </w:r>
      <w:r>
        <w:t>ном стенде общеобразовательной организации и на официальном сайте общеобразовательной организации в информационно-коммуникационной сети Интернет.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>4. Комиссия по организации питания:</w:t>
      </w:r>
    </w:p>
    <w:p w:rsidR="004808B0" w:rsidRDefault="00A37F44">
      <w:pPr>
        <w:pStyle w:val="ConsPlusNormal0"/>
        <w:spacing w:before="240"/>
        <w:ind w:firstLine="540"/>
        <w:jc w:val="both"/>
      </w:pPr>
      <w:bookmarkStart w:id="19" w:name="P197"/>
      <w:bookmarkEnd w:id="19"/>
      <w:r>
        <w:t xml:space="preserve">1) совместно со специализированными организациями, осуществляющими услуги </w:t>
      </w:r>
      <w:r>
        <w:t>питания в общеобразовательной организации, разрабатывает график группового посещения обучающимися столовых под руководством классного руководителя или воспитателя группы продленного дня, график работы столовой (буфета при наличии);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>2) принимает участие в з</w:t>
      </w:r>
      <w:r>
        <w:t>акладке продуктов при приготовлении блюд, осуществляет контрольное взвешивание;</w:t>
      </w:r>
    </w:p>
    <w:p w:rsidR="004808B0" w:rsidRDefault="00A37F44">
      <w:pPr>
        <w:pStyle w:val="ConsPlusNormal0"/>
        <w:spacing w:before="240"/>
        <w:ind w:firstLine="540"/>
        <w:jc w:val="both"/>
      </w:pPr>
      <w:bookmarkStart w:id="20" w:name="P199"/>
      <w:bookmarkEnd w:id="20"/>
      <w:r>
        <w:t>3) проверяет соответствие блюд по утвержденному меню.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 xml:space="preserve">5. Комиссия по организации питания по результатам проверок, указанных в </w:t>
      </w:r>
      <w:hyperlink w:anchor="P197" w:tooltip="1) совместно со специализированными организациями, осуществляющими услуги питания в общеобразовательной организации, разрабатывает график группового посещения обучающимися столовых под руководством классного руководителя или воспитателя группы продленного дня,">
        <w:r>
          <w:rPr>
            <w:color w:val="0000FF"/>
          </w:rPr>
          <w:t>пунктах 1</w:t>
        </w:r>
      </w:hyperlink>
      <w:r>
        <w:t xml:space="preserve"> - </w:t>
      </w:r>
      <w:hyperlink w:anchor="P199" w:tooltip="3) проверяет соответствие блюд по утвержденному меню.">
        <w:r>
          <w:rPr>
            <w:color w:val="0000FF"/>
          </w:rPr>
          <w:t>3 части 4</w:t>
        </w:r>
      </w:hyperlink>
      <w:r>
        <w:t xml:space="preserve"> настоящей статьи, направляет требование руководителю специализированной организации, осуществляющей услуги питания в общеобразовательной организации, для принятия мер по выявленным недостаткам.</w:t>
      </w:r>
    </w:p>
    <w:p w:rsidR="004808B0" w:rsidRDefault="004808B0">
      <w:pPr>
        <w:pStyle w:val="ConsPlusNormal0"/>
        <w:ind w:firstLine="540"/>
        <w:jc w:val="both"/>
      </w:pPr>
    </w:p>
    <w:p w:rsidR="004808B0" w:rsidRDefault="00A37F44">
      <w:pPr>
        <w:pStyle w:val="ConsPlusTitle0"/>
        <w:ind w:firstLine="540"/>
        <w:jc w:val="both"/>
        <w:outlineLvl w:val="1"/>
      </w:pPr>
      <w:r>
        <w:t>Статья 10</w:t>
      </w:r>
    </w:p>
    <w:p w:rsidR="004808B0" w:rsidRDefault="004808B0">
      <w:pPr>
        <w:pStyle w:val="ConsPlusNormal0"/>
        <w:ind w:firstLine="540"/>
        <w:jc w:val="both"/>
      </w:pPr>
    </w:p>
    <w:p w:rsidR="004808B0" w:rsidRDefault="00A37F44">
      <w:pPr>
        <w:pStyle w:val="ConsPlusNormal0"/>
        <w:ind w:firstLine="540"/>
        <w:jc w:val="both"/>
      </w:pPr>
      <w:r>
        <w:t>Классные руководители: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 xml:space="preserve">1) принимают заявления от </w:t>
      </w:r>
      <w:r>
        <w:t xml:space="preserve">родителей (законных представителей) на предоставление социальной поддержки по предоставлению питания с приложением документов согласно перечню, указанному в </w:t>
      </w:r>
      <w:hyperlink w:anchor="P84" w:tooltip="2. Решение о предоставлении питания принимается на основании заявления одного из родителей (законных представителей) обучающегося, указанного в пункте 1 настоящей статьи.">
        <w:r>
          <w:rPr>
            <w:color w:val="0000FF"/>
          </w:rPr>
          <w:t>части 2 статьи 2</w:t>
        </w:r>
      </w:hyperlink>
      <w:r>
        <w:t xml:space="preserve">, </w:t>
      </w:r>
      <w:hyperlink w:anchor="P89" w:tooltip="2. Решение о предоставлении бесплатного одноразового сбалансированного горячего питания принимается общеобразовательной организацией в день обращения на основании заявления одного из родителей (законных представителей) и следующих документов:">
        <w:r>
          <w:rPr>
            <w:color w:val="0000FF"/>
          </w:rPr>
          <w:t>части 2 статьи 3</w:t>
        </w:r>
      </w:hyperlink>
      <w:r>
        <w:t xml:space="preserve">, </w:t>
      </w:r>
      <w:hyperlink w:anchor="P104" w:tooltip="1. Обучающиеся с ОВЗ и дети-инвалиды обеспечиваются бесплатным двухразовым сбалансированным горячим питанием в дни учебных занятий начиная со дня, следующего за днем принятия решения об обеспечении питанием, без права получения компенсации за пропущенные дни, ">
        <w:r>
          <w:rPr>
            <w:color w:val="0000FF"/>
          </w:rPr>
          <w:t>части 1 статьи 4</w:t>
        </w:r>
      </w:hyperlink>
      <w:r>
        <w:t xml:space="preserve">, </w:t>
      </w:r>
      <w:hyperlink w:anchor="P126" w:tooltip="2. Решение о предоставлении доплаты принимается на основании заявления одного из родителей (законных представителей) обучающегося, указанного в пункте 4 статьи 1 настоящего Порядка, и следующих документов:">
        <w:r>
          <w:rPr>
            <w:color w:val="0000FF"/>
          </w:rPr>
          <w:t>части 2 статьи 5</w:t>
        </w:r>
      </w:hyperlink>
      <w:r>
        <w:t xml:space="preserve">, </w:t>
      </w:r>
      <w:hyperlink w:anchor="P139" w:tooltip="2. Решение о предоставлении бесплатного одноразового питания принимается на основании заявления одного из родителей (законных представителей) обучающегося, указанного в пункте 1 настоящей статьи, и следующих документов:">
        <w:r>
          <w:rPr>
            <w:color w:val="0000FF"/>
          </w:rPr>
          <w:t>части 2 статьи 6</w:t>
        </w:r>
      </w:hyperlink>
      <w:r>
        <w:t xml:space="preserve"> настоящего Порядка;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>2) ведут учет питания</w:t>
      </w:r>
      <w:r>
        <w:t xml:space="preserve"> </w:t>
      </w:r>
      <w:proofErr w:type="gramStart"/>
      <w:r>
        <w:t>обучающихся</w:t>
      </w:r>
      <w:proofErr w:type="gramEnd"/>
      <w:r>
        <w:t xml:space="preserve"> в классе по категориям;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>3) ведут разъяснительную работу с обучающимися и родителями (законными представителями) по привитию навыков здорового образа жизни и правильного питания.</w:t>
      </w:r>
    </w:p>
    <w:p w:rsidR="004808B0" w:rsidRDefault="004808B0">
      <w:pPr>
        <w:pStyle w:val="ConsPlusNormal0"/>
        <w:ind w:firstLine="540"/>
        <w:jc w:val="both"/>
      </w:pPr>
    </w:p>
    <w:p w:rsidR="004808B0" w:rsidRDefault="00A37F44">
      <w:pPr>
        <w:pStyle w:val="ConsPlusTitle0"/>
        <w:ind w:firstLine="540"/>
        <w:jc w:val="both"/>
        <w:outlineLvl w:val="1"/>
      </w:pPr>
      <w:r>
        <w:t>Статья 11</w:t>
      </w:r>
    </w:p>
    <w:p w:rsidR="004808B0" w:rsidRDefault="004808B0">
      <w:pPr>
        <w:pStyle w:val="ConsPlusNormal0"/>
        <w:ind w:firstLine="540"/>
        <w:jc w:val="both"/>
      </w:pPr>
    </w:p>
    <w:p w:rsidR="004808B0" w:rsidRDefault="00A37F44">
      <w:pPr>
        <w:pStyle w:val="ConsPlusNormal0"/>
        <w:ind w:firstLine="540"/>
        <w:jc w:val="both"/>
      </w:pPr>
      <w:proofErr w:type="gramStart"/>
      <w:r>
        <w:t>Ответственные за питание обучающихся общеобразователь</w:t>
      </w:r>
      <w:r>
        <w:t>ных организаций из числа педагогического коллектива:</w:t>
      </w:r>
      <w:proofErr w:type="gramEnd"/>
    </w:p>
    <w:p w:rsidR="004808B0" w:rsidRDefault="00A37F44">
      <w:pPr>
        <w:pStyle w:val="ConsPlusNormal0"/>
        <w:spacing w:before="240"/>
        <w:ind w:firstLine="540"/>
        <w:jc w:val="both"/>
      </w:pPr>
      <w:proofErr w:type="gramStart"/>
      <w:r>
        <w:t>1) формируют на web-сервисе сведения о фактах предоставления филиалом (отделом филиала) ГКУ РЦСПН мер социальной поддержки детям из числа членов многодетных малоимущих семей, файл-запрос, содержащий реес</w:t>
      </w:r>
      <w:r>
        <w:t xml:space="preserve">тр обучающихся из числа лиц, относящихся к категории малоимущих семей, для получения ответа в форме списка; производят сверку </w:t>
      </w:r>
      <w:r>
        <w:lastRenderedPageBreak/>
        <w:t>электронного реестра на предмет выявления лиц, являющихся получателями мер социальной поддержки по категории малоимущих семей;</w:t>
      </w:r>
      <w:proofErr w:type="gramEnd"/>
      <w:r>
        <w:t xml:space="preserve"> по </w:t>
      </w:r>
      <w:r>
        <w:t>результатам сверки формируют ответы; распечатывают полученные ответы в необходимом формате в форме списка и заверяют их своей подписью;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>2) оформляют и передают специализированным организациям, осуществляющим услуги питания в общеобразовательной организации</w:t>
      </w:r>
      <w:r>
        <w:t>, заявку, на основании которой будет предоставляться горячее питание;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>3) ведут учет фактического количества обучающихся, получающих льготное питание по категориям, и обучающихся, получающих питание за счет средств родителей (законных представителей), в цел</w:t>
      </w:r>
      <w:r>
        <w:t>ом по общеобразовательной организации.</w:t>
      </w:r>
    </w:p>
    <w:p w:rsidR="004808B0" w:rsidRDefault="004808B0">
      <w:pPr>
        <w:pStyle w:val="ConsPlusNormal0"/>
        <w:ind w:firstLine="540"/>
        <w:jc w:val="both"/>
      </w:pPr>
    </w:p>
    <w:p w:rsidR="004808B0" w:rsidRDefault="00A37F44">
      <w:pPr>
        <w:pStyle w:val="ConsPlusTitle0"/>
        <w:ind w:firstLine="540"/>
        <w:jc w:val="both"/>
        <w:outlineLvl w:val="1"/>
      </w:pPr>
      <w:r>
        <w:t>Статья 12</w:t>
      </w:r>
    </w:p>
    <w:p w:rsidR="004808B0" w:rsidRDefault="004808B0">
      <w:pPr>
        <w:pStyle w:val="ConsPlusNormal0"/>
        <w:ind w:firstLine="540"/>
        <w:jc w:val="both"/>
      </w:pPr>
    </w:p>
    <w:p w:rsidR="004808B0" w:rsidRDefault="00A37F44">
      <w:pPr>
        <w:pStyle w:val="ConsPlusNormal0"/>
        <w:ind w:firstLine="540"/>
        <w:jc w:val="both"/>
      </w:pPr>
      <w:r>
        <w:t>Специализированные организации, осуществляющие услуги питания в общеобразовательной организации: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>1) обеспечивают обслуживание горячим питанием согласно разработанному и согласованному с Управлением Федеральной службы по надзору в сфере защиты прав потребителей и благополучия человека по Республике Башкортостан единому перспективному меню;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>2) обеспечив</w:t>
      </w:r>
      <w:r>
        <w:t>ают приготовление качественных блюд, бракераж готовых блюд и изделий, соблюдение санитарных норм и правил, а также сроков хранения и реализации продуктов на производстве;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>3) производят поставку продуктов питания и кулинарной продукции;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>4) обеспечивают приг</w:t>
      </w:r>
      <w:r>
        <w:t>отовление кулинарных изделий по рецептуре блюд;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 xml:space="preserve">5) производят </w:t>
      </w:r>
      <w:proofErr w:type="gramStart"/>
      <w:r>
        <w:t>контроль за</w:t>
      </w:r>
      <w:proofErr w:type="gramEnd"/>
      <w:r>
        <w:t xml:space="preserve"> соблюдением технологии приготовления пищи, выхода блюд и санитарных норм на пищеблоках.</w:t>
      </w:r>
    </w:p>
    <w:p w:rsidR="004808B0" w:rsidRDefault="004808B0">
      <w:pPr>
        <w:pStyle w:val="ConsPlusNormal0"/>
        <w:ind w:firstLine="540"/>
        <w:jc w:val="both"/>
      </w:pPr>
    </w:p>
    <w:p w:rsidR="004808B0" w:rsidRDefault="00A37F44">
      <w:pPr>
        <w:pStyle w:val="ConsPlusTitle0"/>
        <w:ind w:firstLine="540"/>
        <w:jc w:val="both"/>
        <w:outlineLvl w:val="1"/>
      </w:pPr>
      <w:r>
        <w:t>Статья 13</w:t>
      </w:r>
    </w:p>
    <w:p w:rsidR="004808B0" w:rsidRDefault="004808B0">
      <w:pPr>
        <w:pStyle w:val="ConsPlusNormal0"/>
        <w:ind w:firstLine="540"/>
        <w:jc w:val="both"/>
      </w:pPr>
    </w:p>
    <w:p w:rsidR="004808B0" w:rsidRDefault="00A37F44">
      <w:pPr>
        <w:pStyle w:val="ConsPlusNormal0"/>
        <w:ind w:firstLine="540"/>
        <w:jc w:val="both"/>
      </w:pPr>
      <w:r>
        <w:t>Руководители общеобразовательных организаций: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>1) несут ответственность за организа</w:t>
      </w:r>
      <w:r>
        <w:t xml:space="preserve">цию предоставления полноценного и качественного питания </w:t>
      </w:r>
      <w:proofErr w:type="gramStart"/>
      <w:r>
        <w:t>обучающимся</w:t>
      </w:r>
      <w:proofErr w:type="gramEnd"/>
      <w:r>
        <w:t>;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 xml:space="preserve">2) утверждают списки обучающихся на получение </w:t>
      </w:r>
      <w:proofErr w:type="gramStart"/>
      <w:r>
        <w:t>доплаты</w:t>
      </w:r>
      <w:proofErr w:type="gramEnd"/>
      <w:r>
        <w:t xml:space="preserve"> на питание;</w:t>
      </w:r>
    </w:p>
    <w:p w:rsidR="004808B0" w:rsidRDefault="00A37F44">
      <w:pPr>
        <w:pStyle w:val="ConsPlusNormal0"/>
        <w:spacing w:before="240"/>
        <w:ind w:firstLine="540"/>
        <w:jc w:val="both"/>
      </w:pPr>
      <w:r>
        <w:t>3) ежемесячно представляют в районные управления (отделы) образования Администрации городского округа город Уфа Республик</w:t>
      </w:r>
      <w:r>
        <w:t>и Башкортостан отчеты о количестве обучающихся, охваченных горячим питанием, в том числе обучающихся, получающих доплату на питание, обучающихся с ОВЗ, обучающихся из многодетных малоимущих семей, детей-инвалидов.</w:t>
      </w:r>
    </w:p>
    <w:p w:rsidR="004808B0" w:rsidRDefault="004808B0">
      <w:pPr>
        <w:pStyle w:val="ConsPlusNormal0"/>
        <w:ind w:firstLine="540"/>
        <w:jc w:val="both"/>
      </w:pPr>
    </w:p>
    <w:p w:rsidR="004808B0" w:rsidRDefault="00A37F44">
      <w:pPr>
        <w:pStyle w:val="ConsPlusTitle0"/>
        <w:ind w:firstLine="540"/>
        <w:jc w:val="both"/>
        <w:outlineLvl w:val="1"/>
      </w:pPr>
      <w:r>
        <w:lastRenderedPageBreak/>
        <w:t>Статья 14</w:t>
      </w:r>
    </w:p>
    <w:p w:rsidR="004808B0" w:rsidRDefault="004808B0">
      <w:pPr>
        <w:pStyle w:val="ConsPlusNormal0"/>
        <w:ind w:firstLine="540"/>
        <w:jc w:val="both"/>
      </w:pPr>
    </w:p>
    <w:p w:rsidR="004808B0" w:rsidRDefault="00A37F44">
      <w:pPr>
        <w:pStyle w:val="ConsPlusNormal0"/>
        <w:ind w:firstLine="540"/>
        <w:jc w:val="both"/>
      </w:pPr>
      <w:r>
        <w:t>Управление образования Админис</w:t>
      </w:r>
      <w:r>
        <w:t xml:space="preserve">трации городского округа город Уфа Республики Башкортостан обеспечивает </w:t>
      </w:r>
      <w:proofErr w:type="gramStart"/>
      <w:r>
        <w:t>контроль за</w:t>
      </w:r>
      <w:proofErr w:type="gramEnd"/>
      <w:r>
        <w:t xml:space="preserve"> выполнением требований настоящего Порядка совместно с районными управлениями (отделами) образования Администрации городского округа город Уфа Республики Башкортостан.</w:t>
      </w:r>
    </w:p>
    <w:p w:rsidR="004808B0" w:rsidRDefault="004808B0">
      <w:pPr>
        <w:pStyle w:val="ConsPlusNormal0"/>
        <w:jc w:val="both"/>
      </w:pPr>
    </w:p>
    <w:p w:rsidR="004808B0" w:rsidRDefault="004808B0">
      <w:pPr>
        <w:pStyle w:val="ConsPlusNormal0"/>
        <w:jc w:val="both"/>
      </w:pPr>
    </w:p>
    <w:p w:rsidR="004808B0" w:rsidRDefault="004808B0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4808B0" w:rsidSect="004808B0">
      <w:headerReference w:type="default" r:id="rId58"/>
      <w:footerReference w:type="default" r:id="rId59"/>
      <w:headerReference w:type="first" r:id="rId60"/>
      <w:footerReference w:type="first" r:id="rId61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08B0" w:rsidRDefault="004808B0" w:rsidP="004808B0">
      <w:r>
        <w:separator/>
      </w:r>
    </w:p>
  </w:endnote>
  <w:endnote w:type="continuationSeparator" w:id="0">
    <w:p w:rsidR="004808B0" w:rsidRDefault="004808B0" w:rsidP="004808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8B0" w:rsidRDefault="004808B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4808B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808B0" w:rsidRDefault="00A37F4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808B0" w:rsidRDefault="004808B0">
          <w:pPr>
            <w:pStyle w:val="ConsPlusNormal0"/>
            <w:jc w:val="center"/>
          </w:pPr>
          <w:hyperlink r:id="rId1">
            <w:r w:rsidR="00A37F44">
              <w:rPr>
                <w:rFonts w:ascii="Tahoma" w:hAnsi="Tahoma" w:cs="Tahoma"/>
                <w:b/>
                <w:color w:val="0000FF"/>
              </w:rPr>
              <w:t>ww</w:t>
            </w:r>
            <w:r w:rsidR="00A37F44">
              <w:rPr>
                <w:rFonts w:ascii="Tahoma" w:hAnsi="Tahoma" w:cs="Tahoma"/>
                <w:b/>
                <w:color w:val="0000FF"/>
              </w:rPr>
              <w:t>w.consultant.ru</w:t>
            </w:r>
          </w:hyperlink>
        </w:p>
      </w:tc>
      <w:tc>
        <w:tcPr>
          <w:tcW w:w="1650" w:type="pct"/>
          <w:vAlign w:val="center"/>
        </w:tcPr>
        <w:p w:rsidR="004808B0" w:rsidRDefault="00A37F44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4808B0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4808B0">
            <w:fldChar w:fldCharType="separate"/>
          </w:r>
          <w:r>
            <w:rPr>
              <w:rFonts w:ascii="Tahoma" w:hAnsi="Tahoma" w:cs="Tahoma"/>
              <w:noProof/>
            </w:rPr>
            <w:t>4</w:t>
          </w:r>
          <w:r w:rsidR="004808B0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4808B0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4808B0">
            <w:fldChar w:fldCharType="separate"/>
          </w:r>
          <w:r>
            <w:rPr>
              <w:rFonts w:ascii="Tahoma" w:hAnsi="Tahoma" w:cs="Tahoma"/>
              <w:noProof/>
            </w:rPr>
            <w:t>15</w:t>
          </w:r>
          <w:r w:rsidR="004808B0">
            <w:fldChar w:fldCharType="end"/>
          </w:r>
        </w:p>
      </w:tc>
    </w:tr>
  </w:tbl>
  <w:p w:rsidR="004808B0" w:rsidRDefault="00A37F44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8B0" w:rsidRDefault="004808B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4808B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808B0" w:rsidRDefault="00A37F4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808B0" w:rsidRDefault="004808B0">
          <w:pPr>
            <w:pStyle w:val="ConsPlusNormal0"/>
            <w:jc w:val="center"/>
          </w:pPr>
          <w:hyperlink r:id="rId1">
            <w:r w:rsidR="00A37F44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808B0" w:rsidRDefault="00A37F44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4808B0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4808B0"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 w:rsidR="004808B0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4808B0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4808B0">
            <w:fldChar w:fldCharType="separate"/>
          </w:r>
          <w:r>
            <w:rPr>
              <w:rFonts w:ascii="Tahoma" w:hAnsi="Tahoma" w:cs="Tahoma"/>
              <w:noProof/>
            </w:rPr>
            <w:t>15</w:t>
          </w:r>
          <w:r w:rsidR="004808B0">
            <w:fldChar w:fldCharType="end"/>
          </w:r>
        </w:p>
      </w:tc>
    </w:tr>
  </w:tbl>
  <w:p w:rsidR="004808B0" w:rsidRDefault="00A37F44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08B0" w:rsidRDefault="004808B0" w:rsidP="004808B0">
      <w:r>
        <w:separator/>
      </w:r>
    </w:p>
  </w:footnote>
  <w:footnote w:type="continuationSeparator" w:id="0">
    <w:p w:rsidR="004808B0" w:rsidRDefault="004808B0" w:rsidP="004808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4808B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808B0" w:rsidRDefault="00A37F4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Решение Совета городского округа г. Уфа РБ от 13.09.2019 N 45/2</w:t>
          </w:r>
          <w:r>
            <w:rPr>
              <w:rFonts w:ascii="Tahoma" w:hAnsi="Tahoma" w:cs="Tahoma"/>
              <w:sz w:val="16"/>
              <w:szCs w:val="16"/>
            </w:rPr>
            <w:br/>
            <w:t>(ред. от 25.06.2025)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социальной поддержке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обучающихся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4808B0" w:rsidRDefault="00A37F4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07.08.2025</w:t>
          </w:r>
        </w:p>
      </w:tc>
    </w:tr>
  </w:tbl>
  <w:p w:rsidR="004808B0" w:rsidRDefault="004808B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808B0" w:rsidRDefault="004808B0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4808B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808B0" w:rsidRDefault="00A37F4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Решение Совета городского округа г. Уфа РБ от 13.09.2019 N 45/2</w:t>
          </w:r>
          <w:r>
            <w:rPr>
              <w:rFonts w:ascii="Tahoma" w:hAnsi="Tahoma" w:cs="Tahoma"/>
              <w:sz w:val="16"/>
              <w:szCs w:val="16"/>
            </w:rPr>
            <w:br/>
            <w:t>(ред. от 25.06.2025)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социальной поддержке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обучающихс</w:t>
          </w:r>
          <w:r>
            <w:rPr>
              <w:rFonts w:ascii="Tahoma" w:hAnsi="Tahoma" w:cs="Tahoma"/>
              <w:sz w:val="16"/>
              <w:szCs w:val="16"/>
            </w:rPr>
            <w:t>я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4808B0" w:rsidRDefault="00A37F4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07.08.2025</w:t>
          </w:r>
        </w:p>
      </w:tc>
    </w:tr>
  </w:tbl>
  <w:p w:rsidR="004808B0" w:rsidRDefault="004808B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808B0" w:rsidRDefault="004808B0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808B0"/>
    <w:rsid w:val="004808B0"/>
    <w:rsid w:val="00A37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08B0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rsid w:val="004808B0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rsid w:val="004808B0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4808B0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rsid w:val="004808B0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4808B0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4808B0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4808B0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rsid w:val="004808B0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rsid w:val="004808B0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rsid w:val="004808B0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rsid w:val="004808B0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rsid w:val="004808B0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rsid w:val="004808B0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rsid w:val="004808B0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rsid w:val="004808B0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4808B0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rsid w:val="004808B0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A37F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7F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140&amp;n=144591&amp;date=07.08.2025&amp;dst=100005&amp;field=134" TargetMode="External"/><Relationship Id="rId18" Type="http://schemas.openxmlformats.org/officeDocument/2006/relationships/hyperlink" Target="https://login.consultant.ru/link/?req=doc&amp;base=RLAW140&amp;n=160561&amp;date=07.08.2025&amp;dst=100005&amp;field=134" TargetMode="External"/><Relationship Id="rId26" Type="http://schemas.openxmlformats.org/officeDocument/2006/relationships/hyperlink" Target="https://login.consultant.ru/link/?req=doc&amp;base=RLAW140&amp;n=160561&amp;date=07.08.2025&amp;dst=100006&amp;field=134" TargetMode="External"/><Relationship Id="rId39" Type="http://schemas.openxmlformats.org/officeDocument/2006/relationships/hyperlink" Target="https://login.consultant.ru/link/?req=doc&amp;base=RLAW140&amp;n=177886&amp;date=07.08.2025&amp;dst=100008&amp;field=134" TargetMode="External"/><Relationship Id="rId21" Type="http://schemas.openxmlformats.org/officeDocument/2006/relationships/hyperlink" Target="https://login.consultant.ru/link/?req=doc&amp;base=RLAW140&amp;n=169975&amp;date=07.08.2025&amp;dst=101768&amp;field=134" TargetMode="External"/><Relationship Id="rId34" Type="http://schemas.openxmlformats.org/officeDocument/2006/relationships/hyperlink" Target="https://login.consultant.ru/link/?req=doc&amp;base=RLAW140&amp;n=150754&amp;date=07.08.2025&amp;dst=100005&amp;field=134" TargetMode="External"/><Relationship Id="rId42" Type="http://schemas.openxmlformats.org/officeDocument/2006/relationships/hyperlink" Target="https://login.consultant.ru/link/?req=doc&amp;base=RLAW140&amp;n=177886&amp;date=07.08.2025&amp;dst=100009&amp;field=134" TargetMode="External"/><Relationship Id="rId47" Type="http://schemas.openxmlformats.org/officeDocument/2006/relationships/hyperlink" Target="https://login.consultant.ru/link/?req=doc&amp;base=RLAW140&amp;n=148759&amp;date=07.08.2025&amp;dst=100005&amp;field=134" TargetMode="External"/><Relationship Id="rId50" Type="http://schemas.openxmlformats.org/officeDocument/2006/relationships/hyperlink" Target="https://login.consultant.ru/link/?req=doc&amp;base=RLAW140&amp;n=144591&amp;date=07.08.2025&amp;dst=100014&amp;field=134" TargetMode="External"/><Relationship Id="rId55" Type="http://schemas.openxmlformats.org/officeDocument/2006/relationships/hyperlink" Target="https://login.consultant.ru/link/?req=doc&amp;base=RLAW140&amp;n=144591&amp;date=07.08.2025&amp;dst=100022&amp;field=134" TargetMode="External"/><Relationship Id="rId63" Type="http://schemas.openxmlformats.org/officeDocument/2006/relationships/theme" Target="theme/theme1.xml"/><Relationship Id="rId7" Type="http://schemas.openxmlformats.org/officeDocument/2006/relationships/hyperlink" Target="https://www.consultant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140&amp;n=157239&amp;date=07.08.2025&amp;dst=100005&amp;field=134" TargetMode="External"/><Relationship Id="rId20" Type="http://schemas.openxmlformats.org/officeDocument/2006/relationships/hyperlink" Target="https://login.consultant.ru/link/?req=doc&amp;base=RLAW140&amp;n=177886&amp;date=07.08.2025&amp;dst=100005&amp;field=134" TargetMode="External"/><Relationship Id="rId29" Type="http://schemas.openxmlformats.org/officeDocument/2006/relationships/hyperlink" Target="https://login.consultant.ru/link/?req=doc&amp;base=RLAW140&amp;n=134479&amp;date=07.08.2025&amp;dst=100008&amp;field=134" TargetMode="External"/><Relationship Id="rId41" Type="http://schemas.openxmlformats.org/officeDocument/2006/relationships/hyperlink" Target="https://login.consultant.ru/link/?req=doc&amp;base=RLAW140&amp;n=157239&amp;date=07.08.2025&amp;dst=100009&amp;field=134" TargetMode="External"/><Relationship Id="rId54" Type="http://schemas.openxmlformats.org/officeDocument/2006/relationships/hyperlink" Target="https://login.consultant.ru/link/?req=doc&amp;base=RLAW140&amp;n=174632&amp;date=07.08.2025" TargetMode="External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RLAW140&amp;n=138041&amp;date=07.08.2025&amp;dst=100005&amp;field=134" TargetMode="External"/><Relationship Id="rId24" Type="http://schemas.openxmlformats.org/officeDocument/2006/relationships/hyperlink" Target="https://login.consultant.ru/link/?req=doc&amp;base=RLAW140&amp;n=157239&amp;date=07.08.2025&amp;dst=100006&amp;field=134" TargetMode="External"/><Relationship Id="rId32" Type="http://schemas.openxmlformats.org/officeDocument/2006/relationships/hyperlink" Target="https://login.consultant.ru/link/?req=doc&amp;base=RLAW140&amp;n=144591&amp;date=07.08.2025&amp;dst=100005&amp;field=134" TargetMode="External"/><Relationship Id="rId37" Type="http://schemas.openxmlformats.org/officeDocument/2006/relationships/hyperlink" Target="https://login.consultant.ru/link/?req=doc&amp;base=RLAW140&amp;n=160561&amp;date=07.08.2025&amp;dst=100008&amp;field=134" TargetMode="External"/><Relationship Id="rId40" Type="http://schemas.openxmlformats.org/officeDocument/2006/relationships/hyperlink" Target="https://login.consultant.ru/link/?req=doc&amp;base=RLAW140&amp;n=160561&amp;date=07.08.2025&amp;dst=100009&amp;field=134" TargetMode="External"/><Relationship Id="rId45" Type="http://schemas.openxmlformats.org/officeDocument/2006/relationships/hyperlink" Target="https://login.consultant.ru/link/?req=doc&amp;base=RLAW140&amp;n=150754&amp;date=07.08.2025&amp;dst=100005&amp;field=134" TargetMode="External"/><Relationship Id="rId53" Type="http://schemas.openxmlformats.org/officeDocument/2006/relationships/hyperlink" Target="https://login.consultant.ru/link/?req=doc&amp;base=RLAW140&amp;n=177886&amp;date=07.08.2025&amp;dst=100011&amp;field=134" TargetMode="External"/><Relationship Id="rId58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140&amp;n=150754&amp;date=07.08.2025&amp;dst=100005&amp;field=134" TargetMode="External"/><Relationship Id="rId23" Type="http://schemas.openxmlformats.org/officeDocument/2006/relationships/hyperlink" Target="https://login.consultant.ru/link/?req=doc&amp;base=LAW&amp;n=510754&amp;date=07.08.2025&amp;dst=100551&amp;field=134" TargetMode="External"/><Relationship Id="rId28" Type="http://schemas.openxmlformats.org/officeDocument/2006/relationships/hyperlink" Target="https://login.consultant.ru/link/?req=doc&amp;base=RLAW140&amp;n=134479&amp;date=07.08.2025&amp;dst=100007&amp;field=134" TargetMode="External"/><Relationship Id="rId36" Type="http://schemas.openxmlformats.org/officeDocument/2006/relationships/hyperlink" Target="https://login.consultant.ru/link/?req=doc&amp;base=RLAW140&amp;n=158963&amp;date=07.08.2025&amp;dst=100008&amp;field=134" TargetMode="External"/><Relationship Id="rId49" Type="http://schemas.openxmlformats.org/officeDocument/2006/relationships/hyperlink" Target="https://login.consultant.ru/link/?req=doc&amp;base=RLAW140&amp;n=178065&amp;date=07.08.2025" TargetMode="External"/><Relationship Id="rId57" Type="http://schemas.openxmlformats.org/officeDocument/2006/relationships/hyperlink" Target="https://login.consultant.ru/link/?req=doc&amp;base=RLAW140&amp;n=144591&amp;date=07.08.2025&amp;dst=100025&amp;field=134" TargetMode="External"/><Relationship Id="rId61" Type="http://schemas.openxmlformats.org/officeDocument/2006/relationships/footer" Target="footer2.xml"/><Relationship Id="rId10" Type="http://schemas.openxmlformats.org/officeDocument/2006/relationships/hyperlink" Target="https://login.consultant.ru/link/?req=doc&amp;base=RLAW140&amp;n=137861&amp;date=07.08.2025&amp;dst=100005&amp;field=134" TargetMode="External"/><Relationship Id="rId19" Type="http://schemas.openxmlformats.org/officeDocument/2006/relationships/hyperlink" Target="https://login.consultant.ru/link/?req=doc&amp;base=RLAW140&amp;n=165004&amp;date=07.08.2025&amp;dst=100005&amp;field=134" TargetMode="External"/><Relationship Id="rId31" Type="http://schemas.openxmlformats.org/officeDocument/2006/relationships/hyperlink" Target="https://login.consultant.ru/link/?req=doc&amp;base=RLAW140&amp;n=141515&amp;date=07.08.2025&amp;dst=100015&amp;field=134" TargetMode="External"/><Relationship Id="rId44" Type="http://schemas.openxmlformats.org/officeDocument/2006/relationships/hyperlink" Target="https://login.consultant.ru/link/?req=doc&amp;base=RLAW140&amp;n=144591&amp;date=07.08.2025&amp;dst=100006&amp;field=134" TargetMode="External"/><Relationship Id="rId52" Type="http://schemas.openxmlformats.org/officeDocument/2006/relationships/hyperlink" Target="https://login.consultant.ru/link/?req=doc&amp;base=RLAW140&amp;n=157239&amp;date=07.08.2025&amp;dst=100011&amp;field=134" TargetMode="External"/><Relationship Id="rId6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140&amp;n=134479&amp;date=07.08.2025&amp;dst=100005&amp;field=134" TargetMode="External"/><Relationship Id="rId14" Type="http://schemas.openxmlformats.org/officeDocument/2006/relationships/hyperlink" Target="https://login.consultant.ru/link/?req=doc&amp;base=RLAW140&amp;n=148759&amp;date=07.08.2025&amp;dst=100005&amp;field=134" TargetMode="External"/><Relationship Id="rId22" Type="http://schemas.openxmlformats.org/officeDocument/2006/relationships/hyperlink" Target="https://login.consultant.ru/link/?req=doc&amp;base=RLAW140&amp;n=169975&amp;date=07.08.2025&amp;dst=102011&amp;field=134" TargetMode="External"/><Relationship Id="rId27" Type="http://schemas.openxmlformats.org/officeDocument/2006/relationships/hyperlink" Target="https://login.consultant.ru/link/?req=doc&amp;base=RLAW140&amp;n=141515&amp;date=07.08.2025&amp;dst=100006&amp;field=134" TargetMode="External"/><Relationship Id="rId30" Type="http://schemas.openxmlformats.org/officeDocument/2006/relationships/hyperlink" Target="https://login.consultant.ru/link/?req=doc&amp;base=RLAW140&amp;n=141515&amp;date=07.08.2025&amp;dst=100014&amp;field=134" TargetMode="External"/><Relationship Id="rId35" Type="http://schemas.openxmlformats.org/officeDocument/2006/relationships/hyperlink" Target="https://login.consultant.ru/link/?req=doc&amp;base=RLAW140&amp;n=157239&amp;date=07.08.2025&amp;dst=100008&amp;field=134" TargetMode="External"/><Relationship Id="rId43" Type="http://schemas.openxmlformats.org/officeDocument/2006/relationships/hyperlink" Target="https://login.consultant.ru/link/?req=doc&amp;base=RLAW140&amp;n=178065&amp;date=07.08.2025" TargetMode="External"/><Relationship Id="rId48" Type="http://schemas.openxmlformats.org/officeDocument/2006/relationships/hyperlink" Target="https://login.consultant.ru/link/?req=doc&amp;base=RLAW140&amp;n=144591&amp;date=07.08.2025&amp;dst=100010&amp;field=134" TargetMode="External"/><Relationship Id="rId56" Type="http://schemas.openxmlformats.org/officeDocument/2006/relationships/hyperlink" Target="https://login.consultant.ru/link/?req=doc&amp;base=RLAW140&amp;n=144591&amp;date=07.08.2025&amp;dst=100024&amp;field=134" TargetMode="Externa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RLAW140&amp;n=144591&amp;date=07.08.2025&amp;dst=100018&amp;field=13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140&amp;n=141515&amp;date=07.08.2025&amp;dst=100005&amp;field=134" TargetMode="External"/><Relationship Id="rId17" Type="http://schemas.openxmlformats.org/officeDocument/2006/relationships/hyperlink" Target="https://login.consultant.ru/link/?req=doc&amp;base=RLAW140&amp;n=158963&amp;date=07.08.2025&amp;dst=100005&amp;field=134" TargetMode="External"/><Relationship Id="rId25" Type="http://schemas.openxmlformats.org/officeDocument/2006/relationships/hyperlink" Target="https://login.consultant.ru/link/?req=doc&amp;base=RLAW140&amp;n=177886&amp;date=07.08.2025&amp;dst=100006&amp;field=134" TargetMode="External"/><Relationship Id="rId33" Type="http://schemas.openxmlformats.org/officeDocument/2006/relationships/hyperlink" Target="https://login.consultant.ru/link/?req=doc&amp;base=RLAW140&amp;n=148759&amp;date=07.08.2025&amp;dst=100005&amp;field=134" TargetMode="External"/><Relationship Id="rId38" Type="http://schemas.openxmlformats.org/officeDocument/2006/relationships/hyperlink" Target="https://login.consultant.ru/link/?req=doc&amp;base=RLAW140&amp;n=165004&amp;date=07.08.2025&amp;dst=100005&amp;field=134" TargetMode="External"/><Relationship Id="rId46" Type="http://schemas.openxmlformats.org/officeDocument/2006/relationships/hyperlink" Target="https://login.consultant.ru/link/?req=doc&amp;base=RLAW140&amp;n=160561&amp;date=07.08.2025&amp;dst=100010&amp;field=134" TargetMode="External"/><Relationship Id="rId5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8908</Words>
  <Characters>50778</Characters>
  <Application>Microsoft Office Word</Application>
  <DocSecurity>0</DocSecurity>
  <Lines>423</Lines>
  <Paragraphs>119</Paragraphs>
  <ScaleCrop>false</ScaleCrop>
  <Company>КонсультантПлюс Версия 4024.00.50</Company>
  <LinksUpToDate>false</LinksUpToDate>
  <CharactersWithSpaces>59567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Совета городского округа г. Уфа РБ от 13.09.2019 N 45/2
(ред. от 25.06.2025)
"О социальной поддержке обучающихся по предоставлению питания в муниципальных общеобразовательных организациях городского округа город Уфа Республики Башкортостан"</dc:title>
  <dc:creator>гр по питанию</dc:creator>
  <cp:lastModifiedBy>гр по питанию</cp:lastModifiedBy>
  <cp:revision>2</cp:revision>
  <dcterms:created xsi:type="dcterms:W3CDTF">2026-02-20T06:08:00Z</dcterms:created>
  <dcterms:modified xsi:type="dcterms:W3CDTF">2026-02-20T06:08:00Z</dcterms:modified>
</cp:coreProperties>
</file>