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F1" w:rsidRDefault="00FA28F1" w:rsidP="00FA28F1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2"/>
          <w:szCs w:val="32"/>
          <w:lang w:eastAsia="ru-RU"/>
        </w:rPr>
      </w:pPr>
      <w:r w:rsidRPr="00FA28F1">
        <w:rPr>
          <w:rFonts w:ascii="Times New Roman" w:eastAsia="Times New Roman" w:hAnsi="Times New Roman" w:cs="Times New Roman"/>
          <w:b/>
          <w:bCs/>
          <w:color w:val="22272F"/>
          <w:kern w:val="36"/>
          <w:sz w:val="32"/>
          <w:szCs w:val="32"/>
          <w:lang w:eastAsia="ru-RU"/>
        </w:rPr>
        <w:t>Федеральный закон от 29 декабря 2010 г. N 436-ФЗ "О защите детей от информации, причиняющей вред их здоровью и развитию" (с изменениями и дополнениями)</w:t>
      </w:r>
    </w:p>
    <w:p w:rsidR="00FA28F1" w:rsidRPr="00FA28F1" w:rsidRDefault="00FA28F1" w:rsidP="00FA28F1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2"/>
          <w:szCs w:val="32"/>
          <w:lang w:eastAsia="ru-RU"/>
        </w:rPr>
      </w:pPr>
    </w:p>
    <w:p w:rsidR="00FA28F1" w:rsidRDefault="00FA28F1" w:rsidP="00FA28F1">
      <w:pPr>
        <w:pStyle w:val="1"/>
        <w:shd w:val="clear" w:color="auto" w:fill="FFFFFF"/>
        <w:spacing w:before="161" w:beforeAutospacing="0" w:after="161" w:afterAutospacing="0"/>
        <w:rPr>
          <w:color w:val="000000"/>
          <w:sz w:val="32"/>
          <w:szCs w:val="32"/>
        </w:rPr>
      </w:pPr>
      <w:r w:rsidRPr="00FA28F1">
        <w:rPr>
          <w:color w:val="000000"/>
          <w:sz w:val="32"/>
          <w:szCs w:val="32"/>
        </w:rPr>
        <w:t>Федеральный закон "О персональных данных" от 27.07.2006 N 152-ФЗ (последняя редакция)</w:t>
      </w:r>
    </w:p>
    <w:p w:rsidR="00FA28F1" w:rsidRDefault="00FA28F1" w:rsidP="00FA28F1">
      <w:pPr>
        <w:pStyle w:val="1"/>
        <w:shd w:val="clear" w:color="auto" w:fill="FFFFFF"/>
        <w:spacing w:before="161" w:beforeAutospacing="0" w:after="161" w:afterAutospacing="0"/>
        <w:rPr>
          <w:color w:val="000000"/>
          <w:sz w:val="32"/>
          <w:szCs w:val="32"/>
        </w:rPr>
      </w:pPr>
    </w:p>
    <w:p w:rsidR="00FA28F1" w:rsidRPr="00FA28F1" w:rsidRDefault="00FA28F1" w:rsidP="00FA28F1">
      <w:pPr>
        <w:pStyle w:val="1"/>
        <w:shd w:val="clear" w:color="auto" w:fill="FFFFFF"/>
        <w:spacing w:before="161" w:beforeAutospacing="0" w:after="161" w:afterAutospacing="0"/>
        <w:rPr>
          <w:color w:val="000000"/>
          <w:sz w:val="32"/>
          <w:szCs w:val="32"/>
        </w:rPr>
      </w:pPr>
    </w:p>
    <w:p w:rsidR="00FA28F1" w:rsidRDefault="00FA28F1" w:rsidP="00FA28F1">
      <w:pPr>
        <w:pStyle w:val="1"/>
        <w:shd w:val="clear" w:color="auto" w:fill="FFFFFF"/>
        <w:spacing w:before="161" w:beforeAutospacing="0" w:after="161" w:afterAutospacing="0"/>
        <w:ind w:left="375"/>
        <w:rPr>
          <w:color w:val="22272F"/>
          <w:sz w:val="33"/>
          <w:szCs w:val="33"/>
        </w:rPr>
      </w:pPr>
      <w:bookmarkStart w:id="0" w:name="_GoBack"/>
      <w:r>
        <w:rPr>
          <w:color w:val="22272F"/>
          <w:sz w:val="33"/>
          <w:szCs w:val="33"/>
        </w:rPr>
        <w:t>Федеральный закон от 24 июля 1998 г. N 124-ФЗ "Об основных гарантиях прав ребенка в Российской Федерации" (с изменениями и дополнениями)</w:t>
      </w:r>
    </w:p>
    <w:bookmarkEnd w:id="0"/>
    <w:p w:rsidR="00FA28F1" w:rsidRDefault="00FA28F1" w:rsidP="00FA28F1">
      <w:pPr>
        <w:pStyle w:val="1"/>
        <w:shd w:val="clear" w:color="auto" w:fill="FFFFFF"/>
        <w:spacing w:before="161" w:beforeAutospacing="0" w:after="161" w:afterAutospacing="0"/>
        <w:ind w:left="375"/>
        <w:rPr>
          <w:color w:val="22272F"/>
          <w:sz w:val="33"/>
          <w:szCs w:val="33"/>
        </w:rPr>
      </w:pPr>
    </w:p>
    <w:p w:rsidR="00FA28F1" w:rsidRDefault="00FA28F1" w:rsidP="00FA28F1">
      <w:pPr>
        <w:pStyle w:val="1"/>
        <w:shd w:val="clear" w:color="auto" w:fill="FFFFFF"/>
        <w:spacing w:before="161" w:beforeAutospacing="0" w:after="161" w:afterAutospacing="0"/>
        <w:ind w:left="375"/>
        <w:rPr>
          <w:color w:val="22272F"/>
          <w:sz w:val="33"/>
          <w:szCs w:val="33"/>
        </w:rPr>
      </w:pPr>
    </w:p>
    <w:p w:rsidR="00306932" w:rsidRDefault="00FA28F1" w:rsidP="00FA28F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  <w:r w:rsidRPr="00FA28F1">
        <w:rPr>
          <w:rFonts w:ascii="Times New Roman" w:hAnsi="Times New Roman" w:cs="Times New Roman"/>
          <w:sz w:val="40"/>
          <w:szCs w:val="40"/>
        </w:rPr>
        <w:t>распоряжение правительства от 02.12.2015 2471-р об утверждении концепции информационной безопасности</w:t>
      </w:r>
    </w:p>
    <w:p w:rsidR="00FA28F1" w:rsidRDefault="00FA28F1" w:rsidP="00FA28F1">
      <w:pPr>
        <w:rPr>
          <w:rFonts w:ascii="Times New Roman" w:hAnsi="Times New Roman" w:cs="Times New Roman"/>
          <w:sz w:val="40"/>
          <w:szCs w:val="40"/>
        </w:rPr>
      </w:pPr>
    </w:p>
    <w:p w:rsidR="00FA28F1" w:rsidRDefault="00FA28F1" w:rsidP="00FA28F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-письмо </w:t>
      </w:r>
      <w:proofErr w:type="spellStart"/>
      <w:r>
        <w:rPr>
          <w:rFonts w:ascii="Times New Roman" w:hAnsi="Times New Roman" w:cs="Times New Roman"/>
          <w:sz w:val="40"/>
          <w:szCs w:val="40"/>
        </w:rPr>
        <w:t>Ми</w:t>
      </w:r>
      <w:r w:rsidRPr="00FA28F1">
        <w:rPr>
          <w:rFonts w:ascii="Times New Roman" w:hAnsi="Times New Roman" w:cs="Times New Roman"/>
          <w:sz w:val="40"/>
          <w:szCs w:val="40"/>
        </w:rPr>
        <w:t>нпросвещения</w:t>
      </w:r>
      <w:proofErr w:type="spellEnd"/>
      <w:r w:rsidRPr="00FA28F1">
        <w:rPr>
          <w:rFonts w:ascii="Times New Roman" w:hAnsi="Times New Roman" w:cs="Times New Roman"/>
          <w:sz w:val="40"/>
          <w:szCs w:val="40"/>
        </w:rPr>
        <w:t xml:space="preserve"> от 29.03.2019 03-393</w:t>
      </w:r>
    </w:p>
    <w:p w:rsidR="00FA28F1" w:rsidRPr="00FA28F1" w:rsidRDefault="00FA28F1" w:rsidP="00FA28F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-письмо </w:t>
      </w:r>
      <w:proofErr w:type="spellStart"/>
      <w:r>
        <w:rPr>
          <w:rFonts w:ascii="Times New Roman" w:hAnsi="Times New Roman" w:cs="Times New Roman"/>
          <w:sz w:val="40"/>
          <w:szCs w:val="40"/>
        </w:rPr>
        <w:t>М</w:t>
      </w:r>
      <w:r w:rsidRPr="00FA28F1">
        <w:rPr>
          <w:rFonts w:ascii="Times New Roman" w:hAnsi="Times New Roman" w:cs="Times New Roman"/>
          <w:sz w:val="40"/>
          <w:szCs w:val="40"/>
        </w:rPr>
        <w:t>инобрнауки</w:t>
      </w:r>
      <w:proofErr w:type="spellEnd"/>
      <w:r w:rsidRPr="00FA28F1">
        <w:rPr>
          <w:rFonts w:ascii="Times New Roman" w:hAnsi="Times New Roman" w:cs="Times New Roman"/>
          <w:sz w:val="40"/>
          <w:szCs w:val="40"/>
        </w:rPr>
        <w:t xml:space="preserve"> от 14.05.2018 08-1184 о направлении информации</w:t>
      </w:r>
    </w:p>
    <w:sectPr w:rsidR="00FA28F1" w:rsidRPr="00FA2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B4"/>
    <w:rsid w:val="00276C39"/>
    <w:rsid w:val="00306932"/>
    <w:rsid w:val="007E6DB4"/>
    <w:rsid w:val="00FA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ED5E1-D2C2-4159-845A-CB2EE0D0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8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8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2022-10-19T16:05:00Z</dcterms:created>
  <dcterms:modified xsi:type="dcterms:W3CDTF">2022-10-19T16:20:00Z</dcterms:modified>
</cp:coreProperties>
</file>