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A3ADC" w:rsidRPr="001C17F8" w:rsidTr="00CB4F90">
        <w:tc>
          <w:tcPr>
            <w:tcW w:w="4785" w:type="dxa"/>
            <w:hideMark/>
          </w:tcPr>
          <w:p w:rsidR="000A3ADC" w:rsidRPr="000B07B6" w:rsidRDefault="000A3ADC" w:rsidP="00CB4F90">
            <w:pPr>
              <w:pStyle w:val="a3"/>
              <w:rPr>
                <w:bCs/>
              </w:rPr>
            </w:pPr>
            <w:r w:rsidRPr="000B07B6">
              <w:rPr>
                <w:bCs/>
              </w:rPr>
              <w:t>ПРИНЯТО</w:t>
            </w:r>
          </w:p>
          <w:p w:rsidR="000A3ADC" w:rsidRPr="000B07B6" w:rsidRDefault="000A3ADC" w:rsidP="00CB4F90">
            <w:pPr>
              <w:pStyle w:val="a3"/>
              <w:rPr>
                <w:bCs/>
              </w:rPr>
            </w:pPr>
            <w:r w:rsidRPr="000B07B6">
              <w:rPr>
                <w:bCs/>
              </w:rPr>
              <w:t>педагогическим советом</w:t>
            </w:r>
          </w:p>
          <w:p w:rsidR="000A3ADC" w:rsidRPr="000B07B6" w:rsidRDefault="000A3ADC" w:rsidP="00CB4F90">
            <w:pPr>
              <w:pStyle w:val="a3"/>
              <w:rPr>
                <w:bCs/>
              </w:rPr>
            </w:pPr>
            <w:r w:rsidRPr="000B07B6">
              <w:rPr>
                <w:bCs/>
              </w:rPr>
              <w:t>Протокол от «___»___</w:t>
            </w:r>
            <w:r>
              <w:rPr>
                <w:bCs/>
              </w:rPr>
              <w:t>_2025</w:t>
            </w:r>
            <w:r w:rsidRPr="000B07B6">
              <w:rPr>
                <w:bCs/>
              </w:rPr>
              <w:t>г. №____</w:t>
            </w:r>
          </w:p>
        </w:tc>
        <w:tc>
          <w:tcPr>
            <w:tcW w:w="4786" w:type="dxa"/>
            <w:hideMark/>
          </w:tcPr>
          <w:p w:rsidR="000A3ADC" w:rsidRPr="000B07B6" w:rsidRDefault="000A3ADC" w:rsidP="00CB4F90">
            <w:pPr>
              <w:jc w:val="right"/>
              <w:rPr>
                <w:rFonts w:eastAsia="Calibri"/>
                <w:lang w:eastAsia="en-US"/>
              </w:rPr>
            </w:pPr>
            <w:r w:rsidRPr="000B07B6">
              <w:rPr>
                <w:lang w:eastAsia="en-US"/>
              </w:rPr>
              <w:t>УТВЕРЖДЕНО</w:t>
            </w:r>
          </w:p>
          <w:p w:rsidR="000A3ADC" w:rsidRPr="000B07B6" w:rsidRDefault="000A3ADC" w:rsidP="00CB4F90">
            <w:pPr>
              <w:jc w:val="right"/>
              <w:rPr>
                <w:lang w:eastAsia="en-US"/>
              </w:rPr>
            </w:pPr>
            <w:r w:rsidRPr="000B07B6">
              <w:rPr>
                <w:lang w:eastAsia="en-US"/>
              </w:rPr>
              <w:t xml:space="preserve">приказом МБОУ СОШ с. </w:t>
            </w:r>
            <w:proofErr w:type="spellStart"/>
            <w:r w:rsidRPr="000B07B6">
              <w:rPr>
                <w:lang w:eastAsia="en-US"/>
              </w:rPr>
              <w:t>Емаши</w:t>
            </w:r>
            <w:proofErr w:type="spellEnd"/>
            <w:r w:rsidRPr="000B07B6">
              <w:rPr>
                <w:lang w:eastAsia="en-US"/>
              </w:rPr>
              <w:t xml:space="preserve">  __________</w:t>
            </w:r>
            <w:r>
              <w:rPr>
                <w:lang w:eastAsia="en-US"/>
              </w:rPr>
              <w:t xml:space="preserve"> А.Л. Клыков «_____»________2025</w:t>
            </w:r>
            <w:r w:rsidRPr="000B07B6">
              <w:rPr>
                <w:lang w:eastAsia="en-US"/>
              </w:rPr>
              <w:t xml:space="preserve"> № _______</w:t>
            </w:r>
          </w:p>
          <w:p w:rsidR="000A3ADC" w:rsidRPr="000B07B6" w:rsidRDefault="000A3ADC" w:rsidP="00CB4F90">
            <w:pPr>
              <w:pStyle w:val="a3"/>
              <w:jc w:val="right"/>
              <w:rPr>
                <w:bCs/>
              </w:rPr>
            </w:pPr>
          </w:p>
        </w:tc>
      </w:tr>
    </w:tbl>
    <w:p w:rsidR="000A3ADC" w:rsidRDefault="000A3ADC" w:rsidP="000A3ADC"/>
    <w:p w:rsidR="000A3ADC" w:rsidRPr="001211D9" w:rsidRDefault="000A3ADC" w:rsidP="000A3ADC">
      <w:pPr>
        <w:rPr>
          <w:rFonts w:eastAsia="Arial Unicode MS"/>
          <w:kern w:val="2"/>
          <w:lang w:eastAsia="en-US" w:bidi="hi-IN"/>
        </w:rPr>
      </w:pPr>
      <w:r w:rsidRPr="001211D9">
        <w:rPr>
          <w:lang w:eastAsia="en-US"/>
        </w:rPr>
        <w:t>РАССМОТРЕНО</w:t>
      </w:r>
    </w:p>
    <w:p w:rsidR="000A3ADC" w:rsidRPr="001211D9" w:rsidRDefault="000A3ADC" w:rsidP="000A3ADC">
      <w:pPr>
        <w:rPr>
          <w:lang w:eastAsia="en-US"/>
        </w:rPr>
      </w:pPr>
      <w:r w:rsidRPr="001211D9">
        <w:rPr>
          <w:lang w:eastAsia="en-US"/>
        </w:rPr>
        <w:t>на заседании совета школы</w:t>
      </w:r>
    </w:p>
    <w:p w:rsidR="000A3ADC" w:rsidRPr="001211D9" w:rsidRDefault="000A3ADC" w:rsidP="000A3ADC">
      <w:pPr>
        <w:pStyle w:val="1"/>
        <w:jc w:val="both"/>
        <w:rPr>
          <w:lang w:eastAsia="en-US"/>
        </w:rPr>
      </w:pPr>
      <w:r>
        <w:rPr>
          <w:lang w:eastAsia="en-US"/>
        </w:rPr>
        <w:t>Протокол от «____»_____2025</w:t>
      </w:r>
      <w:r w:rsidRPr="001211D9">
        <w:rPr>
          <w:lang w:eastAsia="en-US"/>
        </w:rPr>
        <w:t xml:space="preserve"> г. № ___</w:t>
      </w:r>
    </w:p>
    <w:p w:rsidR="000A3ADC" w:rsidRDefault="000A3ADC" w:rsidP="000A3ADC"/>
    <w:p w:rsidR="000A3ADC" w:rsidRDefault="000A3ADC" w:rsidP="000A3ADC"/>
    <w:p w:rsidR="000A3ADC" w:rsidRDefault="000A3ADC" w:rsidP="000A3ADC"/>
    <w:p w:rsidR="000A3ADC" w:rsidRDefault="000A3ADC" w:rsidP="000A3ADC"/>
    <w:p w:rsidR="000A3ADC" w:rsidRDefault="000A3ADC" w:rsidP="000A3ADC"/>
    <w:p w:rsidR="000A3ADC" w:rsidRDefault="000A3ADC" w:rsidP="000A3ADC">
      <w:pPr>
        <w:spacing w:line="276" w:lineRule="auto"/>
        <w:jc w:val="center"/>
        <w:rPr>
          <w:sz w:val="28"/>
          <w:szCs w:val="28"/>
        </w:rPr>
      </w:pPr>
    </w:p>
    <w:p w:rsidR="000A3ADC" w:rsidRDefault="000A3ADC" w:rsidP="000A3ADC">
      <w:pPr>
        <w:spacing w:line="276" w:lineRule="auto"/>
        <w:jc w:val="center"/>
        <w:rPr>
          <w:sz w:val="28"/>
          <w:szCs w:val="28"/>
        </w:rPr>
      </w:pPr>
    </w:p>
    <w:p w:rsidR="000A3ADC" w:rsidRDefault="000A3ADC" w:rsidP="000A3ADC">
      <w:pPr>
        <w:spacing w:line="276" w:lineRule="auto"/>
        <w:jc w:val="center"/>
        <w:rPr>
          <w:sz w:val="28"/>
          <w:szCs w:val="28"/>
        </w:rPr>
      </w:pPr>
    </w:p>
    <w:p w:rsidR="000A3ADC" w:rsidRDefault="000A3ADC" w:rsidP="000A3ADC">
      <w:pPr>
        <w:spacing w:line="276" w:lineRule="auto"/>
        <w:jc w:val="center"/>
        <w:rPr>
          <w:sz w:val="28"/>
          <w:szCs w:val="28"/>
        </w:rPr>
      </w:pPr>
    </w:p>
    <w:p w:rsidR="000A3ADC" w:rsidRPr="002E303D" w:rsidRDefault="000A3ADC" w:rsidP="000A3ADC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Изменения в основную образовательную программу</w:t>
      </w:r>
    </w:p>
    <w:p w:rsidR="000A3ADC" w:rsidRPr="002E303D" w:rsidRDefault="000A3ADC" w:rsidP="000A3ADC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среднего</w:t>
      </w:r>
      <w:r w:rsidRPr="002E303D">
        <w:rPr>
          <w:sz w:val="28"/>
          <w:szCs w:val="28"/>
        </w:rPr>
        <w:t xml:space="preserve"> общего образования </w:t>
      </w:r>
    </w:p>
    <w:p w:rsidR="000A3ADC" w:rsidRDefault="000A3ADC" w:rsidP="000A3ADC">
      <w:pPr>
        <w:spacing w:line="276" w:lineRule="auto"/>
        <w:jc w:val="center"/>
        <w:rPr>
          <w:sz w:val="28"/>
          <w:szCs w:val="28"/>
        </w:rPr>
      </w:pPr>
      <w:r w:rsidRPr="002E303D">
        <w:rPr>
          <w:sz w:val="28"/>
          <w:szCs w:val="28"/>
        </w:rPr>
        <w:t xml:space="preserve">муниципального бюджетного </w:t>
      </w:r>
    </w:p>
    <w:p w:rsidR="000A3ADC" w:rsidRPr="002E303D" w:rsidRDefault="000A3ADC" w:rsidP="000A3ADC">
      <w:pPr>
        <w:spacing w:line="276" w:lineRule="auto"/>
        <w:jc w:val="center"/>
        <w:rPr>
          <w:sz w:val="28"/>
          <w:szCs w:val="28"/>
        </w:rPr>
      </w:pPr>
      <w:r w:rsidRPr="002E303D">
        <w:rPr>
          <w:sz w:val="28"/>
          <w:szCs w:val="28"/>
        </w:rPr>
        <w:t xml:space="preserve">общеобразовательного учреждения </w:t>
      </w:r>
    </w:p>
    <w:p w:rsidR="000A3ADC" w:rsidRPr="002E303D" w:rsidRDefault="000A3ADC" w:rsidP="000A3ADC">
      <w:pPr>
        <w:spacing w:line="276" w:lineRule="auto"/>
        <w:jc w:val="center"/>
        <w:rPr>
          <w:sz w:val="28"/>
          <w:szCs w:val="28"/>
        </w:rPr>
      </w:pPr>
      <w:r w:rsidRPr="002E303D">
        <w:rPr>
          <w:sz w:val="28"/>
          <w:szCs w:val="28"/>
        </w:rPr>
        <w:t xml:space="preserve">средняя общеобразовательная школа </w:t>
      </w:r>
      <w:proofErr w:type="spellStart"/>
      <w:r w:rsidRPr="002E303D">
        <w:rPr>
          <w:sz w:val="28"/>
          <w:szCs w:val="28"/>
        </w:rPr>
        <w:t>с.Емаши</w:t>
      </w:r>
      <w:proofErr w:type="spellEnd"/>
    </w:p>
    <w:p w:rsidR="000A3ADC" w:rsidRPr="002E303D" w:rsidRDefault="000A3ADC" w:rsidP="000A3ADC">
      <w:pPr>
        <w:spacing w:line="276" w:lineRule="auto"/>
        <w:jc w:val="center"/>
        <w:rPr>
          <w:sz w:val="28"/>
          <w:szCs w:val="28"/>
        </w:rPr>
      </w:pPr>
      <w:r w:rsidRPr="002E303D">
        <w:rPr>
          <w:sz w:val="28"/>
          <w:szCs w:val="28"/>
        </w:rPr>
        <w:t xml:space="preserve">муниципального района </w:t>
      </w:r>
      <w:proofErr w:type="spellStart"/>
      <w:r w:rsidRPr="002E303D">
        <w:rPr>
          <w:sz w:val="28"/>
          <w:szCs w:val="28"/>
        </w:rPr>
        <w:t>Белокатайский</w:t>
      </w:r>
      <w:proofErr w:type="spellEnd"/>
      <w:r w:rsidRPr="002E303D">
        <w:rPr>
          <w:sz w:val="28"/>
          <w:szCs w:val="28"/>
        </w:rPr>
        <w:t xml:space="preserve"> район</w:t>
      </w:r>
    </w:p>
    <w:p w:rsidR="000A3ADC" w:rsidRDefault="000A3ADC" w:rsidP="000A3ADC">
      <w:pPr>
        <w:spacing w:line="276" w:lineRule="auto"/>
        <w:jc w:val="center"/>
        <w:rPr>
          <w:sz w:val="28"/>
          <w:szCs w:val="28"/>
        </w:rPr>
      </w:pPr>
      <w:r w:rsidRPr="002E303D">
        <w:rPr>
          <w:sz w:val="28"/>
          <w:szCs w:val="28"/>
        </w:rPr>
        <w:t>Республики Башкортостан</w:t>
      </w:r>
    </w:p>
    <w:p w:rsidR="000A3ADC" w:rsidRDefault="000A3ADC" w:rsidP="000A3ADC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 1.09.2025 года</w:t>
      </w:r>
    </w:p>
    <w:p w:rsidR="000A3ADC" w:rsidRDefault="000A3ADC" w:rsidP="000A3ADC">
      <w:pPr>
        <w:spacing w:line="276" w:lineRule="auto"/>
        <w:jc w:val="center"/>
        <w:rPr>
          <w:sz w:val="28"/>
          <w:szCs w:val="28"/>
        </w:rPr>
      </w:pPr>
    </w:p>
    <w:p w:rsidR="000A3ADC" w:rsidRDefault="000A3ADC" w:rsidP="000A3ADC">
      <w:pPr>
        <w:spacing w:line="276" w:lineRule="auto"/>
        <w:jc w:val="center"/>
        <w:rPr>
          <w:sz w:val="28"/>
          <w:szCs w:val="28"/>
        </w:rPr>
      </w:pPr>
    </w:p>
    <w:p w:rsidR="000A3ADC" w:rsidRDefault="000A3ADC" w:rsidP="000A3ADC">
      <w:pPr>
        <w:spacing w:line="276" w:lineRule="auto"/>
        <w:jc w:val="center"/>
        <w:rPr>
          <w:sz w:val="28"/>
          <w:szCs w:val="28"/>
        </w:rPr>
      </w:pPr>
    </w:p>
    <w:p w:rsidR="000A3ADC" w:rsidRDefault="000A3ADC" w:rsidP="000A3ADC">
      <w:pPr>
        <w:spacing w:line="276" w:lineRule="auto"/>
        <w:jc w:val="center"/>
        <w:rPr>
          <w:sz w:val="28"/>
          <w:szCs w:val="28"/>
        </w:rPr>
      </w:pPr>
    </w:p>
    <w:p w:rsidR="000A3ADC" w:rsidRDefault="000A3ADC" w:rsidP="000A3ADC">
      <w:pPr>
        <w:spacing w:line="276" w:lineRule="auto"/>
        <w:jc w:val="center"/>
        <w:rPr>
          <w:sz w:val="28"/>
          <w:szCs w:val="28"/>
        </w:rPr>
      </w:pPr>
    </w:p>
    <w:p w:rsidR="000A3ADC" w:rsidRDefault="000A3ADC" w:rsidP="000A3ADC">
      <w:pPr>
        <w:spacing w:line="276" w:lineRule="auto"/>
        <w:jc w:val="center"/>
        <w:rPr>
          <w:sz w:val="28"/>
          <w:szCs w:val="28"/>
        </w:rPr>
      </w:pPr>
    </w:p>
    <w:p w:rsidR="000A3ADC" w:rsidRDefault="000A3ADC" w:rsidP="000A3ADC">
      <w:pPr>
        <w:spacing w:line="276" w:lineRule="auto"/>
        <w:jc w:val="center"/>
        <w:rPr>
          <w:sz w:val="28"/>
          <w:szCs w:val="28"/>
        </w:rPr>
      </w:pPr>
    </w:p>
    <w:p w:rsidR="000A3ADC" w:rsidRDefault="000A3ADC" w:rsidP="000A3ADC">
      <w:pPr>
        <w:spacing w:line="276" w:lineRule="auto"/>
        <w:jc w:val="center"/>
        <w:rPr>
          <w:sz w:val="28"/>
          <w:szCs w:val="28"/>
        </w:rPr>
      </w:pPr>
    </w:p>
    <w:p w:rsidR="000A3ADC" w:rsidRDefault="000A3ADC" w:rsidP="000A3ADC">
      <w:pPr>
        <w:spacing w:line="276" w:lineRule="auto"/>
        <w:jc w:val="center"/>
        <w:rPr>
          <w:sz w:val="28"/>
          <w:szCs w:val="28"/>
        </w:rPr>
      </w:pPr>
    </w:p>
    <w:p w:rsidR="000A3ADC" w:rsidRDefault="000A3ADC" w:rsidP="000A3ADC">
      <w:pPr>
        <w:spacing w:line="276" w:lineRule="auto"/>
        <w:rPr>
          <w:sz w:val="28"/>
          <w:szCs w:val="28"/>
        </w:rPr>
      </w:pPr>
    </w:p>
    <w:p w:rsidR="000A3ADC" w:rsidRDefault="000A3ADC" w:rsidP="000A3ADC">
      <w:pPr>
        <w:spacing w:line="276" w:lineRule="auto"/>
        <w:jc w:val="center"/>
        <w:rPr>
          <w:sz w:val="28"/>
          <w:szCs w:val="28"/>
        </w:rPr>
      </w:pPr>
    </w:p>
    <w:p w:rsidR="000A3ADC" w:rsidRDefault="000A3ADC" w:rsidP="000A3ADC">
      <w:pPr>
        <w:spacing w:line="276" w:lineRule="auto"/>
        <w:rPr>
          <w:sz w:val="28"/>
          <w:szCs w:val="28"/>
        </w:rPr>
      </w:pPr>
    </w:p>
    <w:p w:rsidR="000A3ADC" w:rsidRDefault="000A3ADC" w:rsidP="000A3ADC">
      <w:pPr>
        <w:spacing w:line="276" w:lineRule="auto"/>
        <w:jc w:val="center"/>
        <w:rPr>
          <w:sz w:val="28"/>
          <w:szCs w:val="28"/>
        </w:rPr>
      </w:pPr>
    </w:p>
    <w:p w:rsidR="000A3ADC" w:rsidRDefault="000A3ADC" w:rsidP="000A3ADC">
      <w:pPr>
        <w:spacing w:line="276" w:lineRule="auto"/>
        <w:jc w:val="center"/>
        <w:rPr>
          <w:sz w:val="28"/>
          <w:szCs w:val="28"/>
        </w:rPr>
      </w:pPr>
    </w:p>
    <w:p w:rsidR="000A3ADC" w:rsidRDefault="000A3ADC" w:rsidP="000A3ADC">
      <w:pPr>
        <w:spacing w:line="276" w:lineRule="auto"/>
        <w:jc w:val="center"/>
        <w:rPr>
          <w:sz w:val="28"/>
          <w:szCs w:val="28"/>
        </w:rPr>
      </w:pPr>
    </w:p>
    <w:p w:rsidR="000A3ADC" w:rsidRDefault="000A3ADC" w:rsidP="000A3ADC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2025</w:t>
      </w:r>
    </w:p>
    <w:p w:rsidR="00E70AD8" w:rsidRDefault="00E70AD8"/>
    <w:p w:rsidR="003E4E48" w:rsidRDefault="003E4E48" w:rsidP="003E4E48">
      <w:pPr>
        <w:spacing w:line="276" w:lineRule="auto"/>
        <w:jc w:val="center"/>
      </w:pPr>
      <w:r w:rsidRPr="00F70A61">
        <w:rPr>
          <w:b/>
        </w:rPr>
        <w:lastRenderedPageBreak/>
        <w:t>Измене</w:t>
      </w:r>
      <w:r>
        <w:rPr>
          <w:b/>
        </w:rPr>
        <w:t>ния и дополнения в разделы ООП С</w:t>
      </w:r>
      <w:r w:rsidRPr="00F70A61">
        <w:rPr>
          <w:b/>
        </w:rPr>
        <w:t>ОО</w:t>
      </w:r>
    </w:p>
    <w:p w:rsidR="003E4E48" w:rsidRDefault="003E4E48" w:rsidP="003E4E48">
      <w:pPr>
        <w:shd w:val="clear" w:color="auto" w:fill="FFFFFF"/>
        <w:ind w:firstLine="360"/>
        <w:jc w:val="both"/>
        <w:rPr>
          <w:rFonts w:ascii="YS Text" w:hAnsi="YS Text"/>
          <w:color w:val="34343C"/>
          <w:sz w:val="23"/>
          <w:szCs w:val="23"/>
        </w:rPr>
      </w:pPr>
      <w:r w:rsidRPr="00B525FE">
        <w:t>Изменения основной образовательной программы основного общего образования в соответствии с приказом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на 01.09.2025</w:t>
      </w:r>
      <w:r>
        <w:rPr>
          <w:rFonts w:ascii="YS Text" w:hAnsi="YS Text"/>
          <w:color w:val="34343C"/>
          <w:sz w:val="23"/>
          <w:szCs w:val="23"/>
        </w:rPr>
        <w:t xml:space="preserve"> г.</w:t>
      </w:r>
    </w:p>
    <w:p w:rsidR="003E4E48" w:rsidRDefault="003E4E48" w:rsidP="003E4E48"/>
    <w:p w:rsidR="003E4E48" w:rsidRPr="00BE777E" w:rsidRDefault="003E4E48" w:rsidP="003E4E48">
      <w:pPr>
        <w:pStyle w:val="a6"/>
        <w:numPr>
          <w:ilvl w:val="0"/>
          <w:numId w:val="1"/>
        </w:numPr>
        <w:jc w:val="center"/>
        <w:rPr>
          <w:b/>
          <w:i/>
          <w:sz w:val="28"/>
          <w:szCs w:val="28"/>
        </w:rPr>
      </w:pPr>
      <w:r w:rsidRPr="00BE777E">
        <w:rPr>
          <w:b/>
          <w:i/>
          <w:sz w:val="28"/>
          <w:szCs w:val="28"/>
        </w:rPr>
        <w:t xml:space="preserve">Внесение изменений и дополнений в </w:t>
      </w:r>
      <w:r w:rsidRPr="00BE777E">
        <w:rPr>
          <w:b/>
          <w:i/>
          <w:sz w:val="28"/>
          <w:szCs w:val="28"/>
          <w:u w:val="single"/>
        </w:rPr>
        <w:t>целевой раздел</w:t>
      </w:r>
      <w:r w:rsidRPr="00BE777E">
        <w:rPr>
          <w:b/>
          <w:i/>
          <w:sz w:val="28"/>
          <w:szCs w:val="28"/>
        </w:rPr>
        <w:t xml:space="preserve"> основной обр</w:t>
      </w:r>
      <w:r>
        <w:rPr>
          <w:b/>
          <w:i/>
          <w:sz w:val="28"/>
          <w:szCs w:val="28"/>
        </w:rPr>
        <w:t>азовательной программы среднего</w:t>
      </w:r>
      <w:r w:rsidRPr="00BE777E">
        <w:rPr>
          <w:b/>
          <w:i/>
          <w:sz w:val="28"/>
          <w:szCs w:val="28"/>
        </w:rPr>
        <w:t xml:space="preserve"> общего образования:</w:t>
      </w:r>
    </w:p>
    <w:p w:rsidR="003E4E48" w:rsidRPr="00BE777E" w:rsidRDefault="003E4E48" w:rsidP="003E4E48">
      <w:pPr>
        <w:pStyle w:val="a6"/>
        <w:jc w:val="center"/>
        <w:rPr>
          <w:b/>
          <w:i/>
          <w:sz w:val="28"/>
          <w:szCs w:val="28"/>
        </w:rPr>
      </w:pPr>
    </w:p>
    <w:p w:rsidR="003E4E48" w:rsidRDefault="003E4E48" w:rsidP="003E4E48">
      <w:pPr>
        <w:pStyle w:val="a6"/>
        <w:jc w:val="center"/>
        <w:rPr>
          <w:b/>
          <w:i/>
        </w:rPr>
      </w:pPr>
      <w:r>
        <w:rPr>
          <w:b/>
          <w:i/>
        </w:rPr>
        <w:t>1.1 Пояснительная записка</w:t>
      </w:r>
    </w:p>
    <w:p w:rsidR="003E4E48" w:rsidRDefault="003E4E48" w:rsidP="003E4E48">
      <w:pPr>
        <w:rPr>
          <w:b/>
          <w:i/>
        </w:rPr>
      </w:pPr>
    </w:p>
    <w:p w:rsidR="003E4E48" w:rsidRDefault="003E4E48" w:rsidP="003E4E48">
      <w:pPr>
        <w:ind w:firstLine="708"/>
        <w:jc w:val="both"/>
        <w:rPr>
          <w:b/>
          <w:bCs/>
        </w:rPr>
      </w:pPr>
      <w:r>
        <w:rPr>
          <w:b/>
        </w:rPr>
        <w:t>П.п.</w:t>
      </w:r>
      <w:r w:rsidRPr="00322946">
        <w:rPr>
          <w:b/>
        </w:rPr>
        <w:t>.1.1.2</w:t>
      </w:r>
      <w:r>
        <w:rPr>
          <w:b/>
        </w:rPr>
        <w:t>.</w:t>
      </w:r>
      <w:r w:rsidRPr="00926D11">
        <w:rPr>
          <w:b/>
          <w:bCs/>
        </w:rPr>
        <w:t>Принципы формирования и механизмы</w:t>
      </w:r>
      <w:r>
        <w:rPr>
          <w:b/>
          <w:bCs/>
        </w:rPr>
        <w:t xml:space="preserve"> реализации программы основного </w:t>
      </w:r>
      <w:r w:rsidRPr="00926D11">
        <w:rPr>
          <w:b/>
          <w:bCs/>
        </w:rPr>
        <w:t xml:space="preserve"> общего образования</w:t>
      </w:r>
    </w:p>
    <w:p w:rsidR="003E4E48" w:rsidRDefault="003E4E48" w:rsidP="003E4E48">
      <w:pPr>
        <w:ind w:firstLine="708"/>
        <w:jc w:val="both"/>
      </w:pPr>
      <w:r>
        <w:rPr>
          <w:b/>
          <w:bCs/>
          <w:i/>
          <w:iCs/>
          <w:color w:val="000000"/>
        </w:rPr>
        <w:t xml:space="preserve">Дополнить </w:t>
      </w:r>
      <w:r>
        <w:rPr>
          <w:color w:val="000000"/>
        </w:rPr>
        <w:t xml:space="preserve">в «принцип </w:t>
      </w:r>
      <w:proofErr w:type="spellStart"/>
      <w:r>
        <w:rPr>
          <w:color w:val="000000"/>
        </w:rPr>
        <w:t>здоровьесбережения</w:t>
      </w:r>
      <w:proofErr w:type="spellEnd"/>
      <w:r>
        <w:rPr>
          <w:color w:val="000000"/>
        </w:rPr>
        <w:t xml:space="preserve">: при организации образовательной деятельности не допускается использование технологий, которые могут нанести вред физическому и (или) психическому здоровью обучающихся, приоритет использования </w:t>
      </w:r>
      <w:proofErr w:type="spellStart"/>
      <w:r>
        <w:rPr>
          <w:color w:val="000000"/>
        </w:rPr>
        <w:t>здоровьесберегающих</w:t>
      </w:r>
      <w:proofErr w:type="spellEnd"/>
      <w:r>
        <w:rPr>
          <w:color w:val="000000"/>
        </w:rPr>
        <w:t xml:space="preserve"> педагогических технологий;» </w:t>
      </w:r>
    </w:p>
    <w:p w:rsidR="003E4E48" w:rsidRPr="003E4E48" w:rsidRDefault="003E4E48" w:rsidP="003E4E48">
      <w:pPr>
        <w:jc w:val="both"/>
      </w:pPr>
      <w:r>
        <w:rPr>
          <w:b/>
          <w:bCs/>
          <w:i/>
          <w:iCs/>
          <w:color w:val="000000"/>
        </w:rPr>
        <w:t xml:space="preserve">следующее содержание </w:t>
      </w:r>
      <w:r>
        <w:rPr>
          <w:color w:val="000000"/>
        </w:rPr>
        <w:t>«принцип обеспечения санитарно- эпидемиологической безопасности обучающихся в соответствии с требованиями, предусмотренными санитарными правилами и нормами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 от 28 января 2021г. №2 (зарегистрировано Министерством юстиции Российской Федерации 29 января 2021г., регистрационный №62296), с изменениями, внесенными постановлением Главного государственного санитарного врача Российской Федерации от 30 декабря 2022г. №24 (зарегистрировано Министерством юстиции Российской Федерации 9 марта 2023г., регистрационный №72558), действующими до 1 марта 2027г. (далее - Гигиенические нормативы), и санитарными правилами СП 2.4.3648-20 «Санитарно- 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 сентября 2020г. №28 (зарегистрировано Министерством юстиции Российской Федерации 18 декабря 2020г., регистрационный №61573), действующие до 1 января 2027г. (далее – Санитарно-эпидемиологические требования).»</w:t>
      </w:r>
    </w:p>
    <w:p w:rsidR="003E4E48" w:rsidRDefault="003E4E48" w:rsidP="003E4E48">
      <w:pPr>
        <w:jc w:val="center"/>
        <w:rPr>
          <w:b/>
        </w:rPr>
      </w:pPr>
    </w:p>
    <w:p w:rsidR="003E4E48" w:rsidRDefault="003E4E48" w:rsidP="003E4E48">
      <w:pPr>
        <w:jc w:val="center"/>
        <w:rPr>
          <w:b/>
          <w:bCs/>
        </w:rPr>
      </w:pPr>
      <w:r w:rsidRPr="00086879">
        <w:rPr>
          <w:b/>
        </w:rPr>
        <w:t>П.</w:t>
      </w:r>
      <w:r>
        <w:rPr>
          <w:b/>
          <w:bCs/>
        </w:rPr>
        <w:t>п.</w:t>
      </w:r>
      <w:r w:rsidRPr="008F2E13">
        <w:rPr>
          <w:b/>
          <w:bCs/>
        </w:rPr>
        <w:t>1.1.3. Общая характеристика основной обра</w:t>
      </w:r>
      <w:r>
        <w:rPr>
          <w:b/>
          <w:bCs/>
        </w:rPr>
        <w:t xml:space="preserve">зовательной программы среднего </w:t>
      </w:r>
      <w:r w:rsidRPr="008F2E13">
        <w:rPr>
          <w:b/>
          <w:bCs/>
        </w:rPr>
        <w:t xml:space="preserve"> общего образования</w:t>
      </w:r>
    </w:p>
    <w:p w:rsidR="003E4E48" w:rsidRDefault="003E4E48" w:rsidP="003E4E48">
      <w:pPr>
        <w:ind w:firstLine="708"/>
        <w:jc w:val="both"/>
        <w:rPr>
          <w:color w:val="000000"/>
        </w:rPr>
      </w:pPr>
      <w:r w:rsidRPr="003E4E48">
        <w:rPr>
          <w:b/>
          <w:color w:val="000000"/>
        </w:rPr>
        <w:t>Заменить</w:t>
      </w:r>
      <w:r>
        <w:rPr>
          <w:color w:val="000000"/>
        </w:rPr>
        <w:t xml:space="preserve"> «менее 2170» на «менее 2312» в тексте «ФОП СОО учитывает возрастные и психологические особенности обучающихся. Общий объем аудиторной работы обучающихся за два учебных года не может составлять менее 2170 часов и более 2516 часов в соответствии с требованиями к организации образовательного процесса к учебной нагрузке при 5- дневной (или 6-дневной) учебной неделе, предусмотренными Гигиеническими нормативами и Санитарно</w:t>
      </w:r>
      <w:r w:rsidR="00AE0FB8">
        <w:rPr>
          <w:color w:val="000000"/>
        </w:rPr>
        <w:t>-</w:t>
      </w:r>
      <w:r>
        <w:rPr>
          <w:color w:val="000000"/>
        </w:rPr>
        <w:t xml:space="preserve">эпидемиологическими требованиями». </w:t>
      </w:r>
    </w:p>
    <w:p w:rsidR="003E4E48" w:rsidRDefault="003E4E48" w:rsidP="003E4E48">
      <w:pPr>
        <w:ind w:firstLine="708"/>
        <w:jc w:val="both"/>
      </w:pPr>
    </w:p>
    <w:p w:rsidR="003E4E48" w:rsidRDefault="003E4E48" w:rsidP="003E4E48">
      <w:pPr>
        <w:ind w:firstLine="708"/>
        <w:jc w:val="both"/>
        <w:rPr>
          <w:color w:val="000000"/>
        </w:rPr>
      </w:pPr>
      <w:r w:rsidRPr="003E4E48">
        <w:rPr>
          <w:b/>
          <w:color w:val="000000"/>
        </w:rPr>
        <w:t>Заменить</w:t>
      </w:r>
      <w:r>
        <w:rPr>
          <w:color w:val="000000"/>
        </w:rPr>
        <w:t xml:space="preserve"> термины по всем разделам ООП «толерантное отношение» на «уважительное отношение» «гендерные особенности» на «пол» «домашнее насилие и </w:t>
      </w:r>
      <w:proofErr w:type="spellStart"/>
      <w:r>
        <w:rPr>
          <w:color w:val="000000"/>
        </w:rPr>
        <w:t>буллинг</w:t>
      </w:r>
      <w:proofErr w:type="spellEnd"/>
      <w:r>
        <w:rPr>
          <w:color w:val="000000"/>
        </w:rPr>
        <w:t>» на «психологическое насилие, систематическое унижение чести и достоинства, издевательства, преследование»</w:t>
      </w:r>
      <w:r w:rsidR="000342A5">
        <w:rPr>
          <w:color w:val="000000"/>
        </w:rPr>
        <w:t>.</w:t>
      </w:r>
    </w:p>
    <w:p w:rsidR="000342A5" w:rsidRDefault="000342A5" w:rsidP="003E4E48">
      <w:pPr>
        <w:ind w:firstLine="708"/>
        <w:jc w:val="both"/>
        <w:rPr>
          <w:color w:val="000000"/>
        </w:rPr>
      </w:pPr>
    </w:p>
    <w:p w:rsidR="000342A5" w:rsidRPr="00FE3ED1" w:rsidRDefault="000342A5" w:rsidP="000342A5">
      <w:pPr>
        <w:jc w:val="center"/>
        <w:rPr>
          <w:b/>
        </w:rPr>
      </w:pPr>
      <w:r w:rsidRPr="00FE3ED1">
        <w:rPr>
          <w:b/>
          <w:color w:val="000000"/>
        </w:rPr>
        <w:lastRenderedPageBreak/>
        <w:t>П.1.3. Система оценки достижения планируемых результа</w:t>
      </w:r>
      <w:r>
        <w:rPr>
          <w:b/>
          <w:color w:val="000000"/>
        </w:rPr>
        <w:t xml:space="preserve">тов освоения программы </w:t>
      </w:r>
      <w:proofErr w:type="gramStart"/>
      <w:r>
        <w:rPr>
          <w:b/>
          <w:color w:val="000000"/>
        </w:rPr>
        <w:t xml:space="preserve">среднего </w:t>
      </w:r>
      <w:r w:rsidRPr="00FE3ED1">
        <w:rPr>
          <w:b/>
          <w:color w:val="000000"/>
        </w:rPr>
        <w:t xml:space="preserve"> общего</w:t>
      </w:r>
      <w:proofErr w:type="gramEnd"/>
      <w:r w:rsidRPr="00FE3ED1">
        <w:rPr>
          <w:b/>
          <w:color w:val="000000"/>
        </w:rPr>
        <w:t xml:space="preserve"> образования</w:t>
      </w:r>
    </w:p>
    <w:p w:rsidR="000342A5" w:rsidRDefault="000342A5" w:rsidP="000342A5">
      <w:pPr>
        <w:spacing w:line="276" w:lineRule="auto"/>
        <w:ind w:firstLine="708"/>
        <w:jc w:val="both"/>
        <w:rPr>
          <w:b/>
        </w:rPr>
      </w:pPr>
      <w:r>
        <w:rPr>
          <w:b/>
        </w:rPr>
        <w:t>Дополнить следующим содержанием:</w:t>
      </w:r>
    </w:p>
    <w:p w:rsidR="000342A5" w:rsidRDefault="000342A5" w:rsidP="000342A5">
      <w:pPr>
        <w:ind w:firstLine="708"/>
        <w:jc w:val="both"/>
      </w:pPr>
      <w:r>
        <w:rPr>
          <w:color w:val="000000"/>
        </w:rPr>
        <w:t xml:space="preserve">«Длительность контрольной работы, являющейся формой письменной проверки результатов обучения с целью оценки уровня достижения предметных и (или) </w:t>
      </w:r>
      <w:proofErr w:type="spellStart"/>
      <w:r>
        <w:rPr>
          <w:color w:val="000000"/>
        </w:rPr>
        <w:t>метапредметных</w:t>
      </w:r>
      <w:proofErr w:type="spellEnd"/>
      <w:r>
        <w:rPr>
          <w:color w:val="000000"/>
        </w:rPr>
        <w:t xml:space="preserve"> результатов, составляет от одного до двух уроков (не более чем 45 минут каждый). Длительность практической работы, являющейся формой </w:t>
      </w:r>
    </w:p>
    <w:p w:rsidR="000342A5" w:rsidRDefault="000342A5" w:rsidP="000342A5">
      <w:pPr>
        <w:jc w:val="both"/>
      </w:pPr>
      <w:r>
        <w:rPr>
          <w:color w:val="000000"/>
        </w:rPr>
        <w:t xml:space="preserve">организации учебного процесса, направленной на выработку у обучающихся практических умений, включая лабораторные, интерактивные и иные работы и не являющейся формой контроля, составляет один урок (не более чем 45 минут). 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году». </w:t>
      </w:r>
    </w:p>
    <w:p w:rsidR="000342A5" w:rsidRPr="000342A5" w:rsidRDefault="000342A5" w:rsidP="000342A5">
      <w:pPr>
        <w:jc w:val="both"/>
      </w:pPr>
      <w:r>
        <w:rPr>
          <w:color w:val="000000"/>
        </w:rPr>
        <w:t xml:space="preserve">«В федеральных и региональных процедурах оценки качества образования используется перечень (кодификатор) проверяемых требований к </w:t>
      </w:r>
      <w:proofErr w:type="spellStart"/>
      <w:r>
        <w:rPr>
          <w:color w:val="000000"/>
        </w:rPr>
        <w:t>метапредметным</w:t>
      </w:r>
      <w:proofErr w:type="spellEnd"/>
      <w:r>
        <w:rPr>
          <w:color w:val="000000"/>
        </w:rPr>
        <w:t xml:space="preserve"> результатам освоения основной образовательной программы среднего общего образования».</w:t>
      </w:r>
    </w:p>
    <w:p w:rsidR="000342A5" w:rsidRDefault="000342A5" w:rsidP="000342A5">
      <w:pPr>
        <w:pStyle w:val="ConsPlusNormal"/>
        <w:jc w:val="center"/>
      </w:pPr>
      <w:r>
        <w:t>Перечень (кодификатор) проверяемых</w:t>
      </w:r>
    </w:p>
    <w:p w:rsidR="000342A5" w:rsidRDefault="000342A5" w:rsidP="000342A5">
      <w:pPr>
        <w:pStyle w:val="ConsPlusNormal"/>
        <w:jc w:val="center"/>
      </w:pPr>
      <w:r>
        <w:t xml:space="preserve">требований к </w:t>
      </w:r>
      <w:proofErr w:type="spellStart"/>
      <w:r>
        <w:t>метапредметным</w:t>
      </w:r>
      <w:proofErr w:type="spellEnd"/>
      <w:r>
        <w:t xml:space="preserve"> результатам освоения основной</w:t>
      </w:r>
    </w:p>
    <w:p w:rsidR="000342A5" w:rsidRDefault="000342A5" w:rsidP="000342A5">
      <w:pPr>
        <w:pStyle w:val="ConsPlusNormal"/>
        <w:jc w:val="center"/>
      </w:pPr>
      <w:r>
        <w:t>образовательной программы среднего общего образования</w:t>
      </w:r>
    </w:p>
    <w:tbl>
      <w:tblPr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1576"/>
        <w:gridCol w:w="8047"/>
      </w:tblGrid>
      <w:tr w:rsidR="002F70DF" w:rsidTr="002F70DF">
        <w:tc>
          <w:tcPr>
            <w:tcW w:w="819" w:type="pct"/>
          </w:tcPr>
          <w:p w:rsidR="002F70DF" w:rsidRDefault="002F70DF" w:rsidP="00CB4F90">
            <w:pPr>
              <w:pStyle w:val="ConsPlusNormal"/>
              <w:jc w:val="center"/>
            </w:pPr>
            <w:r>
              <w:t>Код проверяемого требования</w:t>
            </w:r>
          </w:p>
        </w:tc>
        <w:tc>
          <w:tcPr>
            <w:tcW w:w="4181" w:type="pct"/>
          </w:tcPr>
          <w:p w:rsidR="002F70DF" w:rsidRDefault="002F70DF" w:rsidP="00CB4F90">
            <w:pPr>
              <w:pStyle w:val="ConsPlusNormal"/>
              <w:jc w:val="center"/>
            </w:pPr>
            <w:r>
              <w:t xml:space="preserve">Проверяемые требования к </w:t>
            </w:r>
            <w:proofErr w:type="spellStart"/>
            <w:r>
              <w:t>метапредметным</w:t>
            </w:r>
            <w:proofErr w:type="spellEnd"/>
            <w:r>
              <w:t xml:space="preserve"> результатам освоения основной образовательной программы основного общего образования</w:t>
            </w:r>
          </w:p>
        </w:tc>
      </w:tr>
      <w:tr w:rsidR="002F70DF" w:rsidTr="002F70DF">
        <w:tc>
          <w:tcPr>
            <w:tcW w:w="819" w:type="pct"/>
          </w:tcPr>
          <w:p w:rsidR="002F70DF" w:rsidRPr="000601A9" w:rsidRDefault="002F70DF" w:rsidP="00CB4F90">
            <w:pPr>
              <w:pStyle w:val="ConsPlusNormal"/>
              <w:jc w:val="center"/>
              <w:rPr>
                <w:szCs w:val="24"/>
              </w:rPr>
            </w:pPr>
            <w:r w:rsidRPr="000601A9">
              <w:rPr>
                <w:szCs w:val="24"/>
              </w:rPr>
              <w:t>1</w:t>
            </w:r>
          </w:p>
        </w:tc>
        <w:tc>
          <w:tcPr>
            <w:tcW w:w="4181" w:type="pct"/>
          </w:tcPr>
          <w:p w:rsidR="002F70DF" w:rsidRPr="000601A9" w:rsidRDefault="00910F29" w:rsidP="00CB4F90">
            <w:pPr>
              <w:pStyle w:val="ConsPlusNormal"/>
              <w:jc w:val="center"/>
              <w:rPr>
                <w:szCs w:val="24"/>
              </w:rPr>
            </w:pPr>
            <w:r w:rsidRPr="000601A9">
              <w:rPr>
                <w:i/>
                <w:color w:val="000000"/>
                <w:szCs w:val="24"/>
              </w:rPr>
              <w:t>Познавательные универсальные учебные действия</w:t>
            </w:r>
            <w:r w:rsidRPr="000601A9">
              <w:rPr>
                <w:color w:val="000000"/>
                <w:szCs w:val="24"/>
              </w:rPr>
              <w:t xml:space="preserve"> (далее - УУД)</w:t>
            </w:r>
          </w:p>
        </w:tc>
      </w:tr>
      <w:tr w:rsidR="002F70DF" w:rsidTr="002F70DF">
        <w:tc>
          <w:tcPr>
            <w:tcW w:w="819" w:type="pct"/>
          </w:tcPr>
          <w:p w:rsidR="002F70DF" w:rsidRPr="000601A9" w:rsidRDefault="002F70DF" w:rsidP="00CB4F90">
            <w:pPr>
              <w:pStyle w:val="ConsPlusNormal"/>
              <w:jc w:val="center"/>
              <w:rPr>
                <w:szCs w:val="24"/>
              </w:rPr>
            </w:pPr>
            <w:r w:rsidRPr="000601A9">
              <w:rPr>
                <w:szCs w:val="24"/>
              </w:rPr>
              <w:t>1.1</w:t>
            </w:r>
          </w:p>
        </w:tc>
        <w:tc>
          <w:tcPr>
            <w:tcW w:w="4181" w:type="pct"/>
          </w:tcPr>
          <w:p w:rsidR="002F70DF" w:rsidRPr="000601A9" w:rsidRDefault="00910F29" w:rsidP="000601A9">
            <w:pPr>
              <w:pStyle w:val="ConsPlusNormal"/>
              <w:jc w:val="both"/>
              <w:rPr>
                <w:i/>
                <w:szCs w:val="24"/>
              </w:rPr>
            </w:pPr>
            <w:r w:rsidRPr="000601A9">
              <w:rPr>
                <w:i/>
                <w:color w:val="000000"/>
                <w:szCs w:val="24"/>
              </w:rPr>
              <w:t>Базовые логические действия</w:t>
            </w:r>
          </w:p>
        </w:tc>
      </w:tr>
      <w:tr w:rsidR="002F70DF" w:rsidTr="002F70DF">
        <w:tc>
          <w:tcPr>
            <w:tcW w:w="819" w:type="pct"/>
          </w:tcPr>
          <w:p w:rsidR="002F70DF" w:rsidRPr="000601A9" w:rsidRDefault="002F70DF" w:rsidP="00CB4F90">
            <w:pPr>
              <w:pStyle w:val="ConsPlusNormal"/>
              <w:jc w:val="center"/>
              <w:rPr>
                <w:szCs w:val="24"/>
              </w:rPr>
            </w:pPr>
            <w:r w:rsidRPr="000601A9">
              <w:rPr>
                <w:szCs w:val="24"/>
              </w:rPr>
              <w:t>1.1.1</w:t>
            </w:r>
          </w:p>
        </w:tc>
        <w:tc>
          <w:tcPr>
            <w:tcW w:w="4181" w:type="pct"/>
          </w:tcPr>
          <w:p w:rsidR="002F70DF" w:rsidRPr="000601A9" w:rsidRDefault="00910F29" w:rsidP="000601A9">
            <w:pPr>
              <w:jc w:val="both"/>
            </w:pPr>
            <w:r w:rsidRPr="000601A9">
              <w:rPr>
                <w:color w:val="000000"/>
              </w:rPr>
              <w:t>Устанавливать существенный признак или основания для сравнения, классификации и обобщения</w:t>
            </w:r>
          </w:p>
        </w:tc>
      </w:tr>
      <w:tr w:rsidR="002F70DF" w:rsidTr="002F70DF">
        <w:tc>
          <w:tcPr>
            <w:tcW w:w="819" w:type="pct"/>
          </w:tcPr>
          <w:p w:rsidR="002F70DF" w:rsidRPr="000601A9" w:rsidRDefault="002F70DF" w:rsidP="00CB4F90">
            <w:pPr>
              <w:pStyle w:val="ConsPlusNormal"/>
              <w:jc w:val="center"/>
              <w:rPr>
                <w:szCs w:val="24"/>
              </w:rPr>
            </w:pPr>
            <w:r w:rsidRPr="000601A9">
              <w:rPr>
                <w:szCs w:val="24"/>
              </w:rPr>
              <w:t>1.1.2</w:t>
            </w:r>
          </w:p>
        </w:tc>
        <w:tc>
          <w:tcPr>
            <w:tcW w:w="4181" w:type="pct"/>
          </w:tcPr>
          <w:p w:rsidR="002F70DF" w:rsidRPr="000601A9" w:rsidRDefault="00910F29" w:rsidP="000601A9">
            <w:pPr>
              <w:jc w:val="both"/>
            </w:pPr>
            <w:r w:rsidRPr="000601A9">
              <w:rPr>
                <w:color w:val="000000"/>
              </w:rPr>
              <w:t>Выявлять закономерности и противоречия в рассматриваемых явлениях</w:t>
            </w:r>
          </w:p>
        </w:tc>
      </w:tr>
      <w:tr w:rsidR="002F70DF" w:rsidTr="002F70DF">
        <w:tc>
          <w:tcPr>
            <w:tcW w:w="819" w:type="pct"/>
          </w:tcPr>
          <w:p w:rsidR="002F70DF" w:rsidRPr="000601A9" w:rsidRDefault="002F70DF" w:rsidP="00CB4F90">
            <w:pPr>
              <w:pStyle w:val="ConsPlusNormal"/>
              <w:jc w:val="center"/>
              <w:rPr>
                <w:szCs w:val="24"/>
              </w:rPr>
            </w:pPr>
            <w:r w:rsidRPr="000601A9">
              <w:rPr>
                <w:szCs w:val="24"/>
              </w:rPr>
              <w:t>1.1.3</w:t>
            </w:r>
          </w:p>
        </w:tc>
        <w:tc>
          <w:tcPr>
            <w:tcW w:w="4181" w:type="pct"/>
          </w:tcPr>
          <w:p w:rsidR="002F70DF" w:rsidRPr="000601A9" w:rsidRDefault="00910F29" w:rsidP="000601A9">
            <w:pPr>
              <w:jc w:val="both"/>
            </w:pPr>
            <w:r w:rsidRPr="000601A9">
              <w:rPr>
                <w:color w:val="000000"/>
              </w:rPr>
              <w:t>Самостоятельно формулировать и актуализировать проблему, рассматривать её всесторонне; определять цели деятельности, задавать параметры и критерии их достижения</w:t>
            </w:r>
          </w:p>
        </w:tc>
      </w:tr>
      <w:tr w:rsidR="002F70DF" w:rsidTr="002F70DF">
        <w:tc>
          <w:tcPr>
            <w:tcW w:w="819" w:type="pct"/>
          </w:tcPr>
          <w:p w:rsidR="002F70DF" w:rsidRPr="000601A9" w:rsidRDefault="002F70DF" w:rsidP="00CB4F90">
            <w:pPr>
              <w:pStyle w:val="ConsPlusNormal"/>
              <w:jc w:val="center"/>
              <w:rPr>
                <w:szCs w:val="24"/>
              </w:rPr>
            </w:pPr>
            <w:r w:rsidRPr="000601A9">
              <w:rPr>
                <w:szCs w:val="24"/>
              </w:rPr>
              <w:t>1.1.4</w:t>
            </w:r>
          </w:p>
        </w:tc>
        <w:tc>
          <w:tcPr>
            <w:tcW w:w="4181" w:type="pct"/>
          </w:tcPr>
          <w:p w:rsidR="002F70DF" w:rsidRPr="000601A9" w:rsidRDefault="00910F29" w:rsidP="000601A9">
            <w:pPr>
              <w:jc w:val="both"/>
            </w:pPr>
            <w:r w:rsidRPr="000601A9">
              <w:rPr>
                <w:color w:val="000000"/>
              </w:rPr>
              <w:t>Вносить коррективы в деятельность, оценивать соответствие результатов целям, оценивать риски последствий деятельности</w:t>
            </w:r>
          </w:p>
        </w:tc>
      </w:tr>
      <w:tr w:rsidR="002F70DF" w:rsidTr="002F70DF">
        <w:tc>
          <w:tcPr>
            <w:tcW w:w="819" w:type="pct"/>
          </w:tcPr>
          <w:p w:rsidR="002F70DF" w:rsidRPr="000601A9" w:rsidRDefault="002F70DF" w:rsidP="00CB4F90">
            <w:pPr>
              <w:pStyle w:val="ConsPlusNormal"/>
              <w:jc w:val="center"/>
              <w:rPr>
                <w:szCs w:val="24"/>
              </w:rPr>
            </w:pPr>
            <w:r w:rsidRPr="000601A9">
              <w:rPr>
                <w:szCs w:val="24"/>
              </w:rPr>
              <w:t>1.1.5</w:t>
            </w:r>
          </w:p>
        </w:tc>
        <w:tc>
          <w:tcPr>
            <w:tcW w:w="4181" w:type="pct"/>
          </w:tcPr>
          <w:p w:rsidR="002F70DF" w:rsidRPr="000601A9" w:rsidRDefault="00910F29" w:rsidP="000601A9">
            <w:pPr>
              <w:pStyle w:val="ConsPlusNormal"/>
              <w:jc w:val="both"/>
              <w:rPr>
                <w:szCs w:val="24"/>
              </w:rPr>
            </w:pPr>
            <w:r w:rsidRPr="000601A9">
              <w:rPr>
                <w:color w:val="000000"/>
                <w:szCs w:val="24"/>
              </w:rPr>
              <w:t>Развивать креативное мышление при решении жизненных проблем</w:t>
            </w:r>
          </w:p>
        </w:tc>
      </w:tr>
      <w:tr w:rsidR="002F70DF" w:rsidTr="002F70DF">
        <w:tc>
          <w:tcPr>
            <w:tcW w:w="819" w:type="pct"/>
          </w:tcPr>
          <w:p w:rsidR="002F70DF" w:rsidRPr="000601A9" w:rsidRDefault="00910F29" w:rsidP="00CB4F90">
            <w:pPr>
              <w:pStyle w:val="ConsPlusNormal"/>
              <w:jc w:val="center"/>
              <w:rPr>
                <w:szCs w:val="24"/>
              </w:rPr>
            </w:pPr>
            <w:r w:rsidRPr="000601A9">
              <w:rPr>
                <w:szCs w:val="24"/>
              </w:rPr>
              <w:t>1.2</w:t>
            </w:r>
          </w:p>
        </w:tc>
        <w:tc>
          <w:tcPr>
            <w:tcW w:w="4181" w:type="pct"/>
          </w:tcPr>
          <w:p w:rsidR="002F70DF" w:rsidRPr="000601A9" w:rsidRDefault="00910F29" w:rsidP="000601A9">
            <w:pPr>
              <w:pStyle w:val="ConsPlusNormal"/>
              <w:jc w:val="both"/>
              <w:rPr>
                <w:i/>
                <w:szCs w:val="24"/>
              </w:rPr>
            </w:pPr>
            <w:r w:rsidRPr="000601A9">
              <w:rPr>
                <w:i/>
                <w:color w:val="000000"/>
                <w:szCs w:val="24"/>
              </w:rPr>
              <w:t>Базовые исследовательские действия</w:t>
            </w:r>
          </w:p>
        </w:tc>
      </w:tr>
      <w:tr w:rsidR="00910F29" w:rsidTr="002F70DF">
        <w:tc>
          <w:tcPr>
            <w:tcW w:w="819" w:type="pct"/>
          </w:tcPr>
          <w:p w:rsidR="00910F29" w:rsidRPr="000601A9" w:rsidRDefault="00910F29" w:rsidP="00CB4F90">
            <w:pPr>
              <w:pStyle w:val="ConsPlusNormal"/>
              <w:jc w:val="center"/>
              <w:rPr>
                <w:szCs w:val="24"/>
              </w:rPr>
            </w:pPr>
            <w:r w:rsidRPr="000601A9">
              <w:rPr>
                <w:szCs w:val="24"/>
              </w:rPr>
              <w:t>1.2.1</w:t>
            </w:r>
          </w:p>
        </w:tc>
        <w:tc>
          <w:tcPr>
            <w:tcW w:w="4181" w:type="pct"/>
          </w:tcPr>
          <w:p w:rsidR="00910F29" w:rsidRPr="000601A9" w:rsidRDefault="00910F29" w:rsidP="000601A9">
            <w:pPr>
              <w:jc w:val="both"/>
            </w:pPr>
            <w:r w:rsidRPr="000601A9">
              <w:rPr>
                <w:color w:val="000000"/>
              </w:rPr>
              <w:t>Владеть навыками учебно-исследовательской и проектной деятельности, навыками разрешения проблем</w:t>
            </w:r>
          </w:p>
        </w:tc>
      </w:tr>
      <w:tr w:rsidR="00910F29" w:rsidTr="002F70DF">
        <w:tc>
          <w:tcPr>
            <w:tcW w:w="819" w:type="pct"/>
          </w:tcPr>
          <w:p w:rsidR="00910F29" w:rsidRPr="000601A9" w:rsidRDefault="00910F29" w:rsidP="00CB4F90">
            <w:pPr>
              <w:pStyle w:val="ConsPlusNormal"/>
              <w:jc w:val="center"/>
              <w:rPr>
                <w:szCs w:val="24"/>
              </w:rPr>
            </w:pPr>
            <w:r w:rsidRPr="000601A9">
              <w:rPr>
                <w:szCs w:val="24"/>
              </w:rPr>
              <w:t>1.2.2</w:t>
            </w:r>
          </w:p>
        </w:tc>
        <w:tc>
          <w:tcPr>
            <w:tcW w:w="4181" w:type="pct"/>
          </w:tcPr>
          <w:p w:rsidR="00910F29" w:rsidRPr="000601A9" w:rsidRDefault="00910F29" w:rsidP="000601A9">
            <w:pPr>
              <w:jc w:val="both"/>
            </w:pPr>
            <w:r w:rsidRPr="000601A9">
              <w:rPr>
                <w:color w:val="000000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</w:t>
            </w:r>
          </w:p>
        </w:tc>
      </w:tr>
      <w:tr w:rsidR="00910F29" w:rsidTr="002F70DF">
        <w:tc>
          <w:tcPr>
            <w:tcW w:w="819" w:type="pct"/>
          </w:tcPr>
          <w:p w:rsidR="00910F29" w:rsidRPr="000601A9" w:rsidRDefault="00910F29" w:rsidP="00CB4F90">
            <w:pPr>
              <w:pStyle w:val="ConsPlusNormal"/>
              <w:jc w:val="center"/>
              <w:rPr>
                <w:szCs w:val="24"/>
              </w:rPr>
            </w:pPr>
            <w:r w:rsidRPr="000601A9">
              <w:rPr>
                <w:szCs w:val="24"/>
              </w:rPr>
              <w:t>1.2.3</w:t>
            </w:r>
          </w:p>
        </w:tc>
        <w:tc>
          <w:tcPr>
            <w:tcW w:w="4181" w:type="pct"/>
          </w:tcPr>
          <w:p w:rsidR="00910F29" w:rsidRPr="000601A9" w:rsidRDefault="00910F29" w:rsidP="000601A9">
            <w:pPr>
              <w:jc w:val="both"/>
            </w:pPr>
            <w:r w:rsidRPr="000601A9">
              <w:rPr>
                <w:color w:val="000000"/>
              </w:rPr>
              <w:t xml:space="preserve">Формирование научного типа мышления, владение научной </w:t>
            </w:r>
          </w:p>
          <w:p w:rsidR="00910F29" w:rsidRPr="000601A9" w:rsidRDefault="00910F29" w:rsidP="000601A9">
            <w:pPr>
              <w:pStyle w:val="ConsPlusNormal"/>
              <w:jc w:val="both"/>
              <w:rPr>
                <w:szCs w:val="24"/>
              </w:rPr>
            </w:pPr>
            <w:r w:rsidRPr="000601A9">
              <w:rPr>
                <w:color w:val="000000"/>
                <w:szCs w:val="24"/>
              </w:rPr>
              <w:t>терминологией, ключевыми понятиями и методами</w:t>
            </w:r>
          </w:p>
        </w:tc>
      </w:tr>
      <w:tr w:rsidR="00910F29" w:rsidTr="002F70DF">
        <w:tc>
          <w:tcPr>
            <w:tcW w:w="819" w:type="pct"/>
          </w:tcPr>
          <w:p w:rsidR="00910F29" w:rsidRPr="000601A9" w:rsidRDefault="00910F29" w:rsidP="00CB4F90">
            <w:pPr>
              <w:pStyle w:val="ConsPlusNormal"/>
              <w:jc w:val="center"/>
              <w:rPr>
                <w:szCs w:val="24"/>
              </w:rPr>
            </w:pPr>
            <w:r w:rsidRPr="000601A9">
              <w:rPr>
                <w:szCs w:val="24"/>
              </w:rPr>
              <w:t>1.2.4</w:t>
            </w:r>
          </w:p>
        </w:tc>
        <w:tc>
          <w:tcPr>
            <w:tcW w:w="4181" w:type="pct"/>
          </w:tcPr>
          <w:p w:rsidR="00910F29" w:rsidRPr="000601A9" w:rsidRDefault="00910F29" w:rsidP="000601A9">
            <w:pPr>
              <w:jc w:val="both"/>
            </w:pPr>
            <w:r w:rsidRPr="000601A9">
              <w:rPr>
                <w:color w:val="000000"/>
              </w:rPr>
      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</w:t>
            </w:r>
          </w:p>
        </w:tc>
      </w:tr>
      <w:tr w:rsidR="00910F29" w:rsidTr="002F70DF">
        <w:tc>
          <w:tcPr>
            <w:tcW w:w="819" w:type="pct"/>
          </w:tcPr>
          <w:p w:rsidR="00910F29" w:rsidRPr="000601A9" w:rsidRDefault="00910F29" w:rsidP="00CB4F90">
            <w:pPr>
              <w:pStyle w:val="ConsPlusNormal"/>
              <w:jc w:val="center"/>
              <w:rPr>
                <w:szCs w:val="24"/>
              </w:rPr>
            </w:pPr>
            <w:r w:rsidRPr="000601A9">
              <w:rPr>
                <w:szCs w:val="24"/>
              </w:rPr>
              <w:t>1.2.5</w:t>
            </w:r>
          </w:p>
        </w:tc>
        <w:tc>
          <w:tcPr>
            <w:tcW w:w="4181" w:type="pct"/>
          </w:tcPr>
          <w:p w:rsidR="00910F29" w:rsidRPr="000601A9" w:rsidRDefault="00910F29" w:rsidP="000601A9">
            <w:pPr>
              <w:jc w:val="both"/>
            </w:pPr>
            <w:r w:rsidRPr="000601A9">
              <w:rPr>
                <w:color w:val="000000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</w:t>
            </w:r>
          </w:p>
        </w:tc>
      </w:tr>
      <w:tr w:rsidR="00910F29" w:rsidTr="002F70DF">
        <w:tc>
          <w:tcPr>
            <w:tcW w:w="819" w:type="pct"/>
          </w:tcPr>
          <w:p w:rsidR="00910F29" w:rsidRPr="000601A9" w:rsidRDefault="00910F29" w:rsidP="00CB4F90">
            <w:pPr>
              <w:pStyle w:val="ConsPlusNormal"/>
              <w:jc w:val="center"/>
              <w:rPr>
                <w:szCs w:val="24"/>
              </w:rPr>
            </w:pPr>
            <w:r w:rsidRPr="000601A9">
              <w:rPr>
                <w:szCs w:val="24"/>
              </w:rPr>
              <w:lastRenderedPageBreak/>
              <w:t>1.2.6</w:t>
            </w:r>
          </w:p>
        </w:tc>
        <w:tc>
          <w:tcPr>
            <w:tcW w:w="4181" w:type="pct"/>
          </w:tcPr>
          <w:p w:rsidR="00910F29" w:rsidRPr="000601A9" w:rsidRDefault="00910F29" w:rsidP="000601A9">
            <w:pPr>
              <w:jc w:val="both"/>
            </w:pPr>
            <w:r w:rsidRPr="000601A9">
              <w:rPr>
                <w:color w:val="000000"/>
              </w:rPr>
              <w:t xml:space="preserve">Уметь переносить знания в познавательную и практическую области жизнедеятельности; уметь интегрировать знания из разных предметных областей; осуществлять целенаправленный поиск переноса средств и </w:t>
            </w:r>
          </w:p>
          <w:p w:rsidR="00910F29" w:rsidRPr="000601A9" w:rsidRDefault="00910F29" w:rsidP="000601A9">
            <w:pPr>
              <w:pStyle w:val="ConsPlusNormal"/>
              <w:jc w:val="both"/>
              <w:rPr>
                <w:szCs w:val="24"/>
              </w:rPr>
            </w:pPr>
            <w:r w:rsidRPr="000601A9">
              <w:rPr>
                <w:color w:val="000000"/>
                <w:szCs w:val="24"/>
              </w:rPr>
              <w:t>способов действия в профессиональную среду</w:t>
            </w:r>
          </w:p>
        </w:tc>
      </w:tr>
      <w:tr w:rsidR="00910F29" w:rsidTr="002F70DF">
        <w:tc>
          <w:tcPr>
            <w:tcW w:w="819" w:type="pct"/>
          </w:tcPr>
          <w:p w:rsidR="00910F29" w:rsidRPr="000601A9" w:rsidRDefault="00910F29" w:rsidP="00CB4F90">
            <w:pPr>
              <w:pStyle w:val="ConsPlusNormal"/>
              <w:jc w:val="center"/>
              <w:rPr>
                <w:szCs w:val="24"/>
              </w:rPr>
            </w:pPr>
            <w:r w:rsidRPr="000601A9">
              <w:rPr>
                <w:szCs w:val="24"/>
              </w:rPr>
              <w:t>1.2.7</w:t>
            </w:r>
          </w:p>
        </w:tc>
        <w:tc>
          <w:tcPr>
            <w:tcW w:w="4181" w:type="pct"/>
          </w:tcPr>
          <w:p w:rsidR="00910F29" w:rsidRPr="000601A9" w:rsidRDefault="00910F29" w:rsidP="000601A9">
            <w:pPr>
              <w:jc w:val="both"/>
            </w:pPr>
            <w:r w:rsidRPr="000601A9">
              <w:rPr>
                <w:color w:val="000000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 ставить и формулировать собственные задачи в образовательной деятельности и жизненных ситуациях; ставить проблемы и задачи, допускающие альтернативные решения; выдвигать новые идеи, предлагать оригинальные подходы и решения; разрабатывать план решения проблемы с учётом анализа имеющихся материальных и нематериальных ресурсов</w:t>
            </w:r>
          </w:p>
        </w:tc>
      </w:tr>
      <w:tr w:rsidR="00910F29" w:rsidTr="002F70DF">
        <w:tc>
          <w:tcPr>
            <w:tcW w:w="819" w:type="pct"/>
          </w:tcPr>
          <w:p w:rsidR="00910F29" w:rsidRPr="000601A9" w:rsidRDefault="00910F29" w:rsidP="00CB4F90">
            <w:pPr>
              <w:pStyle w:val="ConsPlusNormal"/>
              <w:jc w:val="center"/>
              <w:rPr>
                <w:szCs w:val="24"/>
              </w:rPr>
            </w:pPr>
            <w:r w:rsidRPr="000601A9">
              <w:rPr>
                <w:szCs w:val="24"/>
              </w:rPr>
              <w:t>1.3</w:t>
            </w:r>
          </w:p>
        </w:tc>
        <w:tc>
          <w:tcPr>
            <w:tcW w:w="4181" w:type="pct"/>
          </w:tcPr>
          <w:p w:rsidR="00910F29" w:rsidRPr="000601A9" w:rsidRDefault="00910F29" w:rsidP="000601A9">
            <w:pPr>
              <w:pStyle w:val="ConsPlusNormal"/>
              <w:jc w:val="both"/>
              <w:rPr>
                <w:i/>
                <w:szCs w:val="24"/>
              </w:rPr>
            </w:pPr>
            <w:r w:rsidRPr="000601A9">
              <w:rPr>
                <w:i/>
                <w:color w:val="000000"/>
                <w:szCs w:val="24"/>
              </w:rPr>
              <w:t>Работа с информацией</w:t>
            </w:r>
          </w:p>
        </w:tc>
      </w:tr>
      <w:tr w:rsidR="00910F29" w:rsidTr="002F70DF">
        <w:tc>
          <w:tcPr>
            <w:tcW w:w="819" w:type="pct"/>
          </w:tcPr>
          <w:p w:rsidR="00910F29" w:rsidRPr="000601A9" w:rsidRDefault="00910F29" w:rsidP="00CB4F90">
            <w:pPr>
              <w:pStyle w:val="ConsPlusNormal"/>
              <w:jc w:val="center"/>
              <w:rPr>
                <w:szCs w:val="24"/>
              </w:rPr>
            </w:pPr>
            <w:r w:rsidRPr="000601A9">
              <w:rPr>
                <w:szCs w:val="24"/>
              </w:rPr>
              <w:t>1.3.1</w:t>
            </w:r>
          </w:p>
        </w:tc>
        <w:tc>
          <w:tcPr>
            <w:tcW w:w="4181" w:type="pct"/>
          </w:tcPr>
          <w:p w:rsidR="00910F29" w:rsidRPr="000601A9" w:rsidRDefault="00910F29" w:rsidP="000601A9">
            <w:pPr>
              <w:jc w:val="both"/>
            </w:pPr>
            <w:r w:rsidRPr="000601A9">
              <w:rPr>
                <w:color w:val="000000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</w:t>
            </w:r>
          </w:p>
        </w:tc>
      </w:tr>
      <w:tr w:rsidR="00910F29" w:rsidTr="002F70DF">
        <w:tc>
          <w:tcPr>
            <w:tcW w:w="819" w:type="pct"/>
          </w:tcPr>
          <w:p w:rsidR="00910F29" w:rsidRPr="000601A9" w:rsidRDefault="00910F29" w:rsidP="00CB4F90">
            <w:pPr>
              <w:pStyle w:val="ConsPlusNormal"/>
              <w:jc w:val="center"/>
              <w:rPr>
                <w:szCs w:val="24"/>
              </w:rPr>
            </w:pPr>
            <w:r w:rsidRPr="000601A9">
              <w:rPr>
                <w:szCs w:val="24"/>
              </w:rPr>
              <w:t>1.3.2</w:t>
            </w:r>
          </w:p>
        </w:tc>
        <w:tc>
          <w:tcPr>
            <w:tcW w:w="4181" w:type="pct"/>
          </w:tcPr>
          <w:p w:rsidR="00910F29" w:rsidRPr="000601A9" w:rsidRDefault="00910F29" w:rsidP="000601A9">
            <w:pPr>
              <w:jc w:val="both"/>
            </w:pPr>
            <w:r w:rsidRPr="000601A9">
              <w:rPr>
                <w:color w:val="000000"/>
              </w:rPr>
      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</w:t>
            </w:r>
          </w:p>
        </w:tc>
      </w:tr>
      <w:tr w:rsidR="00910F29" w:rsidTr="002F70DF">
        <w:tc>
          <w:tcPr>
            <w:tcW w:w="819" w:type="pct"/>
          </w:tcPr>
          <w:p w:rsidR="00910F29" w:rsidRPr="000601A9" w:rsidRDefault="00910F29" w:rsidP="00CB4F90">
            <w:pPr>
              <w:pStyle w:val="ConsPlusNormal"/>
              <w:jc w:val="center"/>
              <w:rPr>
                <w:szCs w:val="24"/>
              </w:rPr>
            </w:pPr>
            <w:r w:rsidRPr="000601A9">
              <w:rPr>
                <w:szCs w:val="24"/>
              </w:rPr>
              <w:t>1.3.3</w:t>
            </w:r>
          </w:p>
        </w:tc>
        <w:tc>
          <w:tcPr>
            <w:tcW w:w="4181" w:type="pct"/>
          </w:tcPr>
          <w:p w:rsidR="00910F29" w:rsidRPr="000601A9" w:rsidRDefault="00910F29" w:rsidP="000601A9">
            <w:pPr>
              <w:jc w:val="both"/>
            </w:pPr>
            <w:r w:rsidRPr="000601A9">
              <w:rPr>
                <w:color w:val="000000"/>
              </w:rPr>
              <w:t>Оценивать достоверность, легитимность информации, её соответствие правовым и морально-этическим нормам</w:t>
            </w:r>
          </w:p>
        </w:tc>
      </w:tr>
      <w:tr w:rsidR="00910F29" w:rsidTr="002F70DF">
        <w:tc>
          <w:tcPr>
            <w:tcW w:w="819" w:type="pct"/>
          </w:tcPr>
          <w:p w:rsidR="00910F29" w:rsidRPr="000601A9" w:rsidRDefault="00910F29" w:rsidP="00CB4F90">
            <w:pPr>
              <w:pStyle w:val="ConsPlusNormal"/>
              <w:jc w:val="center"/>
              <w:rPr>
                <w:szCs w:val="24"/>
              </w:rPr>
            </w:pPr>
            <w:r w:rsidRPr="000601A9">
              <w:rPr>
                <w:szCs w:val="24"/>
              </w:rPr>
              <w:t>1.3.4</w:t>
            </w:r>
          </w:p>
        </w:tc>
        <w:tc>
          <w:tcPr>
            <w:tcW w:w="4181" w:type="pct"/>
          </w:tcPr>
          <w:p w:rsidR="00910F29" w:rsidRPr="000601A9" w:rsidRDefault="00910F29" w:rsidP="000601A9">
            <w:pPr>
              <w:jc w:val="both"/>
            </w:pPr>
            <w:r w:rsidRPr="000601A9">
              <w:rPr>
                <w:color w:val="000000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      </w:r>
          </w:p>
        </w:tc>
      </w:tr>
      <w:tr w:rsidR="00910F29" w:rsidTr="002F70DF">
        <w:tc>
          <w:tcPr>
            <w:tcW w:w="819" w:type="pct"/>
          </w:tcPr>
          <w:p w:rsidR="00910F29" w:rsidRPr="000601A9" w:rsidRDefault="00910F29" w:rsidP="00CB4F90">
            <w:pPr>
              <w:pStyle w:val="ConsPlusNormal"/>
              <w:jc w:val="center"/>
              <w:rPr>
                <w:szCs w:val="24"/>
              </w:rPr>
            </w:pPr>
            <w:r w:rsidRPr="000601A9">
              <w:rPr>
                <w:szCs w:val="24"/>
              </w:rPr>
              <w:t>1.3.5</w:t>
            </w:r>
          </w:p>
        </w:tc>
        <w:tc>
          <w:tcPr>
            <w:tcW w:w="4181" w:type="pct"/>
          </w:tcPr>
          <w:p w:rsidR="00910F29" w:rsidRPr="000601A9" w:rsidRDefault="00910F29" w:rsidP="000601A9">
            <w:pPr>
              <w:jc w:val="both"/>
            </w:pPr>
            <w:r w:rsidRPr="000601A9">
              <w:rPr>
                <w:color w:val="000000"/>
              </w:rPr>
              <w:t>Владеть навыками распознавания и защиты информации, информационной безопасности личности</w:t>
            </w:r>
          </w:p>
        </w:tc>
      </w:tr>
      <w:tr w:rsidR="00910F29" w:rsidTr="002F70DF">
        <w:tc>
          <w:tcPr>
            <w:tcW w:w="819" w:type="pct"/>
          </w:tcPr>
          <w:p w:rsidR="00910F29" w:rsidRPr="000601A9" w:rsidRDefault="00910F29" w:rsidP="00CB4F90">
            <w:pPr>
              <w:pStyle w:val="ConsPlusNormal"/>
              <w:jc w:val="center"/>
              <w:rPr>
                <w:szCs w:val="24"/>
              </w:rPr>
            </w:pPr>
            <w:r w:rsidRPr="000601A9">
              <w:rPr>
                <w:szCs w:val="24"/>
              </w:rPr>
              <w:t>2</w:t>
            </w:r>
          </w:p>
        </w:tc>
        <w:tc>
          <w:tcPr>
            <w:tcW w:w="4181" w:type="pct"/>
          </w:tcPr>
          <w:p w:rsidR="00910F29" w:rsidRPr="000601A9" w:rsidRDefault="00910F29" w:rsidP="000601A9">
            <w:pPr>
              <w:pStyle w:val="ConsPlusNormal"/>
              <w:jc w:val="both"/>
              <w:rPr>
                <w:i/>
                <w:szCs w:val="24"/>
              </w:rPr>
            </w:pPr>
            <w:r w:rsidRPr="000601A9">
              <w:rPr>
                <w:i/>
                <w:color w:val="000000"/>
                <w:szCs w:val="24"/>
              </w:rPr>
              <w:t>Коммуникативные УУД</w:t>
            </w:r>
          </w:p>
        </w:tc>
      </w:tr>
      <w:tr w:rsidR="00910F29" w:rsidTr="002F70DF">
        <w:tc>
          <w:tcPr>
            <w:tcW w:w="819" w:type="pct"/>
          </w:tcPr>
          <w:p w:rsidR="00910F29" w:rsidRPr="000601A9" w:rsidRDefault="00910F29" w:rsidP="00CB4F90">
            <w:pPr>
              <w:pStyle w:val="ConsPlusNormal"/>
              <w:jc w:val="center"/>
              <w:rPr>
                <w:szCs w:val="24"/>
              </w:rPr>
            </w:pPr>
            <w:r w:rsidRPr="000601A9">
              <w:rPr>
                <w:szCs w:val="24"/>
              </w:rPr>
              <w:t>2.1</w:t>
            </w:r>
          </w:p>
        </w:tc>
        <w:tc>
          <w:tcPr>
            <w:tcW w:w="4181" w:type="pct"/>
          </w:tcPr>
          <w:p w:rsidR="00910F29" w:rsidRPr="000601A9" w:rsidRDefault="00910F29" w:rsidP="000601A9">
            <w:pPr>
              <w:pStyle w:val="ConsPlusNormal"/>
              <w:jc w:val="both"/>
              <w:rPr>
                <w:i/>
                <w:szCs w:val="24"/>
              </w:rPr>
            </w:pPr>
            <w:r w:rsidRPr="000601A9">
              <w:rPr>
                <w:i/>
                <w:color w:val="000000"/>
                <w:szCs w:val="24"/>
              </w:rPr>
              <w:t>Общение</w:t>
            </w:r>
          </w:p>
        </w:tc>
      </w:tr>
      <w:tr w:rsidR="00910F29" w:rsidTr="002F70DF">
        <w:tc>
          <w:tcPr>
            <w:tcW w:w="819" w:type="pct"/>
          </w:tcPr>
          <w:p w:rsidR="00910F29" w:rsidRPr="000601A9" w:rsidRDefault="00910F29" w:rsidP="00CB4F90">
            <w:pPr>
              <w:pStyle w:val="ConsPlusNormal"/>
              <w:jc w:val="center"/>
              <w:rPr>
                <w:szCs w:val="24"/>
              </w:rPr>
            </w:pPr>
            <w:r w:rsidRPr="000601A9">
              <w:rPr>
                <w:szCs w:val="24"/>
              </w:rPr>
              <w:t>2.1.1</w:t>
            </w:r>
          </w:p>
        </w:tc>
        <w:tc>
          <w:tcPr>
            <w:tcW w:w="4181" w:type="pct"/>
          </w:tcPr>
          <w:p w:rsidR="00910F29" w:rsidRPr="000601A9" w:rsidRDefault="00910F29" w:rsidP="000601A9">
            <w:pPr>
              <w:jc w:val="both"/>
            </w:pPr>
            <w:r w:rsidRPr="000601A9">
              <w:rPr>
                <w:color w:val="000000"/>
              </w:rPr>
              <w:t>Осуществлять коммуникации во всех сферах жизни; владеть различными способами общения и взаимодействия</w:t>
            </w:r>
          </w:p>
        </w:tc>
      </w:tr>
      <w:tr w:rsidR="00910F29" w:rsidTr="002F70DF">
        <w:tc>
          <w:tcPr>
            <w:tcW w:w="819" w:type="pct"/>
          </w:tcPr>
          <w:p w:rsidR="00910F29" w:rsidRPr="000601A9" w:rsidRDefault="00910F29" w:rsidP="00CB4F90">
            <w:pPr>
              <w:pStyle w:val="ConsPlusNormal"/>
              <w:jc w:val="center"/>
              <w:rPr>
                <w:szCs w:val="24"/>
              </w:rPr>
            </w:pPr>
            <w:r w:rsidRPr="000601A9">
              <w:rPr>
                <w:szCs w:val="24"/>
              </w:rPr>
              <w:t>2.1.2</w:t>
            </w:r>
          </w:p>
        </w:tc>
        <w:tc>
          <w:tcPr>
            <w:tcW w:w="4181" w:type="pct"/>
          </w:tcPr>
          <w:p w:rsidR="00910F29" w:rsidRPr="000601A9" w:rsidRDefault="00910F29" w:rsidP="000601A9">
            <w:pPr>
              <w:jc w:val="both"/>
            </w:pPr>
            <w:r w:rsidRPr="000601A9">
              <w:rPr>
                <w:color w:val="000000"/>
              </w:rPr>
              <w:t xml:space="preserve">Развёрнуто и логично излагать свою точку зрения с использованием </w:t>
            </w:r>
          </w:p>
          <w:p w:rsidR="00910F29" w:rsidRPr="000601A9" w:rsidRDefault="00910F29" w:rsidP="000601A9">
            <w:pPr>
              <w:pStyle w:val="ConsPlusNormal"/>
              <w:jc w:val="both"/>
              <w:rPr>
                <w:szCs w:val="24"/>
              </w:rPr>
            </w:pPr>
            <w:r w:rsidRPr="000601A9">
              <w:rPr>
                <w:color w:val="000000"/>
                <w:szCs w:val="24"/>
              </w:rPr>
              <w:t>языковых средств</w:t>
            </w:r>
          </w:p>
        </w:tc>
      </w:tr>
      <w:tr w:rsidR="00910F29" w:rsidTr="002F70DF">
        <w:tc>
          <w:tcPr>
            <w:tcW w:w="819" w:type="pct"/>
          </w:tcPr>
          <w:p w:rsidR="00910F29" w:rsidRPr="000601A9" w:rsidRDefault="00910F29" w:rsidP="00CB4F90">
            <w:pPr>
              <w:pStyle w:val="ConsPlusNormal"/>
              <w:jc w:val="center"/>
              <w:rPr>
                <w:szCs w:val="24"/>
              </w:rPr>
            </w:pPr>
            <w:r w:rsidRPr="000601A9">
              <w:rPr>
                <w:szCs w:val="24"/>
              </w:rPr>
              <w:t>2.1.3</w:t>
            </w:r>
          </w:p>
        </w:tc>
        <w:tc>
          <w:tcPr>
            <w:tcW w:w="4181" w:type="pct"/>
          </w:tcPr>
          <w:p w:rsidR="00910F29" w:rsidRPr="000601A9" w:rsidRDefault="00910F29" w:rsidP="000601A9">
            <w:pPr>
              <w:pStyle w:val="ConsPlusNormal"/>
              <w:jc w:val="both"/>
              <w:rPr>
                <w:szCs w:val="24"/>
              </w:rPr>
            </w:pPr>
            <w:r w:rsidRPr="000601A9">
              <w:rPr>
                <w:color w:val="000000"/>
                <w:szCs w:val="24"/>
              </w:rPr>
              <w:t>Аргументированно вести диалог</w:t>
            </w:r>
          </w:p>
        </w:tc>
      </w:tr>
      <w:tr w:rsidR="00910F29" w:rsidTr="002F70DF">
        <w:tc>
          <w:tcPr>
            <w:tcW w:w="819" w:type="pct"/>
          </w:tcPr>
          <w:p w:rsidR="00910F29" w:rsidRPr="000601A9" w:rsidRDefault="00910F29" w:rsidP="00CB4F90">
            <w:pPr>
              <w:pStyle w:val="ConsPlusNormal"/>
              <w:jc w:val="center"/>
              <w:rPr>
                <w:szCs w:val="24"/>
              </w:rPr>
            </w:pPr>
            <w:r w:rsidRPr="000601A9">
              <w:rPr>
                <w:szCs w:val="24"/>
              </w:rPr>
              <w:t>3</w:t>
            </w:r>
          </w:p>
        </w:tc>
        <w:tc>
          <w:tcPr>
            <w:tcW w:w="4181" w:type="pct"/>
          </w:tcPr>
          <w:p w:rsidR="00910F29" w:rsidRPr="000601A9" w:rsidRDefault="00910F29" w:rsidP="000601A9">
            <w:pPr>
              <w:pStyle w:val="ConsPlusNormal"/>
              <w:jc w:val="both"/>
              <w:rPr>
                <w:i/>
                <w:szCs w:val="24"/>
              </w:rPr>
            </w:pPr>
            <w:r w:rsidRPr="000601A9">
              <w:rPr>
                <w:i/>
                <w:color w:val="000000"/>
                <w:szCs w:val="24"/>
              </w:rPr>
              <w:t>Регулятивные УУД</w:t>
            </w:r>
          </w:p>
        </w:tc>
      </w:tr>
      <w:tr w:rsidR="00910F29" w:rsidTr="002F70DF">
        <w:tc>
          <w:tcPr>
            <w:tcW w:w="819" w:type="pct"/>
          </w:tcPr>
          <w:p w:rsidR="00910F29" w:rsidRPr="000601A9" w:rsidRDefault="00910F29" w:rsidP="00CB4F90">
            <w:pPr>
              <w:pStyle w:val="ConsPlusNormal"/>
              <w:jc w:val="center"/>
              <w:rPr>
                <w:szCs w:val="24"/>
              </w:rPr>
            </w:pPr>
            <w:r w:rsidRPr="000601A9">
              <w:rPr>
                <w:szCs w:val="24"/>
              </w:rPr>
              <w:t>3.1</w:t>
            </w:r>
          </w:p>
        </w:tc>
        <w:tc>
          <w:tcPr>
            <w:tcW w:w="4181" w:type="pct"/>
          </w:tcPr>
          <w:p w:rsidR="00910F29" w:rsidRPr="000601A9" w:rsidRDefault="00910F29" w:rsidP="000601A9">
            <w:pPr>
              <w:pStyle w:val="ConsPlusNormal"/>
              <w:jc w:val="both"/>
              <w:rPr>
                <w:i/>
                <w:szCs w:val="24"/>
              </w:rPr>
            </w:pPr>
            <w:r w:rsidRPr="000601A9">
              <w:rPr>
                <w:i/>
                <w:color w:val="000000"/>
                <w:szCs w:val="24"/>
              </w:rPr>
              <w:t>Самоорганизация</w:t>
            </w:r>
          </w:p>
        </w:tc>
      </w:tr>
      <w:tr w:rsidR="00910F29" w:rsidTr="002F70DF">
        <w:tc>
          <w:tcPr>
            <w:tcW w:w="819" w:type="pct"/>
          </w:tcPr>
          <w:p w:rsidR="00910F29" w:rsidRPr="000601A9" w:rsidRDefault="00910F29" w:rsidP="00CB4F90">
            <w:pPr>
              <w:pStyle w:val="ConsPlusNormal"/>
              <w:jc w:val="center"/>
              <w:rPr>
                <w:szCs w:val="24"/>
              </w:rPr>
            </w:pPr>
            <w:r w:rsidRPr="000601A9">
              <w:rPr>
                <w:szCs w:val="24"/>
              </w:rPr>
              <w:t>3.1.1</w:t>
            </w:r>
          </w:p>
        </w:tc>
        <w:tc>
          <w:tcPr>
            <w:tcW w:w="4181" w:type="pct"/>
          </w:tcPr>
          <w:p w:rsidR="00910F29" w:rsidRPr="000601A9" w:rsidRDefault="00910F29" w:rsidP="000601A9">
            <w:pPr>
              <w:jc w:val="both"/>
            </w:pPr>
            <w:r w:rsidRPr="000601A9">
              <w:rPr>
                <w:color w:val="000000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давать оценку новым ситуациям</w:t>
            </w:r>
          </w:p>
        </w:tc>
      </w:tr>
      <w:tr w:rsidR="00910F29" w:rsidTr="002F70DF">
        <w:tc>
          <w:tcPr>
            <w:tcW w:w="819" w:type="pct"/>
          </w:tcPr>
          <w:p w:rsidR="00910F29" w:rsidRPr="000601A9" w:rsidRDefault="00910F29" w:rsidP="00CB4F90">
            <w:pPr>
              <w:pStyle w:val="ConsPlusNormal"/>
              <w:jc w:val="center"/>
              <w:rPr>
                <w:szCs w:val="24"/>
              </w:rPr>
            </w:pPr>
            <w:r w:rsidRPr="000601A9">
              <w:rPr>
                <w:szCs w:val="24"/>
              </w:rPr>
              <w:t>3.1.2</w:t>
            </w:r>
          </w:p>
        </w:tc>
        <w:tc>
          <w:tcPr>
            <w:tcW w:w="4181" w:type="pct"/>
          </w:tcPr>
          <w:p w:rsidR="00910F29" w:rsidRPr="000601A9" w:rsidRDefault="00910F29" w:rsidP="000601A9">
            <w:pPr>
              <w:jc w:val="both"/>
            </w:pPr>
            <w:r w:rsidRPr="000601A9">
              <w:rPr>
                <w:color w:val="000000"/>
              </w:rPr>
              <w:t>Самостоятельно составлять план решения проблемы с учётом имеющихся ресурсов, собственных возможностей и предпочтений; делать осознанный выбор, аргументировать его, брать ответственность за решение; оценивать приобретённый опыт; способствовать формированию и проявлению широкой эрудиции в разных областях знаний</w:t>
            </w:r>
          </w:p>
        </w:tc>
      </w:tr>
      <w:tr w:rsidR="00910F29" w:rsidTr="002F70DF">
        <w:tc>
          <w:tcPr>
            <w:tcW w:w="819" w:type="pct"/>
          </w:tcPr>
          <w:p w:rsidR="00910F29" w:rsidRPr="000601A9" w:rsidRDefault="00910F29" w:rsidP="00CB4F90">
            <w:pPr>
              <w:pStyle w:val="ConsPlusNormal"/>
              <w:jc w:val="center"/>
              <w:rPr>
                <w:szCs w:val="24"/>
              </w:rPr>
            </w:pPr>
            <w:r w:rsidRPr="000601A9">
              <w:rPr>
                <w:szCs w:val="24"/>
              </w:rPr>
              <w:lastRenderedPageBreak/>
              <w:t>3.2</w:t>
            </w:r>
          </w:p>
        </w:tc>
        <w:tc>
          <w:tcPr>
            <w:tcW w:w="4181" w:type="pct"/>
          </w:tcPr>
          <w:p w:rsidR="00910F29" w:rsidRPr="000601A9" w:rsidRDefault="00910F29" w:rsidP="000601A9">
            <w:pPr>
              <w:pStyle w:val="ConsPlusNormal"/>
              <w:jc w:val="both"/>
              <w:rPr>
                <w:i/>
                <w:szCs w:val="24"/>
              </w:rPr>
            </w:pPr>
            <w:r w:rsidRPr="000601A9">
              <w:rPr>
                <w:i/>
                <w:color w:val="000000"/>
                <w:szCs w:val="24"/>
              </w:rPr>
              <w:t>Самоконтроль</w:t>
            </w:r>
          </w:p>
        </w:tc>
      </w:tr>
      <w:tr w:rsidR="00910F29" w:rsidTr="002F70DF">
        <w:tc>
          <w:tcPr>
            <w:tcW w:w="819" w:type="pct"/>
          </w:tcPr>
          <w:p w:rsidR="00910F29" w:rsidRPr="000601A9" w:rsidRDefault="00910F29" w:rsidP="00CB4F90">
            <w:pPr>
              <w:pStyle w:val="ConsPlusNormal"/>
              <w:jc w:val="center"/>
              <w:rPr>
                <w:szCs w:val="24"/>
              </w:rPr>
            </w:pPr>
            <w:r w:rsidRPr="000601A9">
              <w:rPr>
                <w:szCs w:val="24"/>
              </w:rPr>
              <w:t>3.2.1</w:t>
            </w:r>
          </w:p>
        </w:tc>
        <w:tc>
          <w:tcPr>
            <w:tcW w:w="4181" w:type="pct"/>
          </w:tcPr>
          <w:p w:rsidR="00910F29" w:rsidRPr="000601A9" w:rsidRDefault="00910F29" w:rsidP="000601A9">
            <w:pPr>
              <w:jc w:val="both"/>
            </w:pPr>
            <w:r w:rsidRPr="000601A9">
              <w:rPr>
                <w:color w:val="000000"/>
              </w:rPr>
              <w:t>Давать оценку новым ситуациям, вносить коррективы в деятельность, оценивать соответствие результатов целям</w:t>
            </w:r>
          </w:p>
        </w:tc>
      </w:tr>
      <w:tr w:rsidR="00910F29" w:rsidTr="002F70DF">
        <w:tc>
          <w:tcPr>
            <w:tcW w:w="819" w:type="pct"/>
          </w:tcPr>
          <w:p w:rsidR="00910F29" w:rsidRPr="000601A9" w:rsidRDefault="00910F29" w:rsidP="00CB4F90">
            <w:pPr>
              <w:pStyle w:val="ConsPlusNormal"/>
              <w:jc w:val="center"/>
              <w:rPr>
                <w:szCs w:val="24"/>
              </w:rPr>
            </w:pPr>
            <w:r w:rsidRPr="000601A9">
              <w:rPr>
                <w:szCs w:val="24"/>
              </w:rPr>
              <w:t>3.2.2</w:t>
            </w:r>
          </w:p>
        </w:tc>
        <w:tc>
          <w:tcPr>
            <w:tcW w:w="4181" w:type="pct"/>
          </w:tcPr>
          <w:p w:rsidR="00910F29" w:rsidRPr="000601A9" w:rsidRDefault="00910F29" w:rsidP="000601A9">
            <w:pPr>
              <w:jc w:val="both"/>
            </w:pPr>
            <w:r w:rsidRPr="000601A9">
              <w:rPr>
                <w:color w:val="000000"/>
              </w:rPr>
      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      </w:r>
          </w:p>
          <w:p w:rsidR="00910F29" w:rsidRPr="000601A9" w:rsidRDefault="00910F29" w:rsidP="000601A9">
            <w:pPr>
              <w:jc w:val="both"/>
            </w:pPr>
            <w:r w:rsidRPr="000601A9">
              <w:rPr>
                <w:color w:val="000000"/>
              </w:rPr>
              <w:t xml:space="preserve">использовать приёмы рефлексии для оценки ситуации, выбора верного решения; уметь оценивать риски и своевременно принимать решения по их </w:t>
            </w:r>
          </w:p>
          <w:p w:rsidR="00910F29" w:rsidRPr="000601A9" w:rsidRDefault="00910F29" w:rsidP="000601A9">
            <w:pPr>
              <w:pStyle w:val="ConsPlusNormal"/>
              <w:jc w:val="both"/>
              <w:rPr>
                <w:szCs w:val="24"/>
              </w:rPr>
            </w:pPr>
            <w:r w:rsidRPr="000601A9">
              <w:rPr>
                <w:color w:val="000000"/>
                <w:szCs w:val="24"/>
              </w:rPr>
              <w:t>снижению</w:t>
            </w:r>
          </w:p>
        </w:tc>
      </w:tr>
      <w:tr w:rsidR="00910F29" w:rsidTr="002F70DF">
        <w:tc>
          <w:tcPr>
            <w:tcW w:w="819" w:type="pct"/>
          </w:tcPr>
          <w:p w:rsidR="00910F29" w:rsidRPr="000601A9" w:rsidRDefault="000601A9" w:rsidP="00CB4F90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  <w:r w:rsidR="00910F29" w:rsidRPr="000601A9">
              <w:rPr>
                <w:szCs w:val="24"/>
              </w:rPr>
              <w:t>3</w:t>
            </w:r>
          </w:p>
        </w:tc>
        <w:tc>
          <w:tcPr>
            <w:tcW w:w="4181" w:type="pct"/>
          </w:tcPr>
          <w:p w:rsidR="00910F29" w:rsidRPr="000601A9" w:rsidRDefault="00910F29" w:rsidP="000601A9">
            <w:pPr>
              <w:jc w:val="both"/>
            </w:pPr>
            <w:r w:rsidRPr="000601A9">
              <w:rPr>
                <w:i/>
                <w:color w:val="000000"/>
              </w:rPr>
              <w:t>Эмоциональный интеллект</w:t>
            </w:r>
            <w:r w:rsidRPr="000601A9">
              <w:rPr>
                <w:color w:val="000000"/>
              </w:rPr>
              <w:t xml:space="preserve">, предполагающий </w:t>
            </w:r>
            <w:proofErr w:type="spellStart"/>
            <w:r w:rsidRPr="000601A9">
              <w:rPr>
                <w:color w:val="000000"/>
              </w:rPr>
              <w:t>сформированность</w:t>
            </w:r>
            <w:proofErr w:type="spellEnd"/>
            <w:r w:rsidRPr="000601A9">
              <w:rPr>
                <w:color w:val="000000"/>
              </w:rPr>
              <w:t xml:space="preserve">: 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 </w:t>
            </w:r>
          </w:p>
          <w:p w:rsidR="00910F29" w:rsidRPr="000601A9" w:rsidRDefault="00910F29" w:rsidP="000601A9">
            <w:pPr>
              <w:jc w:val="both"/>
            </w:pPr>
            <w:r w:rsidRPr="000601A9">
              <w:rPr>
                <w:color w:val="000000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</w:t>
            </w:r>
          </w:p>
        </w:tc>
      </w:tr>
    </w:tbl>
    <w:p w:rsidR="002F70DF" w:rsidRDefault="002F70DF" w:rsidP="000342A5">
      <w:pPr>
        <w:pStyle w:val="ConsPlusNormal"/>
        <w:jc w:val="center"/>
      </w:pPr>
    </w:p>
    <w:p w:rsidR="000601A9" w:rsidRDefault="000601A9" w:rsidP="000601A9">
      <w:pPr>
        <w:ind w:firstLine="708"/>
        <w:jc w:val="both"/>
      </w:pPr>
      <w:r>
        <w:rPr>
          <w:b/>
          <w:bCs/>
          <w:i/>
          <w:iCs/>
          <w:color w:val="000000"/>
        </w:rPr>
        <w:t xml:space="preserve">Дополнить содержание кодификаторами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каждому учебному предмету: </w:t>
      </w:r>
    </w:p>
    <w:p w:rsidR="000601A9" w:rsidRDefault="000601A9" w:rsidP="000601A9">
      <w:pPr>
        <w:jc w:val="both"/>
        <w:rPr>
          <w:color w:val="000000"/>
        </w:rPr>
      </w:pPr>
      <w:r>
        <w:rPr>
          <w:color w:val="000000"/>
        </w:rPr>
        <w:t xml:space="preserve">«В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...».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601A9" w:rsidTr="000601A9">
        <w:tc>
          <w:tcPr>
            <w:tcW w:w="4785" w:type="dxa"/>
          </w:tcPr>
          <w:p w:rsidR="000601A9" w:rsidRDefault="000601A9" w:rsidP="00CB4F90">
            <w:pPr>
              <w:jc w:val="both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по русскому языку</w:t>
            </w:r>
          </w:p>
          <w:p w:rsidR="000601A9" w:rsidRPr="006728FC" w:rsidRDefault="000601A9" w:rsidP="00CB4F90">
            <w:pPr>
              <w:shd w:val="clear" w:color="auto" w:fill="FFFFFF"/>
              <w:jc w:val="both"/>
            </w:pPr>
            <w:r w:rsidRPr="006728FC">
              <w:t>Проверяемые требования к результатам</w:t>
            </w:r>
            <w:r>
              <w:t xml:space="preserve"> </w:t>
            </w:r>
            <w:r w:rsidRPr="006728FC">
              <w:t>освоения основной</w:t>
            </w:r>
            <w:r>
              <w:t xml:space="preserve"> </w:t>
            </w:r>
            <w:r w:rsidRPr="006728FC">
              <w:t>образова</w:t>
            </w:r>
            <w:r>
              <w:t xml:space="preserve">тельной программы (10,11 </w:t>
            </w:r>
            <w:r w:rsidRPr="006728FC">
              <w:t>класс);</w:t>
            </w:r>
          </w:p>
          <w:p w:rsidR="000601A9" w:rsidRDefault="000601A9" w:rsidP="000601A9">
            <w:pPr>
              <w:jc w:val="both"/>
            </w:pPr>
            <w:r w:rsidRPr="006728FC">
              <w:t>Проверяемые элементы содержания (</w:t>
            </w:r>
            <w:r>
              <w:t xml:space="preserve">10,11 </w:t>
            </w:r>
            <w:r w:rsidRPr="006728FC">
              <w:t>класс)</w:t>
            </w:r>
          </w:p>
        </w:tc>
        <w:tc>
          <w:tcPr>
            <w:tcW w:w="4786" w:type="dxa"/>
          </w:tcPr>
          <w:p w:rsidR="000601A9" w:rsidRDefault="008D5E75" w:rsidP="00CB4F90">
            <w:pPr>
              <w:shd w:val="clear" w:color="auto" w:fill="FFFFFF"/>
              <w:rPr>
                <w:rFonts w:ascii="YS Text" w:hAnsi="YS Text"/>
                <w:color w:val="34343C"/>
                <w:sz w:val="23"/>
                <w:szCs w:val="23"/>
              </w:rPr>
            </w:pPr>
            <w:r>
              <w:rPr>
                <w:rFonts w:ascii="YS Text" w:hAnsi="YS Text"/>
                <w:color w:val="34343C"/>
                <w:sz w:val="23"/>
                <w:szCs w:val="23"/>
              </w:rPr>
              <w:t>_</w:t>
            </w:r>
            <w:proofErr w:type="spellStart"/>
            <w:r>
              <w:rPr>
                <w:rFonts w:ascii="YS Text" w:hAnsi="YS Text"/>
                <w:color w:val="34343C"/>
                <w:sz w:val="23"/>
                <w:szCs w:val="23"/>
              </w:rPr>
              <w:t>С</w:t>
            </w:r>
            <w:r w:rsidR="000601A9">
              <w:rPr>
                <w:rFonts w:ascii="YS Text" w:hAnsi="YS Text"/>
                <w:color w:val="34343C"/>
                <w:sz w:val="23"/>
                <w:szCs w:val="23"/>
              </w:rPr>
              <w:t>ОО_русский</w:t>
            </w:r>
            <w:proofErr w:type="spellEnd"/>
            <w:r w:rsidR="000601A9">
              <w:rPr>
                <w:rFonts w:ascii="YS Text" w:hAnsi="YS Text"/>
                <w:color w:val="34343C"/>
                <w:sz w:val="23"/>
                <w:szCs w:val="23"/>
              </w:rPr>
              <w:t xml:space="preserve"> язык _кодификаторы</w:t>
            </w:r>
          </w:p>
          <w:p w:rsidR="008D5E75" w:rsidRDefault="00D9741F" w:rsidP="00CB4F90">
            <w:pPr>
              <w:shd w:val="clear" w:color="auto" w:fill="FFFFFF"/>
              <w:rPr>
                <w:rFonts w:ascii="YS Text" w:hAnsi="YS Text"/>
                <w:color w:val="34343C"/>
                <w:sz w:val="23"/>
                <w:szCs w:val="23"/>
              </w:rPr>
            </w:pPr>
            <w:hyperlink r:id="rId5" w:history="1">
              <w:r w:rsidR="008D5E75" w:rsidRPr="00770B4F">
                <w:rPr>
                  <w:rStyle w:val="a7"/>
                  <w:rFonts w:ascii="YS Text" w:hAnsi="YS Text"/>
                  <w:sz w:val="23"/>
                  <w:szCs w:val="23"/>
                </w:rPr>
                <w:t>https://disk.yandex.ru/i/PBFURN_g12zMgg</w:t>
              </w:r>
            </w:hyperlink>
          </w:p>
          <w:p w:rsidR="008D5E75" w:rsidRDefault="008D5E75" w:rsidP="00CB4F90">
            <w:pPr>
              <w:shd w:val="clear" w:color="auto" w:fill="FFFFFF"/>
              <w:rPr>
                <w:rFonts w:ascii="YS Text" w:hAnsi="YS Text"/>
                <w:color w:val="34343C"/>
                <w:sz w:val="23"/>
                <w:szCs w:val="23"/>
              </w:rPr>
            </w:pPr>
          </w:p>
          <w:p w:rsidR="000601A9" w:rsidRDefault="000601A9" w:rsidP="000601A9">
            <w:pPr>
              <w:shd w:val="clear" w:color="auto" w:fill="FFFFFF"/>
            </w:pPr>
          </w:p>
        </w:tc>
      </w:tr>
      <w:tr w:rsidR="000601A9" w:rsidTr="000601A9">
        <w:tc>
          <w:tcPr>
            <w:tcW w:w="4785" w:type="dxa"/>
          </w:tcPr>
          <w:p w:rsidR="000601A9" w:rsidRDefault="000601A9" w:rsidP="00CB4F90">
            <w:pPr>
              <w:spacing w:line="276" w:lineRule="auto"/>
              <w:jc w:val="both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по литературе</w:t>
            </w:r>
          </w:p>
          <w:p w:rsidR="000601A9" w:rsidRDefault="000601A9" w:rsidP="00CB4F90">
            <w:pPr>
              <w:jc w:val="both"/>
            </w:pPr>
            <w:r>
              <w:rPr>
                <w:color w:val="000000"/>
              </w:rPr>
              <w:t>Проверяемые требования к результатам освоения основной образовательной программы (</w:t>
            </w:r>
            <w:r>
              <w:t xml:space="preserve">10,11 </w:t>
            </w:r>
            <w:r>
              <w:rPr>
                <w:color w:val="000000"/>
              </w:rPr>
              <w:t xml:space="preserve"> класс); </w:t>
            </w:r>
          </w:p>
          <w:p w:rsidR="000601A9" w:rsidRDefault="000601A9" w:rsidP="00CB4F90">
            <w:pPr>
              <w:jc w:val="both"/>
            </w:pPr>
            <w:r>
              <w:rPr>
                <w:color w:val="000000"/>
              </w:rPr>
              <w:t>Проверяемые элементы содержания (</w:t>
            </w:r>
            <w:r>
              <w:t xml:space="preserve">10,11 </w:t>
            </w:r>
            <w:r>
              <w:rPr>
                <w:color w:val="000000"/>
              </w:rPr>
              <w:t xml:space="preserve"> класс); </w:t>
            </w:r>
          </w:p>
          <w:p w:rsidR="000601A9" w:rsidRDefault="000601A9" w:rsidP="00CB4F90">
            <w:pPr>
              <w:jc w:val="both"/>
            </w:pPr>
          </w:p>
        </w:tc>
        <w:tc>
          <w:tcPr>
            <w:tcW w:w="4786" w:type="dxa"/>
          </w:tcPr>
          <w:p w:rsidR="000601A9" w:rsidRDefault="008D5E75" w:rsidP="00CB4F90">
            <w:pPr>
              <w:shd w:val="clear" w:color="auto" w:fill="FFFFFF"/>
              <w:rPr>
                <w:rFonts w:ascii="YS Text" w:hAnsi="YS Text"/>
                <w:sz w:val="23"/>
                <w:szCs w:val="23"/>
              </w:rPr>
            </w:pPr>
            <w:r>
              <w:rPr>
                <w:rFonts w:ascii="YS Text" w:hAnsi="YS Text"/>
                <w:sz w:val="23"/>
                <w:szCs w:val="23"/>
              </w:rPr>
              <w:t>С</w:t>
            </w:r>
            <w:r w:rsidR="000601A9" w:rsidRPr="00063FE3">
              <w:rPr>
                <w:rFonts w:ascii="YS Text" w:hAnsi="YS Text"/>
                <w:sz w:val="23"/>
                <w:szCs w:val="23"/>
              </w:rPr>
              <w:t>ОО литература кодификаторы</w:t>
            </w:r>
          </w:p>
          <w:p w:rsidR="000601A9" w:rsidRDefault="00D9741F" w:rsidP="000601A9">
            <w:pPr>
              <w:shd w:val="clear" w:color="auto" w:fill="FFFFFF"/>
            </w:pPr>
            <w:hyperlink r:id="rId6" w:history="1">
              <w:r w:rsidR="008D5E75" w:rsidRPr="00770B4F">
                <w:rPr>
                  <w:rStyle w:val="a7"/>
                </w:rPr>
                <w:t>https://disk.yandex.ru/i/Vk3JONJiSCeb5w</w:t>
              </w:r>
            </w:hyperlink>
            <w:r w:rsidR="008D5E75">
              <w:t xml:space="preserve"> </w:t>
            </w:r>
          </w:p>
        </w:tc>
      </w:tr>
      <w:tr w:rsidR="000601A9" w:rsidTr="000601A9">
        <w:tc>
          <w:tcPr>
            <w:tcW w:w="4785" w:type="dxa"/>
          </w:tcPr>
          <w:p w:rsidR="000601A9" w:rsidRDefault="000601A9" w:rsidP="00CB4F90">
            <w:pPr>
              <w:jc w:val="both"/>
            </w:pPr>
            <w:r>
              <w:rPr>
                <w:b/>
                <w:bCs/>
                <w:i/>
                <w:iCs/>
                <w:color w:val="000000"/>
              </w:rPr>
              <w:t xml:space="preserve">по иностранному (английскому) языку </w:t>
            </w:r>
          </w:p>
          <w:p w:rsidR="000601A9" w:rsidRDefault="000601A9" w:rsidP="00CB4F90">
            <w:pPr>
              <w:jc w:val="both"/>
            </w:pPr>
            <w:r>
              <w:rPr>
                <w:color w:val="000000"/>
              </w:rPr>
              <w:t>Проверяемые требования к результатам освоения основной образовательной программы (</w:t>
            </w:r>
            <w:r>
              <w:t xml:space="preserve">10,11 </w:t>
            </w:r>
            <w:r>
              <w:rPr>
                <w:color w:val="000000"/>
              </w:rPr>
              <w:t xml:space="preserve"> класс); </w:t>
            </w:r>
          </w:p>
          <w:p w:rsidR="000601A9" w:rsidRDefault="000601A9" w:rsidP="00CB4F90">
            <w:pPr>
              <w:jc w:val="both"/>
            </w:pPr>
            <w:r>
              <w:rPr>
                <w:color w:val="000000"/>
              </w:rPr>
              <w:t>Проверяемые элементы содержания (</w:t>
            </w:r>
            <w:r>
              <w:t xml:space="preserve">10,11 </w:t>
            </w:r>
            <w:r>
              <w:rPr>
                <w:color w:val="000000"/>
              </w:rPr>
              <w:t xml:space="preserve"> класс); </w:t>
            </w:r>
          </w:p>
          <w:p w:rsidR="000601A9" w:rsidRDefault="000601A9" w:rsidP="00CB4F90">
            <w:pPr>
              <w:jc w:val="both"/>
            </w:pPr>
          </w:p>
        </w:tc>
        <w:tc>
          <w:tcPr>
            <w:tcW w:w="4786" w:type="dxa"/>
          </w:tcPr>
          <w:p w:rsidR="000601A9" w:rsidRDefault="008D5E75" w:rsidP="00CB4F90">
            <w:pPr>
              <w:shd w:val="clear" w:color="auto" w:fill="FFFFFF"/>
              <w:rPr>
                <w:rFonts w:ascii="YS Text" w:hAnsi="YS Text"/>
                <w:color w:val="34343C"/>
                <w:sz w:val="23"/>
                <w:szCs w:val="23"/>
              </w:rPr>
            </w:pPr>
            <w:r>
              <w:rPr>
                <w:rFonts w:ascii="YS Text" w:hAnsi="YS Text"/>
                <w:color w:val="34343C"/>
                <w:sz w:val="23"/>
                <w:szCs w:val="23"/>
              </w:rPr>
              <w:t>_</w:t>
            </w:r>
            <w:proofErr w:type="spellStart"/>
            <w:r>
              <w:rPr>
                <w:rFonts w:ascii="YS Text" w:hAnsi="YS Text"/>
                <w:color w:val="34343C"/>
                <w:sz w:val="23"/>
                <w:szCs w:val="23"/>
              </w:rPr>
              <w:t>С</w:t>
            </w:r>
            <w:r w:rsidR="000601A9">
              <w:rPr>
                <w:rFonts w:ascii="YS Text" w:hAnsi="YS Text"/>
                <w:color w:val="34343C"/>
                <w:sz w:val="23"/>
                <w:szCs w:val="23"/>
              </w:rPr>
              <w:t>ОО_английский</w:t>
            </w:r>
            <w:proofErr w:type="spellEnd"/>
            <w:r>
              <w:rPr>
                <w:rFonts w:ascii="YS Text" w:hAnsi="YS Text"/>
                <w:color w:val="34343C"/>
                <w:sz w:val="23"/>
                <w:szCs w:val="23"/>
              </w:rPr>
              <w:t xml:space="preserve"> </w:t>
            </w:r>
            <w:proofErr w:type="spellStart"/>
            <w:r w:rsidR="000601A9">
              <w:rPr>
                <w:rFonts w:ascii="YS Text" w:hAnsi="YS Text"/>
                <w:color w:val="34343C"/>
                <w:sz w:val="23"/>
                <w:szCs w:val="23"/>
              </w:rPr>
              <w:t>яз_кодификаторы</w:t>
            </w:r>
            <w:proofErr w:type="spellEnd"/>
          </w:p>
          <w:p w:rsidR="000601A9" w:rsidRDefault="00D9741F" w:rsidP="00CB4F90">
            <w:pPr>
              <w:jc w:val="both"/>
            </w:pPr>
            <w:hyperlink r:id="rId7" w:history="1">
              <w:r w:rsidR="008D5E75" w:rsidRPr="00770B4F">
                <w:rPr>
                  <w:rStyle w:val="a7"/>
                </w:rPr>
                <w:t>https://disk.yandex.ru/i/klEfOtCTTw1_Dw</w:t>
              </w:r>
            </w:hyperlink>
            <w:r w:rsidR="008D5E75">
              <w:t xml:space="preserve"> </w:t>
            </w:r>
          </w:p>
          <w:p w:rsidR="000601A9" w:rsidRDefault="000601A9" w:rsidP="000601A9">
            <w:pPr>
              <w:jc w:val="both"/>
            </w:pPr>
          </w:p>
        </w:tc>
      </w:tr>
      <w:tr w:rsidR="000601A9" w:rsidTr="000601A9">
        <w:tc>
          <w:tcPr>
            <w:tcW w:w="4785" w:type="dxa"/>
          </w:tcPr>
          <w:p w:rsidR="000601A9" w:rsidRDefault="000601A9" w:rsidP="00CB4F90">
            <w:pPr>
              <w:jc w:val="both"/>
            </w:pPr>
            <w:r>
              <w:rPr>
                <w:b/>
                <w:bCs/>
                <w:i/>
                <w:iCs/>
                <w:color w:val="000000"/>
              </w:rPr>
              <w:t xml:space="preserve">по математике </w:t>
            </w:r>
          </w:p>
          <w:p w:rsidR="000601A9" w:rsidRDefault="000601A9" w:rsidP="00CB4F90">
            <w:pPr>
              <w:jc w:val="both"/>
            </w:pPr>
            <w:r>
              <w:rPr>
                <w:color w:val="000000"/>
              </w:rPr>
              <w:t>Проверяемые требования к результатам освоения основной образовательной программы (</w:t>
            </w:r>
            <w:r>
              <w:t xml:space="preserve">10,11 </w:t>
            </w:r>
            <w:r>
              <w:rPr>
                <w:color w:val="000000"/>
              </w:rPr>
              <w:t xml:space="preserve"> класс); </w:t>
            </w:r>
          </w:p>
          <w:p w:rsidR="000601A9" w:rsidRDefault="000601A9" w:rsidP="00CB4F90">
            <w:pPr>
              <w:jc w:val="both"/>
            </w:pPr>
            <w:r>
              <w:rPr>
                <w:color w:val="000000"/>
              </w:rPr>
              <w:t>Проверяемые элементы содержания (</w:t>
            </w:r>
            <w:r>
              <w:t xml:space="preserve">10,11 </w:t>
            </w:r>
            <w:r>
              <w:rPr>
                <w:color w:val="000000"/>
              </w:rPr>
              <w:t xml:space="preserve"> класс); </w:t>
            </w:r>
          </w:p>
          <w:p w:rsidR="000601A9" w:rsidRDefault="000601A9" w:rsidP="00CB4F90">
            <w:pPr>
              <w:jc w:val="both"/>
            </w:pPr>
          </w:p>
        </w:tc>
        <w:tc>
          <w:tcPr>
            <w:tcW w:w="4786" w:type="dxa"/>
          </w:tcPr>
          <w:p w:rsidR="000601A9" w:rsidRDefault="008D5E75" w:rsidP="00CB4F90">
            <w:pPr>
              <w:shd w:val="clear" w:color="auto" w:fill="FFFFFF"/>
              <w:rPr>
                <w:rFonts w:ascii="YS Text" w:hAnsi="YS Text"/>
                <w:color w:val="34343C"/>
                <w:sz w:val="23"/>
                <w:szCs w:val="23"/>
              </w:rPr>
            </w:pPr>
            <w:r>
              <w:rPr>
                <w:rFonts w:ascii="YS Text" w:hAnsi="YS Text"/>
                <w:color w:val="34343C"/>
                <w:sz w:val="23"/>
                <w:szCs w:val="23"/>
              </w:rPr>
              <w:lastRenderedPageBreak/>
              <w:t>_</w:t>
            </w:r>
            <w:proofErr w:type="spellStart"/>
            <w:r>
              <w:rPr>
                <w:rFonts w:ascii="YS Text" w:hAnsi="YS Text"/>
                <w:color w:val="34343C"/>
                <w:sz w:val="23"/>
                <w:szCs w:val="23"/>
              </w:rPr>
              <w:t>С</w:t>
            </w:r>
            <w:r w:rsidR="000601A9">
              <w:rPr>
                <w:rFonts w:ascii="YS Text" w:hAnsi="YS Text"/>
                <w:color w:val="34343C"/>
                <w:sz w:val="23"/>
                <w:szCs w:val="23"/>
              </w:rPr>
              <w:t>ОО_математика</w:t>
            </w:r>
            <w:proofErr w:type="spellEnd"/>
            <w:r w:rsidR="000601A9">
              <w:rPr>
                <w:rFonts w:ascii="YS Text" w:hAnsi="YS Text"/>
                <w:color w:val="34343C"/>
                <w:sz w:val="23"/>
                <w:szCs w:val="23"/>
              </w:rPr>
              <w:t>_ кодификаторы</w:t>
            </w:r>
            <w:r>
              <w:rPr>
                <w:rFonts w:ascii="YS Text" w:hAnsi="YS Text"/>
                <w:color w:val="34343C"/>
                <w:sz w:val="23"/>
                <w:szCs w:val="23"/>
              </w:rPr>
              <w:t xml:space="preserve"> </w:t>
            </w:r>
            <w:hyperlink r:id="rId8" w:history="1">
              <w:r w:rsidRPr="00770B4F">
                <w:rPr>
                  <w:rStyle w:val="a7"/>
                  <w:rFonts w:ascii="YS Text" w:hAnsi="YS Text"/>
                  <w:sz w:val="23"/>
                  <w:szCs w:val="23"/>
                </w:rPr>
                <w:t>https://disk.yandex.ru/i/Y_l8UU2_mNRTkQ</w:t>
              </w:r>
            </w:hyperlink>
            <w:r>
              <w:rPr>
                <w:rFonts w:ascii="YS Text" w:hAnsi="YS Text"/>
                <w:color w:val="34343C"/>
                <w:sz w:val="23"/>
                <w:szCs w:val="23"/>
              </w:rPr>
              <w:t xml:space="preserve"> </w:t>
            </w:r>
          </w:p>
          <w:p w:rsidR="000601A9" w:rsidRDefault="000601A9" w:rsidP="00CB4F90">
            <w:pPr>
              <w:shd w:val="clear" w:color="auto" w:fill="FFFFFF"/>
              <w:rPr>
                <w:rFonts w:ascii="YS Text" w:hAnsi="YS Text"/>
                <w:color w:val="34343C"/>
                <w:sz w:val="23"/>
                <w:szCs w:val="23"/>
              </w:rPr>
            </w:pPr>
          </w:p>
          <w:p w:rsidR="000601A9" w:rsidRDefault="000601A9" w:rsidP="00CB4F90">
            <w:pPr>
              <w:jc w:val="both"/>
            </w:pPr>
          </w:p>
        </w:tc>
      </w:tr>
      <w:tr w:rsidR="000601A9" w:rsidTr="000601A9">
        <w:tc>
          <w:tcPr>
            <w:tcW w:w="4785" w:type="dxa"/>
          </w:tcPr>
          <w:p w:rsidR="000601A9" w:rsidRDefault="000601A9" w:rsidP="00CB4F90">
            <w:pPr>
              <w:jc w:val="both"/>
            </w:pPr>
            <w:r>
              <w:rPr>
                <w:b/>
                <w:bCs/>
                <w:i/>
                <w:iCs/>
                <w:color w:val="000000"/>
              </w:rPr>
              <w:t xml:space="preserve">по информатике </w:t>
            </w:r>
          </w:p>
          <w:p w:rsidR="000601A9" w:rsidRDefault="000601A9" w:rsidP="00CB4F90">
            <w:pPr>
              <w:jc w:val="both"/>
            </w:pPr>
            <w:r>
              <w:rPr>
                <w:color w:val="000000"/>
              </w:rPr>
              <w:t>Проверяемые требования к результатам освоения основной образовательной программы (</w:t>
            </w:r>
            <w:r>
              <w:t xml:space="preserve">10,11 </w:t>
            </w:r>
            <w:r>
              <w:rPr>
                <w:color w:val="000000"/>
              </w:rPr>
              <w:t xml:space="preserve"> класс); </w:t>
            </w:r>
          </w:p>
          <w:p w:rsidR="000601A9" w:rsidRDefault="000601A9" w:rsidP="00CB4F90">
            <w:pPr>
              <w:jc w:val="both"/>
            </w:pPr>
            <w:r>
              <w:rPr>
                <w:color w:val="000000"/>
              </w:rPr>
              <w:t>Проверяемые элементы содержания (</w:t>
            </w:r>
            <w:r>
              <w:t xml:space="preserve">10,11 </w:t>
            </w:r>
            <w:r>
              <w:rPr>
                <w:color w:val="000000"/>
              </w:rPr>
              <w:t xml:space="preserve"> класс); </w:t>
            </w:r>
          </w:p>
          <w:p w:rsidR="000601A9" w:rsidRDefault="000601A9" w:rsidP="00CB4F90">
            <w:pPr>
              <w:jc w:val="both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786" w:type="dxa"/>
          </w:tcPr>
          <w:p w:rsidR="000601A9" w:rsidRDefault="008D5E75" w:rsidP="00CB4F90">
            <w:pPr>
              <w:shd w:val="clear" w:color="auto" w:fill="FFFFFF"/>
              <w:rPr>
                <w:rFonts w:ascii="YS Text" w:hAnsi="YS Text"/>
                <w:color w:val="34343C"/>
                <w:sz w:val="23"/>
                <w:szCs w:val="23"/>
              </w:rPr>
            </w:pPr>
            <w:r>
              <w:rPr>
                <w:rFonts w:ascii="YS Text" w:hAnsi="YS Text"/>
                <w:color w:val="34343C"/>
                <w:sz w:val="23"/>
                <w:szCs w:val="23"/>
              </w:rPr>
              <w:t>_</w:t>
            </w:r>
            <w:proofErr w:type="spellStart"/>
            <w:r>
              <w:rPr>
                <w:rFonts w:ascii="YS Text" w:hAnsi="YS Text"/>
                <w:color w:val="34343C"/>
                <w:sz w:val="23"/>
                <w:szCs w:val="23"/>
              </w:rPr>
              <w:t>С</w:t>
            </w:r>
            <w:r w:rsidR="000601A9">
              <w:rPr>
                <w:rFonts w:ascii="YS Text" w:hAnsi="YS Text"/>
                <w:color w:val="34343C"/>
                <w:sz w:val="23"/>
                <w:szCs w:val="23"/>
              </w:rPr>
              <w:t>ОО_информатика</w:t>
            </w:r>
            <w:proofErr w:type="spellEnd"/>
            <w:r w:rsidR="00491AED">
              <w:rPr>
                <w:rFonts w:ascii="YS Text" w:hAnsi="YS Text"/>
                <w:color w:val="34343C"/>
                <w:sz w:val="23"/>
                <w:szCs w:val="23"/>
              </w:rPr>
              <w:t xml:space="preserve"> </w:t>
            </w:r>
            <w:r w:rsidR="000601A9">
              <w:rPr>
                <w:rFonts w:ascii="YS Text" w:hAnsi="YS Text"/>
                <w:color w:val="34343C"/>
                <w:sz w:val="23"/>
                <w:szCs w:val="23"/>
              </w:rPr>
              <w:t>кодификаторы</w:t>
            </w:r>
          </w:p>
          <w:p w:rsidR="000601A9" w:rsidRDefault="00D9741F" w:rsidP="00CB4F90">
            <w:pPr>
              <w:shd w:val="clear" w:color="auto" w:fill="FFFFFF"/>
              <w:rPr>
                <w:rFonts w:ascii="YS Text" w:hAnsi="YS Text"/>
                <w:color w:val="34343C"/>
                <w:sz w:val="23"/>
                <w:szCs w:val="23"/>
              </w:rPr>
            </w:pPr>
            <w:hyperlink r:id="rId9" w:history="1">
              <w:r w:rsidR="00491AED" w:rsidRPr="00770B4F">
                <w:rPr>
                  <w:rStyle w:val="a7"/>
                  <w:rFonts w:ascii="YS Text" w:hAnsi="YS Text"/>
                  <w:sz w:val="23"/>
                  <w:szCs w:val="23"/>
                </w:rPr>
                <w:t>https://disk.yandex.ru/i/0K5hAwQmHJZhFQ</w:t>
              </w:r>
            </w:hyperlink>
            <w:r w:rsidR="00491AED">
              <w:rPr>
                <w:rFonts w:ascii="YS Text" w:hAnsi="YS Text"/>
                <w:color w:val="34343C"/>
                <w:sz w:val="23"/>
                <w:szCs w:val="23"/>
              </w:rPr>
              <w:t xml:space="preserve"> </w:t>
            </w:r>
          </w:p>
          <w:p w:rsidR="000601A9" w:rsidRDefault="000601A9" w:rsidP="000601A9">
            <w:pPr>
              <w:shd w:val="clear" w:color="auto" w:fill="FFFFFF"/>
              <w:rPr>
                <w:rFonts w:ascii="YS Text" w:hAnsi="YS Text"/>
                <w:color w:val="34343C"/>
                <w:sz w:val="23"/>
                <w:szCs w:val="23"/>
              </w:rPr>
            </w:pPr>
          </w:p>
        </w:tc>
      </w:tr>
      <w:tr w:rsidR="000601A9" w:rsidTr="000601A9">
        <w:tc>
          <w:tcPr>
            <w:tcW w:w="4785" w:type="dxa"/>
          </w:tcPr>
          <w:p w:rsidR="000601A9" w:rsidRDefault="000601A9" w:rsidP="00CB4F90">
            <w:pPr>
              <w:jc w:val="both"/>
            </w:pPr>
            <w:r>
              <w:rPr>
                <w:b/>
                <w:bCs/>
                <w:i/>
                <w:iCs/>
                <w:color w:val="000000"/>
              </w:rPr>
              <w:t xml:space="preserve">по истории </w:t>
            </w:r>
          </w:p>
          <w:p w:rsidR="000601A9" w:rsidRDefault="000601A9" w:rsidP="00CB4F90">
            <w:pPr>
              <w:jc w:val="both"/>
            </w:pPr>
            <w:r>
              <w:rPr>
                <w:color w:val="000000"/>
              </w:rPr>
              <w:t>Проверяемые требования к результатам освоения основной образовательной программы (</w:t>
            </w:r>
            <w:r>
              <w:t xml:space="preserve">10,11 </w:t>
            </w:r>
            <w:r>
              <w:rPr>
                <w:color w:val="000000"/>
              </w:rPr>
              <w:t xml:space="preserve"> класс); </w:t>
            </w:r>
          </w:p>
          <w:p w:rsidR="000601A9" w:rsidRDefault="000601A9" w:rsidP="00CB4F90">
            <w:pPr>
              <w:jc w:val="both"/>
            </w:pPr>
            <w:r>
              <w:rPr>
                <w:color w:val="000000"/>
              </w:rPr>
              <w:t>Проверяемые элементы содержания (</w:t>
            </w:r>
            <w:r>
              <w:t xml:space="preserve">10,11 </w:t>
            </w:r>
            <w:r>
              <w:rPr>
                <w:color w:val="000000"/>
              </w:rPr>
              <w:t xml:space="preserve"> класс); </w:t>
            </w:r>
          </w:p>
          <w:p w:rsidR="000601A9" w:rsidRDefault="000601A9" w:rsidP="00CB4F90">
            <w:pPr>
              <w:jc w:val="both"/>
            </w:pPr>
          </w:p>
        </w:tc>
        <w:tc>
          <w:tcPr>
            <w:tcW w:w="4786" w:type="dxa"/>
          </w:tcPr>
          <w:p w:rsidR="000601A9" w:rsidRDefault="008D5E75" w:rsidP="00CB4F90">
            <w:pPr>
              <w:shd w:val="clear" w:color="auto" w:fill="FFFFFF"/>
              <w:rPr>
                <w:rFonts w:ascii="YS Text" w:hAnsi="YS Text"/>
                <w:color w:val="34343C"/>
                <w:sz w:val="23"/>
                <w:szCs w:val="23"/>
              </w:rPr>
            </w:pPr>
            <w:r>
              <w:rPr>
                <w:rFonts w:ascii="YS Text" w:hAnsi="YS Text"/>
                <w:color w:val="34343C"/>
                <w:sz w:val="23"/>
                <w:szCs w:val="23"/>
              </w:rPr>
              <w:t>_</w:t>
            </w:r>
            <w:proofErr w:type="spellStart"/>
            <w:r>
              <w:rPr>
                <w:rFonts w:ascii="YS Text" w:hAnsi="YS Text"/>
                <w:color w:val="34343C"/>
                <w:sz w:val="23"/>
                <w:szCs w:val="23"/>
              </w:rPr>
              <w:t>С</w:t>
            </w:r>
            <w:r w:rsidR="000601A9">
              <w:rPr>
                <w:rFonts w:ascii="YS Text" w:hAnsi="YS Text"/>
                <w:color w:val="34343C"/>
                <w:sz w:val="23"/>
                <w:szCs w:val="23"/>
              </w:rPr>
              <w:t>ОО_история_кодификаторы</w:t>
            </w:r>
            <w:proofErr w:type="spellEnd"/>
          </w:p>
          <w:p w:rsidR="00491AED" w:rsidRDefault="00D9741F" w:rsidP="00CB4F90">
            <w:pPr>
              <w:shd w:val="clear" w:color="auto" w:fill="FFFFFF"/>
              <w:rPr>
                <w:rFonts w:ascii="YS Text" w:hAnsi="YS Text"/>
                <w:color w:val="34343C"/>
                <w:sz w:val="23"/>
                <w:szCs w:val="23"/>
              </w:rPr>
            </w:pPr>
            <w:hyperlink r:id="rId10" w:history="1">
              <w:r w:rsidR="00491AED" w:rsidRPr="00770B4F">
                <w:rPr>
                  <w:rStyle w:val="a7"/>
                  <w:rFonts w:ascii="YS Text" w:hAnsi="YS Text"/>
                  <w:sz w:val="23"/>
                  <w:szCs w:val="23"/>
                </w:rPr>
                <w:t>https://disk.yandex.ru/i/dyY_w9iONrbpMg</w:t>
              </w:r>
            </w:hyperlink>
            <w:r w:rsidR="00491AED">
              <w:rPr>
                <w:rFonts w:ascii="YS Text" w:hAnsi="YS Text"/>
                <w:color w:val="34343C"/>
                <w:sz w:val="23"/>
                <w:szCs w:val="23"/>
              </w:rPr>
              <w:t xml:space="preserve"> </w:t>
            </w:r>
          </w:p>
          <w:p w:rsidR="000601A9" w:rsidRDefault="000601A9" w:rsidP="00CB4F90">
            <w:pPr>
              <w:jc w:val="both"/>
            </w:pPr>
          </w:p>
          <w:p w:rsidR="000601A9" w:rsidRDefault="000601A9" w:rsidP="000601A9">
            <w:pPr>
              <w:jc w:val="both"/>
            </w:pPr>
          </w:p>
        </w:tc>
      </w:tr>
      <w:tr w:rsidR="000601A9" w:rsidTr="000601A9">
        <w:tc>
          <w:tcPr>
            <w:tcW w:w="4785" w:type="dxa"/>
          </w:tcPr>
          <w:p w:rsidR="000601A9" w:rsidRDefault="000601A9" w:rsidP="00CB4F90">
            <w:pPr>
              <w:jc w:val="both"/>
            </w:pPr>
            <w:r>
              <w:rPr>
                <w:b/>
                <w:bCs/>
                <w:i/>
                <w:iCs/>
                <w:color w:val="000000"/>
              </w:rPr>
              <w:t xml:space="preserve">по обществознанию </w:t>
            </w:r>
          </w:p>
          <w:p w:rsidR="000601A9" w:rsidRDefault="000601A9" w:rsidP="00CB4F90">
            <w:pPr>
              <w:jc w:val="both"/>
            </w:pPr>
            <w:r>
              <w:rPr>
                <w:color w:val="000000"/>
              </w:rPr>
              <w:t>Проверяемые требования к результатам освоения основной образовательной программы (</w:t>
            </w:r>
            <w:r>
              <w:t xml:space="preserve">10,11 </w:t>
            </w:r>
            <w:r>
              <w:rPr>
                <w:color w:val="000000"/>
              </w:rPr>
              <w:t xml:space="preserve"> класс); </w:t>
            </w:r>
          </w:p>
          <w:p w:rsidR="000601A9" w:rsidRDefault="000601A9" w:rsidP="00CB4F90">
            <w:pPr>
              <w:jc w:val="both"/>
            </w:pPr>
            <w:r>
              <w:rPr>
                <w:color w:val="000000"/>
              </w:rPr>
              <w:t>Проверяемые элементы содержания (</w:t>
            </w:r>
            <w:r>
              <w:t xml:space="preserve">10,11 </w:t>
            </w:r>
            <w:r>
              <w:rPr>
                <w:color w:val="000000"/>
              </w:rPr>
              <w:t xml:space="preserve"> класс); </w:t>
            </w:r>
          </w:p>
          <w:p w:rsidR="000601A9" w:rsidRDefault="000601A9" w:rsidP="00CB4F90">
            <w:pPr>
              <w:jc w:val="both"/>
            </w:pPr>
          </w:p>
        </w:tc>
        <w:tc>
          <w:tcPr>
            <w:tcW w:w="4786" w:type="dxa"/>
          </w:tcPr>
          <w:p w:rsidR="000601A9" w:rsidRDefault="008D5E75" w:rsidP="00CB4F90">
            <w:pPr>
              <w:shd w:val="clear" w:color="auto" w:fill="FFFFFF"/>
              <w:rPr>
                <w:rFonts w:ascii="YS Text" w:hAnsi="YS Text"/>
                <w:color w:val="34343C"/>
                <w:sz w:val="23"/>
                <w:szCs w:val="23"/>
              </w:rPr>
            </w:pPr>
            <w:r>
              <w:rPr>
                <w:rFonts w:ascii="YS Text" w:hAnsi="YS Text"/>
                <w:color w:val="34343C"/>
                <w:sz w:val="23"/>
                <w:szCs w:val="23"/>
              </w:rPr>
              <w:t>_</w:t>
            </w:r>
            <w:proofErr w:type="spellStart"/>
            <w:r>
              <w:rPr>
                <w:rFonts w:ascii="YS Text" w:hAnsi="YS Text"/>
                <w:color w:val="34343C"/>
                <w:sz w:val="23"/>
                <w:szCs w:val="23"/>
              </w:rPr>
              <w:t>С</w:t>
            </w:r>
            <w:r w:rsidR="000601A9">
              <w:rPr>
                <w:rFonts w:ascii="YS Text" w:hAnsi="YS Text"/>
                <w:color w:val="34343C"/>
                <w:sz w:val="23"/>
                <w:szCs w:val="23"/>
              </w:rPr>
              <w:t>ОО_обществознание_кодификаторы</w:t>
            </w:r>
            <w:proofErr w:type="spellEnd"/>
          </w:p>
          <w:p w:rsidR="00491AED" w:rsidRDefault="00D9741F" w:rsidP="00CB4F90">
            <w:pPr>
              <w:shd w:val="clear" w:color="auto" w:fill="FFFFFF"/>
              <w:rPr>
                <w:rFonts w:ascii="YS Text" w:hAnsi="YS Text"/>
                <w:color w:val="34343C"/>
                <w:sz w:val="23"/>
                <w:szCs w:val="23"/>
              </w:rPr>
            </w:pPr>
            <w:hyperlink r:id="rId11" w:history="1">
              <w:r w:rsidR="00491AED" w:rsidRPr="00770B4F">
                <w:rPr>
                  <w:rStyle w:val="a7"/>
                  <w:rFonts w:ascii="YS Text" w:hAnsi="YS Text"/>
                  <w:sz w:val="23"/>
                  <w:szCs w:val="23"/>
                </w:rPr>
                <w:t>https://disk.yandex.ru/i/pSMNIQ4iT8rdFg</w:t>
              </w:r>
            </w:hyperlink>
            <w:r w:rsidR="00491AED">
              <w:rPr>
                <w:rFonts w:ascii="YS Text" w:hAnsi="YS Text"/>
                <w:color w:val="34343C"/>
                <w:sz w:val="23"/>
                <w:szCs w:val="23"/>
              </w:rPr>
              <w:t xml:space="preserve"> </w:t>
            </w:r>
          </w:p>
          <w:p w:rsidR="000601A9" w:rsidRDefault="000601A9" w:rsidP="00CB4F90">
            <w:pPr>
              <w:jc w:val="both"/>
            </w:pPr>
          </w:p>
          <w:p w:rsidR="000601A9" w:rsidRDefault="000601A9" w:rsidP="000601A9">
            <w:pPr>
              <w:jc w:val="both"/>
            </w:pPr>
          </w:p>
        </w:tc>
      </w:tr>
      <w:tr w:rsidR="000601A9" w:rsidTr="000601A9">
        <w:tc>
          <w:tcPr>
            <w:tcW w:w="4785" w:type="dxa"/>
          </w:tcPr>
          <w:p w:rsidR="000601A9" w:rsidRDefault="000601A9" w:rsidP="00CB4F90">
            <w:pPr>
              <w:jc w:val="both"/>
            </w:pPr>
            <w:r>
              <w:rPr>
                <w:b/>
                <w:bCs/>
                <w:i/>
                <w:iCs/>
                <w:color w:val="000000"/>
              </w:rPr>
              <w:t xml:space="preserve">по географии </w:t>
            </w:r>
          </w:p>
          <w:p w:rsidR="000601A9" w:rsidRDefault="000601A9" w:rsidP="00CB4F90">
            <w:pPr>
              <w:jc w:val="both"/>
            </w:pPr>
            <w:r>
              <w:rPr>
                <w:color w:val="000000"/>
              </w:rPr>
              <w:t>Проверяемые требования к результатам освоения основной образовательной программы (</w:t>
            </w:r>
            <w:r>
              <w:t xml:space="preserve">10,11 </w:t>
            </w:r>
            <w:r>
              <w:rPr>
                <w:color w:val="000000"/>
              </w:rPr>
              <w:t xml:space="preserve"> класс); </w:t>
            </w:r>
          </w:p>
          <w:p w:rsidR="000601A9" w:rsidRDefault="000601A9" w:rsidP="00CB4F90">
            <w:pPr>
              <w:jc w:val="both"/>
            </w:pPr>
            <w:r>
              <w:rPr>
                <w:color w:val="000000"/>
              </w:rPr>
              <w:t>Проверяемые элементы содержания (</w:t>
            </w:r>
            <w:r>
              <w:t xml:space="preserve">10,11 </w:t>
            </w:r>
            <w:r>
              <w:rPr>
                <w:color w:val="000000"/>
              </w:rPr>
              <w:t xml:space="preserve"> класс); </w:t>
            </w:r>
          </w:p>
          <w:p w:rsidR="000601A9" w:rsidRDefault="000601A9" w:rsidP="00CB4F90">
            <w:pPr>
              <w:jc w:val="both"/>
            </w:pPr>
          </w:p>
        </w:tc>
        <w:tc>
          <w:tcPr>
            <w:tcW w:w="4786" w:type="dxa"/>
          </w:tcPr>
          <w:p w:rsidR="000601A9" w:rsidRDefault="008D5E75" w:rsidP="00CB4F90">
            <w:pPr>
              <w:shd w:val="clear" w:color="auto" w:fill="FFFFFF"/>
              <w:rPr>
                <w:rFonts w:ascii="YS Text" w:hAnsi="YS Text"/>
                <w:color w:val="34343C"/>
                <w:sz w:val="23"/>
                <w:szCs w:val="23"/>
              </w:rPr>
            </w:pPr>
            <w:r>
              <w:rPr>
                <w:rFonts w:ascii="YS Text" w:hAnsi="YS Text"/>
                <w:color w:val="34343C"/>
                <w:sz w:val="23"/>
                <w:szCs w:val="23"/>
              </w:rPr>
              <w:t>_</w:t>
            </w:r>
            <w:proofErr w:type="spellStart"/>
            <w:r>
              <w:rPr>
                <w:rFonts w:ascii="YS Text" w:hAnsi="YS Text"/>
                <w:color w:val="34343C"/>
                <w:sz w:val="23"/>
                <w:szCs w:val="23"/>
              </w:rPr>
              <w:t>С</w:t>
            </w:r>
            <w:r w:rsidR="000601A9">
              <w:rPr>
                <w:rFonts w:ascii="YS Text" w:hAnsi="YS Text"/>
                <w:color w:val="34343C"/>
                <w:sz w:val="23"/>
                <w:szCs w:val="23"/>
              </w:rPr>
              <w:t>ОО_география_кодификаторы</w:t>
            </w:r>
            <w:proofErr w:type="spellEnd"/>
          </w:p>
          <w:p w:rsidR="000601A9" w:rsidRDefault="00D9741F" w:rsidP="00CB4F90">
            <w:pPr>
              <w:jc w:val="both"/>
            </w:pPr>
            <w:hyperlink r:id="rId12" w:history="1">
              <w:r w:rsidR="00491AED" w:rsidRPr="00770B4F">
                <w:rPr>
                  <w:rStyle w:val="a7"/>
                </w:rPr>
                <w:t>https://disk.yandex.ru/i/ikdxkKyHAgG1fQ</w:t>
              </w:r>
            </w:hyperlink>
            <w:r w:rsidR="00491AED">
              <w:t xml:space="preserve"> </w:t>
            </w:r>
          </w:p>
          <w:p w:rsidR="000601A9" w:rsidRDefault="000601A9" w:rsidP="000601A9">
            <w:pPr>
              <w:jc w:val="both"/>
            </w:pPr>
          </w:p>
        </w:tc>
      </w:tr>
      <w:tr w:rsidR="000601A9" w:rsidTr="000601A9">
        <w:tc>
          <w:tcPr>
            <w:tcW w:w="4785" w:type="dxa"/>
          </w:tcPr>
          <w:p w:rsidR="000601A9" w:rsidRDefault="000601A9" w:rsidP="00CB4F90">
            <w:pPr>
              <w:jc w:val="both"/>
            </w:pPr>
            <w:r>
              <w:rPr>
                <w:b/>
                <w:bCs/>
                <w:i/>
                <w:iCs/>
                <w:color w:val="000000"/>
              </w:rPr>
              <w:t xml:space="preserve">по физике </w:t>
            </w:r>
          </w:p>
          <w:p w:rsidR="000601A9" w:rsidRDefault="000601A9" w:rsidP="00CB4F90">
            <w:pPr>
              <w:jc w:val="both"/>
            </w:pPr>
            <w:r>
              <w:rPr>
                <w:color w:val="000000"/>
              </w:rPr>
              <w:t>Проверяемые требования к результатам освоения основной образовательной программы (</w:t>
            </w:r>
            <w:r>
              <w:t xml:space="preserve">10,11 </w:t>
            </w:r>
            <w:r>
              <w:rPr>
                <w:color w:val="000000"/>
              </w:rPr>
              <w:t xml:space="preserve"> класс); </w:t>
            </w:r>
          </w:p>
          <w:p w:rsidR="000601A9" w:rsidRDefault="000601A9" w:rsidP="00CB4F90">
            <w:pPr>
              <w:jc w:val="both"/>
            </w:pPr>
            <w:r>
              <w:rPr>
                <w:color w:val="000000"/>
              </w:rPr>
              <w:t>Проверяемые элементы содержания (</w:t>
            </w:r>
            <w:r>
              <w:t xml:space="preserve">10,11 </w:t>
            </w:r>
            <w:r>
              <w:rPr>
                <w:color w:val="000000"/>
              </w:rPr>
              <w:t xml:space="preserve"> класс); </w:t>
            </w:r>
          </w:p>
          <w:p w:rsidR="000601A9" w:rsidRDefault="000601A9" w:rsidP="00CB4F90">
            <w:pPr>
              <w:jc w:val="both"/>
            </w:pPr>
          </w:p>
        </w:tc>
        <w:tc>
          <w:tcPr>
            <w:tcW w:w="4786" w:type="dxa"/>
          </w:tcPr>
          <w:p w:rsidR="000601A9" w:rsidRDefault="008D5E75" w:rsidP="00CB4F90">
            <w:pPr>
              <w:shd w:val="clear" w:color="auto" w:fill="FFFFFF"/>
              <w:rPr>
                <w:rFonts w:ascii="YS Text" w:hAnsi="YS Text"/>
                <w:color w:val="34343C"/>
                <w:sz w:val="23"/>
                <w:szCs w:val="23"/>
              </w:rPr>
            </w:pPr>
            <w:proofErr w:type="spellStart"/>
            <w:r>
              <w:rPr>
                <w:rFonts w:ascii="YS Text" w:hAnsi="YS Text"/>
                <w:color w:val="34343C"/>
                <w:sz w:val="23"/>
                <w:szCs w:val="23"/>
              </w:rPr>
              <w:t>С</w:t>
            </w:r>
            <w:r w:rsidR="000601A9">
              <w:rPr>
                <w:rFonts w:ascii="YS Text" w:hAnsi="YS Text"/>
                <w:color w:val="34343C"/>
                <w:sz w:val="23"/>
                <w:szCs w:val="23"/>
              </w:rPr>
              <w:t>ОО_физика_кодификаторы</w:t>
            </w:r>
            <w:proofErr w:type="spellEnd"/>
          </w:p>
          <w:p w:rsidR="00491AED" w:rsidRDefault="00D9741F" w:rsidP="00CB4F90">
            <w:pPr>
              <w:shd w:val="clear" w:color="auto" w:fill="FFFFFF"/>
              <w:rPr>
                <w:rFonts w:ascii="YS Text" w:hAnsi="YS Text"/>
                <w:color w:val="34343C"/>
                <w:sz w:val="23"/>
                <w:szCs w:val="23"/>
              </w:rPr>
            </w:pPr>
            <w:hyperlink r:id="rId13" w:history="1">
              <w:r w:rsidR="00491AED" w:rsidRPr="00770B4F">
                <w:rPr>
                  <w:rStyle w:val="a7"/>
                  <w:rFonts w:ascii="YS Text" w:hAnsi="YS Text"/>
                  <w:sz w:val="23"/>
                  <w:szCs w:val="23"/>
                </w:rPr>
                <w:t>https://disk.yandex.ru/i/cgb5_lHX8E5nEA</w:t>
              </w:r>
            </w:hyperlink>
            <w:r w:rsidR="00491AED">
              <w:rPr>
                <w:rFonts w:ascii="YS Text" w:hAnsi="YS Text"/>
                <w:color w:val="34343C"/>
                <w:sz w:val="23"/>
                <w:szCs w:val="23"/>
              </w:rPr>
              <w:t xml:space="preserve"> </w:t>
            </w:r>
          </w:p>
          <w:p w:rsidR="000601A9" w:rsidRDefault="000601A9" w:rsidP="00CB4F90">
            <w:pPr>
              <w:jc w:val="both"/>
            </w:pPr>
          </w:p>
          <w:p w:rsidR="000601A9" w:rsidRDefault="000601A9" w:rsidP="000601A9">
            <w:pPr>
              <w:jc w:val="both"/>
            </w:pPr>
          </w:p>
        </w:tc>
      </w:tr>
      <w:tr w:rsidR="000601A9" w:rsidTr="000601A9">
        <w:tc>
          <w:tcPr>
            <w:tcW w:w="4785" w:type="dxa"/>
          </w:tcPr>
          <w:p w:rsidR="000601A9" w:rsidRDefault="000601A9" w:rsidP="00CB4F90">
            <w:pPr>
              <w:jc w:val="both"/>
            </w:pPr>
            <w:r>
              <w:rPr>
                <w:b/>
                <w:bCs/>
                <w:i/>
                <w:iCs/>
                <w:color w:val="000000"/>
              </w:rPr>
              <w:t xml:space="preserve">по химии </w:t>
            </w:r>
          </w:p>
          <w:p w:rsidR="000601A9" w:rsidRDefault="000601A9" w:rsidP="00CB4F90">
            <w:pPr>
              <w:jc w:val="both"/>
            </w:pPr>
            <w:r>
              <w:rPr>
                <w:color w:val="000000"/>
              </w:rPr>
              <w:t>Проверяемые требования к результатам освоения основной образовательной программы (</w:t>
            </w:r>
            <w:r>
              <w:t xml:space="preserve">10,11 </w:t>
            </w:r>
            <w:r>
              <w:rPr>
                <w:color w:val="000000"/>
              </w:rPr>
              <w:t xml:space="preserve"> класс); </w:t>
            </w:r>
          </w:p>
          <w:p w:rsidR="000601A9" w:rsidRDefault="000601A9" w:rsidP="00CB4F90">
            <w:pPr>
              <w:jc w:val="both"/>
            </w:pPr>
            <w:r>
              <w:rPr>
                <w:color w:val="000000"/>
              </w:rPr>
              <w:t>Проверяемые элементы содержания (</w:t>
            </w:r>
            <w:r>
              <w:t xml:space="preserve">10,11 </w:t>
            </w:r>
            <w:r>
              <w:rPr>
                <w:color w:val="000000"/>
              </w:rPr>
              <w:t xml:space="preserve"> класс); </w:t>
            </w:r>
          </w:p>
          <w:p w:rsidR="000601A9" w:rsidRDefault="000601A9" w:rsidP="00CB4F90">
            <w:pPr>
              <w:jc w:val="both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786" w:type="dxa"/>
          </w:tcPr>
          <w:p w:rsidR="000601A9" w:rsidRDefault="008D5E75" w:rsidP="00CB4F90">
            <w:pPr>
              <w:shd w:val="clear" w:color="auto" w:fill="FFFFFF"/>
              <w:rPr>
                <w:rFonts w:ascii="YS Text" w:hAnsi="YS Text"/>
                <w:color w:val="34343C"/>
                <w:sz w:val="23"/>
                <w:szCs w:val="23"/>
              </w:rPr>
            </w:pPr>
            <w:r>
              <w:rPr>
                <w:rFonts w:ascii="YS Text" w:hAnsi="YS Text"/>
                <w:color w:val="34343C"/>
                <w:sz w:val="23"/>
                <w:szCs w:val="23"/>
              </w:rPr>
              <w:t>_</w:t>
            </w:r>
            <w:proofErr w:type="spellStart"/>
            <w:r>
              <w:rPr>
                <w:rFonts w:ascii="YS Text" w:hAnsi="YS Text"/>
                <w:color w:val="34343C"/>
                <w:sz w:val="23"/>
                <w:szCs w:val="23"/>
              </w:rPr>
              <w:t>С</w:t>
            </w:r>
            <w:r w:rsidR="000601A9">
              <w:rPr>
                <w:rFonts w:ascii="YS Text" w:hAnsi="YS Text"/>
                <w:color w:val="34343C"/>
                <w:sz w:val="23"/>
                <w:szCs w:val="23"/>
              </w:rPr>
              <w:t>ОО_химия_кодификаторы</w:t>
            </w:r>
            <w:proofErr w:type="spellEnd"/>
            <w:r w:rsidR="00491AED">
              <w:rPr>
                <w:rFonts w:ascii="YS Text" w:hAnsi="YS Text"/>
                <w:color w:val="34343C"/>
                <w:sz w:val="23"/>
                <w:szCs w:val="23"/>
              </w:rPr>
              <w:t xml:space="preserve"> </w:t>
            </w:r>
            <w:hyperlink r:id="rId14" w:history="1">
              <w:r w:rsidR="00491AED" w:rsidRPr="00770B4F">
                <w:rPr>
                  <w:rStyle w:val="a7"/>
                  <w:rFonts w:ascii="YS Text" w:hAnsi="YS Text"/>
                  <w:sz w:val="23"/>
                  <w:szCs w:val="23"/>
                </w:rPr>
                <w:t>https://disk.yandex.ru/i/bGzcCPPSgnoVNQ</w:t>
              </w:r>
            </w:hyperlink>
          </w:p>
          <w:p w:rsidR="00491AED" w:rsidRDefault="00491AED" w:rsidP="00CB4F90">
            <w:pPr>
              <w:shd w:val="clear" w:color="auto" w:fill="FFFFFF"/>
              <w:rPr>
                <w:rFonts w:ascii="YS Text" w:hAnsi="YS Text"/>
                <w:color w:val="34343C"/>
                <w:sz w:val="23"/>
                <w:szCs w:val="23"/>
              </w:rPr>
            </w:pPr>
          </w:p>
          <w:p w:rsidR="000601A9" w:rsidRDefault="000601A9" w:rsidP="00CB4F90">
            <w:pPr>
              <w:jc w:val="both"/>
            </w:pPr>
          </w:p>
          <w:p w:rsidR="000601A9" w:rsidRDefault="000601A9" w:rsidP="000601A9">
            <w:pPr>
              <w:jc w:val="both"/>
            </w:pPr>
          </w:p>
        </w:tc>
      </w:tr>
      <w:tr w:rsidR="000601A9" w:rsidTr="000601A9">
        <w:tc>
          <w:tcPr>
            <w:tcW w:w="4785" w:type="dxa"/>
          </w:tcPr>
          <w:p w:rsidR="000601A9" w:rsidRDefault="000601A9" w:rsidP="00CB4F90">
            <w:pPr>
              <w:jc w:val="both"/>
            </w:pPr>
            <w:r>
              <w:rPr>
                <w:b/>
                <w:bCs/>
                <w:i/>
                <w:iCs/>
                <w:color w:val="000000"/>
              </w:rPr>
              <w:t xml:space="preserve">по биологии </w:t>
            </w:r>
          </w:p>
          <w:p w:rsidR="000601A9" w:rsidRDefault="000601A9" w:rsidP="00CB4F90">
            <w:pPr>
              <w:jc w:val="both"/>
            </w:pPr>
            <w:r>
              <w:rPr>
                <w:color w:val="000000"/>
              </w:rPr>
              <w:t>Проверяемые требования к результатам освоения основной образовательной программы (</w:t>
            </w:r>
            <w:r>
              <w:t xml:space="preserve">10,11 </w:t>
            </w:r>
            <w:r>
              <w:rPr>
                <w:color w:val="000000"/>
              </w:rPr>
              <w:t xml:space="preserve"> класс); </w:t>
            </w:r>
          </w:p>
          <w:p w:rsidR="000601A9" w:rsidRPr="00063FE3" w:rsidRDefault="000601A9" w:rsidP="00CB4F90">
            <w:pPr>
              <w:jc w:val="both"/>
            </w:pPr>
            <w:r>
              <w:rPr>
                <w:color w:val="000000"/>
              </w:rPr>
              <w:t>Проверяемые элементы содержания (</w:t>
            </w:r>
            <w:r>
              <w:t xml:space="preserve">10,11 </w:t>
            </w:r>
            <w:r>
              <w:rPr>
                <w:color w:val="000000"/>
              </w:rPr>
              <w:t xml:space="preserve"> класс). </w:t>
            </w:r>
          </w:p>
        </w:tc>
        <w:tc>
          <w:tcPr>
            <w:tcW w:w="4786" w:type="dxa"/>
          </w:tcPr>
          <w:p w:rsidR="000601A9" w:rsidRDefault="008D5E75" w:rsidP="00CB4F90">
            <w:pPr>
              <w:shd w:val="clear" w:color="auto" w:fill="FFFFFF"/>
              <w:rPr>
                <w:rFonts w:ascii="YS Text" w:hAnsi="YS Text"/>
                <w:color w:val="34343C"/>
                <w:sz w:val="23"/>
                <w:szCs w:val="23"/>
              </w:rPr>
            </w:pPr>
            <w:r>
              <w:rPr>
                <w:rFonts w:ascii="YS Text" w:hAnsi="YS Text"/>
                <w:color w:val="34343C"/>
                <w:sz w:val="23"/>
                <w:szCs w:val="23"/>
              </w:rPr>
              <w:t>_</w:t>
            </w:r>
            <w:proofErr w:type="spellStart"/>
            <w:r>
              <w:rPr>
                <w:rFonts w:ascii="YS Text" w:hAnsi="YS Text"/>
                <w:color w:val="34343C"/>
                <w:sz w:val="23"/>
                <w:szCs w:val="23"/>
              </w:rPr>
              <w:t>С</w:t>
            </w:r>
            <w:r w:rsidR="000601A9">
              <w:rPr>
                <w:rFonts w:ascii="YS Text" w:hAnsi="YS Text"/>
                <w:color w:val="34343C"/>
                <w:sz w:val="23"/>
                <w:szCs w:val="23"/>
              </w:rPr>
              <w:t>ОО_биология_кодификаторы</w:t>
            </w:r>
            <w:proofErr w:type="spellEnd"/>
          </w:p>
          <w:p w:rsidR="000601A9" w:rsidRDefault="00D9741F" w:rsidP="000601A9">
            <w:pPr>
              <w:jc w:val="both"/>
            </w:pPr>
            <w:hyperlink r:id="rId15" w:history="1">
              <w:r w:rsidR="00491AED" w:rsidRPr="00770B4F">
                <w:rPr>
                  <w:rStyle w:val="a7"/>
                </w:rPr>
                <w:t>https://disk.yandex.ru/i/4NofT_qb52YE6w</w:t>
              </w:r>
            </w:hyperlink>
            <w:r w:rsidR="00491AED">
              <w:t xml:space="preserve"> </w:t>
            </w:r>
          </w:p>
        </w:tc>
      </w:tr>
    </w:tbl>
    <w:p w:rsidR="000601A9" w:rsidRDefault="000601A9" w:rsidP="000601A9">
      <w:pPr>
        <w:jc w:val="both"/>
        <w:rPr>
          <w:color w:val="000000"/>
        </w:rPr>
      </w:pPr>
    </w:p>
    <w:p w:rsidR="000342A5" w:rsidRPr="00BC7CA9" w:rsidRDefault="00491AED" w:rsidP="00BC7CA9">
      <w:pPr>
        <w:jc w:val="both"/>
        <w:rPr>
          <w:bCs/>
          <w:iCs/>
          <w:color w:val="000000"/>
        </w:rPr>
      </w:pPr>
      <w:r w:rsidRPr="00BC7CA9">
        <w:rPr>
          <w:rFonts w:ascii="TimesNewRomanPS-BoldItalicMT" w:hAnsi="TimesNewRomanPS-BoldItalicMT"/>
          <w:b/>
          <w:bCs/>
          <w:i/>
          <w:iCs/>
          <w:color w:val="000000"/>
        </w:rPr>
        <w:t xml:space="preserve">Дополнить содержание кодификаторами, </w:t>
      </w:r>
      <w:r w:rsidRPr="00BC7CA9">
        <w:rPr>
          <w:bCs/>
          <w:iCs/>
          <w:color w:val="000000"/>
        </w:rPr>
        <w:t xml:space="preserve">используемыми для проведения </w:t>
      </w:r>
      <w:r w:rsidR="00BC7CA9" w:rsidRPr="00BC7CA9">
        <w:rPr>
          <w:bCs/>
          <w:iCs/>
          <w:color w:val="000000"/>
        </w:rPr>
        <w:t>единого государственного экзамена по каждому учебному предмет</w:t>
      </w:r>
      <w:r w:rsidRPr="00BC7CA9">
        <w:rPr>
          <w:bCs/>
          <w:iCs/>
          <w:color w:val="000000"/>
        </w:rPr>
        <w:t>у:</w:t>
      </w:r>
    </w:p>
    <w:p w:rsidR="00BC7CA9" w:rsidRPr="00BC7CA9" w:rsidRDefault="00BC7CA9" w:rsidP="00BC7CA9">
      <w:pPr>
        <w:ind w:firstLine="708"/>
        <w:jc w:val="both"/>
      </w:pPr>
      <w:r w:rsidRPr="00BC7CA9">
        <w:rPr>
          <w:color w:val="000000"/>
        </w:rPr>
        <w:lastRenderedPageBreak/>
        <w:t xml:space="preserve">«Для проведения единого государственного экзамена по ... (далее - ЕГЭ по ...) используется перечень (кодификатор) проверяемых требований к результатам освоения основной образовательной программы среднего общего образования и элементов содержания». </w:t>
      </w:r>
    </w:p>
    <w:p w:rsidR="00BC7CA9" w:rsidRPr="00BC7CA9" w:rsidRDefault="00BC7CA9" w:rsidP="00BC7CA9">
      <w:pPr>
        <w:jc w:val="both"/>
      </w:pPr>
      <w:r w:rsidRPr="00BC7CA9">
        <w:rPr>
          <w:color w:val="000000"/>
        </w:rPr>
        <w:t xml:space="preserve">Проверяемые на ЕГЭ по (русскому языку, литературе, иностранному (английскому, немецкому, французскому, испанскому, китайскому) языку, математике, информатике, истории, обществознанию, географии, физике, химии, биологии) требования к результатам освоения основной образовательной программы среднего общего образования; </w:t>
      </w:r>
    </w:p>
    <w:p w:rsidR="00BC7CA9" w:rsidRPr="00BC7CA9" w:rsidRDefault="00BC7CA9" w:rsidP="00BC7CA9">
      <w:pPr>
        <w:jc w:val="both"/>
      </w:pPr>
      <w:r w:rsidRPr="00BC7CA9">
        <w:rPr>
          <w:color w:val="000000"/>
        </w:rPr>
        <w:t>Перечень элементов содержания, проверяемых на ЕГЭ по (русскому языку, литературе, иностранному (английскому, немецкому, французскому, испанскому, китайскому) языку, математике, информатике, истории, обществознанию, географии, физике, химии, биологии).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318"/>
      </w:tblGrid>
      <w:tr w:rsidR="00BC7CA9" w:rsidTr="00CB4F90">
        <w:tc>
          <w:tcPr>
            <w:tcW w:w="4785" w:type="dxa"/>
          </w:tcPr>
          <w:p w:rsidR="00BC7CA9" w:rsidRDefault="00BC7CA9" w:rsidP="00CB4F90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Проверяемые на ЕГЭ требования по русскому языку</w:t>
            </w:r>
          </w:p>
          <w:p w:rsidR="00BC7CA9" w:rsidRDefault="00BC7CA9" w:rsidP="00CB4F9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</w:rPr>
              <w:t>Перечень элементов содержания, проверяемых на ЕГЭ по русскому языку</w:t>
            </w:r>
          </w:p>
        </w:tc>
        <w:tc>
          <w:tcPr>
            <w:tcW w:w="4786" w:type="dxa"/>
          </w:tcPr>
          <w:p w:rsidR="00BC7CA9" w:rsidRDefault="00D9741F" w:rsidP="00BC7CA9">
            <w:pPr>
              <w:spacing w:line="276" w:lineRule="auto"/>
              <w:jc w:val="both"/>
              <w:rPr>
                <w:sz w:val="28"/>
                <w:szCs w:val="28"/>
              </w:rPr>
            </w:pPr>
            <w:hyperlink r:id="rId16" w:history="1">
              <w:r w:rsidR="00BC7CA9" w:rsidRPr="00770B4F">
                <w:rPr>
                  <w:rStyle w:val="a7"/>
                  <w:sz w:val="28"/>
                  <w:szCs w:val="28"/>
                </w:rPr>
                <w:t>https://disk.yandex.ru/i/r1QDNqWU9l7Ikg</w:t>
              </w:r>
            </w:hyperlink>
            <w:r w:rsidR="00BC7CA9">
              <w:rPr>
                <w:sz w:val="28"/>
                <w:szCs w:val="28"/>
              </w:rPr>
              <w:t xml:space="preserve"> </w:t>
            </w:r>
          </w:p>
        </w:tc>
      </w:tr>
      <w:tr w:rsidR="00BC7CA9" w:rsidTr="00CB4F90">
        <w:tc>
          <w:tcPr>
            <w:tcW w:w="4785" w:type="dxa"/>
          </w:tcPr>
          <w:p w:rsidR="00BC7CA9" w:rsidRDefault="00BC7CA9" w:rsidP="00CB4F90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Проверяемые на ЕГЭ требования по литературе</w:t>
            </w:r>
          </w:p>
          <w:p w:rsidR="00BC7CA9" w:rsidRDefault="00BC7CA9" w:rsidP="00CB4F9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</w:rPr>
              <w:t>Перечень элементов содержания, проверяемых на ЕГЭ по литературе</w:t>
            </w:r>
          </w:p>
        </w:tc>
        <w:tc>
          <w:tcPr>
            <w:tcW w:w="4786" w:type="dxa"/>
          </w:tcPr>
          <w:p w:rsidR="00BC7CA9" w:rsidRDefault="00D9741F" w:rsidP="00BC7CA9">
            <w:pPr>
              <w:spacing w:line="276" w:lineRule="auto"/>
              <w:jc w:val="both"/>
              <w:rPr>
                <w:sz w:val="28"/>
                <w:szCs w:val="28"/>
              </w:rPr>
            </w:pPr>
            <w:hyperlink r:id="rId17" w:history="1">
              <w:r w:rsidR="00BC7CA9" w:rsidRPr="00770B4F">
                <w:rPr>
                  <w:rStyle w:val="a7"/>
                  <w:sz w:val="28"/>
                  <w:szCs w:val="28"/>
                </w:rPr>
                <w:t>https://disk.yandex.ru/i/YfXFFlFiFgXevg</w:t>
              </w:r>
            </w:hyperlink>
            <w:r w:rsidR="00BC7CA9">
              <w:rPr>
                <w:sz w:val="28"/>
                <w:szCs w:val="28"/>
              </w:rPr>
              <w:t xml:space="preserve"> </w:t>
            </w:r>
          </w:p>
        </w:tc>
      </w:tr>
      <w:tr w:rsidR="00BC7CA9" w:rsidTr="00CB4F90">
        <w:tc>
          <w:tcPr>
            <w:tcW w:w="4785" w:type="dxa"/>
          </w:tcPr>
          <w:p w:rsidR="00BC7CA9" w:rsidRDefault="00BC7CA9" w:rsidP="00CB4F90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Проверяемые на ЕГЭ требования по иностранному (английскому) языку</w:t>
            </w:r>
          </w:p>
          <w:p w:rsidR="00BC7CA9" w:rsidRDefault="00BC7CA9" w:rsidP="00CB4F9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</w:rPr>
              <w:t>Перечень элементов содержания, проверяемых на ЕГЭ по иностранному (английскому) языку</w:t>
            </w:r>
          </w:p>
        </w:tc>
        <w:tc>
          <w:tcPr>
            <w:tcW w:w="4786" w:type="dxa"/>
          </w:tcPr>
          <w:p w:rsidR="00BC7CA9" w:rsidRDefault="00D9741F" w:rsidP="00BC7CA9">
            <w:pPr>
              <w:spacing w:line="276" w:lineRule="auto"/>
              <w:jc w:val="both"/>
              <w:rPr>
                <w:sz w:val="28"/>
                <w:szCs w:val="28"/>
              </w:rPr>
            </w:pPr>
            <w:hyperlink r:id="rId18" w:history="1">
              <w:r w:rsidR="00BC7CA9" w:rsidRPr="00770B4F">
                <w:rPr>
                  <w:rStyle w:val="a7"/>
                  <w:sz w:val="28"/>
                  <w:szCs w:val="28"/>
                </w:rPr>
                <w:t>https://disk.yandex.ru/i/-MaugzkJtJHYIA</w:t>
              </w:r>
            </w:hyperlink>
            <w:r w:rsidR="00BC7CA9">
              <w:rPr>
                <w:sz w:val="28"/>
                <w:szCs w:val="28"/>
              </w:rPr>
              <w:t xml:space="preserve"> </w:t>
            </w:r>
          </w:p>
        </w:tc>
      </w:tr>
      <w:tr w:rsidR="00BC7CA9" w:rsidTr="00CB4F90">
        <w:tc>
          <w:tcPr>
            <w:tcW w:w="4785" w:type="dxa"/>
          </w:tcPr>
          <w:p w:rsidR="00BC7CA9" w:rsidRDefault="00BC7CA9" w:rsidP="00CB4F90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Проверяемые на ЕГЭ требования по математике</w:t>
            </w:r>
          </w:p>
          <w:p w:rsidR="00BC7CA9" w:rsidRDefault="00BC7CA9" w:rsidP="00CB4F9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</w:rPr>
              <w:t>Перечень элементов содержания, проверяемых на ЕГЭ по математике</w:t>
            </w:r>
          </w:p>
        </w:tc>
        <w:tc>
          <w:tcPr>
            <w:tcW w:w="4786" w:type="dxa"/>
          </w:tcPr>
          <w:p w:rsidR="00BC7CA9" w:rsidRDefault="00BC7CA9" w:rsidP="00BC7CA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C7CA9">
              <w:t xml:space="preserve">Профиль  </w:t>
            </w:r>
            <w:hyperlink r:id="rId19" w:history="1">
              <w:r w:rsidRPr="00770B4F">
                <w:rPr>
                  <w:rStyle w:val="a7"/>
                  <w:sz w:val="28"/>
                  <w:szCs w:val="28"/>
                </w:rPr>
                <w:t>https://disk.yandex.ru/i/BFZstZNHH7QgOQ</w:t>
              </w:r>
            </w:hyperlink>
          </w:p>
          <w:p w:rsidR="00BC7CA9" w:rsidRDefault="00BC7CA9" w:rsidP="00BC7CA9">
            <w:pPr>
              <w:spacing w:line="276" w:lineRule="auto"/>
              <w:jc w:val="both"/>
            </w:pPr>
            <w:r w:rsidRPr="00BC7CA9">
              <w:t xml:space="preserve">База </w:t>
            </w:r>
            <w:hyperlink r:id="rId20" w:history="1">
              <w:r w:rsidR="00CB4F90" w:rsidRPr="00770B4F">
                <w:rPr>
                  <w:rStyle w:val="a7"/>
                </w:rPr>
                <w:t>https://disk.yandex.ru/i/0MqEAlTF1Titdg</w:t>
              </w:r>
            </w:hyperlink>
          </w:p>
          <w:p w:rsidR="00CB4F90" w:rsidRPr="00BC7CA9" w:rsidRDefault="00CB4F90" w:rsidP="00BC7CA9">
            <w:pPr>
              <w:spacing w:line="276" w:lineRule="auto"/>
              <w:jc w:val="both"/>
            </w:pPr>
          </w:p>
        </w:tc>
      </w:tr>
      <w:tr w:rsidR="00BC7CA9" w:rsidTr="00CB4F90">
        <w:tc>
          <w:tcPr>
            <w:tcW w:w="4785" w:type="dxa"/>
          </w:tcPr>
          <w:p w:rsidR="00BC7CA9" w:rsidRDefault="00BC7CA9" w:rsidP="00CB4F90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Проверяемые на ЕГЭ требования по информатике</w:t>
            </w:r>
          </w:p>
          <w:p w:rsidR="00BC7CA9" w:rsidRPr="001F5304" w:rsidRDefault="00BC7CA9" w:rsidP="00CB4F90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Перечень элементов содержания, проверяемых на ЕГЭ по информатике</w:t>
            </w:r>
          </w:p>
        </w:tc>
        <w:tc>
          <w:tcPr>
            <w:tcW w:w="4786" w:type="dxa"/>
          </w:tcPr>
          <w:p w:rsidR="00BC7CA9" w:rsidRDefault="00D9741F" w:rsidP="00BC7CA9">
            <w:pPr>
              <w:spacing w:line="276" w:lineRule="auto"/>
              <w:jc w:val="both"/>
              <w:rPr>
                <w:sz w:val="28"/>
                <w:szCs w:val="28"/>
              </w:rPr>
            </w:pPr>
            <w:hyperlink r:id="rId21" w:history="1">
              <w:r w:rsidR="00CB4F90" w:rsidRPr="00770B4F">
                <w:rPr>
                  <w:rStyle w:val="a7"/>
                  <w:sz w:val="28"/>
                  <w:szCs w:val="28"/>
                </w:rPr>
                <w:t>https://disk.yandex.ru/i/QWpuX_NxdHxNBg</w:t>
              </w:r>
            </w:hyperlink>
          </w:p>
          <w:p w:rsidR="00CB4F90" w:rsidRDefault="00CB4F90" w:rsidP="00BC7CA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C7CA9" w:rsidTr="00CB4F90">
        <w:tc>
          <w:tcPr>
            <w:tcW w:w="4785" w:type="dxa"/>
          </w:tcPr>
          <w:p w:rsidR="00BC7CA9" w:rsidRDefault="00BC7CA9" w:rsidP="00CB4F90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Проверяемые на ЕГЭ требования по истории</w:t>
            </w:r>
          </w:p>
          <w:p w:rsidR="00BC7CA9" w:rsidRDefault="00BC7CA9" w:rsidP="00CB4F9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</w:rPr>
              <w:t>Перечень элементов содержания, проверяемых на ЕГЭ по истории</w:t>
            </w:r>
          </w:p>
        </w:tc>
        <w:tc>
          <w:tcPr>
            <w:tcW w:w="4786" w:type="dxa"/>
          </w:tcPr>
          <w:p w:rsidR="00BC7CA9" w:rsidRDefault="00D9741F" w:rsidP="00BC7CA9">
            <w:pPr>
              <w:spacing w:line="276" w:lineRule="auto"/>
              <w:jc w:val="both"/>
              <w:rPr>
                <w:sz w:val="28"/>
                <w:szCs w:val="28"/>
              </w:rPr>
            </w:pPr>
            <w:hyperlink r:id="rId22" w:history="1">
              <w:r w:rsidR="00CB4F90" w:rsidRPr="00770B4F">
                <w:rPr>
                  <w:rStyle w:val="a7"/>
                  <w:sz w:val="28"/>
                  <w:szCs w:val="28"/>
                </w:rPr>
                <w:t>https://disk.yandex.ru/i/6edjcWeLgaW4Sw</w:t>
              </w:r>
            </w:hyperlink>
          </w:p>
          <w:p w:rsidR="00CB4F90" w:rsidRDefault="00CB4F90" w:rsidP="00BC7CA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BC7CA9" w:rsidTr="00CB4F90">
        <w:tc>
          <w:tcPr>
            <w:tcW w:w="4785" w:type="dxa"/>
          </w:tcPr>
          <w:p w:rsidR="00BC7CA9" w:rsidRDefault="00BC7CA9" w:rsidP="00CB4F90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Проверяемые на ЕГЭ требования по обществознанию</w:t>
            </w:r>
          </w:p>
          <w:p w:rsidR="00BC7CA9" w:rsidRDefault="00BC7CA9" w:rsidP="00CB4F9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</w:rPr>
              <w:t>Перечень элементов содержания, проверяемых на ЕГЭ по обществознанию</w:t>
            </w:r>
          </w:p>
        </w:tc>
        <w:tc>
          <w:tcPr>
            <w:tcW w:w="4786" w:type="dxa"/>
          </w:tcPr>
          <w:p w:rsidR="00BC7CA9" w:rsidRDefault="00D9741F" w:rsidP="00BC7CA9">
            <w:pPr>
              <w:spacing w:line="276" w:lineRule="auto"/>
              <w:jc w:val="both"/>
              <w:rPr>
                <w:sz w:val="28"/>
                <w:szCs w:val="28"/>
              </w:rPr>
            </w:pPr>
            <w:hyperlink r:id="rId23" w:history="1">
              <w:r w:rsidR="00CB4F90" w:rsidRPr="00770B4F">
                <w:rPr>
                  <w:rStyle w:val="a7"/>
                  <w:sz w:val="28"/>
                  <w:szCs w:val="28"/>
                </w:rPr>
                <w:t>https://disk.yandex.ru/i/JQNFiPhT_KVasQ</w:t>
              </w:r>
            </w:hyperlink>
            <w:r w:rsidR="00CB4F90">
              <w:rPr>
                <w:sz w:val="28"/>
                <w:szCs w:val="28"/>
              </w:rPr>
              <w:t xml:space="preserve"> </w:t>
            </w:r>
          </w:p>
        </w:tc>
      </w:tr>
      <w:tr w:rsidR="00BC7CA9" w:rsidTr="00CB4F90">
        <w:tc>
          <w:tcPr>
            <w:tcW w:w="4785" w:type="dxa"/>
          </w:tcPr>
          <w:p w:rsidR="00BC7CA9" w:rsidRDefault="00BC7CA9" w:rsidP="00CB4F90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Проверяемые на ЕГЭ требования по географии</w:t>
            </w:r>
          </w:p>
          <w:p w:rsidR="00BC7CA9" w:rsidRDefault="00BC7CA9" w:rsidP="00CB4F9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</w:rPr>
              <w:t xml:space="preserve">Перечень элементов содержания, </w:t>
            </w:r>
            <w:r>
              <w:rPr>
                <w:color w:val="000000"/>
              </w:rPr>
              <w:lastRenderedPageBreak/>
              <w:t>проверяемых на ЕГЭ по географии</w:t>
            </w:r>
          </w:p>
        </w:tc>
        <w:tc>
          <w:tcPr>
            <w:tcW w:w="4786" w:type="dxa"/>
          </w:tcPr>
          <w:p w:rsidR="00BC7CA9" w:rsidRDefault="00D9741F" w:rsidP="00BC7CA9">
            <w:pPr>
              <w:spacing w:line="276" w:lineRule="auto"/>
              <w:jc w:val="both"/>
              <w:rPr>
                <w:sz w:val="28"/>
                <w:szCs w:val="28"/>
              </w:rPr>
            </w:pPr>
            <w:hyperlink r:id="rId24" w:history="1">
              <w:r w:rsidR="00CB4F90" w:rsidRPr="00770B4F">
                <w:rPr>
                  <w:rStyle w:val="a7"/>
                  <w:sz w:val="28"/>
                  <w:szCs w:val="28"/>
                </w:rPr>
                <w:t>https://disk.yandex.ru/i/VlTBo9MJeeYYkw</w:t>
              </w:r>
            </w:hyperlink>
            <w:r w:rsidR="00CB4F90">
              <w:rPr>
                <w:sz w:val="28"/>
                <w:szCs w:val="28"/>
              </w:rPr>
              <w:t xml:space="preserve"> </w:t>
            </w:r>
          </w:p>
        </w:tc>
      </w:tr>
      <w:tr w:rsidR="00BC7CA9" w:rsidTr="00CB4F90">
        <w:tc>
          <w:tcPr>
            <w:tcW w:w="4785" w:type="dxa"/>
          </w:tcPr>
          <w:p w:rsidR="00BC7CA9" w:rsidRDefault="00BC7CA9" w:rsidP="00CB4F90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Проверяемые на ЕГЭ требования по физике</w:t>
            </w:r>
          </w:p>
          <w:p w:rsidR="00BC7CA9" w:rsidRDefault="00BC7CA9" w:rsidP="00CB4F90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Перечень элементов содержания, проверяемых на ЕГЭ по физике</w:t>
            </w:r>
          </w:p>
        </w:tc>
        <w:tc>
          <w:tcPr>
            <w:tcW w:w="4786" w:type="dxa"/>
          </w:tcPr>
          <w:p w:rsidR="00BC7CA9" w:rsidRDefault="00D9741F" w:rsidP="00BC7CA9">
            <w:pPr>
              <w:spacing w:line="276" w:lineRule="auto"/>
              <w:jc w:val="both"/>
              <w:rPr>
                <w:sz w:val="28"/>
                <w:szCs w:val="28"/>
              </w:rPr>
            </w:pPr>
            <w:hyperlink r:id="rId25" w:history="1">
              <w:r w:rsidR="00CB4F90" w:rsidRPr="00770B4F">
                <w:rPr>
                  <w:rStyle w:val="a7"/>
                  <w:sz w:val="28"/>
                  <w:szCs w:val="28"/>
                </w:rPr>
                <w:t>https://disk.yandex.ru/i/TkRLmcpvAlmjsA</w:t>
              </w:r>
            </w:hyperlink>
            <w:r w:rsidR="00CB4F90">
              <w:rPr>
                <w:sz w:val="28"/>
                <w:szCs w:val="28"/>
              </w:rPr>
              <w:t xml:space="preserve"> </w:t>
            </w:r>
          </w:p>
        </w:tc>
      </w:tr>
      <w:tr w:rsidR="00BC7CA9" w:rsidTr="00CB4F90">
        <w:tc>
          <w:tcPr>
            <w:tcW w:w="4785" w:type="dxa"/>
          </w:tcPr>
          <w:p w:rsidR="00BC7CA9" w:rsidRDefault="00BC7CA9" w:rsidP="00CB4F90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Проверяемые на ЕГЭ требования по химии</w:t>
            </w:r>
          </w:p>
          <w:p w:rsidR="00BC7CA9" w:rsidRDefault="00BC7CA9" w:rsidP="00CB4F90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Перечень элементов содержания, проверяемых на ЕГЭ по химии</w:t>
            </w:r>
          </w:p>
        </w:tc>
        <w:tc>
          <w:tcPr>
            <w:tcW w:w="4786" w:type="dxa"/>
          </w:tcPr>
          <w:p w:rsidR="00BC7CA9" w:rsidRDefault="00D9741F" w:rsidP="00BC7CA9">
            <w:pPr>
              <w:spacing w:line="276" w:lineRule="auto"/>
              <w:jc w:val="both"/>
              <w:rPr>
                <w:sz w:val="28"/>
                <w:szCs w:val="28"/>
              </w:rPr>
            </w:pPr>
            <w:hyperlink r:id="rId26" w:history="1">
              <w:r w:rsidR="00CB4F90" w:rsidRPr="00770B4F">
                <w:rPr>
                  <w:rStyle w:val="a7"/>
                  <w:sz w:val="28"/>
                  <w:szCs w:val="28"/>
                </w:rPr>
                <w:t>https://disk.yandex.ru/i/W-RFQ0OIE-99EQ</w:t>
              </w:r>
            </w:hyperlink>
            <w:r w:rsidR="00CB4F90">
              <w:rPr>
                <w:sz w:val="28"/>
                <w:szCs w:val="28"/>
              </w:rPr>
              <w:t xml:space="preserve"> </w:t>
            </w:r>
          </w:p>
        </w:tc>
      </w:tr>
      <w:tr w:rsidR="00BC7CA9" w:rsidTr="00CB4F90">
        <w:tc>
          <w:tcPr>
            <w:tcW w:w="4785" w:type="dxa"/>
          </w:tcPr>
          <w:p w:rsidR="00BC7CA9" w:rsidRDefault="00BC7CA9" w:rsidP="00CB4F90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Проверяемые на ЕГЭ требования по биологии</w:t>
            </w:r>
          </w:p>
          <w:p w:rsidR="00BC7CA9" w:rsidRDefault="00BC7CA9" w:rsidP="00CB4F90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Перечень элементов содержания, проверяемых на ЕГЭ по биологии</w:t>
            </w:r>
          </w:p>
        </w:tc>
        <w:tc>
          <w:tcPr>
            <w:tcW w:w="4786" w:type="dxa"/>
          </w:tcPr>
          <w:p w:rsidR="00BC7CA9" w:rsidRDefault="00D9741F" w:rsidP="00CB4F90">
            <w:pPr>
              <w:spacing w:line="276" w:lineRule="auto"/>
              <w:jc w:val="both"/>
              <w:rPr>
                <w:sz w:val="28"/>
                <w:szCs w:val="28"/>
              </w:rPr>
            </w:pPr>
            <w:hyperlink r:id="rId27" w:history="1">
              <w:r w:rsidR="00CB4F90" w:rsidRPr="00770B4F">
                <w:rPr>
                  <w:rStyle w:val="a7"/>
                  <w:sz w:val="28"/>
                  <w:szCs w:val="28"/>
                </w:rPr>
                <w:t>https://disk.yandex.ru/i/hRJjqhQ6ZnVGXw</w:t>
              </w:r>
            </w:hyperlink>
            <w:r w:rsidR="00CB4F90">
              <w:rPr>
                <w:sz w:val="28"/>
                <w:szCs w:val="28"/>
              </w:rPr>
              <w:t xml:space="preserve"> </w:t>
            </w:r>
          </w:p>
          <w:p w:rsidR="00BC7CA9" w:rsidRDefault="00BC7CA9" w:rsidP="00CB4F90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3E4E48" w:rsidRDefault="003E4E48" w:rsidP="00BC7CA9">
      <w:pPr>
        <w:jc w:val="both"/>
      </w:pPr>
    </w:p>
    <w:p w:rsidR="00CB4F90" w:rsidRPr="00CB4F90" w:rsidRDefault="00CB4F90" w:rsidP="00CB4F90">
      <w:pPr>
        <w:ind w:left="360"/>
        <w:jc w:val="center"/>
        <w:rPr>
          <w:b/>
          <w:i/>
        </w:rPr>
      </w:pPr>
      <w:r w:rsidRPr="00CB4F90">
        <w:rPr>
          <w:b/>
          <w:i/>
        </w:rPr>
        <w:t xml:space="preserve">2.Внесение изменений и дополнений в </w:t>
      </w:r>
      <w:r w:rsidRPr="00CB4F90">
        <w:rPr>
          <w:b/>
          <w:i/>
          <w:u w:val="single"/>
        </w:rPr>
        <w:t>содержательный  раздел</w:t>
      </w:r>
      <w:r w:rsidRPr="00CB4F90">
        <w:rPr>
          <w:b/>
          <w:i/>
        </w:rPr>
        <w:t xml:space="preserve"> основной образовательной программы среднего общего образования:</w:t>
      </w:r>
    </w:p>
    <w:p w:rsidR="00CB4F90" w:rsidRDefault="00CB4F90" w:rsidP="00CB4F90">
      <w:pPr>
        <w:jc w:val="center"/>
        <w:rPr>
          <w:b/>
        </w:rPr>
      </w:pPr>
    </w:p>
    <w:p w:rsidR="00CB4F90" w:rsidRDefault="00CB4F90" w:rsidP="00CB4F90">
      <w:pPr>
        <w:jc w:val="center"/>
        <w:rPr>
          <w:b/>
        </w:rPr>
      </w:pPr>
      <w:r>
        <w:rPr>
          <w:b/>
        </w:rPr>
        <w:t>2.2</w:t>
      </w:r>
      <w:r w:rsidRPr="00A51999">
        <w:rPr>
          <w:b/>
        </w:rPr>
        <w:t>.1 Рабочая программа учебного предмета «Русский язык»</w:t>
      </w:r>
    </w:p>
    <w:p w:rsidR="00CB4F90" w:rsidRDefault="00CB4F90" w:rsidP="00CB4F90">
      <w:pPr>
        <w:ind w:firstLine="708"/>
        <w:jc w:val="both"/>
        <w:rPr>
          <w:b/>
          <w:bCs/>
          <w:color w:val="000000"/>
        </w:rPr>
      </w:pPr>
    </w:p>
    <w:p w:rsidR="00CB4F90" w:rsidRDefault="00CB4F90" w:rsidP="00CB4F90">
      <w:pPr>
        <w:ind w:firstLine="708"/>
        <w:jc w:val="both"/>
        <w:rPr>
          <w:color w:val="000000"/>
        </w:rPr>
      </w:pPr>
      <w:r>
        <w:rPr>
          <w:b/>
          <w:bCs/>
          <w:color w:val="000000"/>
        </w:rPr>
        <w:t xml:space="preserve">Использовать </w:t>
      </w:r>
      <w:r>
        <w:rPr>
          <w:color w:val="000000"/>
        </w:rPr>
        <w:t>при составлении рабочей программы по учебному предмету «Русский язык» поурочное планирование.</w:t>
      </w:r>
    </w:p>
    <w:p w:rsidR="00CB4F90" w:rsidRPr="00CB4F90" w:rsidRDefault="00CB4F90" w:rsidP="00CB4F90">
      <w:pPr>
        <w:ind w:firstLine="708"/>
        <w:jc w:val="center"/>
        <w:rPr>
          <w:b/>
          <w:color w:val="000000"/>
        </w:rPr>
      </w:pPr>
      <w:r w:rsidRPr="00CB4F90">
        <w:rPr>
          <w:b/>
          <w:color w:val="000000"/>
        </w:rPr>
        <w:t>10 класс</w:t>
      </w: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5"/>
        <w:gridCol w:w="8173"/>
      </w:tblGrid>
      <w:tr w:rsidR="00CB4F90" w:rsidTr="00CB4F90">
        <w:tc>
          <w:tcPr>
            <w:tcW w:w="661" w:type="pct"/>
          </w:tcPr>
          <w:p w:rsidR="00CB4F90" w:rsidRDefault="00CB4F90" w:rsidP="00CB4F90">
            <w:pPr>
              <w:pStyle w:val="ConsPlusNormal"/>
              <w:jc w:val="center"/>
            </w:pPr>
            <w:r>
              <w:t>№ урока</w:t>
            </w:r>
          </w:p>
        </w:tc>
        <w:tc>
          <w:tcPr>
            <w:tcW w:w="4339" w:type="pct"/>
          </w:tcPr>
          <w:p w:rsidR="00CB4F90" w:rsidRDefault="00CB4F90" w:rsidP="00CB4F90">
            <w:pPr>
              <w:pStyle w:val="ConsPlusNormal"/>
              <w:jc w:val="center"/>
            </w:pPr>
            <w:r>
              <w:t>Тема урока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1.</w:t>
            </w:r>
          </w:p>
        </w:tc>
        <w:tc>
          <w:tcPr>
            <w:tcW w:w="4339" w:type="pct"/>
            <w:vAlign w:val="center"/>
          </w:tcPr>
          <w:p w:rsidR="00CB4F90" w:rsidRPr="00B86274" w:rsidRDefault="00CB4F90" w:rsidP="00CB4F90">
            <w:pPr>
              <w:ind w:left="135"/>
            </w:pPr>
            <w:r w:rsidRPr="00B86274">
              <w:rPr>
                <w:color w:val="000000"/>
              </w:rPr>
              <w:t>Повторение и обобщение изученного в 5-9 классах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2.</w:t>
            </w:r>
          </w:p>
        </w:tc>
        <w:tc>
          <w:tcPr>
            <w:tcW w:w="4339" w:type="pct"/>
            <w:vAlign w:val="center"/>
          </w:tcPr>
          <w:p w:rsidR="00CB4F90" w:rsidRPr="00B86274" w:rsidRDefault="00CB4F90" w:rsidP="00CB4F90">
            <w:pPr>
              <w:ind w:left="135"/>
            </w:pPr>
            <w:r w:rsidRPr="00B86274">
              <w:rPr>
                <w:color w:val="000000"/>
              </w:rPr>
              <w:t>Повторение в начале года. Практикум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3.</w:t>
            </w:r>
          </w:p>
        </w:tc>
        <w:tc>
          <w:tcPr>
            <w:tcW w:w="4339" w:type="pct"/>
            <w:vAlign w:val="center"/>
          </w:tcPr>
          <w:p w:rsidR="00CB4F90" w:rsidRDefault="00CB4F90" w:rsidP="00CB4F90">
            <w:pPr>
              <w:ind w:left="135"/>
            </w:pPr>
            <w:r w:rsidRPr="00B86274">
              <w:rPr>
                <w:color w:val="000000"/>
              </w:rPr>
              <w:t xml:space="preserve">Язык как знаковая система. Основные функции языка. </w:t>
            </w:r>
            <w:r>
              <w:rPr>
                <w:color w:val="000000"/>
              </w:rPr>
              <w:t>Лингвистика как наука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4.</w:t>
            </w:r>
          </w:p>
        </w:tc>
        <w:tc>
          <w:tcPr>
            <w:tcW w:w="4339" w:type="pct"/>
            <w:vAlign w:val="center"/>
          </w:tcPr>
          <w:p w:rsidR="00CB4F90" w:rsidRDefault="00CB4F90" w:rsidP="00CB4F90">
            <w:pPr>
              <w:ind w:left="135"/>
            </w:pPr>
            <w:r>
              <w:rPr>
                <w:color w:val="000000"/>
              </w:rPr>
              <w:t>Взаимосвязь языка и культуры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5.</w:t>
            </w:r>
          </w:p>
        </w:tc>
        <w:tc>
          <w:tcPr>
            <w:tcW w:w="4339" w:type="pct"/>
            <w:vAlign w:val="center"/>
          </w:tcPr>
          <w:p w:rsidR="00CB4F90" w:rsidRPr="00B86274" w:rsidRDefault="00CB4F90" w:rsidP="00CB4F90">
            <w:pPr>
              <w:ind w:left="135"/>
            </w:pPr>
            <w:r w:rsidRPr="00B86274">
              <w:rPr>
                <w:color w:val="000000"/>
              </w:rPr>
              <w:t>Русский язык – государственный язык Российской Федерации. Внутренние и внешние функции русского языка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6.</w:t>
            </w:r>
          </w:p>
        </w:tc>
        <w:tc>
          <w:tcPr>
            <w:tcW w:w="4339" w:type="pct"/>
            <w:vAlign w:val="center"/>
          </w:tcPr>
          <w:p w:rsidR="00CB4F90" w:rsidRPr="00B86274" w:rsidRDefault="00CB4F90" w:rsidP="00CB4F90">
            <w:pPr>
              <w:ind w:left="135"/>
            </w:pPr>
            <w:r w:rsidRPr="00B86274">
              <w:rPr>
                <w:color w:val="000000"/>
              </w:rPr>
              <w:t>Формы существования русского национального языка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7.</w:t>
            </w:r>
          </w:p>
        </w:tc>
        <w:tc>
          <w:tcPr>
            <w:tcW w:w="4339" w:type="pct"/>
            <w:vAlign w:val="center"/>
          </w:tcPr>
          <w:p w:rsidR="00CB4F90" w:rsidRDefault="00CB4F90" w:rsidP="00CB4F90">
            <w:pPr>
              <w:ind w:left="135"/>
            </w:pPr>
            <w:r w:rsidRPr="00B86274">
              <w:rPr>
                <w:color w:val="000000"/>
              </w:rPr>
              <w:t xml:space="preserve">Формы существования русского национального языка. </w:t>
            </w:r>
            <w:r>
              <w:rPr>
                <w:color w:val="000000"/>
              </w:rPr>
              <w:t>Практикум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8.</w:t>
            </w:r>
          </w:p>
        </w:tc>
        <w:tc>
          <w:tcPr>
            <w:tcW w:w="4339" w:type="pct"/>
            <w:vAlign w:val="center"/>
          </w:tcPr>
          <w:p w:rsidR="00CB4F90" w:rsidRPr="00B86274" w:rsidRDefault="00CB4F90" w:rsidP="00CB4F90">
            <w:pPr>
              <w:ind w:left="135"/>
            </w:pPr>
            <w:r w:rsidRPr="00B86274">
              <w:rPr>
                <w:color w:val="000000"/>
              </w:rPr>
              <w:t>Язык как система. Единицы и уровни языка, их связи и отношения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9.</w:t>
            </w:r>
          </w:p>
        </w:tc>
        <w:tc>
          <w:tcPr>
            <w:tcW w:w="4339" w:type="pct"/>
            <w:vAlign w:val="center"/>
          </w:tcPr>
          <w:p w:rsidR="00CB4F90" w:rsidRPr="00B86274" w:rsidRDefault="00CB4F90" w:rsidP="00CB4F90">
            <w:pPr>
              <w:ind w:left="135"/>
            </w:pPr>
            <w:r w:rsidRPr="00B86274">
              <w:rPr>
                <w:color w:val="000000"/>
              </w:rPr>
              <w:t>Культура речи как раздел лингвистики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10.</w:t>
            </w:r>
          </w:p>
        </w:tc>
        <w:tc>
          <w:tcPr>
            <w:tcW w:w="4339" w:type="pct"/>
            <w:vAlign w:val="center"/>
          </w:tcPr>
          <w:p w:rsidR="00CB4F90" w:rsidRDefault="00CB4F90" w:rsidP="00CB4F90">
            <w:pPr>
              <w:ind w:left="135"/>
            </w:pPr>
            <w:r w:rsidRPr="00B86274">
              <w:rPr>
                <w:color w:val="000000"/>
              </w:rPr>
              <w:t xml:space="preserve">Языковая норма, её основные признаки и функции. </w:t>
            </w:r>
            <w:r>
              <w:rPr>
                <w:color w:val="000000"/>
              </w:rPr>
              <w:t>Виды языковых норм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11.</w:t>
            </w:r>
          </w:p>
        </w:tc>
        <w:tc>
          <w:tcPr>
            <w:tcW w:w="4339" w:type="pct"/>
            <w:vAlign w:val="center"/>
          </w:tcPr>
          <w:p w:rsidR="00CB4F90" w:rsidRPr="00B86274" w:rsidRDefault="00CB4F90" w:rsidP="00CB4F90">
            <w:pPr>
              <w:ind w:left="135"/>
            </w:pPr>
            <w:r w:rsidRPr="00B86274">
              <w:rPr>
                <w:color w:val="000000"/>
              </w:rPr>
              <w:t>Качества хорошей речи: коммуникативная целесообразность, уместность, точность, ясность, выразительность речи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12.</w:t>
            </w:r>
          </w:p>
        </w:tc>
        <w:tc>
          <w:tcPr>
            <w:tcW w:w="4339" w:type="pct"/>
            <w:vAlign w:val="center"/>
          </w:tcPr>
          <w:p w:rsidR="00CB4F90" w:rsidRDefault="00CB4F90" w:rsidP="00CB4F90">
            <w:pPr>
              <w:ind w:left="135"/>
            </w:pPr>
            <w:r>
              <w:rPr>
                <w:color w:val="000000"/>
              </w:rPr>
              <w:t>Основные виды словарей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13.</w:t>
            </w:r>
          </w:p>
        </w:tc>
        <w:tc>
          <w:tcPr>
            <w:tcW w:w="4339" w:type="pct"/>
            <w:vAlign w:val="center"/>
          </w:tcPr>
          <w:p w:rsidR="00CB4F90" w:rsidRPr="00B86274" w:rsidRDefault="00CB4F90" w:rsidP="00CB4F90">
            <w:pPr>
              <w:ind w:left="135"/>
            </w:pPr>
            <w:r w:rsidRPr="00B86274">
              <w:rPr>
                <w:color w:val="000000"/>
              </w:rPr>
              <w:t>Фонетика и орфоэпия как разделы лингвистики. Изобразительно-</w:t>
            </w:r>
            <w:r w:rsidRPr="00B86274">
              <w:rPr>
                <w:color w:val="000000"/>
              </w:rPr>
              <w:lastRenderedPageBreak/>
              <w:t>выразительные средства фонетики (повторение, обобщение)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lastRenderedPageBreak/>
              <w:t>Урок 14.</w:t>
            </w:r>
          </w:p>
        </w:tc>
        <w:tc>
          <w:tcPr>
            <w:tcW w:w="4339" w:type="pct"/>
            <w:vAlign w:val="center"/>
          </w:tcPr>
          <w:p w:rsidR="00CB4F90" w:rsidRPr="00B86274" w:rsidRDefault="00CB4F90" w:rsidP="00CB4F90">
            <w:pPr>
              <w:ind w:left="135"/>
            </w:pPr>
            <w:r w:rsidRPr="00B86274">
              <w:rPr>
                <w:color w:val="000000"/>
              </w:rPr>
              <w:t>Орфоэпические (произносительные и акцентологические) нормы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15.</w:t>
            </w:r>
          </w:p>
        </w:tc>
        <w:tc>
          <w:tcPr>
            <w:tcW w:w="4339" w:type="pct"/>
            <w:vAlign w:val="center"/>
          </w:tcPr>
          <w:p w:rsidR="00CB4F90" w:rsidRDefault="00CB4F90" w:rsidP="00CB4F90">
            <w:pPr>
              <w:ind w:left="135"/>
            </w:pPr>
            <w:r w:rsidRPr="00B86274">
              <w:rPr>
                <w:color w:val="000000"/>
              </w:rPr>
              <w:t xml:space="preserve">Орфоэпические (произносительные и акцентологические) нормы. </w:t>
            </w:r>
            <w:r>
              <w:rPr>
                <w:color w:val="000000"/>
              </w:rPr>
              <w:t>Практикум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16.</w:t>
            </w:r>
          </w:p>
        </w:tc>
        <w:tc>
          <w:tcPr>
            <w:tcW w:w="4339" w:type="pct"/>
            <w:vAlign w:val="center"/>
          </w:tcPr>
          <w:p w:rsidR="00CB4F90" w:rsidRDefault="00CB4F90" w:rsidP="00CB4F90">
            <w:pPr>
              <w:ind w:left="135"/>
            </w:pPr>
            <w:r w:rsidRPr="00B86274">
              <w:rPr>
                <w:color w:val="000000"/>
              </w:rPr>
              <w:t xml:space="preserve">Лексикология и фразеология как разделы лингвистики. </w:t>
            </w:r>
            <w:r>
              <w:rPr>
                <w:color w:val="000000"/>
              </w:rPr>
              <w:t>Изобразительно-выразительные средства лексики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17.</w:t>
            </w:r>
          </w:p>
        </w:tc>
        <w:tc>
          <w:tcPr>
            <w:tcW w:w="4339" w:type="pct"/>
            <w:vAlign w:val="center"/>
          </w:tcPr>
          <w:p w:rsidR="00CB4F90" w:rsidRPr="00B86274" w:rsidRDefault="00CB4F90" w:rsidP="00CB4F90">
            <w:pPr>
              <w:ind w:left="135"/>
            </w:pPr>
            <w:r w:rsidRPr="00B86274">
              <w:rPr>
                <w:color w:val="000000"/>
              </w:rPr>
              <w:t>Основные лексические нормы современного русского литературного языка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18.</w:t>
            </w:r>
          </w:p>
        </w:tc>
        <w:tc>
          <w:tcPr>
            <w:tcW w:w="4339" w:type="pct"/>
            <w:vAlign w:val="center"/>
          </w:tcPr>
          <w:p w:rsidR="00CB4F90" w:rsidRDefault="00CB4F90" w:rsidP="00CB4F90">
            <w:pPr>
              <w:ind w:left="135"/>
            </w:pPr>
            <w:r w:rsidRPr="00B86274">
              <w:rPr>
                <w:color w:val="000000"/>
              </w:rPr>
              <w:t xml:space="preserve">Основные лексические нормы современного русского литературного языка. </w:t>
            </w:r>
            <w:r>
              <w:rPr>
                <w:color w:val="000000"/>
              </w:rPr>
              <w:t>Практикум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19.</w:t>
            </w:r>
          </w:p>
        </w:tc>
        <w:tc>
          <w:tcPr>
            <w:tcW w:w="4339" w:type="pct"/>
            <w:vAlign w:val="center"/>
          </w:tcPr>
          <w:p w:rsidR="00CB4F90" w:rsidRPr="00B86274" w:rsidRDefault="00CB4F90" w:rsidP="00CB4F90">
            <w:pPr>
              <w:ind w:left="135"/>
            </w:pPr>
            <w:r w:rsidRPr="00B86274">
              <w:rPr>
                <w:color w:val="000000"/>
              </w:rPr>
              <w:t>Речевая избыточность как нарушение лексической нормы (тавтология, плеоназм)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20.</w:t>
            </w:r>
          </w:p>
        </w:tc>
        <w:tc>
          <w:tcPr>
            <w:tcW w:w="4339" w:type="pct"/>
            <w:vAlign w:val="center"/>
          </w:tcPr>
          <w:p w:rsidR="00CB4F90" w:rsidRDefault="00CB4F90" w:rsidP="00CB4F90">
            <w:pPr>
              <w:ind w:left="135"/>
            </w:pPr>
            <w:r w:rsidRPr="00B86274">
              <w:rPr>
                <w:color w:val="000000"/>
              </w:rPr>
              <w:t xml:space="preserve">Речевая избыточность как нарушение лексической нормы (тавтология, плеоназм). </w:t>
            </w:r>
            <w:r>
              <w:rPr>
                <w:color w:val="000000"/>
              </w:rPr>
              <w:t>Практикум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21.</w:t>
            </w:r>
          </w:p>
        </w:tc>
        <w:tc>
          <w:tcPr>
            <w:tcW w:w="4339" w:type="pct"/>
            <w:vAlign w:val="center"/>
          </w:tcPr>
          <w:p w:rsidR="00CB4F90" w:rsidRPr="00B86274" w:rsidRDefault="00CB4F90" w:rsidP="00CB4F90">
            <w:pPr>
              <w:ind w:left="135"/>
            </w:pPr>
            <w:r w:rsidRPr="00B86274">
              <w:rPr>
                <w:color w:val="000000"/>
              </w:rPr>
              <w:t>Функционально-стилистическая окраска слова. Лексика общеупотребительная, разговорная и книжная; особенности использования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22.</w:t>
            </w:r>
          </w:p>
        </w:tc>
        <w:tc>
          <w:tcPr>
            <w:tcW w:w="4339" w:type="pct"/>
            <w:vAlign w:val="center"/>
          </w:tcPr>
          <w:p w:rsidR="00CB4F90" w:rsidRDefault="00CB4F90" w:rsidP="00CB4F90">
            <w:pPr>
              <w:ind w:left="135"/>
            </w:pPr>
            <w:r w:rsidRPr="00B86274">
              <w:rPr>
                <w:color w:val="000000"/>
              </w:rPr>
              <w:t xml:space="preserve">Нейтральная, высокая, сниженная лексика. Эмоционально-оценочная окраска слова. </w:t>
            </w:r>
            <w:r>
              <w:rPr>
                <w:color w:val="000000"/>
              </w:rPr>
              <w:t>Уместность использования эмоционально-оценочной лексики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23.</w:t>
            </w:r>
          </w:p>
        </w:tc>
        <w:tc>
          <w:tcPr>
            <w:tcW w:w="4339" w:type="pct"/>
            <w:vAlign w:val="center"/>
          </w:tcPr>
          <w:p w:rsidR="00CB4F90" w:rsidRPr="00B86274" w:rsidRDefault="00CB4F90" w:rsidP="00CB4F90">
            <w:pPr>
              <w:ind w:left="135"/>
            </w:pPr>
            <w:r w:rsidRPr="00B86274">
              <w:rPr>
                <w:color w:val="000000"/>
              </w:rPr>
              <w:t>Особенности употребления фразеологизмов и крылатых слов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24.</w:t>
            </w:r>
          </w:p>
        </w:tc>
        <w:tc>
          <w:tcPr>
            <w:tcW w:w="4339" w:type="pct"/>
            <w:vAlign w:val="center"/>
          </w:tcPr>
          <w:p w:rsidR="00CB4F90" w:rsidRPr="00B86274" w:rsidRDefault="00CB4F90" w:rsidP="00CB4F90">
            <w:pPr>
              <w:ind w:left="135"/>
            </w:pPr>
            <w:r w:rsidRPr="00B86274">
              <w:rPr>
                <w:color w:val="000000"/>
              </w:rPr>
              <w:t>Итоговый контроль «Лексикология и фразеология. Лексические нормы». Обучающее сочинение-рассуждение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25.</w:t>
            </w:r>
          </w:p>
        </w:tc>
        <w:tc>
          <w:tcPr>
            <w:tcW w:w="4339" w:type="pct"/>
            <w:vAlign w:val="center"/>
          </w:tcPr>
          <w:p w:rsidR="00CB4F90" w:rsidRPr="00B86274" w:rsidRDefault="00CB4F90" w:rsidP="00CB4F90">
            <w:pPr>
              <w:ind w:left="135"/>
            </w:pPr>
            <w:proofErr w:type="spellStart"/>
            <w:r w:rsidRPr="00B86274">
              <w:rPr>
                <w:color w:val="000000"/>
              </w:rPr>
              <w:t>Морфемика</w:t>
            </w:r>
            <w:proofErr w:type="spellEnd"/>
            <w:r w:rsidRPr="00B86274">
              <w:rPr>
                <w:color w:val="000000"/>
              </w:rPr>
              <w:t xml:space="preserve"> и словообразование как разделы лингвистики. Основные понятия </w:t>
            </w:r>
            <w:proofErr w:type="spellStart"/>
            <w:r w:rsidRPr="00B86274">
              <w:rPr>
                <w:color w:val="000000"/>
              </w:rPr>
              <w:t>морфемики</w:t>
            </w:r>
            <w:proofErr w:type="spellEnd"/>
            <w:r w:rsidRPr="00B86274">
              <w:rPr>
                <w:color w:val="000000"/>
              </w:rPr>
              <w:t xml:space="preserve"> и словообразования (повторение, обобщение)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26.</w:t>
            </w:r>
          </w:p>
        </w:tc>
        <w:tc>
          <w:tcPr>
            <w:tcW w:w="4339" w:type="pct"/>
            <w:vAlign w:val="center"/>
          </w:tcPr>
          <w:p w:rsidR="00CB4F90" w:rsidRDefault="00CB4F90" w:rsidP="00CB4F90">
            <w:pPr>
              <w:ind w:left="135"/>
            </w:pPr>
            <w:r w:rsidRPr="00B86274">
              <w:rPr>
                <w:color w:val="000000"/>
              </w:rPr>
              <w:t xml:space="preserve">Морфемный и словообразовательный анализ слова. </w:t>
            </w:r>
            <w:r>
              <w:rPr>
                <w:color w:val="000000"/>
              </w:rPr>
              <w:t>Практикум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27.</w:t>
            </w:r>
          </w:p>
        </w:tc>
        <w:tc>
          <w:tcPr>
            <w:tcW w:w="4339" w:type="pct"/>
            <w:vAlign w:val="center"/>
          </w:tcPr>
          <w:p w:rsidR="00CB4F90" w:rsidRDefault="00CB4F90" w:rsidP="00CB4F90">
            <w:pPr>
              <w:ind w:left="135"/>
            </w:pPr>
            <w:r>
              <w:rPr>
                <w:color w:val="000000"/>
              </w:rPr>
              <w:t>Словообразовательные трудности (обзор)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28.</w:t>
            </w:r>
          </w:p>
        </w:tc>
        <w:tc>
          <w:tcPr>
            <w:tcW w:w="4339" w:type="pct"/>
            <w:vAlign w:val="center"/>
          </w:tcPr>
          <w:p w:rsidR="00CB4F90" w:rsidRPr="00B86274" w:rsidRDefault="00CB4F90" w:rsidP="00CB4F90">
            <w:pPr>
              <w:ind w:left="135"/>
            </w:pPr>
            <w:r w:rsidRPr="00B86274">
              <w:rPr>
                <w:color w:val="000000"/>
              </w:rPr>
              <w:t xml:space="preserve">Морфология как раздел лингвистики (повторение, </w:t>
            </w:r>
            <w:proofErr w:type="spellStart"/>
            <w:r w:rsidRPr="00B86274">
              <w:rPr>
                <w:color w:val="000000"/>
              </w:rPr>
              <w:t>обощение</w:t>
            </w:r>
            <w:proofErr w:type="spellEnd"/>
            <w:r w:rsidRPr="00B86274">
              <w:rPr>
                <w:color w:val="000000"/>
              </w:rPr>
              <w:t>)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29.</w:t>
            </w:r>
          </w:p>
        </w:tc>
        <w:tc>
          <w:tcPr>
            <w:tcW w:w="4339" w:type="pct"/>
            <w:vAlign w:val="center"/>
          </w:tcPr>
          <w:p w:rsidR="00CB4F90" w:rsidRPr="00B86274" w:rsidRDefault="00CB4F90" w:rsidP="00CB4F90">
            <w:pPr>
              <w:ind w:left="135"/>
            </w:pPr>
            <w:r w:rsidRPr="00B86274">
              <w:rPr>
                <w:color w:val="000000"/>
              </w:rPr>
              <w:t>Морфология как раздел лингвистики. Практикум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30.</w:t>
            </w:r>
          </w:p>
        </w:tc>
        <w:tc>
          <w:tcPr>
            <w:tcW w:w="4339" w:type="pct"/>
            <w:vAlign w:val="center"/>
          </w:tcPr>
          <w:p w:rsidR="00CB4F90" w:rsidRDefault="00CB4F90" w:rsidP="00CB4F90">
            <w:pPr>
              <w:ind w:left="135"/>
            </w:pPr>
            <w:r w:rsidRPr="00B86274">
              <w:rPr>
                <w:color w:val="000000"/>
              </w:rPr>
              <w:t xml:space="preserve">Морфологические нормы современного русского литературного языка. </w:t>
            </w:r>
            <w:r>
              <w:rPr>
                <w:color w:val="000000"/>
              </w:rPr>
              <w:t>Основные нормы употребления имён существительных, имён прилагательных, имён числительных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31.</w:t>
            </w:r>
          </w:p>
        </w:tc>
        <w:tc>
          <w:tcPr>
            <w:tcW w:w="4339" w:type="pct"/>
            <w:vAlign w:val="center"/>
          </w:tcPr>
          <w:p w:rsidR="00CB4F90" w:rsidRDefault="00CB4F90" w:rsidP="00CB4F90">
            <w:pPr>
              <w:ind w:left="135"/>
            </w:pPr>
            <w:r w:rsidRPr="00B86274">
              <w:rPr>
                <w:color w:val="000000"/>
              </w:rPr>
              <w:t xml:space="preserve">Основные нормы употребления имён существительных, имён прилагательных, имён числительных. </w:t>
            </w:r>
            <w:r>
              <w:rPr>
                <w:color w:val="000000"/>
              </w:rPr>
              <w:t>Практикум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32.</w:t>
            </w:r>
          </w:p>
        </w:tc>
        <w:tc>
          <w:tcPr>
            <w:tcW w:w="4339" w:type="pct"/>
            <w:vAlign w:val="center"/>
          </w:tcPr>
          <w:p w:rsidR="00CB4F90" w:rsidRPr="00B86274" w:rsidRDefault="00CB4F90" w:rsidP="00CB4F90">
            <w:pPr>
              <w:ind w:left="135"/>
            </w:pPr>
            <w:r w:rsidRPr="00B86274">
              <w:rPr>
                <w:color w:val="000000"/>
              </w:rPr>
              <w:t>Основные нормы употребления местоимений, глаголов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33.</w:t>
            </w:r>
          </w:p>
        </w:tc>
        <w:tc>
          <w:tcPr>
            <w:tcW w:w="4339" w:type="pct"/>
            <w:vAlign w:val="center"/>
          </w:tcPr>
          <w:p w:rsidR="00CB4F90" w:rsidRDefault="00CB4F90" w:rsidP="00CB4F90">
            <w:pPr>
              <w:ind w:left="135"/>
            </w:pPr>
            <w:r w:rsidRPr="00B86274">
              <w:rPr>
                <w:color w:val="000000"/>
              </w:rPr>
              <w:t xml:space="preserve">Основные нормы употребления местоимений, глаголов. </w:t>
            </w:r>
            <w:r>
              <w:rPr>
                <w:color w:val="000000"/>
              </w:rPr>
              <w:t>Практикум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34.</w:t>
            </w:r>
          </w:p>
        </w:tc>
        <w:tc>
          <w:tcPr>
            <w:tcW w:w="4339" w:type="pct"/>
            <w:vAlign w:val="center"/>
          </w:tcPr>
          <w:p w:rsidR="00CB4F90" w:rsidRDefault="00CB4F90" w:rsidP="00CB4F90">
            <w:pPr>
              <w:ind w:left="135"/>
            </w:pPr>
            <w:r w:rsidRPr="00B86274">
              <w:rPr>
                <w:color w:val="000000"/>
              </w:rPr>
              <w:t xml:space="preserve">Итоговый контроль «Морфология. Морфологические нормы». </w:t>
            </w:r>
            <w:r>
              <w:rPr>
                <w:color w:val="000000"/>
              </w:rPr>
              <w:t>Изложение с творческим заданием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lastRenderedPageBreak/>
              <w:t>Урок 35.</w:t>
            </w:r>
          </w:p>
        </w:tc>
        <w:tc>
          <w:tcPr>
            <w:tcW w:w="4339" w:type="pct"/>
            <w:vAlign w:val="center"/>
          </w:tcPr>
          <w:p w:rsidR="00CB4F90" w:rsidRPr="00B86274" w:rsidRDefault="00CB4F90" w:rsidP="00CB4F90">
            <w:pPr>
              <w:ind w:left="135"/>
            </w:pPr>
            <w:r w:rsidRPr="00B86274">
              <w:rPr>
                <w:color w:val="000000"/>
              </w:rPr>
              <w:t>Орфография как раздел лингвистики (повторение, обобщение)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36.</w:t>
            </w:r>
          </w:p>
        </w:tc>
        <w:tc>
          <w:tcPr>
            <w:tcW w:w="4339" w:type="pct"/>
            <w:vAlign w:val="center"/>
          </w:tcPr>
          <w:p w:rsidR="00CB4F90" w:rsidRPr="00B86274" w:rsidRDefault="00CB4F90" w:rsidP="00CB4F90">
            <w:pPr>
              <w:ind w:left="135"/>
            </w:pPr>
            <w:r w:rsidRPr="00B86274">
              <w:rPr>
                <w:color w:val="000000"/>
              </w:rPr>
              <w:t>Правописание гласных и согласных в корне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37.</w:t>
            </w:r>
          </w:p>
        </w:tc>
        <w:tc>
          <w:tcPr>
            <w:tcW w:w="4339" w:type="pct"/>
            <w:vAlign w:val="center"/>
          </w:tcPr>
          <w:p w:rsidR="00CB4F90" w:rsidRDefault="00CB4F90" w:rsidP="00CB4F90">
            <w:pPr>
              <w:ind w:left="135"/>
            </w:pPr>
            <w:r w:rsidRPr="00B86274">
              <w:rPr>
                <w:color w:val="000000"/>
              </w:rPr>
              <w:t xml:space="preserve">Правописание гласных и согласных в корне. </w:t>
            </w:r>
            <w:r>
              <w:rPr>
                <w:color w:val="000000"/>
              </w:rPr>
              <w:t>Практикум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38.</w:t>
            </w:r>
          </w:p>
        </w:tc>
        <w:tc>
          <w:tcPr>
            <w:tcW w:w="4339" w:type="pct"/>
            <w:vAlign w:val="center"/>
          </w:tcPr>
          <w:p w:rsidR="00CB4F90" w:rsidRDefault="00CB4F90" w:rsidP="00CB4F90">
            <w:pPr>
              <w:ind w:left="135"/>
            </w:pPr>
            <w:r w:rsidRPr="00B86274">
              <w:rPr>
                <w:color w:val="000000"/>
              </w:rPr>
              <w:t xml:space="preserve">Правила правописания слов с разделительных ъ и ь. Правописание приставок. </w:t>
            </w:r>
            <w:r>
              <w:rPr>
                <w:color w:val="000000"/>
              </w:rPr>
              <w:t>Буквы ы – и после приставок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39.</w:t>
            </w:r>
          </w:p>
        </w:tc>
        <w:tc>
          <w:tcPr>
            <w:tcW w:w="4339" w:type="pct"/>
            <w:vAlign w:val="center"/>
          </w:tcPr>
          <w:p w:rsidR="00CB4F90" w:rsidRDefault="00CB4F90" w:rsidP="00CB4F90">
            <w:pPr>
              <w:ind w:left="135"/>
            </w:pPr>
            <w:r w:rsidRPr="00B86274">
              <w:rPr>
                <w:color w:val="000000"/>
              </w:rPr>
              <w:t xml:space="preserve">Употребление разделительных ъ и ь. Правописание приставок. Буквы ы – и после приставок. </w:t>
            </w:r>
            <w:r>
              <w:rPr>
                <w:color w:val="000000"/>
              </w:rPr>
              <w:t>Практикум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40.</w:t>
            </w:r>
          </w:p>
        </w:tc>
        <w:tc>
          <w:tcPr>
            <w:tcW w:w="4339" w:type="pct"/>
            <w:vAlign w:val="center"/>
          </w:tcPr>
          <w:p w:rsidR="00CB4F90" w:rsidRDefault="00CB4F90" w:rsidP="00CB4F90">
            <w:pPr>
              <w:ind w:left="135"/>
            </w:pPr>
            <w:r>
              <w:rPr>
                <w:color w:val="000000"/>
              </w:rPr>
              <w:t>Правописание суффиксов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41.</w:t>
            </w:r>
          </w:p>
        </w:tc>
        <w:tc>
          <w:tcPr>
            <w:tcW w:w="4339" w:type="pct"/>
            <w:vAlign w:val="center"/>
          </w:tcPr>
          <w:p w:rsidR="00CB4F90" w:rsidRDefault="00CB4F90" w:rsidP="00CB4F90">
            <w:pPr>
              <w:ind w:left="135"/>
            </w:pPr>
            <w:r>
              <w:rPr>
                <w:color w:val="000000"/>
              </w:rPr>
              <w:t>Правописание суффиксов. Практикум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42.</w:t>
            </w:r>
          </w:p>
        </w:tc>
        <w:tc>
          <w:tcPr>
            <w:tcW w:w="4339" w:type="pct"/>
            <w:vAlign w:val="center"/>
          </w:tcPr>
          <w:p w:rsidR="00CB4F90" w:rsidRPr="00B86274" w:rsidRDefault="00CB4F90" w:rsidP="00CB4F90">
            <w:pPr>
              <w:ind w:left="135"/>
            </w:pPr>
            <w:r w:rsidRPr="00B86274">
              <w:rPr>
                <w:color w:val="000000"/>
              </w:rPr>
              <w:t xml:space="preserve">Правописание н и </w:t>
            </w:r>
            <w:proofErr w:type="spellStart"/>
            <w:r w:rsidRPr="00B86274">
              <w:rPr>
                <w:color w:val="000000"/>
              </w:rPr>
              <w:t>нн</w:t>
            </w:r>
            <w:proofErr w:type="spellEnd"/>
            <w:r w:rsidRPr="00B86274">
              <w:rPr>
                <w:color w:val="000000"/>
              </w:rPr>
              <w:t xml:space="preserve"> в именах существительных, в именах прилагательных, глаголах, причастиях, наречиях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43.</w:t>
            </w:r>
          </w:p>
        </w:tc>
        <w:tc>
          <w:tcPr>
            <w:tcW w:w="4339" w:type="pct"/>
            <w:vAlign w:val="center"/>
          </w:tcPr>
          <w:p w:rsidR="00CB4F90" w:rsidRDefault="00CB4F90" w:rsidP="00CB4F90">
            <w:pPr>
              <w:ind w:left="135"/>
            </w:pPr>
            <w:r w:rsidRPr="00B86274">
              <w:rPr>
                <w:color w:val="000000"/>
              </w:rPr>
              <w:t xml:space="preserve">Правописание н и </w:t>
            </w:r>
            <w:proofErr w:type="spellStart"/>
            <w:r w:rsidRPr="00B86274">
              <w:rPr>
                <w:color w:val="000000"/>
              </w:rPr>
              <w:t>нн</w:t>
            </w:r>
            <w:proofErr w:type="spellEnd"/>
            <w:r w:rsidRPr="00B86274">
              <w:rPr>
                <w:color w:val="000000"/>
              </w:rPr>
              <w:t xml:space="preserve"> в словах различных частей речи. </w:t>
            </w:r>
            <w:r>
              <w:rPr>
                <w:color w:val="000000"/>
              </w:rPr>
              <w:t>Практикум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44.</w:t>
            </w:r>
          </w:p>
        </w:tc>
        <w:tc>
          <w:tcPr>
            <w:tcW w:w="4339" w:type="pct"/>
            <w:vAlign w:val="center"/>
          </w:tcPr>
          <w:p w:rsidR="00CB4F90" w:rsidRPr="00B86274" w:rsidRDefault="00CB4F90" w:rsidP="00CB4F90">
            <w:pPr>
              <w:ind w:left="135"/>
            </w:pPr>
            <w:r w:rsidRPr="00B86274">
              <w:rPr>
                <w:color w:val="000000"/>
              </w:rPr>
              <w:t>Правописание слов с не и ни (в отрицательных и неопределенных местоимениях, наречиях при двойном отрицании, в восклицательных предложениях с придаточными уступительными)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45.</w:t>
            </w:r>
          </w:p>
        </w:tc>
        <w:tc>
          <w:tcPr>
            <w:tcW w:w="4339" w:type="pct"/>
            <w:vAlign w:val="center"/>
          </w:tcPr>
          <w:p w:rsidR="00CB4F90" w:rsidRPr="00B86274" w:rsidRDefault="00CB4F90" w:rsidP="00CB4F90">
            <w:pPr>
              <w:ind w:left="135"/>
            </w:pPr>
            <w:r w:rsidRPr="00B86274">
              <w:rPr>
                <w:color w:val="000000"/>
              </w:rPr>
              <w:t>Правописание окончаний имён существительных, имён прилагательных и глаголов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46.</w:t>
            </w:r>
          </w:p>
        </w:tc>
        <w:tc>
          <w:tcPr>
            <w:tcW w:w="4339" w:type="pct"/>
            <w:vAlign w:val="center"/>
          </w:tcPr>
          <w:p w:rsidR="00CB4F90" w:rsidRDefault="00CB4F90" w:rsidP="00CB4F90">
            <w:pPr>
              <w:ind w:left="135"/>
            </w:pPr>
            <w:r w:rsidRPr="00B86274">
              <w:rPr>
                <w:color w:val="000000"/>
              </w:rPr>
              <w:t xml:space="preserve">Правила правописания безударных окончаний имён существительных, имён прилагательных и глаголов. </w:t>
            </w:r>
            <w:r>
              <w:rPr>
                <w:color w:val="000000"/>
              </w:rPr>
              <w:t>Практикум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47.</w:t>
            </w:r>
          </w:p>
        </w:tc>
        <w:tc>
          <w:tcPr>
            <w:tcW w:w="4339" w:type="pct"/>
            <w:vAlign w:val="center"/>
          </w:tcPr>
          <w:p w:rsidR="00CB4F90" w:rsidRPr="00B86274" w:rsidRDefault="00CB4F90" w:rsidP="00CB4F90">
            <w:pPr>
              <w:ind w:left="135"/>
            </w:pPr>
            <w:r w:rsidRPr="00B86274">
              <w:rPr>
                <w:color w:val="000000"/>
              </w:rPr>
              <w:t>Слитное, дефисное и раздельное написание слов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48.</w:t>
            </w:r>
          </w:p>
        </w:tc>
        <w:tc>
          <w:tcPr>
            <w:tcW w:w="4339" w:type="pct"/>
            <w:vAlign w:val="center"/>
          </w:tcPr>
          <w:p w:rsidR="00CB4F90" w:rsidRDefault="00CB4F90" w:rsidP="00CB4F90">
            <w:pPr>
              <w:ind w:left="135"/>
            </w:pPr>
            <w:r w:rsidRPr="00B86274">
              <w:rPr>
                <w:color w:val="000000"/>
              </w:rPr>
              <w:t xml:space="preserve">Слитное, дефисное и раздельное написание слов. </w:t>
            </w:r>
            <w:r>
              <w:rPr>
                <w:color w:val="000000"/>
              </w:rPr>
              <w:t>Практикум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49.</w:t>
            </w:r>
          </w:p>
        </w:tc>
        <w:tc>
          <w:tcPr>
            <w:tcW w:w="4339" w:type="pct"/>
            <w:vAlign w:val="center"/>
          </w:tcPr>
          <w:p w:rsidR="00CB4F90" w:rsidRDefault="00CB4F90" w:rsidP="00CB4F90">
            <w:pPr>
              <w:ind w:left="135"/>
            </w:pPr>
            <w:r w:rsidRPr="00B86274">
              <w:rPr>
                <w:color w:val="000000"/>
              </w:rPr>
              <w:t xml:space="preserve">Контрольная работа по теме «Орфография. </w:t>
            </w:r>
            <w:r>
              <w:rPr>
                <w:color w:val="000000"/>
              </w:rPr>
              <w:t>Основные правила орфографии»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50.</w:t>
            </w:r>
          </w:p>
        </w:tc>
        <w:tc>
          <w:tcPr>
            <w:tcW w:w="4339" w:type="pct"/>
            <w:vAlign w:val="center"/>
          </w:tcPr>
          <w:p w:rsidR="00CB4F90" w:rsidRPr="00B86274" w:rsidRDefault="00CB4F90" w:rsidP="00CB4F90">
            <w:pPr>
              <w:ind w:left="135"/>
            </w:pPr>
            <w:r w:rsidRPr="00B86274">
              <w:rPr>
                <w:color w:val="000000"/>
              </w:rPr>
              <w:t>Речь как деятельность. Виды речевой деятельности (повторение, обобщение)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51.</w:t>
            </w:r>
          </w:p>
        </w:tc>
        <w:tc>
          <w:tcPr>
            <w:tcW w:w="4339" w:type="pct"/>
            <w:vAlign w:val="center"/>
          </w:tcPr>
          <w:p w:rsidR="00CB4F90" w:rsidRPr="00B86274" w:rsidRDefault="00CB4F90" w:rsidP="00CB4F90">
            <w:pPr>
              <w:ind w:left="135"/>
            </w:pPr>
            <w:r w:rsidRPr="00B86274">
              <w:rPr>
                <w:color w:val="000000"/>
              </w:rPr>
              <w:t>Речевое общение и его виды. Основные сферы речевого общения. Речевая ситуация и её компоненты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52.</w:t>
            </w:r>
          </w:p>
        </w:tc>
        <w:tc>
          <w:tcPr>
            <w:tcW w:w="4339" w:type="pct"/>
            <w:vAlign w:val="center"/>
          </w:tcPr>
          <w:p w:rsidR="00CB4F90" w:rsidRDefault="00CB4F90" w:rsidP="00CB4F90">
            <w:pPr>
              <w:ind w:left="135"/>
            </w:pPr>
            <w:r>
              <w:rPr>
                <w:color w:val="000000"/>
              </w:rPr>
              <w:t>Речевой этикет. Основные функции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53.</w:t>
            </w:r>
          </w:p>
        </w:tc>
        <w:tc>
          <w:tcPr>
            <w:tcW w:w="4339" w:type="pct"/>
            <w:vAlign w:val="center"/>
          </w:tcPr>
          <w:p w:rsidR="00CB4F90" w:rsidRPr="00B86274" w:rsidRDefault="00CB4F90" w:rsidP="00CB4F90">
            <w:pPr>
              <w:ind w:left="135"/>
            </w:pPr>
            <w:r w:rsidRPr="00B86274">
              <w:rPr>
                <w:color w:val="000000"/>
              </w:rPr>
              <w:t>Публичное выступление и его особенности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54.</w:t>
            </w:r>
          </w:p>
        </w:tc>
        <w:tc>
          <w:tcPr>
            <w:tcW w:w="4339" w:type="pct"/>
            <w:vAlign w:val="center"/>
          </w:tcPr>
          <w:p w:rsidR="00CB4F90" w:rsidRDefault="00CB4F90" w:rsidP="00CB4F90">
            <w:pPr>
              <w:ind w:left="135"/>
            </w:pPr>
            <w:r>
              <w:rPr>
                <w:color w:val="000000"/>
              </w:rPr>
              <w:t>Публичное выступление. Практикум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55.</w:t>
            </w:r>
          </w:p>
        </w:tc>
        <w:tc>
          <w:tcPr>
            <w:tcW w:w="4339" w:type="pct"/>
            <w:vAlign w:val="center"/>
          </w:tcPr>
          <w:p w:rsidR="00CB4F90" w:rsidRPr="00B86274" w:rsidRDefault="00CB4F90" w:rsidP="00CB4F90">
            <w:pPr>
              <w:ind w:left="135"/>
            </w:pPr>
            <w:r w:rsidRPr="00B86274">
              <w:rPr>
                <w:color w:val="000000"/>
              </w:rPr>
              <w:t>Текст, его основные признаки. Практикум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56.</w:t>
            </w:r>
          </w:p>
        </w:tc>
        <w:tc>
          <w:tcPr>
            <w:tcW w:w="4339" w:type="pct"/>
            <w:vAlign w:val="center"/>
          </w:tcPr>
          <w:p w:rsidR="00CB4F90" w:rsidRPr="00B86274" w:rsidRDefault="00CB4F90" w:rsidP="00CB4F90">
            <w:pPr>
              <w:ind w:left="135"/>
            </w:pPr>
            <w:r w:rsidRPr="00B86274">
              <w:rPr>
                <w:color w:val="000000"/>
              </w:rPr>
              <w:t>Логико-смысловые отношения между предложениями в тексте (общее представление)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57.</w:t>
            </w:r>
          </w:p>
        </w:tc>
        <w:tc>
          <w:tcPr>
            <w:tcW w:w="4339" w:type="pct"/>
            <w:vAlign w:val="center"/>
          </w:tcPr>
          <w:p w:rsidR="00CB4F90" w:rsidRDefault="00CB4F90" w:rsidP="00CB4F90">
            <w:pPr>
              <w:ind w:left="135"/>
            </w:pPr>
            <w:r w:rsidRPr="00B86274">
              <w:rPr>
                <w:color w:val="000000"/>
              </w:rPr>
              <w:t xml:space="preserve">Логико-смысловые отношения между предложениями в тексте. </w:t>
            </w:r>
            <w:r>
              <w:rPr>
                <w:color w:val="000000"/>
              </w:rPr>
              <w:t>Практикум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58.</w:t>
            </w:r>
          </w:p>
        </w:tc>
        <w:tc>
          <w:tcPr>
            <w:tcW w:w="4339" w:type="pct"/>
            <w:vAlign w:val="center"/>
          </w:tcPr>
          <w:p w:rsidR="00CB4F90" w:rsidRPr="00B86274" w:rsidRDefault="00CB4F90" w:rsidP="00CB4F90">
            <w:pPr>
              <w:ind w:left="135"/>
            </w:pPr>
            <w:r w:rsidRPr="00B86274">
              <w:rPr>
                <w:color w:val="000000"/>
              </w:rPr>
              <w:t>Информативность текста. Виды информации в тексте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lastRenderedPageBreak/>
              <w:t>Урок 59.</w:t>
            </w:r>
          </w:p>
        </w:tc>
        <w:tc>
          <w:tcPr>
            <w:tcW w:w="4339" w:type="pct"/>
            <w:vAlign w:val="center"/>
          </w:tcPr>
          <w:p w:rsidR="00CB4F90" w:rsidRDefault="00CB4F90" w:rsidP="00CB4F90">
            <w:pPr>
              <w:ind w:left="135"/>
            </w:pPr>
            <w:r w:rsidRPr="00B86274">
              <w:rPr>
                <w:color w:val="000000"/>
              </w:rPr>
              <w:t xml:space="preserve">Информативность текста. Виды информации в тексте. </w:t>
            </w:r>
            <w:r>
              <w:rPr>
                <w:color w:val="000000"/>
              </w:rPr>
              <w:t>Практикум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60.</w:t>
            </w:r>
          </w:p>
        </w:tc>
        <w:tc>
          <w:tcPr>
            <w:tcW w:w="4339" w:type="pct"/>
            <w:vAlign w:val="center"/>
          </w:tcPr>
          <w:p w:rsidR="00CB4F90" w:rsidRDefault="00CB4F90" w:rsidP="00CB4F90">
            <w:pPr>
              <w:ind w:left="135"/>
            </w:pPr>
            <w:r w:rsidRPr="00B86274">
              <w:rPr>
                <w:color w:val="000000"/>
              </w:rPr>
              <w:t xml:space="preserve">Информационно-смысловая переработка текста. План. </w:t>
            </w:r>
            <w:r>
              <w:rPr>
                <w:color w:val="000000"/>
              </w:rPr>
              <w:t>Тезисы. Конспект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61.</w:t>
            </w:r>
          </w:p>
        </w:tc>
        <w:tc>
          <w:tcPr>
            <w:tcW w:w="4339" w:type="pct"/>
            <w:vAlign w:val="center"/>
          </w:tcPr>
          <w:p w:rsidR="00CB4F90" w:rsidRDefault="00CB4F90" w:rsidP="00CB4F90">
            <w:pPr>
              <w:ind w:left="135"/>
            </w:pPr>
            <w:r w:rsidRPr="00B86274">
              <w:rPr>
                <w:color w:val="000000"/>
              </w:rPr>
              <w:t xml:space="preserve">Информационно-смысловая переработка текста. Отзыв. </w:t>
            </w:r>
            <w:r>
              <w:rPr>
                <w:color w:val="000000"/>
              </w:rPr>
              <w:t>Рецензия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62.</w:t>
            </w:r>
          </w:p>
        </w:tc>
        <w:tc>
          <w:tcPr>
            <w:tcW w:w="4339" w:type="pct"/>
            <w:vAlign w:val="center"/>
          </w:tcPr>
          <w:p w:rsidR="00CB4F90" w:rsidRDefault="00CB4F90" w:rsidP="00CB4F90">
            <w:pPr>
              <w:ind w:left="135"/>
            </w:pPr>
            <w:r w:rsidRPr="00B86274">
              <w:rPr>
                <w:color w:val="000000"/>
              </w:rPr>
              <w:t xml:space="preserve">Информационно-смысловая переработка текста. Реферат. </w:t>
            </w:r>
            <w:r>
              <w:rPr>
                <w:color w:val="000000"/>
              </w:rPr>
              <w:t>Аннотация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63.</w:t>
            </w:r>
          </w:p>
        </w:tc>
        <w:tc>
          <w:tcPr>
            <w:tcW w:w="4339" w:type="pct"/>
            <w:vAlign w:val="center"/>
          </w:tcPr>
          <w:p w:rsidR="00CB4F90" w:rsidRDefault="00CB4F90" w:rsidP="00CB4F90">
            <w:pPr>
              <w:ind w:left="135"/>
            </w:pPr>
            <w:r w:rsidRPr="00B86274">
              <w:rPr>
                <w:color w:val="000000"/>
              </w:rPr>
              <w:t xml:space="preserve">Итоговый контроль «Текст. Информационно-смысловая переработка текста». </w:t>
            </w:r>
            <w:r>
              <w:rPr>
                <w:color w:val="000000"/>
              </w:rPr>
              <w:t>Сочинение / Всероссийская проверочная работа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64.</w:t>
            </w:r>
          </w:p>
        </w:tc>
        <w:tc>
          <w:tcPr>
            <w:tcW w:w="4339" w:type="pct"/>
            <w:vAlign w:val="center"/>
          </w:tcPr>
          <w:p w:rsidR="00CB4F90" w:rsidRPr="00B86274" w:rsidRDefault="00CB4F90" w:rsidP="00CB4F90">
            <w:pPr>
              <w:ind w:left="135"/>
            </w:pPr>
            <w:r w:rsidRPr="00B86274">
              <w:rPr>
                <w:color w:val="000000"/>
              </w:rPr>
              <w:t>Контрольная итоговая работа / Всероссийская проверочная работа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65.</w:t>
            </w:r>
          </w:p>
        </w:tc>
        <w:tc>
          <w:tcPr>
            <w:tcW w:w="4339" w:type="pct"/>
            <w:vAlign w:val="center"/>
          </w:tcPr>
          <w:p w:rsidR="00CB4F90" w:rsidRDefault="00CB4F90" w:rsidP="00CB4F90">
            <w:pPr>
              <w:ind w:left="135"/>
            </w:pPr>
            <w:r w:rsidRPr="00B86274">
              <w:rPr>
                <w:color w:val="000000"/>
              </w:rPr>
              <w:t xml:space="preserve">Повторение и обобщение изученного в 10 классе. </w:t>
            </w:r>
            <w:r>
              <w:rPr>
                <w:color w:val="000000"/>
              </w:rPr>
              <w:t>Культура речи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66.</w:t>
            </w:r>
          </w:p>
        </w:tc>
        <w:tc>
          <w:tcPr>
            <w:tcW w:w="4339" w:type="pct"/>
            <w:vAlign w:val="center"/>
          </w:tcPr>
          <w:p w:rsidR="00CB4F90" w:rsidRDefault="00CB4F90" w:rsidP="00CB4F90">
            <w:pPr>
              <w:ind w:left="135"/>
            </w:pPr>
            <w:r w:rsidRPr="00B86274">
              <w:rPr>
                <w:color w:val="000000"/>
              </w:rPr>
              <w:t xml:space="preserve">Повторение и обобщение изученного в 10 классе. </w:t>
            </w:r>
            <w:r>
              <w:rPr>
                <w:color w:val="000000"/>
              </w:rPr>
              <w:t>Орфография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67.</w:t>
            </w:r>
          </w:p>
        </w:tc>
        <w:tc>
          <w:tcPr>
            <w:tcW w:w="4339" w:type="pct"/>
            <w:vAlign w:val="center"/>
          </w:tcPr>
          <w:p w:rsidR="00CB4F90" w:rsidRDefault="00CB4F90" w:rsidP="00CB4F90">
            <w:pPr>
              <w:ind w:left="135"/>
            </w:pPr>
            <w:r w:rsidRPr="00B86274">
              <w:rPr>
                <w:color w:val="000000"/>
              </w:rPr>
              <w:t xml:space="preserve">Повторение и обобщение изученного в 10 классе. </w:t>
            </w:r>
            <w:r>
              <w:rPr>
                <w:color w:val="000000"/>
              </w:rPr>
              <w:t>Пунктуация</w:t>
            </w:r>
          </w:p>
        </w:tc>
      </w:tr>
      <w:tr w:rsidR="00CB4F90" w:rsidTr="00CB4F90">
        <w:tc>
          <w:tcPr>
            <w:tcW w:w="661" w:type="pct"/>
            <w:vAlign w:val="center"/>
          </w:tcPr>
          <w:p w:rsidR="00CB4F90" w:rsidRDefault="00CB4F90" w:rsidP="00CB4F90">
            <w:pPr>
              <w:pStyle w:val="ConsPlusNormal"/>
            </w:pPr>
            <w:r>
              <w:t>Урок 68.</w:t>
            </w:r>
          </w:p>
        </w:tc>
        <w:tc>
          <w:tcPr>
            <w:tcW w:w="4339" w:type="pct"/>
            <w:vAlign w:val="center"/>
          </w:tcPr>
          <w:p w:rsidR="00CB4F90" w:rsidRDefault="00CB4F90" w:rsidP="00CB4F90">
            <w:pPr>
              <w:ind w:left="135"/>
            </w:pPr>
            <w:r w:rsidRPr="00B86274">
              <w:rPr>
                <w:color w:val="000000"/>
              </w:rPr>
              <w:t xml:space="preserve">Повторение и обобщение изученного в 10 классе. </w:t>
            </w:r>
            <w:r>
              <w:rPr>
                <w:color w:val="000000"/>
              </w:rPr>
              <w:t>Текст</w:t>
            </w:r>
          </w:p>
        </w:tc>
      </w:tr>
      <w:tr w:rsidR="00FC5C92" w:rsidTr="00FC5C92">
        <w:tc>
          <w:tcPr>
            <w:tcW w:w="5000" w:type="pct"/>
            <w:gridSpan w:val="2"/>
            <w:vAlign w:val="center"/>
          </w:tcPr>
          <w:p w:rsidR="00FC5C92" w:rsidRDefault="00FC5C92" w:rsidP="00CB4F90">
            <w:pPr>
              <w:pStyle w:val="ConsPlusNormal"/>
              <w:jc w:val="both"/>
            </w:pPr>
            <w:r w:rsidRPr="00B86274">
              <w:rPr>
                <w:color w:val="000000"/>
              </w:rPr>
              <w:t>ОБЩЕЕ КОЛИЧЕСТВО ЧАСОВ ПО ПРОГРАММЕ</w:t>
            </w:r>
            <w:r>
              <w:rPr>
                <w:color w:val="000000"/>
              </w:rPr>
              <w:t>-68</w:t>
            </w:r>
          </w:p>
        </w:tc>
      </w:tr>
    </w:tbl>
    <w:p w:rsidR="00CB4F90" w:rsidRDefault="00CB4F90" w:rsidP="00CB4F90">
      <w:pPr>
        <w:ind w:firstLine="708"/>
        <w:jc w:val="both"/>
      </w:pPr>
    </w:p>
    <w:p w:rsidR="00FC5C92" w:rsidRPr="00CB4F90" w:rsidRDefault="00FC5C92" w:rsidP="00FC5C92">
      <w:pPr>
        <w:ind w:firstLine="708"/>
        <w:jc w:val="center"/>
        <w:rPr>
          <w:b/>
          <w:color w:val="000000"/>
        </w:rPr>
      </w:pPr>
      <w:r>
        <w:rPr>
          <w:b/>
          <w:color w:val="000000"/>
        </w:rPr>
        <w:t>11</w:t>
      </w:r>
      <w:r w:rsidRPr="00CB4F90">
        <w:rPr>
          <w:b/>
          <w:color w:val="000000"/>
        </w:rPr>
        <w:t xml:space="preserve"> класс</w:t>
      </w: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5"/>
        <w:gridCol w:w="8173"/>
      </w:tblGrid>
      <w:tr w:rsidR="00FC5C92" w:rsidTr="00FC5C92">
        <w:tc>
          <w:tcPr>
            <w:tcW w:w="661" w:type="pct"/>
          </w:tcPr>
          <w:p w:rsidR="00FC5C92" w:rsidRDefault="00FC5C92" w:rsidP="00FC5C92">
            <w:pPr>
              <w:pStyle w:val="ConsPlusNormal"/>
              <w:jc w:val="center"/>
            </w:pPr>
            <w:r>
              <w:t>№ урока</w:t>
            </w:r>
          </w:p>
        </w:tc>
        <w:tc>
          <w:tcPr>
            <w:tcW w:w="4339" w:type="pct"/>
          </w:tcPr>
          <w:p w:rsidR="00FC5C92" w:rsidRDefault="00FC5C92" w:rsidP="00FC5C92">
            <w:pPr>
              <w:pStyle w:val="ConsPlusNormal"/>
              <w:jc w:val="center"/>
            </w:pPr>
            <w:r>
              <w:t>Тема урока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1.</w:t>
            </w:r>
          </w:p>
        </w:tc>
        <w:tc>
          <w:tcPr>
            <w:tcW w:w="4339" w:type="pct"/>
            <w:vAlign w:val="center"/>
          </w:tcPr>
          <w:p w:rsidR="00FC5C92" w:rsidRPr="00B86274" w:rsidRDefault="00FC5C92" w:rsidP="00FC5C92">
            <w:pPr>
              <w:ind w:left="135"/>
            </w:pPr>
            <w:r w:rsidRPr="00B86274">
              <w:rPr>
                <w:color w:val="000000"/>
              </w:rPr>
              <w:t>Повторение и обобщение изученного в 10 классе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2.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86274">
              <w:rPr>
                <w:color w:val="000000"/>
              </w:rPr>
              <w:t xml:space="preserve">Повторение и обобщение изученного в 10 классе. </w:t>
            </w:r>
            <w:r>
              <w:rPr>
                <w:color w:val="000000"/>
              </w:rPr>
              <w:t>Практикум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3.</w:t>
            </w:r>
          </w:p>
        </w:tc>
        <w:tc>
          <w:tcPr>
            <w:tcW w:w="4339" w:type="pct"/>
            <w:vAlign w:val="center"/>
          </w:tcPr>
          <w:p w:rsidR="00FC5C92" w:rsidRPr="00B86274" w:rsidRDefault="00FC5C92" w:rsidP="00FC5C92">
            <w:pPr>
              <w:ind w:left="135"/>
            </w:pPr>
            <w:r w:rsidRPr="00B86274">
              <w:rPr>
                <w:color w:val="000000"/>
              </w:rPr>
              <w:t>Культура речи в экологическом аспекте. Культура речи как часть здоровой окружающей языковой среды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4.</w:t>
            </w:r>
          </w:p>
        </w:tc>
        <w:tc>
          <w:tcPr>
            <w:tcW w:w="4339" w:type="pct"/>
            <w:vAlign w:val="center"/>
          </w:tcPr>
          <w:p w:rsidR="00FC5C92" w:rsidRPr="00B86274" w:rsidRDefault="00FC5C92" w:rsidP="00FC5C92">
            <w:pPr>
              <w:ind w:left="135"/>
            </w:pPr>
            <w:r w:rsidRPr="00B86274">
              <w:rPr>
                <w:color w:val="000000"/>
              </w:rPr>
              <w:t>Культура речи в экологическом аспекте. Проблемы речевой культуры в современном обществе (общее представление)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5.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86274">
              <w:rPr>
                <w:color w:val="000000"/>
              </w:rPr>
              <w:t xml:space="preserve">Итоговый контроль «Общие сведения об языке». </w:t>
            </w:r>
            <w:r>
              <w:rPr>
                <w:color w:val="000000"/>
              </w:rPr>
              <w:t>Сочинение (обучающее)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6.</w:t>
            </w:r>
          </w:p>
        </w:tc>
        <w:tc>
          <w:tcPr>
            <w:tcW w:w="4339" w:type="pct"/>
            <w:vAlign w:val="center"/>
          </w:tcPr>
          <w:p w:rsidR="00FC5C92" w:rsidRPr="00B86274" w:rsidRDefault="00FC5C92" w:rsidP="00FC5C92">
            <w:pPr>
              <w:ind w:left="135"/>
            </w:pPr>
            <w:r w:rsidRPr="00B86274">
              <w:rPr>
                <w:color w:val="000000"/>
              </w:rPr>
              <w:t>Синтаксис как раздел лингвистики (повторение, обобщение)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7.</w:t>
            </w:r>
          </w:p>
        </w:tc>
        <w:tc>
          <w:tcPr>
            <w:tcW w:w="4339" w:type="pct"/>
            <w:vAlign w:val="center"/>
          </w:tcPr>
          <w:p w:rsidR="00FC5C92" w:rsidRPr="00B86274" w:rsidRDefault="00FC5C92" w:rsidP="00FC5C92">
            <w:pPr>
              <w:ind w:left="135"/>
            </w:pPr>
            <w:r w:rsidRPr="00B86274">
              <w:rPr>
                <w:color w:val="000000"/>
              </w:rPr>
              <w:t>Синтаксис как раздел лингвистики. Практикум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8.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>
              <w:rPr>
                <w:color w:val="000000"/>
              </w:rPr>
              <w:t>Изобразительно-выразительные средства синтаксиса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9.</w:t>
            </w:r>
          </w:p>
        </w:tc>
        <w:tc>
          <w:tcPr>
            <w:tcW w:w="4339" w:type="pct"/>
            <w:vAlign w:val="center"/>
          </w:tcPr>
          <w:p w:rsidR="00FC5C92" w:rsidRPr="00B86274" w:rsidRDefault="00FC5C92" w:rsidP="00FC5C92">
            <w:pPr>
              <w:ind w:left="135"/>
            </w:pPr>
            <w:r w:rsidRPr="00B86274">
              <w:rPr>
                <w:color w:val="000000"/>
              </w:rPr>
              <w:t>Изобразительно-выразительные средства синтаксиса. Практикум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10.</w:t>
            </w:r>
          </w:p>
        </w:tc>
        <w:tc>
          <w:tcPr>
            <w:tcW w:w="4339" w:type="pct"/>
            <w:vAlign w:val="center"/>
          </w:tcPr>
          <w:p w:rsidR="00FC5C92" w:rsidRPr="00B86274" w:rsidRDefault="00FC5C92" w:rsidP="00FC5C92">
            <w:pPr>
              <w:ind w:left="135"/>
            </w:pPr>
            <w:r w:rsidRPr="00B86274">
              <w:rPr>
                <w:color w:val="000000"/>
              </w:rPr>
              <w:t>Синтаксические нормы. Порядок слов в предложении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11.</w:t>
            </w:r>
          </w:p>
        </w:tc>
        <w:tc>
          <w:tcPr>
            <w:tcW w:w="4339" w:type="pct"/>
            <w:vAlign w:val="center"/>
          </w:tcPr>
          <w:p w:rsidR="00FC5C92" w:rsidRPr="00B86274" w:rsidRDefault="00FC5C92" w:rsidP="00FC5C92">
            <w:pPr>
              <w:ind w:left="135"/>
            </w:pPr>
            <w:r w:rsidRPr="00B86274">
              <w:rPr>
                <w:color w:val="000000"/>
              </w:rPr>
              <w:t>Основные нормы согласования сказуемого с подлежащим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12.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86274">
              <w:rPr>
                <w:color w:val="000000"/>
              </w:rPr>
              <w:t xml:space="preserve">Основные нормы управления: правильный выбор падежной или предложно-падежной формы управляемого слова. </w:t>
            </w:r>
            <w:r>
              <w:rPr>
                <w:color w:val="000000"/>
              </w:rPr>
              <w:t>Употребление производных предлогов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13.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>
              <w:rPr>
                <w:color w:val="000000"/>
              </w:rPr>
              <w:t>Основные нормы управления. Практикум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lastRenderedPageBreak/>
              <w:t>Урок 14.</w:t>
            </w:r>
          </w:p>
        </w:tc>
        <w:tc>
          <w:tcPr>
            <w:tcW w:w="4339" w:type="pct"/>
            <w:vAlign w:val="center"/>
          </w:tcPr>
          <w:p w:rsidR="00FC5C92" w:rsidRPr="00B86274" w:rsidRDefault="00FC5C92" w:rsidP="00FC5C92">
            <w:pPr>
              <w:ind w:left="135"/>
            </w:pPr>
            <w:r w:rsidRPr="00B86274">
              <w:rPr>
                <w:color w:val="000000"/>
              </w:rPr>
              <w:t>Основные нормы употребления однородных членов предложения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15.</w:t>
            </w:r>
          </w:p>
        </w:tc>
        <w:tc>
          <w:tcPr>
            <w:tcW w:w="4339" w:type="pct"/>
            <w:vAlign w:val="center"/>
          </w:tcPr>
          <w:p w:rsidR="00FC5C92" w:rsidRPr="00B86274" w:rsidRDefault="00FC5C92" w:rsidP="00FC5C92">
            <w:pPr>
              <w:ind w:left="135"/>
            </w:pPr>
            <w:r w:rsidRPr="00B86274">
              <w:rPr>
                <w:color w:val="000000"/>
              </w:rPr>
              <w:t>Предложения с однородными членами, соединенными двойными союзами. Практикум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16.</w:t>
            </w:r>
          </w:p>
        </w:tc>
        <w:tc>
          <w:tcPr>
            <w:tcW w:w="4339" w:type="pct"/>
            <w:vAlign w:val="center"/>
          </w:tcPr>
          <w:p w:rsidR="00FC5C92" w:rsidRPr="00B86274" w:rsidRDefault="00FC5C92" w:rsidP="00FC5C92">
            <w:pPr>
              <w:ind w:left="135"/>
            </w:pPr>
            <w:r w:rsidRPr="00B86274">
              <w:rPr>
                <w:color w:val="000000"/>
              </w:rPr>
              <w:t>Основные нормы употребления причастных оборотов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17.</w:t>
            </w:r>
          </w:p>
        </w:tc>
        <w:tc>
          <w:tcPr>
            <w:tcW w:w="4339" w:type="pct"/>
            <w:vAlign w:val="center"/>
          </w:tcPr>
          <w:p w:rsidR="00FC5C92" w:rsidRPr="00B86274" w:rsidRDefault="00FC5C92" w:rsidP="00FC5C92">
            <w:pPr>
              <w:ind w:left="135"/>
            </w:pPr>
            <w:r w:rsidRPr="00B86274">
              <w:rPr>
                <w:color w:val="000000"/>
              </w:rPr>
              <w:t>Основные нормы употребления деепричастных оборотов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18.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86274">
              <w:rPr>
                <w:color w:val="000000"/>
              </w:rPr>
              <w:t xml:space="preserve">Основные нормы употребления причастных и деепричастных оборотов. </w:t>
            </w:r>
            <w:r>
              <w:rPr>
                <w:color w:val="000000"/>
              </w:rPr>
              <w:t>Практикум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19.</w:t>
            </w:r>
          </w:p>
        </w:tc>
        <w:tc>
          <w:tcPr>
            <w:tcW w:w="4339" w:type="pct"/>
            <w:vAlign w:val="center"/>
          </w:tcPr>
          <w:p w:rsidR="00FC5C92" w:rsidRPr="00B86274" w:rsidRDefault="00FC5C92" w:rsidP="00FC5C92">
            <w:pPr>
              <w:ind w:left="135"/>
            </w:pPr>
            <w:r w:rsidRPr="00B86274">
              <w:rPr>
                <w:color w:val="000000"/>
              </w:rPr>
              <w:t>Основные нормы построения сложных предложений: сложноподчиненного предложения с придаточным определительным; с придаточным изъяснительным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20.</w:t>
            </w:r>
          </w:p>
        </w:tc>
        <w:tc>
          <w:tcPr>
            <w:tcW w:w="4339" w:type="pct"/>
            <w:vAlign w:val="center"/>
          </w:tcPr>
          <w:p w:rsidR="00FC5C92" w:rsidRPr="00B86274" w:rsidRDefault="00FC5C92" w:rsidP="00FC5C92">
            <w:pPr>
              <w:ind w:left="135"/>
            </w:pPr>
            <w:r w:rsidRPr="00B86274">
              <w:rPr>
                <w:color w:val="000000"/>
              </w:rPr>
              <w:t>Основные нормы построения сложного предложения с разными видами связи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21.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86274">
              <w:rPr>
                <w:color w:val="000000"/>
              </w:rPr>
              <w:t xml:space="preserve">Основные нормы построения сложных предложений. </w:t>
            </w:r>
            <w:r>
              <w:rPr>
                <w:color w:val="000000"/>
              </w:rPr>
              <w:t>Практикум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22.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86274">
              <w:rPr>
                <w:color w:val="000000"/>
              </w:rPr>
              <w:t xml:space="preserve">Обобщение и систематизация по теме «Синтаксис. </w:t>
            </w:r>
            <w:r>
              <w:rPr>
                <w:color w:val="000000"/>
              </w:rPr>
              <w:t>Синтаксические нормы»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23.</w:t>
            </w:r>
          </w:p>
        </w:tc>
        <w:tc>
          <w:tcPr>
            <w:tcW w:w="4339" w:type="pct"/>
            <w:vAlign w:val="center"/>
          </w:tcPr>
          <w:p w:rsidR="00FC5C92" w:rsidRPr="00B86274" w:rsidRDefault="00FC5C92" w:rsidP="00FC5C92">
            <w:pPr>
              <w:ind w:left="135"/>
            </w:pPr>
            <w:r w:rsidRPr="00B86274">
              <w:rPr>
                <w:color w:val="000000"/>
              </w:rPr>
              <w:t>Контрольная работа по теме «Синтаксис и синтаксические нормы»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24.</w:t>
            </w:r>
          </w:p>
        </w:tc>
        <w:tc>
          <w:tcPr>
            <w:tcW w:w="4339" w:type="pct"/>
            <w:vAlign w:val="center"/>
          </w:tcPr>
          <w:p w:rsidR="00FC5C92" w:rsidRPr="00B86274" w:rsidRDefault="00FC5C92" w:rsidP="00FC5C92">
            <w:pPr>
              <w:ind w:left="135"/>
            </w:pPr>
            <w:r w:rsidRPr="00B86274">
              <w:rPr>
                <w:color w:val="000000"/>
              </w:rPr>
              <w:t>Пунктуация как раздел лингвистики (повторение, обобщение)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25.</w:t>
            </w:r>
          </w:p>
        </w:tc>
        <w:tc>
          <w:tcPr>
            <w:tcW w:w="4339" w:type="pct"/>
            <w:vAlign w:val="center"/>
          </w:tcPr>
          <w:p w:rsidR="00FC5C92" w:rsidRPr="00B86274" w:rsidRDefault="00FC5C92" w:rsidP="00FC5C92">
            <w:pPr>
              <w:ind w:left="135"/>
            </w:pPr>
            <w:r w:rsidRPr="00B86274">
              <w:rPr>
                <w:color w:val="000000"/>
              </w:rPr>
              <w:t>Правила постановки тире между подлежащим и сказуемым, выраженными разными частями речи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26.</w:t>
            </w:r>
          </w:p>
        </w:tc>
        <w:tc>
          <w:tcPr>
            <w:tcW w:w="4339" w:type="pct"/>
            <w:vAlign w:val="center"/>
          </w:tcPr>
          <w:p w:rsidR="00FC5C92" w:rsidRPr="00B86274" w:rsidRDefault="00FC5C92" w:rsidP="00FC5C92">
            <w:pPr>
              <w:ind w:left="135"/>
            </w:pPr>
            <w:r w:rsidRPr="00B86274">
              <w:rPr>
                <w:color w:val="000000"/>
              </w:rPr>
              <w:t>Знаки препинания в предложениях с однородными членами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27.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86274">
              <w:rPr>
                <w:color w:val="000000"/>
              </w:rPr>
              <w:t xml:space="preserve">Знаки препинания в предложениях с однородными членами. </w:t>
            </w:r>
            <w:r>
              <w:rPr>
                <w:color w:val="000000"/>
              </w:rPr>
              <w:t>Практикум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28.</w:t>
            </w:r>
          </w:p>
        </w:tc>
        <w:tc>
          <w:tcPr>
            <w:tcW w:w="4339" w:type="pct"/>
            <w:vAlign w:val="center"/>
          </w:tcPr>
          <w:p w:rsidR="00FC5C92" w:rsidRPr="00B86274" w:rsidRDefault="00FC5C92" w:rsidP="00FC5C92">
            <w:pPr>
              <w:ind w:left="135"/>
            </w:pPr>
            <w:r w:rsidRPr="00B86274">
              <w:rPr>
                <w:color w:val="000000"/>
              </w:rPr>
              <w:t>Правила постановки знаков препинания в предложениях с обособленными определениями, приложениями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29.</w:t>
            </w:r>
          </w:p>
        </w:tc>
        <w:tc>
          <w:tcPr>
            <w:tcW w:w="4339" w:type="pct"/>
            <w:vAlign w:val="center"/>
          </w:tcPr>
          <w:p w:rsidR="00FC5C92" w:rsidRPr="00B86274" w:rsidRDefault="00FC5C92" w:rsidP="00FC5C92">
            <w:pPr>
              <w:ind w:left="135"/>
            </w:pPr>
            <w:r w:rsidRPr="00B86274">
              <w:rPr>
                <w:color w:val="000000"/>
              </w:rPr>
              <w:t>Правила постановки знаков препинания в предложениях с обособленными дополнениями, обстоятельствами, уточняющими членами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30.</w:t>
            </w:r>
          </w:p>
        </w:tc>
        <w:tc>
          <w:tcPr>
            <w:tcW w:w="4339" w:type="pct"/>
            <w:vAlign w:val="center"/>
          </w:tcPr>
          <w:p w:rsidR="00FC5C92" w:rsidRPr="00B86274" w:rsidRDefault="00FC5C92" w:rsidP="00FC5C92">
            <w:pPr>
              <w:ind w:left="135"/>
            </w:pPr>
            <w:r w:rsidRPr="00B86274">
              <w:rPr>
                <w:color w:val="000000"/>
              </w:rPr>
              <w:t>Знаки препинания при обособлении. Практикум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31.</w:t>
            </w:r>
          </w:p>
        </w:tc>
        <w:tc>
          <w:tcPr>
            <w:tcW w:w="4339" w:type="pct"/>
            <w:vAlign w:val="center"/>
          </w:tcPr>
          <w:p w:rsidR="00FC5C92" w:rsidRPr="00B86274" w:rsidRDefault="00FC5C92" w:rsidP="00FC5C92">
            <w:pPr>
              <w:ind w:left="135"/>
            </w:pPr>
            <w:r w:rsidRPr="00B86274">
              <w:rPr>
                <w:color w:val="000000"/>
              </w:rPr>
              <w:t>Правила постановки знаков препинания в предложениях с вводными конструкциями, обращениями, междометиями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32.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86274">
              <w:rPr>
                <w:color w:val="000000"/>
              </w:rPr>
              <w:t xml:space="preserve">Знаки препинания в предложениях с вводными конструкциями, обращениями, междометиями. </w:t>
            </w:r>
            <w:r>
              <w:rPr>
                <w:color w:val="000000"/>
              </w:rPr>
              <w:t>Практикум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33.</w:t>
            </w:r>
          </w:p>
        </w:tc>
        <w:tc>
          <w:tcPr>
            <w:tcW w:w="4339" w:type="pct"/>
            <w:vAlign w:val="center"/>
          </w:tcPr>
          <w:p w:rsidR="00FC5C92" w:rsidRPr="00B86274" w:rsidRDefault="00FC5C92" w:rsidP="00FC5C92">
            <w:pPr>
              <w:ind w:left="135"/>
            </w:pPr>
            <w:r w:rsidRPr="00B86274">
              <w:rPr>
                <w:color w:val="000000"/>
              </w:rPr>
              <w:t>Правила постановки знаков препинания в сложносочинённом предложении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34.</w:t>
            </w:r>
          </w:p>
        </w:tc>
        <w:tc>
          <w:tcPr>
            <w:tcW w:w="4339" w:type="pct"/>
            <w:vAlign w:val="center"/>
          </w:tcPr>
          <w:p w:rsidR="00FC5C92" w:rsidRPr="00B86274" w:rsidRDefault="00FC5C92" w:rsidP="00FC5C92">
            <w:pPr>
              <w:ind w:left="135"/>
            </w:pPr>
            <w:r w:rsidRPr="00B86274">
              <w:rPr>
                <w:color w:val="000000"/>
              </w:rPr>
              <w:t>Правила постановки знаков препинания в сложноподчинённом предложении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35.</w:t>
            </w:r>
          </w:p>
        </w:tc>
        <w:tc>
          <w:tcPr>
            <w:tcW w:w="4339" w:type="pct"/>
            <w:vAlign w:val="center"/>
          </w:tcPr>
          <w:p w:rsidR="00FC5C92" w:rsidRPr="00B86274" w:rsidRDefault="00FC5C92" w:rsidP="00FC5C92">
            <w:pPr>
              <w:ind w:left="135"/>
            </w:pPr>
            <w:r w:rsidRPr="00B86274">
              <w:rPr>
                <w:color w:val="000000"/>
              </w:rPr>
              <w:t>Правила постановки знаков препинания в бессоюзном сложном предложении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lastRenderedPageBreak/>
              <w:t>Урок 36.</w:t>
            </w:r>
          </w:p>
        </w:tc>
        <w:tc>
          <w:tcPr>
            <w:tcW w:w="4339" w:type="pct"/>
            <w:vAlign w:val="center"/>
          </w:tcPr>
          <w:p w:rsidR="00FC5C92" w:rsidRPr="00B86274" w:rsidRDefault="00FC5C92" w:rsidP="00FC5C92">
            <w:pPr>
              <w:ind w:left="135"/>
            </w:pPr>
            <w:r w:rsidRPr="00B86274">
              <w:rPr>
                <w:color w:val="000000"/>
              </w:rPr>
              <w:t>Правила постановки знаков препинания в сложном предложении с разными видами связи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37.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86274">
              <w:rPr>
                <w:color w:val="000000"/>
              </w:rPr>
              <w:t xml:space="preserve">Знаки препинания в сложном предложении с разными видами связи. </w:t>
            </w:r>
            <w:r>
              <w:rPr>
                <w:color w:val="000000"/>
              </w:rPr>
              <w:t>Практикум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38.</w:t>
            </w:r>
          </w:p>
        </w:tc>
        <w:tc>
          <w:tcPr>
            <w:tcW w:w="4339" w:type="pct"/>
            <w:vAlign w:val="center"/>
          </w:tcPr>
          <w:p w:rsidR="00FC5C92" w:rsidRPr="00B86274" w:rsidRDefault="00FC5C92" w:rsidP="00FC5C92">
            <w:pPr>
              <w:ind w:left="135"/>
            </w:pPr>
            <w:r w:rsidRPr="00B86274">
              <w:rPr>
                <w:color w:val="000000"/>
              </w:rPr>
              <w:t>Правила пунктуационного оформления предложений с прямой речью, косвенной речью, диалогом, цитатой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39.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86274">
              <w:rPr>
                <w:color w:val="000000"/>
              </w:rPr>
              <w:t xml:space="preserve">Повторение правил пунктуационного оформления предложений при передаче чужой речи. </w:t>
            </w:r>
            <w:r>
              <w:rPr>
                <w:color w:val="000000"/>
              </w:rPr>
              <w:t>Практикум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40.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86274">
              <w:rPr>
                <w:color w:val="000000"/>
              </w:rPr>
              <w:t xml:space="preserve">Повторение и обобщение по темам раздела «Пунктуация. </w:t>
            </w:r>
            <w:r>
              <w:rPr>
                <w:color w:val="000000"/>
              </w:rPr>
              <w:t>Основные правила пунктуации»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41.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86274">
              <w:rPr>
                <w:color w:val="000000"/>
              </w:rPr>
              <w:t xml:space="preserve">Итоговый контроль «Пунктуация. Основные правила пунктуации». </w:t>
            </w:r>
            <w:r>
              <w:rPr>
                <w:color w:val="000000"/>
              </w:rPr>
              <w:t>Сочинение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42.</w:t>
            </w:r>
          </w:p>
        </w:tc>
        <w:tc>
          <w:tcPr>
            <w:tcW w:w="4339" w:type="pct"/>
            <w:vAlign w:val="center"/>
          </w:tcPr>
          <w:p w:rsidR="00FC5C92" w:rsidRPr="00B86274" w:rsidRDefault="00FC5C92" w:rsidP="00FC5C92">
            <w:pPr>
              <w:ind w:left="135"/>
            </w:pPr>
            <w:r w:rsidRPr="00B86274">
              <w:rPr>
                <w:color w:val="000000"/>
              </w:rPr>
              <w:t>Функциональная стилистика как раздел лингвистики (повторение, обобщение)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43.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>
              <w:rPr>
                <w:color w:val="000000"/>
              </w:rPr>
              <w:t>Разговорная речь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44.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>
              <w:rPr>
                <w:color w:val="000000"/>
              </w:rPr>
              <w:t>Разговорная речь. Практикум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45.</w:t>
            </w:r>
          </w:p>
        </w:tc>
        <w:tc>
          <w:tcPr>
            <w:tcW w:w="4339" w:type="pct"/>
            <w:vAlign w:val="center"/>
          </w:tcPr>
          <w:p w:rsidR="00FC5C92" w:rsidRPr="00B86274" w:rsidRDefault="00FC5C92" w:rsidP="00FC5C92">
            <w:pPr>
              <w:ind w:left="135"/>
            </w:pPr>
            <w:r w:rsidRPr="00B86274">
              <w:rPr>
                <w:color w:val="000000"/>
              </w:rPr>
              <w:t>Основные жанры разговорной речи: устный рассказ, беседа, спор (обзор)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46.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86274">
              <w:rPr>
                <w:color w:val="000000"/>
              </w:rPr>
              <w:t xml:space="preserve">Основные жанры разговорной речи: устный рассказ, беседа, спор. </w:t>
            </w:r>
            <w:r>
              <w:rPr>
                <w:color w:val="000000"/>
              </w:rPr>
              <w:t>Практикум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47.</w:t>
            </w:r>
          </w:p>
        </w:tc>
        <w:tc>
          <w:tcPr>
            <w:tcW w:w="4339" w:type="pct"/>
            <w:vAlign w:val="center"/>
          </w:tcPr>
          <w:p w:rsidR="00FC5C92" w:rsidRPr="00B86274" w:rsidRDefault="00FC5C92" w:rsidP="00FC5C92">
            <w:pPr>
              <w:ind w:left="135"/>
            </w:pPr>
            <w:r w:rsidRPr="00B86274">
              <w:rPr>
                <w:color w:val="000000"/>
              </w:rPr>
              <w:t>Научный стиль, сфера его использования, назначение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48.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>
              <w:rPr>
                <w:color w:val="000000"/>
              </w:rPr>
              <w:t xml:space="preserve">Основные </w:t>
            </w:r>
            <w:proofErr w:type="spellStart"/>
            <w:r>
              <w:rPr>
                <w:color w:val="000000"/>
              </w:rPr>
              <w:t>подстили</w:t>
            </w:r>
            <w:proofErr w:type="spellEnd"/>
            <w:r>
              <w:rPr>
                <w:color w:val="000000"/>
              </w:rPr>
              <w:t xml:space="preserve"> научного стиля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49.</w:t>
            </w:r>
          </w:p>
        </w:tc>
        <w:tc>
          <w:tcPr>
            <w:tcW w:w="4339" w:type="pct"/>
            <w:vAlign w:val="center"/>
          </w:tcPr>
          <w:p w:rsidR="00FC5C92" w:rsidRPr="00B86274" w:rsidRDefault="00FC5C92" w:rsidP="00FC5C92">
            <w:pPr>
              <w:ind w:left="135"/>
            </w:pPr>
            <w:r w:rsidRPr="00B86274">
              <w:rPr>
                <w:color w:val="000000"/>
              </w:rPr>
              <w:t xml:space="preserve">Основные </w:t>
            </w:r>
            <w:proofErr w:type="spellStart"/>
            <w:r w:rsidRPr="00B86274">
              <w:rPr>
                <w:color w:val="000000"/>
              </w:rPr>
              <w:t>подстили</w:t>
            </w:r>
            <w:proofErr w:type="spellEnd"/>
            <w:r w:rsidRPr="00B86274">
              <w:rPr>
                <w:color w:val="000000"/>
              </w:rPr>
              <w:t xml:space="preserve"> научного стиля. Практикум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50.</w:t>
            </w:r>
          </w:p>
        </w:tc>
        <w:tc>
          <w:tcPr>
            <w:tcW w:w="4339" w:type="pct"/>
            <w:vAlign w:val="center"/>
          </w:tcPr>
          <w:p w:rsidR="00FC5C92" w:rsidRPr="00B86274" w:rsidRDefault="00FC5C92" w:rsidP="00FC5C92">
            <w:pPr>
              <w:ind w:left="135"/>
            </w:pPr>
            <w:r w:rsidRPr="00B86274">
              <w:rPr>
                <w:color w:val="000000"/>
              </w:rPr>
              <w:t>Основные жанры научного стиля (обзор)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51.</w:t>
            </w:r>
          </w:p>
        </w:tc>
        <w:tc>
          <w:tcPr>
            <w:tcW w:w="4339" w:type="pct"/>
            <w:vAlign w:val="center"/>
          </w:tcPr>
          <w:p w:rsidR="00FC5C92" w:rsidRPr="00B86274" w:rsidRDefault="00FC5C92" w:rsidP="00FC5C92">
            <w:pPr>
              <w:ind w:left="135"/>
            </w:pPr>
            <w:r w:rsidRPr="00B86274">
              <w:rPr>
                <w:color w:val="000000"/>
              </w:rPr>
              <w:t>Основные жанры научного стиля. Практикум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52.</w:t>
            </w:r>
          </w:p>
        </w:tc>
        <w:tc>
          <w:tcPr>
            <w:tcW w:w="4339" w:type="pct"/>
            <w:vAlign w:val="center"/>
          </w:tcPr>
          <w:p w:rsidR="00FC5C92" w:rsidRPr="00B86274" w:rsidRDefault="00FC5C92" w:rsidP="00FC5C92">
            <w:pPr>
              <w:ind w:left="135"/>
            </w:pPr>
            <w:r w:rsidRPr="00B86274">
              <w:rPr>
                <w:color w:val="000000"/>
              </w:rPr>
              <w:t>Официально-деловой стиль, сфера его использования, назначение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53.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86274">
              <w:rPr>
                <w:color w:val="000000"/>
              </w:rPr>
              <w:t xml:space="preserve">Основные жанры официально-делового стиля (обзор). </w:t>
            </w:r>
            <w:r>
              <w:rPr>
                <w:color w:val="000000"/>
              </w:rPr>
              <w:t>Практикум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54.</w:t>
            </w:r>
          </w:p>
        </w:tc>
        <w:tc>
          <w:tcPr>
            <w:tcW w:w="4339" w:type="pct"/>
            <w:vAlign w:val="center"/>
          </w:tcPr>
          <w:p w:rsidR="00FC5C92" w:rsidRPr="00B86274" w:rsidRDefault="00FC5C92" w:rsidP="00FC5C92">
            <w:pPr>
              <w:ind w:left="135"/>
            </w:pPr>
            <w:r w:rsidRPr="00B86274">
              <w:rPr>
                <w:color w:val="000000"/>
              </w:rPr>
              <w:t>Публицистический стиль, сфера его использования, назначение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55.</w:t>
            </w:r>
          </w:p>
        </w:tc>
        <w:tc>
          <w:tcPr>
            <w:tcW w:w="4339" w:type="pct"/>
            <w:vAlign w:val="center"/>
          </w:tcPr>
          <w:p w:rsidR="00FC5C92" w:rsidRPr="00B86274" w:rsidRDefault="00FC5C92" w:rsidP="00FC5C92">
            <w:pPr>
              <w:ind w:left="135"/>
            </w:pPr>
            <w:r w:rsidRPr="00B86274">
              <w:rPr>
                <w:color w:val="000000"/>
              </w:rPr>
              <w:t>Публицистический стиль. Лексические, морфологические и синтаксические особенности стиля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56.</w:t>
            </w:r>
          </w:p>
        </w:tc>
        <w:tc>
          <w:tcPr>
            <w:tcW w:w="4339" w:type="pct"/>
            <w:vAlign w:val="center"/>
          </w:tcPr>
          <w:p w:rsidR="00FC5C92" w:rsidRPr="00B86274" w:rsidRDefault="00FC5C92" w:rsidP="00FC5C92">
            <w:pPr>
              <w:ind w:left="135"/>
            </w:pPr>
            <w:r w:rsidRPr="00B86274">
              <w:rPr>
                <w:color w:val="000000"/>
              </w:rPr>
              <w:t>Основные жанры публицистического стиля: заметка, статья, репортаж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57.</w:t>
            </w:r>
          </w:p>
        </w:tc>
        <w:tc>
          <w:tcPr>
            <w:tcW w:w="4339" w:type="pct"/>
            <w:vAlign w:val="center"/>
          </w:tcPr>
          <w:p w:rsidR="00FC5C92" w:rsidRPr="00B86274" w:rsidRDefault="00FC5C92" w:rsidP="00FC5C92">
            <w:pPr>
              <w:ind w:left="135"/>
            </w:pPr>
            <w:r w:rsidRPr="00B86274">
              <w:rPr>
                <w:color w:val="000000"/>
              </w:rPr>
              <w:t>Основные жанры публицистического стиля: интервью, очерк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58.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>
              <w:rPr>
                <w:color w:val="000000"/>
              </w:rPr>
              <w:t>Публицистический стиль. Практикум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59.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86274">
              <w:rPr>
                <w:color w:val="000000"/>
              </w:rPr>
              <w:t xml:space="preserve">Итоговый контроль «Функциональная стилистика. Культура речи». </w:t>
            </w:r>
            <w:r>
              <w:rPr>
                <w:color w:val="000000"/>
              </w:rPr>
              <w:t>Сочинение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lastRenderedPageBreak/>
              <w:t>Урок 60.</w:t>
            </w:r>
          </w:p>
        </w:tc>
        <w:tc>
          <w:tcPr>
            <w:tcW w:w="4339" w:type="pct"/>
            <w:vAlign w:val="center"/>
          </w:tcPr>
          <w:p w:rsidR="00FC5C92" w:rsidRPr="00B86274" w:rsidRDefault="00FC5C92" w:rsidP="00FC5C92">
            <w:pPr>
              <w:ind w:left="135"/>
            </w:pPr>
            <w:r w:rsidRPr="00B86274">
              <w:rPr>
                <w:color w:val="000000"/>
              </w:rPr>
              <w:t>Язык художественной литературы и его отличия от других функциональных разновидностей языка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61.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>
              <w:rPr>
                <w:color w:val="000000"/>
              </w:rPr>
              <w:t>Язык художественной литературы. Практикум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62.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>
              <w:rPr>
                <w:color w:val="000000"/>
              </w:rPr>
              <w:t>Основные признаки художественной речи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63.</w:t>
            </w:r>
          </w:p>
        </w:tc>
        <w:tc>
          <w:tcPr>
            <w:tcW w:w="4339" w:type="pct"/>
            <w:vAlign w:val="center"/>
          </w:tcPr>
          <w:p w:rsidR="00FC5C92" w:rsidRPr="00B86274" w:rsidRDefault="00FC5C92" w:rsidP="00FC5C92">
            <w:pPr>
              <w:ind w:left="135"/>
            </w:pPr>
            <w:r w:rsidRPr="00B86274">
              <w:rPr>
                <w:color w:val="000000"/>
              </w:rPr>
              <w:t>Основные признаки художественной речи. Практикум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64.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>
              <w:rPr>
                <w:color w:val="000000"/>
              </w:rPr>
              <w:t>Контрольная итоговая работа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65.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>
              <w:rPr>
                <w:color w:val="000000"/>
              </w:rPr>
              <w:t>Повторение изученного. Культура речи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66.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>
              <w:rPr>
                <w:color w:val="000000"/>
              </w:rPr>
              <w:t>Повторение изученного. Орфография. Пунктуация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67.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>
              <w:rPr>
                <w:color w:val="000000"/>
              </w:rPr>
              <w:t>Повторение изученного. Текст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68.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>
              <w:rPr>
                <w:color w:val="000000"/>
              </w:rPr>
              <w:t>Повторение изученного. Функциональная стилистика</w:t>
            </w:r>
          </w:p>
        </w:tc>
      </w:tr>
      <w:tr w:rsidR="00FC5C92" w:rsidTr="00FC5C92">
        <w:tc>
          <w:tcPr>
            <w:tcW w:w="5000" w:type="pct"/>
            <w:gridSpan w:val="2"/>
            <w:vAlign w:val="center"/>
          </w:tcPr>
          <w:p w:rsidR="00FC5C92" w:rsidRDefault="00FC5C92" w:rsidP="00FC5C92">
            <w:pPr>
              <w:pStyle w:val="ConsPlusNormal"/>
              <w:jc w:val="both"/>
            </w:pPr>
            <w:r w:rsidRPr="00B86274">
              <w:rPr>
                <w:color w:val="000000"/>
              </w:rPr>
              <w:t>ОБЩЕЕ КОЛИЧЕСТВО ЧАСОВ ПО ПРОГРАММЕ</w:t>
            </w:r>
            <w:r>
              <w:rPr>
                <w:color w:val="000000"/>
              </w:rPr>
              <w:t>-68</w:t>
            </w:r>
          </w:p>
        </w:tc>
      </w:tr>
    </w:tbl>
    <w:p w:rsidR="00FC5C92" w:rsidRDefault="00FC5C92" w:rsidP="00FC5C92">
      <w:pPr>
        <w:jc w:val="center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2.2</w:t>
      </w:r>
      <w:r w:rsidRPr="00FC69DC">
        <w:rPr>
          <w:b/>
          <w:color w:val="000000"/>
          <w:sz w:val="23"/>
          <w:szCs w:val="23"/>
        </w:rPr>
        <w:t>.2 Рабочая программа учебного предмета «Литература</w:t>
      </w:r>
      <w:r>
        <w:rPr>
          <w:b/>
          <w:color w:val="000000"/>
          <w:sz w:val="23"/>
          <w:szCs w:val="23"/>
        </w:rPr>
        <w:t xml:space="preserve"> (базовый уровень)</w:t>
      </w:r>
      <w:r w:rsidRPr="00FC69DC">
        <w:rPr>
          <w:b/>
          <w:color w:val="000000"/>
          <w:sz w:val="23"/>
          <w:szCs w:val="23"/>
        </w:rPr>
        <w:t>»</w:t>
      </w:r>
    </w:p>
    <w:p w:rsidR="00FC5C92" w:rsidRDefault="00FC5C92" w:rsidP="00FC5C92">
      <w:pPr>
        <w:shd w:val="clear" w:color="auto" w:fill="FFFFFF"/>
        <w:ind w:firstLine="708"/>
        <w:jc w:val="both"/>
        <w:rPr>
          <w:b/>
        </w:rPr>
      </w:pPr>
    </w:p>
    <w:p w:rsidR="00FC5C92" w:rsidRPr="00B46A35" w:rsidRDefault="00FC5C92" w:rsidP="00FC5C92">
      <w:pPr>
        <w:shd w:val="clear" w:color="auto" w:fill="FFFFFF"/>
        <w:ind w:firstLine="708"/>
        <w:jc w:val="both"/>
      </w:pPr>
      <w:r w:rsidRPr="00B46A35">
        <w:rPr>
          <w:b/>
        </w:rPr>
        <w:t>Использовать</w:t>
      </w:r>
      <w:r w:rsidRPr="00B46A35">
        <w:t xml:space="preserve"> при составлении рабочей программы по учебному</w:t>
      </w:r>
      <w:r>
        <w:t xml:space="preserve"> предмету «Литература (базовый уровень)</w:t>
      </w:r>
      <w:r w:rsidRPr="00B46A35">
        <w:t xml:space="preserve">» </w:t>
      </w:r>
      <w:r w:rsidRPr="00B46A35">
        <w:rPr>
          <w:b/>
        </w:rPr>
        <w:t>поурочное планирование.</w:t>
      </w:r>
    </w:p>
    <w:p w:rsidR="00FC5C92" w:rsidRPr="00CB4F90" w:rsidRDefault="00FC5C92" w:rsidP="00FC5C92">
      <w:pPr>
        <w:ind w:firstLine="708"/>
        <w:jc w:val="center"/>
        <w:rPr>
          <w:b/>
          <w:color w:val="000000"/>
        </w:rPr>
      </w:pPr>
      <w:r>
        <w:t xml:space="preserve"> </w:t>
      </w:r>
      <w:r>
        <w:rPr>
          <w:b/>
          <w:color w:val="000000"/>
        </w:rPr>
        <w:t>10</w:t>
      </w:r>
      <w:r w:rsidRPr="00CB4F90">
        <w:rPr>
          <w:b/>
          <w:color w:val="000000"/>
        </w:rPr>
        <w:t xml:space="preserve"> класс</w:t>
      </w: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5"/>
        <w:gridCol w:w="8173"/>
      </w:tblGrid>
      <w:tr w:rsidR="00FC5C92" w:rsidTr="00FC5C92">
        <w:tc>
          <w:tcPr>
            <w:tcW w:w="661" w:type="pct"/>
          </w:tcPr>
          <w:p w:rsidR="00FC5C92" w:rsidRDefault="00FC5C92" w:rsidP="00FC5C92">
            <w:pPr>
              <w:pStyle w:val="ConsPlusNormal"/>
              <w:jc w:val="center"/>
            </w:pPr>
            <w:r>
              <w:t>№ урока</w:t>
            </w:r>
          </w:p>
        </w:tc>
        <w:tc>
          <w:tcPr>
            <w:tcW w:w="4339" w:type="pct"/>
          </w:tcPr>
          <w:p w:rsidR="00FC5C92" w:rsidRDefault="00FC5C92" w:rsidP="00FC5C92">
            <w:pPr>
              <w:pStyle w:val="ConsPlusNormal"/>
              <w:jc w:val="center"/>
            </w:pPr>
            <w:r>
              <w:t>Тема урока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1.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Обобщающее повторение: от древнерусской литературы до литературы </w:t>
            </w:r>
            <w:r>
              <w:rPr>
                <w:color w:val="000000"/>
              </w:rPr>
              <w:t>XVIII</w:t>
            </w:r>
            <w:r w:rsidRPr="00B02B3E">
              <w:rPr>
                <w:color w:val="000000"/>
              </w:rPr>
              <w:t xml:space="preserve"> века. «Слово о полку Игореве». Стихотворения М.В. Ломоносова, Г.Р. Державина. </w:t>
            </w:r>
            <w:r>
              <w:rPr>
                <w:color w:val="000000"/>
              </w:rPr>
              <w:t>Комедия Д.И. Фонвизина «Недоросль»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2.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Обобщающее повторение: стихотворения и баллады В.А. Жуковского; комедия А.С. Грибоедова «Горе от ума»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3.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Обобщающее повторение: произведения А.С. Пушкина. Стихотворения, романы «Евгений Онегин» и «Капитанская дочка»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4.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Обобщающее повторение: произведения М.Ю. Лермонтова. Стихотворения. Роман «Герой нашего времени»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5.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Обобщающее повторение: произведения Н.В. Гоголя. Комедия «Ревизор». Поэма «Мертвые души»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6.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02B3E">
              <w:rPr>
                <w:color w:val="000000"/>
              </w:rPr>
              <w:t>Введение в курс литературы второй половины Х</w:t>
            </w:r>
            <w:r>
              <w:rPr>
                <w:color w:val="000000"/>
              </w:rPr>
              <w:t>IX</w:t>
            </w:r>
            <w:r w:rsidRPr="00B02B3E">
              <w:rPr>
                <w:color w:val="000000"/>
              </w:rPr>
              <w:t xml:space="preserve"> века. Основные этапы жизни и творчества А.Н. Островского. </w:t>
            </w:r>
            <w:r>
              <w:rPr>
                <w:color w:val="000000"/>
              </w:rPr>
              <w:t>Идейно-художественное своеобразие драмы «Гроза»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7.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Тематика и проблематика пьесы «Гроза». Особенности сюжета и своеобразие конфликта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8.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Город Калинов и его обитатели. </w:t>
            </w:r>
            <w:r>
              <w:rPr>
                <w:color w:val="000000"/>
              </w:rPr>
              <w:t>Образ Катерины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9.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Смысл названия и символика пьесы. Драма «Гроза» в русской критике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10.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Развитие речи. Подготовка к домашнему сочинению по пьесе А.Н. </w:t>
            </w:r>
            <w:r w:rsidRPr="00B02B3E">
              <w:rPr>
                <w:color w:val="000000"/>
              </w:rPr>
              <w:lastRenderedPageBreak/>
              <w:t>Островского «Гроза»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lastRenderedPageBreak/>
              <w:t>Урок 11.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Резервный урок. </w:t>
            </w:r>
            <w:proofErr w:type="spellStart"/>
            <w:r>
              <w:rPr>
                <w:color w:val="000000"/>
              </w:rPr>
              <w:t>C</w:t>
            </w:r>
            <w:r w:rsidRPr="00B02B3E">
              <w:rPr>
                <w:color w:val="000000"/>
              </w:rPr>
              <w:t>очинение</w:t>
            </w:r>
            <w:proofErr w:type="spellEnd"/>
            <w:r w:rsidRPr="00B02B3E">
              <w:rPr>
                <w:color w:val="000000"/>
              </w:rPr>
              <w:t xml:space="preserve"> по пьесе А.Н. Островского «Гроза»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12.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Основные этапы жизни и творчества И.А. Гончарова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13.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История создания романа «Обломов». Особенности композиции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14.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Образ главного героя. Обломов и </w:t>
            </w:r>
            <w:proofErr w:type="spellStart"/>
            <w:r w:rsidRPr="00B02B3E">
              <w:rPr>
                <w:color w:val="000000"/>
              </w:rPr>
              <w:t>Штольц</w:t>
            </w:r>
            <w:proofErr w:type="spellEnd"/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15.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Женские образы в романе «Обломов» и их роль в развитии сюжета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16.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Социально-философский смысл романа «Обломов». Русская критика о романе. Понятие «обломовщина»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17.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Развитие речи. Подготовка к домашнему сочинению по роману И.А. Гончарова «Обломов»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18.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Основные этапы жизни и творчества И.С. Тургенева. Творческая история создания романа «Отцы и дети»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19.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Сюжет и проблематика романа «Отцы и дети»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20.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Образ нигилиста в романе «Отцы и дети», конфликт поколений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21.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Женские образы в романе «Отцы и дети»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22.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«Вечные темы» в романе «Отцы и дети». Роль эпилога. Авторская позиция и способы ее выражения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23.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Полемика вокруг романа «Отцы и дети»: Д.И. Писарев и другие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24.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Развитие речи. Подготовка к домашнему сочинению по роману И.С. Тургенева «Отцы и дети»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25.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Основные этапы жизни и творчества Ф.И. Тютчева. Поэт-философ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26.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Тема родной природы в лирике Ф.И. Тютчева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27.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Любовная лирика Ф.И. Тютчева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28.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Развитие речи. Анализ лирического произведения Ф.И. Тютчева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29.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Основные этапы жизни и творчества Н.А. Некрасова. О народных истоках мироощущения поэта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30.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Гражданская поэзия и лирика чувств Н.А. Некрасова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31.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Развитие речи. Анализ лирического произведения Н.А. Некрасова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32.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История создания поэмы Н.А. Некрасова «Кому на Руси жить хорошо». </w:t>
            </w:r>
            <w:r>
              <w:rPr>
                <w:color w:val="000000"/>
              </w:rPr>
              <w:t>Особенности жанра, сюжета и композиции. Фольклорная основа произведения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33.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Многообразие народных типов в галерее персонажей «Кому на Руси жить хорошо»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lastRenderedPageBreak/>
              <w:t>Урок 34.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Проблемы счастья и смысла жизни в поэме «Кому на Руси жить хорошо»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35.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Основные этапы жизни и творчества А.А. Фета. </w:t>
            </w:r>
            <w:r>
              <w:rPr>
                <w:color w:val="000000"/>
              </w:rPr>
              <w:t>Теория «чистого искусства»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36.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Человек и природа в лирике А.А. Фета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37.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Художественное мастерство А.А. Фета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38.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Развитие речи. Анализ лирического произведения А.А. Фета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39.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Подготовка к контрольной работе: ответы на проблемный вопрос, сочинение, тесты по поэзии второй половины </w:t>
            </w:r>
            <w:r>
              <w:rPr>
                <w:color w:val="000000"/>
              </w:rPr>
              <w:t>XIX</w:t>
            </w:r>
            <w:r w:rsidRPr="00B02B3E">
              <w:rPr>
                <w:color w:val="000000"/>
              </w:rPr>
              <w:t xml:space="preserve"> века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40.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Контрольная работа: письменные ответы на проблемный вопрос, сочинение, тесты по поэзии второй половины </w:t>
            </w:r>
            <w:r>
              <w:rPr>
                <w:color w:val="000000"/>
              </w:rPr>
              <w:t>XIX</w:t>
            </w:r>
            <w:r w:rsidRPr="00B02B3E">
              <w:rPr>
                <w:color w:val="000000"/>
              </w:rPr>
              <w:t xml:space="preserve"> века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41.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Основные этапы жизни и творчества М.Е. Салтыкова-Щедрина. </w:t>
            </w:r>
            <w:r>
              <w:rPr>
                <w:color w:val="000000"/>
              </w:rPr>
              <w:t>Мастер сатиры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42.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«История одного города» как сатирическое произведение. Глава «О </w:t>
            </w:r>
            <w:proofErr w:type="spellStart"/>
            <w:r w:rsidRPr="00B02B3E">
              <w:rPr>
                <w:color w:val="000000"/>
              </w:rPr>
              <w:t>корени</w:t>
            </w:r>
            <w:proofErr w:type="spellEnd"/>
            <w:r w:rsidRPr="00B02B3E">
              <w:rPr>
                <w:color w:val="000000"/>
              </w:rPr>
              <w:t xml:space="preserve"> происхождения </w:t>
            </w:r>
            <w:proofErr w:type="spellStart"/>
            <w:r w:rsidRPr="00B02B3E">
              <w:rPr>
                <w:color w:val="000000"/>
              </w:rPr>
              <w:t>глуповцев</w:t>
            </w:r>
            <w:proofErr w:type="spellEnd"/>
            <w:r w:rsidRPr="00B02B3E">
              <w:rPr>
                <w:color w:val="000000"/>
              </w:rPr>
              <w:t>»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43.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Собирательные образы градоначальников и «</w:t>
            </w:r>
            <w:proofErr w:type="spellStart"/>
            <w:r w:rsidRPr="00B02B3E">
              <w:rPr>
                <w:color w:val="000000"/>
              </w:rPr>
              <w:t>глуповцев</w:t>
            </w:r>
            <w:proofErr w:type="spellEnd"/>
            <w:r w:rsidRPr="00B02B3E">
              <w:rPr>
                <w:color w:val="000000"/>
              </w:rPr>
              <w:t>». Главы «Опись градоначальникам», «Органчик», «Подтверждение покаяния» и другие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44.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Подготовка к презентации проектов по литературе второй половины </w:t>
            </w:r>
            <w:r>
              <w:rPr>
                <w:color w:val="000000"/>
              </w:rPr>
              <w:t>XIX</w:t>
            </w:r>
            <w:r w:rsidRPr="00B02B3E">
              <w:rPr>
                <w:color w:val="000000"/>
              </w:rPr>
              <w:t xml:space="preserve"> века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45.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Презентация проектов по литературе второй половины </w:t>
            </w:r>
            <w:r>
              <w:rPr>
                <w:color w:val="000000"/>
              </w:rPr>
              <w:t>XIX</w:t>
            </w:r>
            <w:r w:rsidRPr="00B02B3E">
              <w:rPr>
                <w:color w:val="000000"/>
              </w:rPr>
              <w:t xml:space="preserve"> века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46.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Основные этапы жизни и творчества Ф.М. Достоевского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47.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История создания романа «Преступление и наказание». </w:t>
            </w:r>
            <w:r>
              <w:rPr>
                <w:color w:val="000000"/>
              </w:rPr>
              <w:t>Жанровые и композиционные особенности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48.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Основные сюжетные линии романа «Преступление и наказание». Преступление Раскольникова. Идея о праве сильной личности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49.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Раскольников в системе образов. Раскольников и его «двойники»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50.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Униженные и оскорбленные в романе «Преступление и наказание». </w:t>
            </w:r>
            <w:r>
              <w:rPr>
                <w:color w:val="000000"/>
              </w:rPr>
              <w:t>Образ Петербурга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51.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Образ Сонечки Мармеладовой и проблема нравственного идеала в романе «Преступление и наказание»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52.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Библейские мотивы и образы в романе «Преступление и наказание»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53.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Смысл названия романа «Преступление и наказание». </w:t>
            </w:r>
            <w:r>
              <w:rPr>
                <w:color w:val="000000"/>
              </w:rPr>
              <w:t>Роль финала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54.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Художественное мастерство писателя. Психологизм в романе «Преступление и наказание» 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55.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Историко-культурное значение романа Ф.М. Достоевского «Преступление и наказание»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lastRenderedPageBreak/>
              <w:t>Урок 56.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Развитие речи. Подготовка к домашнему сочинению по роману «Преступление и наказание»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57.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Основные этапы жизни и творчества Л.Н. Толстого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58.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История создания романа-эпопеи «Война и мир». </w:t>
            </w:r>
            <w:r>
              <w:rPr>
                <w:color w:val="000000"/>
              </w:rPr>
              <w:t>Жанровые особенности произведения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59.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Роман-эпопея «Война и мир». Смысл названия. Историческая основа произведения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60.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Роман-эпопея «Война и мир». Нравственные устои и жизнь дворянства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61.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«Мысль семейная» в романе-эпопее «Война и мир»: </w:t>
            </w:r>
            <w:proofErr w:type="spellStart"/>
            <w:r w:rsidRPr="00B02B3E">
              <w:rPr>
                <w:color w:val="000000"/>
              </w:rPr>
              <w:t>Ростовы</w:t>
            </w:r>
            <w:proofErr w:type="spellEnd"/>
            <w:r w:rsidRPr="00B02B3E">
              <w:rPr>
                <w:color w:val="000000"/>
              </w:rPr>
              <w:t xml:space="preserve"> и Болконские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62.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Нравственно-философские взгляды Л.Н. Толстого, воплощенные в женских образах романа-эпопеи «Война и мир»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63.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Поиски смысла жизни Андрея Болконского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64.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>
              <w:rPr>
                <w:color w:val="000000"/>
              </w:rPr>
              <w:t>Духовные искания Пьера Безухова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65.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Отечественная война 1812 года в романе-эпопее «Война и мир»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66.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Бородинское сражение как идейно-композиционный центр романа-эпопеи «Война и мир»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67.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Образы Кутузова и Наполеона в романе-эпопее «Война и мир»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68.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«Мысль народная» в романе-эпопее «Война и мир». </w:t>
            </w:r>
            <w:r>
              <w:rPr>
                <w:color w:val="000000"/>
              </w:rPr>
              <w:t>Образ Платона Каратаева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69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Философия истории в романе-эпопее «Война и мир»: роль личности и стихийное начало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70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Психологизм прозы Толстого: «диалектика души»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71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Значение творчества Л.Н. Толстого в отечественной и мировой культуре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72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Развитие речи. Подготовка к домашнему сочинению по роману-эпопее Л.Н. Толстого «Война и мир»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73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Основные этапы жизни и творчества Н.С. Лескова. </w:t>
            </w:r>
            <w:r>
              <w:rPr>
                <w:color w:val="000000"/>
              </w:rPr>
              <w:t>Художественный мир произведений писателя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74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Изображение этапов духовного пути личности в произведениях Н.С. Лескова. </w:t>
            </w:r>
            <w:r>
              <w:rPr>
                <w:color w:val="000000"/>
              </w:rPr>
              <w:t xml:space="preserve">Особенности </w:t>
            </w:r>
            <w:proofErr w:type="spellStart"/>
            <w:r>
              <w:rPr>
                <w:color w:val="000000"/>
              </w:rPr>
              <w:t>лесковской</w:t>
            </w:r>
            <w:proofErr w:type="spellEnd"/>
            <w:r>
              <w:rPr>
                <w:color w:val="000000"/>
              </w:rPr>
              <w:t xml:space="preserve"> повествовательной манеры сказа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75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Основные этапы жизни и творчества А.П. Чехова. </w:t>
            </w:r>
            <w:r>
              <w:rPr>
                <w:color w:val="000000"/>
              </w:rPr>
              <w:t>Новаторство прозы писателя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76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Идейно-художественное своеобразие рассказа «</w:t>
            </w:r>
            <w:proofErr w:type="spellStart"/>
            <w:r w:rsidRPr="00B02B3E">
              <w:rPr>
                <w:color w:val="000000"/>
              </w:rPr>
              <w:t>Ионыч</w:t>
            </w:r>
            <w:proofErr w:type="spellEnd"/>
            <w:r w:rsidRPr="00B02B3E">
              <w:rPr>
                <w:color w:val="000000"/>
              </w:rPr>
              <w:t>»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77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Многообразие философско-психологической проблематики в рассказах А.П. Чехова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lastRenderedPageBreak/>
              <w:t>Урок 78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А.П. Чехов. Комедия «Вишневый сад». История создания, жанровые особенности комедии. </w:t>
            </w:r>
            <w:r>
              <w:rPr>
                <w:color w:val="000000"/>
              </w:rPr>
              <w:t>Смысл названия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79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Проблематика комедии «Вишневый сад». Особенности конфликта и системы образов. </w:t>
            </w:r>
            <w:r>
              <w:rPr>
                <w:color w:val="000000"/>
              </w:rPr>
              <w:t>Разрушение «дворянского гнезда»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80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Раневская и Гаев как герои уходящего в прошлое усадебного быта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81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Настоящее и будущее в комедии «Вишневый сад»: образы Лопахина, Пети и Ани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82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Художественное мастерство, новаторство Чехова-драматурга. Значение творческого наследия А.П. Чехова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83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Развитие речи. Подготовка к домашнему сочинению по творчеству А.П. Чехова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84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Внеклассное чтение «Любимые страницы литературы второй половины </w:t>
            </w:r>
            <w:r>
              <w:rPr>
                <w:color w:val="000000"/>
              </w:rPr>
              <w:t>XIX</w:t>
            </w:r>
            <w:r w:rsidRPr="00B02B3E">
              <w:rPr>
                <w:color w:val="000000"/>
              </w:rPr>
              <w:t xml:space="preserve"> века»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85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Подготовка к контрольной работе: ответы на проблемный вопрос, сочинение, тесты по литературе второй половины </w:t>
            </w:r>
            <w:r>
              <w:rPr>
                <w:color w:val="000000"/>
              </w:rPr>
              <w:t>XIX</w:t>
            </w:r>
            <w:r w:rsidRPr="00B02B3E">
              <w:rPr>
                <w:color w:val="000000"/>
              </w:rPr>
              <w:t xml:space="preserve"> века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86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Контрольная работа: письменные ответы на проблемный вопрос, сочинение, тесты по литературе второй половины </w:t>
            </w:r>
            <w:r>
              <w:rPr>
                <w:color w:val="000000"/>
              </w:rPr>
              <w:t>XIX</w:t>
            </w:r>
            <w:r w:rsidRPr="00B02B3E">
              <w:rPr>
                <w:color w:val="000000"/>
              </w:rPr>
              <w:t xml:space="preserve"> века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87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Презентация проектов по литературе второй половины </w:t>
            </w:r>
            <w:r>
              <w:rPr>
                <w:color w:val="000000"/>
              </w:rPr>
              <w:t>XIX</w:t>
            </w:r>
            <w:r w:rsidRPr="00B02B3E">
              <w:rPr>
                <w:color w:val="000000"/>
              </w:rPr>
              <w:t xml:space="preserve"> века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88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Поэзия народов России. Страницы жизни поэта (по выбору, например, Г. Тукая, К. Хетагурова и других) и особенности его лирики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89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Резервный урок. Анализ лирического произведения из поэзии народов России (по выбору)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90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Жизнь и творчество писателя (Ч. Диккенса, Г. Флобера и других). История создания, сюжет и композиция произведения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91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Ч. Диккенс. Роман «Большие надежды». </w:t>
            </w:r>
            <w:r>
              <w:rPr>
                <w:color w:val="000000"/>
              </w:rPr>
              <w:t>Тематика, проблематика. Система образов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92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Резервный урок. Г. Флобер «Мадам </w:t>
            </w:r>
            <w:proofErr w:type="spellStart"/>
            <w:r w:rsidRPr="00B02B3E">
              <w:rPr>
                <w:color w:val="000000"/>
              </w:rPr>
              <w:t>Бовари</w:t>
            </w:r>
            <w:proofErr w:type="spellEnd"/>
            <w:r w:rsidRPr="00B02B3E">
              <w:rPr>
                <w:color w:val="000000"/>
              </w:rPr>
              <w:t>». Художественное мастерство писателя//Всероссийская проверочная работа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93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Развитие речи. Письменный ответ на проблемный вопрос / Всероссийская проверочная работа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94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Страницы жизни поэта (А. Рембо, Ш. </w:t>
            </w:r>
            <w:proofErr w:type="spellStart"/>
            <w:r w:rsidRPr="00B02B3E">
              <w:rPr>
                <w:color w:val="000000"/>
              </w:rPr>
              <w:t>Бодлера</w:t>
            </w:r>
            <w:proofErr w:type="spellEnd"/>
            <w:r w:rsidRPr="00B02B3E">
              <w:rPr>
                <w:color w:val="000000"/>
              </w:rPr>
              <w:t xml:space="preserve"> и других), особенности его лирики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95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Резервный урок. Символические образы в стихотворениях, особенности поэтического языка (на выбор А. Рембо, Ш. </w:t>
            </w:r>
            <w:proofErr w:type="spellStart"/>
            <w:r w:rsidRPr="00B02B3E">
              <w:rPr>
                <w:color w:val="000000"/>
              </w:rPr>
              <w:t>Бодлер</w:t>
            </w:r>
            <w:proofErr w:type="spellEnd"/>
            <w:r w:rsidRPr="00B02B3E">
              <w:rPr>
                <w:color w:val="000000"/>
              </w:rPr>
              <w:t xml:space="preserve"> и другие)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96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Жизнь и творчество драматурга (Г. Ибсен и другие). История создания, сюжет и конфликт в произведении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97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Резервный урок. Г. Ибсен «Кукольный дом». Проблематика пьесы. Система </w:t>
            </w:r>
            <w:r w:rsidRPr="00B02B3E">
              <w:rPr>
                <w:color w:val="000000"/>
              </w:rPr>
              <w:lastRenderedPageBreak/>
              <w:t>образов. Новаторство драматурга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lastRenderedPageBreak/>
              <w:t>Урок 98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Резервный урок. Повторение. Сквозные образы и мотивы в литературе второй половины </w:t>
            </w:r>
            <w:r>
              <w:rPr>
                <w:color w:val="000000"/>
              </w:rPr>
              <w:t>XIX</w:t>
            </w:r>
            <w:r w:rsidRPr="00B02B3E">
              <w:rPr>
                <w:color w:val="000000"/>
              </w:rPr>
              <w:t xml:space="preserve"> века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99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Резервный урок. Обобщение пройденного материала по литературе второй половины </w:t>
            </w:r>
            <w:r>
              <w:rPr>
                <w:color w:val="000000"/>
              </w:rPr>
              <w:t>XIX</w:t>
            </w:r>
            <w:r w:rsidRPr="00B02B3E">
              <w:rPr>
                <w:color w:val="000000"/>
              </w:rPr>
              <w:t xml:space="preserve"> века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100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Внеклассное чтение «В мире современной литературы»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101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Резервный урок. Подготовка к презентации проекта по зарубежной литературе начала Х</w:t>
            </w:r>
            <w:r>
              <w:rPr>
                <w:color w:val="000000"/>
              </w:rPr>
              <w:t>I</w:t>
            </w:r>
            <w:r w:rsidRPr="00B02B3E">
              <w:rPr>
                <w:color w:val="000000"/>
              </w:rPr>
              <w:t>Х века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102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Презентация проекта по зарубежной литературе Х</w:t>
            </w:r>
            <w:r>
              <w:rPr>
                <w:color w:val="000000"/>
              </w:rPr>
              <w:t>I</w:t>
            </w:r>
            <w:r w:rsidRPr="00B02B3E">
              <w:rPr>
                <w:color w:val="000000"/>
              </w:rPr>
              <w:t>Х века</w:t>
            </w:r>
          </w:p>
        </w:tc>
      </w:tr>
      <w:tr w:rsidR="00FC5C92" w:rsidTr="00FC5C92">
        <w:tc>
          <w:tcPr>
            <w:tcW w:w="5000" w:type="pct"/>
            <w:gridSpan w:val="2"/>
            <w:vAlign w:val="center"/>
          </w:tcPr>
          <w:p w:rsidR="00FC5C92" w:rsidRDefault="00FC5C92" w:rsidP="00FC5C92">
            <w:pPr>
              <w:pStyle w:val="ConsPlusNormal"/>
              <w:jc w:val="both"/>
            </w:pPr>
            <w:r w:rsidRPr="00B86274">
              <w:rPr>
                <w:color w:val="000000"/>
              </w:rPr>
              <w:t>ОБЩЕЕ КОЛИЧЕСТВО ЧАСОВ ПО ПРОГРАММЕ</w:t>
            </w:r>
            <w:r>
              <w:rPr>
                <w:color w:val="000000"/>
              </w:rPr>
              <w:t>-102</w:t>
            </w:r>
          </w:p>
        </w:tc>
      </w:tr>
    </w:tbl>
    <w:p w:rsidR="00FC5C92" w:rsidRPr="00FC5C92" w:rsidRDefault="00FC5C92" w:rsidP="00FC5C92">
      <w:pPr>
        <w:ind w:firstLine="708"/>
        <w:jc w:val="center"/>
        <w:rPr>
          <w:b/>
        </w:rPr>
      </w:pPr>
      <w:r w:rsidRPr="00FC5C92">
        <w:rPr>
          <w:b/>
        </w:rPr>
        <w:t>11 класс</w:t>
      </w: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5"/>
        <w:gridCol w:w="8173"/>
      </w:tblGrid>
      <w:tr w:rsidR="00FC5C92" w:rsidTr="00FC5C92">
        <w:tc>
          <w:tcPr>
            <w:tcW w:w="661" w:type="pct"/>
          </w:tcPr>
          <w:p w:rsidR="00FC5C92" w:rsidRDefault="00FC5C92" w:rsidP="00FC5C92">
            <w:pPr>
              <w:pStyle w:val="ConsPlusNormal"/>
              <w:jc w:val="center"/>
            </w:pPr>
            <w:r>
              <w:t>№ урока</w:t>
            </w:r>
          </w:p>
        </w:tc>
        <w:tc>
          <w:tcPr>
            <w:tcW w:w="4339" w:type="pct"/>
          </w:tcPr>
          <w:p w:rsidR="00FC5C92" w:rsidRDefault="00FC5C92" w:rsidP="00FC5C92">
            <w:pPr>
              <w:pStyle w:val="ConsPlusNormal"/>
              <w:jc w:val="center"/>
            </w:pPr>
            <w:r>
              <w:t>Тема урока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1.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Введение в курс русской литературы ХХ века. Основные этапы жизни и творчества А.И. Куприна. </w:t>
            </w:r>
            <w:r>
              <w:rPr>
                <w:color w:val="000000"/>
              </w:rPr>
              <w:t>Проблематика рассказов писателя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2.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Своеобразие сюжета повести А.И. Куприна «Олеся». </w:t>
            </w:r>
            <w:r>
              <w:rPr>
                <w:color w:val="000000"/>
              </w:rPr>
              <w:t>Художественное мастерство писателя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3.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Основные этапы жизни и творчества Л.Н. Андреева. На перепутьях реализма и модернизма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4.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Проблематика рассказа Л.Н. Андреева «Большой шлем». </w:t>
            </w:r>
            <w:r>
              <w:rPr>
                <w:color w:val="000000"/>
              </w:rPr>
              <w:t>Трагическое мироощущение автора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5.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Основные этапы жизни и творчества М. Горького. Романтический пафос и суровая правда рассказов писателя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6.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Социально-философская драма «На дне». История создания, смысл названия произведения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7.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Тематика, проблематика, система образов драмы «На дне»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8.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«Три правды» в пьесе «На дне» и их трагическое столкновение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9.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Новаторство Горького-драматурга. Сценическая судьба пьесы «На дне»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10.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Развитие речи. Подготовка к домашнему сочинению по пьесе М. Горького «На дне»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11.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Резервный урок. Подготовка к сочинению по пьесе М. Горького «На дне»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12.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Серебряный век русской литературы. Эстетические программы модернистских объединений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13.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Художественный мир поэта (на выбор К.Д. Бальмонта, М.А. Волошина, Н.С. Гумилёва и других). </w:t>
            </w:r>
            <w:r>
              <w:rPr>
                <w:color w:val="000000"/>
              </w:rPr>
              <w:t>Основные темы и мотивы лирики поэта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14.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Развитие речи. Анализ лирического произведения поэтов Серебряного века </w:t>
            </w:r>
            <w:r w:rsidRPr="00B02B3E">
              <w:rPr>
                <w:color w:val="000000"/>
              </w:rPr>
              <w:lastRenderedPageBreak/>
              <w:t>(по выбору)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lastRenderedPageBreak/>
              <w:t>Урок 15.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Основные этапы жизни и творчества И.А. Бунина. Темы и мотивы рассказов писателя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16.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Тема любви в произведениях И.А. Бунина («Антоновские яблоки», «Чистый понедельник»). </w:t>
            </w:r>
            <w:r>
              <w:rPr>
                <w:color w:val="000000"/>
              </w:rPr>
              <w:t>Образ Родины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17.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Социально-философская проблематика рассказов И.А. Бунина («Господин из Сан-Франциско»)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18.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Основные этапы жизни и творчества А.А. Блока. Поэт и символизм. Разнообразие мотивов лирики. Образ Прекрасной Дамы в поэзии. («Незнакомка», «На железной дороге», «О, весна, без конца и без краю…», «О, я хочу безумно жить…» и другие)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19.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Образ «страшного мира» в лирике А.А. Блока. Тема Родины. («Россия», «Ночь, улица, фонарь, аптека…», «Река раскинулась. Течёт, грустит лениво…» (из цикла «На поле Куликовом»), «О доблестях, о подвигах, о славе...» и другие)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20.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Поэт и революция. Поэма А.А. Блока «Двенадцать». История создания, многоплановость, сложность художественного мира поэмы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21.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Герои поэмы «Двенадцать», сюжет, композиция, многозначность финала. </w:t>
            </w:r>
            <w:r>
              <w:rPr>
                <w:color w:val="000000"/>
              </w:rPr>
              <w:t>Художественное своеобразие языка поэмы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22.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Подготовка к презентации проекта по литературе начала ХХ века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23.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Презентация проекта по литературе начала ХХ века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24.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Основные этапы жизни и творчества В.В. Маяковского. Новаторство поэтики Маяковского. Лирический герой ранних произведений поэта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25.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Поэт и революция. Сатира в стихотворениях В.В. Маяковского («Прозаседавшиеся» и другие)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26.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Своеобразие любовной лирики В.В. Маяковского («Послушайте!», «</w:t>
            </w:r>
            <w:proofErr w:type="spellStart"/>
            <w:r w:rsidRPr="00B02B3E">
              <w:rPr>
                <w:color w:val="000000"/>
              </w:rPr>
              <w:t>Лиличка</w:t>
            </w:r>
            <w:proofErr w:type="spellEnd"/>
            <w:r w:rsidRPr="00B02B3E">
              <w:rPr>
                <w:color w:val="000000"/>
              </w:rPr>
              <w:t>!», «Письмо Татьяне Яковлевой» и другие)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27.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Художественный мир поэмы В.В. Маяковского «Облако в штанах»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28.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Основные этапы жизни и творчества С.А. Есенина. Особенности лирики поэта и многообразие тематики стихотворений («Гой ты, Русь, моя родная...», «Собаке Качалова», «Не жалею, не зову, не плачу…» и другие)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29.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Тема России и родного дома в лирике С.А. Есенина. Природа и человек в произведениях поэта («Письмо матери», «Спит ковыль. Равнина дорогая…», «Я последний поэт деревни…», «Русь Советская», «Низкий дом с голубыми ставнями...» и другие)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30.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Своеобразие любовной лирики С.А. Есенина («Шаганэ ты моя, Шаганэ…» и другие)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31.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Развитие речи. Подготовка к домашнему сочинению по лирике А.А. Блока, </w:t>
            </w:r>
            <w:r w:rsidRPr="00B02B3E">
              <w:rPr>
                <w:color w:val="000000"/>
              </w:rPr>
              <w:lastRenderedPageBreak/>
              <w:t>В.В. Маяковского, С.А. Есенина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lastRenderedPageBreak/>
              <w:t>Урок 32.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Страницы жизни и творчества О.Э. Мандельштама. Основные мотивы лирики поэта, философичность его поэзии («Бессонница. </w:t>
            </w:r>
            <w:r>
              <w:rPr>
                <w:color w:val="000000"/>
              </w:rPr>
              <w:t>Гомер. Тугие паруса…», «За гремучую доблесть грядущих веков…»)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33.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Художественное своеобразие поэзии О.Э. Мандельштама. Символика цвета, ритмико-интонационное многообразие лирики поэта (стихотворения «Ленинград», «Мы живём, под собою не чуя страны…» и другие)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34.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Страницы жизни и творчества М.И. Цветаевой. Многообразие тематики и проблематики в лирике поэта («Моим стихам, написанным так рано…», «Кто создан из камня, кто создан из глины…» и другие)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35.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Уникальность поэтического голоса М.И. Цветаевой. Искренность лирического монолога-исповеди («Идёшь, на меня похожий…», «Мне нравится, что вы больны не мной…», «Тоска по родине! Давно…», «Книги в красном переплёте», «Бабушке», «Красною кистью…» (из цикла «Стихи о Москве») и другие)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36.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Основные этапы жизни и творчества А.А. Ахматовой. Многообразие тематики лирики. Любовь как всепоглощающее чувство в лирике поэта («Песня последней встречи», «Сжала руки под темной вуалью…», «Смуглый отрок бродил по аллеям…» и другие)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37.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Гражданский пафос лирики А.А. Ахматовой. Тема Родины и судьбы в творчестве поэта («Не с теми я, кто бросил землю...», «Мужество», «Приморский сонет», «Родная земля», «Мне голос был. </w:t>
            </w:r>
            <w:r>
              <w:rPr>
                <w:color w:val="000000"/>
              </w:rPr>
              <w:t xml:space="preserve">Он звал </w:t>
            </w:r>
            <w:proofErr w:type="spellStart"/>
            <w:r>
              <w:rPr>
                <w:color w:val="000000"/>
              </w:rPr>
              <w:t>утешно</w:t>
            </w:r>
            <w:proofErr w:type="spellEnd"/>
            <w:r>
              <w:rPr>
                <w:color w:val="000000"/>
              </w:rPr>
              <w:t>…» и другие)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38.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История создания поэмы А.А. Ахматовой «Реквием». Трагедия народа и поэта. Смысл названия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39.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Широта эпического обобщения в поэме «Реквием». </w:t>
            </w:r>
            <w:r>
              <w:rPr>
                <w:color w:val="000000"/>
              </w:rPr>
              <w:t>Художественное своеобразие произведения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40.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Подготовка к контрольной работе: ответы на проблемный вопрос, сочинение, тесты по литературе первой половины ХХ века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41.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Контрольная работа: письменные ответы на проблемный вопрос, сочинение, тесты по литературе первой половины ХХ века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42.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Страницы жизни и творчества Н.А. Островского. История создания, идейно-художественное своеобразие романа «Как закалялась сталь»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43.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Образ Павки Корчагина как символ мужества, героизма и силы духа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44.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Основные этапы жизни и творчества М.А. Шолохова. История создания шолоховского эпоса. Особенности жанра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45.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Роман-эпопея «Тихий Дон». Система образов. Тема семьи. Нравственные ценности казачества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46.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Роман-эпопея «Тихий Дон». Трагедия целого народа и судьба одного человека. </w:t>
            </w:r>
            <w:r>
              <w:rPr>
                <w:color w:val="000000"/>
              </w:rPr>
              <w:t>Проблема гуманизма в эпопее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lastRenderedPageBreak/>
              <w:t>Урок 47.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Женские судьбы в романе-эпопее «Тихий Дон». Роль пейзажа в произведении. Традиции Л. Н. Толстого в прозе М.А. Шолохова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48.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Развитие речи. Анализ эпизода романа-эпопеи М.А. Шолохова «Тихий Дон»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49.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Основные этапы жизни и творчества М.А. Булгакова. История создания произведения «Белая гвардия», «Мастер и Маргарита» (один роман по выбору)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50.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Своеобразие жанра и композиции. Многомерность исторического пространства в романе «Белая гвардия», «Мастер и Маргарита» (один роман по выбору). </w:t>
            </w:r>
            <w:r>
              <w:rPr>
                <w:color w:val="000000"/>
              </w:rPr>
              <w:t>Система образов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51.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Проблема выбора нравственной и гражданской позиции в романе «Белая гвардия», «Мастер и Маргарита» (один роман по выбору)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52.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Эпическая широта изображенной панорамы и лиризм размышлений повествователя. Смысл финала романа «Белая гвардия», «Мастер и Маргарита» (один роман по выбору)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53.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Развитие речи. Подготовка к домашнему сочинению на литературную тему по творчеству М.А. Шолохова и М.А. Булгакова (по выбору)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54.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Картины жизни и творчества А.П. Платонова. Утопические идеи произведений писателя. Особый тип платоновского героя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55.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Высокий пафос и острая сатира произведений А.П. Платонова (одно произведение по выбору). Например, «В прекрасном и яростном мире», «Котлован», «Возвращение». Самобытность языка и стиля писателя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56.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Страницы жизни и творчества А.Т. Твардовского. Тематика и проблематика произведений автора (не менее трёх по выбору)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57.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Поэт и время. Основные мотивы лирики А.Т. Твардовского. Тема Великой Отечественной войны («Памяти матери», «В краю, куда их вывезли гуртом…», «Я знаю, никакой моей вины…» и другие)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58.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Тема памяти. Доверительность и </w:t>
            </w:r>
            <w:proofErr w:type="spellStart"/>
            <w:r w:rsidRPr="00B02B3E">
              <w:rPr>
                <w:color w:val="000000"/>
              </w:rPr>
              <w:t>исповедальность</w:t>
            </w:r>
            <w:proofErr w:type="spellEnd"/>
            <w:r w:rsidRPr="00B02B3E">
              <w:rPr>
                <w:color w:val="000000"/>
              </w:rPr>
              <w:t xml:space="preserve"> лирической интонации А.Т. Твардовского («Дробится рваный цоколь монумента...» и другие)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59.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Тема Великой Отечественной войны в прозе. </w:t>
            </w:r>
            <w:r>
              <w:rPr>
                <w:color w:val="000000"/>
              </w:rPr>
              <w:t>Человек на войне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60.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Историческая правда художественных произведений о Великой Отечественной войне. </w:t>
            </w:r>
            <w:r>
              <w:rPr>
                <w:color w:val="000000"/>
              </w:rPr>
              <w:t>Своеобразие «лейтенантской» прозы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61.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Героизм и мужество защитников Отечества. Традиции реалистической прозы о войне в русской литературе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62.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Страницы жизни и творчества А.А. Фадеева. История создания романа «Молодая гвардия». </w:t>
            </w:r>
            <w:r>
              <w:rPr>
                <w:color w:val="000000"/>
              </w:rPr>
              <w:t>Жизненная правда и художественный вымысел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63.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Система образов в романе «Молодая гвардия». </w:t>
            </w:r>
            <w:r>
              <w:rPr>
                <w:color w:val="000000"/>
              </w:rPr>
              <w:t>Героизм и мужество молодогвардейцев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64.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В.О. Богомолов «В августе сорок четвертого». Мужество и героизм </w:t>
            </w:r>
            <w:r w:rsidRPr="00B02B3E">
              <w:rPr>
                <w:color w:val="000000"/>
              </w:rPr>
              <w:lastRenderedPageBreak/>
              <w:t>защитников Родины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lastRenderedPageBreak/>
              <w:t>Урок 65.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Проблема исторической памяти в лирических произведениях о Великой Отечественной войне (стихотворения Ю.В. </w:t>
            </w:r>
            <w:proofErr w:type="spellStart"/>
            <w:r w:rsidRPr="00B02B3E">
              <w:rPr>
                <w:color w:val="000000"/>
              </w:rPr>
              <w:t>Друниной</w:t>
            </w:r>
            <w:proofErr w:type="spellEnd"/>
            <w:r w:rsidRPr="00B02B3E">
              <w:rPr>
                <w:color w:val="000000"/>
              </w:rPr>
              <w:t xml:space="preserve">, М.В. Исаковского, Ю.Д. </w:t>
            </w:r>
            <w:proofErr w:type="spellStart"/>
            <w:r w:rsidRPr="00B02B3E">
              <w:rPr>
                <w:color w:val="000000"/>
              </w:rPr>
              <w:t>Левитанского</w:t>
            </w:r>
            <w:proofErr w:type="spellEnd"/>
            <w:r w:rsidRPr="00B02B3E">
              <w:rPr>
                <w:color w:val="000000"/>
              </w:rPr>
              <w:t xml:space="preserve"> и другие)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66.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Патриотический пафос поэзии о Великой Отечественной войне и ее художественное своеобразие (стихотворения С.С. Орлова, Д.С. Самойлова, К. М. Симонова, Б.А. Слуцкого и других)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67.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Развитие речи. Анализ лирического произведения о Великой Отечественной войне (по выбору)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Default="00FC5C92" w:rsidP="00FC5C92">
            <w:pPr>
              <w:pStyle w:val="ConsPlusNormal"/>
            </w:pPr>
            <w:r>
              <w:t>Урок 68.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Тема Великой Отечественной войны в драматургии. Художественное своеобразие и сценическое воплощение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69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Внеклассное чтение. «Страницы, опаленные войной» по произведениям о Великой Отечественной войне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70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Основные этапы жизни и творчества Б.Л. Пастернака. Тематика и проблематика лирики поэта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71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Тема поэта и поэзии. Любовная лирика Б.Л. Пастернака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72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Тема человека и природы. Философская глубина лирики Б.Л. Пастернака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73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Основные этапы жизни и творчества А.И. Солженицына. </w:t>
            </w:r>
            <w:proofErr w:type="spellStart"/>
            <w:r w:rsidRPr="00B02B3E">
              <w:rPr>
                <w:color w:val="000000"/>
              </w:rPr>
              <w:t>Автобиографизм</w:t>
            </w:r>
            <w:proofErr w:type="spellEnd"/>
            <w:r w:rsidRPr="00B02B3E">
              <w:rPr>
                <w:color w:val="000000"/>
              </w:rPr>
              <w:t xml:space="preserve"> прозы писателя. Своеобразие раскрытия «лагерной» темы. </w:t>
            </w:r>
            <w:r>
              <w:rPr>
                <w:color w:val="000000"/>
              </w:rPr>
              <w:t>Рассказ «Один день Ивана Денисовича», творческая судьба произведения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74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Человек и история страны в контексте трагической эпохи в книге писателя «Архипелаг ГУЛАГ»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75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Презентация проекта по литературе второй половины ХХ века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76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В.М. Шукшин. Страницы жизни и творчества. Своеобразие прозы писателя («Срезал», «Обида», «Микроскоп», «Мастер», «Крепкий мужик», «Сапожки» и другие)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77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Нравственные искания героев рассказов В.М. Шукшина. </w:t>
            </w:r>
            <w:r>
              <w:rPr>
                <w:color w:val="000000"/>
              </w:rPr>
              <w:t xml:space="preserve">Своеобразие «чудаковатых» персонажей 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78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В.Г. Распутин. Страницы жизни и творчества. </w:t>
            </w:r>
            <w:r>
              <w:rPr>
                <w:color w:val="000000"/>
              </w:rPr>
              <w:t>Изображение патриархальной русской деревни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79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Тема памяти и преемственности поколений. Взаимосвязь нравственных и экологических проблем в произведениях В.Г. Распутина (не менее одного произведения по выбору. </w:t>
            </w:r>
            <w:r>
              <w:rPr>
                <w:color w:val="000000"/>
              </w:rPr>
              <w:t>Например, «Живи и помни», «Прощание с Матёрой» и других)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80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Н.М. Рубцов. Страницы жизни и творчества. Тема Родины в лирике поэта (не менее трёх стихотворений по выбору). </w:t>
            </w:r>
            <w:r>
              <w:rPr>
                <w:color w:val="000000"/>
              </w:rPr>
              <w:t>Например, «Звезда полей», «Тихая моя родина!..» и другие)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81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Задушевность и музыкальность поэтического слова Н.М. Рубцова («В </w:t>
            </w:r>
            <w:r w:rsidRPr="00B02B3E">
              <w:rPr>
                <w:color w:val="000000"/>
              </w:rPr>
              <w:lastRenderedPageBreak/>
              <w:t>горнице моей светло…», «Привет, Россия…», «Русский огонёк», «Я буду скакать по холмам задремавшей отчизны...» и другие)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lastRenderedPageBreak/>
              <w:t>Урок 82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И.А. Бродский. Основные этапы жизни и творчества. Тематика лирических произведений поэта (не менее трёх по выбору). Например, «На смерть Жукова», «Осенний крик ястреба», «Пилигримы», «Стансы» («Ни страны, ни погоста…») , «На столетие Анны Ахматовой», «Рождественский романс», «Я входил вместо дикого зверя в клетку…» и другие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83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Тема памяти. Философские мотивы в лирике И.А. Бродского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84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Своеобразие поэтического мышления и языка И.А. Бродского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85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Развитие речи. Анализ лирического произведения второй половины ХХ века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86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Проза второй половины </w:t>
            </w:r>
            <w:r>
              <w:rPr>
                <w:color w:val="000000"/>
              </w:rPr>
              <w:t>XX</w:t>
            </w:r>
            <w:r w:rsidRPr="00B02B3E">
              <w:rPr>
                <w:color w:val="000000"/>
              </w:rPr>
              <w:t xml:space="preserve"> – начала </w:t>
            </w:r>
            <w:r>
              <w:rPr>
                <w:color w:val="000000"/>
              </w:rPr>
              <w:t>XXI</w:t>
            </w:r>
            <w:r w:rsidRPr="00B02B3E">
              <w:rPr>
                <w:color w:val="000000"/>
              </w:rPr>
              <w:t xml:space="preserve"> века. «Деревенская» проза. Например, Ф.А. Абрамов (повесть «Пелагея»); В.И. Белов (рассказы «На родине», «</w:t>
            </w:r>
            <w:proofErr w:type="spellStart"/>
            <w:r w:rsidRPr="00B02B3E">
              <w:rPr>
                <w:color w:val="000000"/>
              </w:rPr>
              <w:t>Бобришный</w:t>
            </w:r>
            <w:proofErr w:type="spellEnd"/>
            <w:r w:rsidRPr="00B02B3E">
              <w:rPr>
                <w:color w:val="000000"/>
              </w:rPr>
              <w:t xml:space="preserve"> </w:t>
            </w:r>
            <w:proofErr w:type="spellStart"/>
            <w:r w:rsidRPr="00B02B3E">
              <w:rPr>
                <w:color w:val="000000"/>
              </w:rPr>
              <w:t>угор</w:t>
            </w:r>
            <w:proofErr w:type="spellEnd"/>
            <w:r w:rsidRPr="00B02B3E">
              <w:rPr>
                <w:color w:val="000000"/>
              </w:rPr>
              <w:t>»)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87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Нравственные искания героев в прозе второй половины ХХ – начале ХХ</w:t>
            </w:r>
            <w:r>
              <w:rPr>
                <w:color w:val="000000"/>
              </w:rPr>
              <w:t>I</w:t>
            </w:r>
            <w:r w:rsidRPr="00B02B3E">
              <w:rPr>
                <w:color w:val="000000"/>
              </w:rPr>
              <w:t xml:space="preserve"> века. Например, В.П. Астафьев (повествование в рассказах «Царь-рыба» (фрагменты); Ю.П. Казаков (рассказы «Северный дневник», «Поморка); Ю.В. Трифонов (повесть «Обмен»)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88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Разнообразие повествовательных форм в изображении жизни современного общества. Например, Ч.Т. Айтматов (повесть «Белый пароход»); Ф.А. Искандер (роман в рассказах «</w:t>
            </w:r>
            <w:proofErr w:type="spellStart"/>
            <w:r w:rsidRPr="00B02B3E">
              <w:rPr>
                <w:color w:val="000000"/>
              </w:rPr>
              <w:t>Сандро</w:t>
            </w:r>
            <w:proofErr w:type="spellEnd"/>
            <w:r w:rsidRPr="00B02B3E">
              <w:rPr>
                <w:color w:val="000000"/>
              </w:rPr>
              <w:t xml:space="preserve"> из Чегема» (фрагменты)); А.Н. и Б.Н. Стругацкие (повесть «Понедельник начинается в субботу»); Захар </w:t>
            </w:r>
            <w:proofErr w:type="spellStart"/>
            <w:r w:rsidRPr="00B02B3E">
              <w:rPr>
                <w:color w:val="000000"/>
              </w:rPr>
              <w:t>Прилепин</w:t>
            </w:r>
            <w:proofErr w:type="spellEnd"/>
            <w:r w:rsidRPr="00B02B3E">
              <w:rPr>
                <w:color w:val="000000"/>
              </w:rPr>
              <w:t xml:space="preserve"> (рассказы из сборника «Собаки и другие люди»)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89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Поэзия второй половины </w:t>
            </w:r>
            <w:r>
              <w:rPr>
                <w:color w:val="000000"/>
              </w:rPr>
              <w:t>XX</w:t>
            </w:r>
            <w:r w:rsidRPr="00B02B3E">
              <w:rPr>
                <w:color w:val="000000"/>
              </w:rPr>
              <w:t xml:space="preserve"> – начала </w:t>
            </w:r>
            <w:r>
              <w:rPr>
                <w:color w:val="000000"/>
              </w:rPr>
              <w:t>XXI</w:t>
            </w:r>
            <w:r w:rsidRPr="00B02B3E">
              <w:rPr>
                <w:color w:val="000000"/>
              </w:rPr>
              <w:t xml:space="preserve"> века. Стихотворения Б.А. Ахмадулиной, А.А. Вознесенского, В.С. Высоцкого, Е.А. Евтушенко и других). </w:t>
            </w:r>
            <w:r>
              <w:rPr>
                <w:color w:val="000000"/>
              </w:rPr>
              <w:t>Тематика и проблематика лирики поэта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90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Художественные приемы и особенности поэтического языка автора (стихотворения Б.А. Ахмадулиной, А.А. Вознесенского, В.С. Высоцкого, Е.А. Евтушенко и других)</w:t>
            </w:r>
          </w:p>
        </w:tc>
      </w:tr>
      <w:tr w:rsidR="00FC5C92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91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02B3E">
              <w:rPr>
                <w:color w:val="000000"/>
              </w:rPr>
              <w:t>Особенности драматургии второй половины ХХ – начала ХХ</w:t>
            </w:r>
            <w:r>
              <w:rPr>
                <w:color w:val="000000"/>
              </w:rPr>
              <w:t>I</w:t>
            </w:r>
            <w:r w:rsidRPr="00B02B3E">
              <w:rPr>
                <w:color w:val="000000"/>
              </w:rPr>
              <w:t xml:space="preserve"> веков. Например, А.Н. Арбузов «Иркутская история»; А.В. Вампилов «Старший сын» и другие. </w:t>
            </w:r>
            <w:r>
              <w:rPr>
                <w:color w:val="000000"/>
              </w:rPr>
              <w:t>Основные темы и проблемы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92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Подготовка к контрольной работе: ответы на проблемный вопрос, сочинение, тесты по литературе второй половины ХХ века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93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Контрольная работа: письменные ответы на проблемный вопрос, сочинение, тесты по литературе второй половины ХХ века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94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Литература народов России (не менее одного произведения по выбор). Например, рассказ Ю. </w:t>
            </w:r>
            <w:proofErr w:type="spellStart"/>
            <w:r w:rsidRPr="00B02B3E">
              <w:rPr>
                <w:color w:val="000000"/>
              </w:rPr>
              <w:t>Рытхэу</w:t>
            </w:r>
            <w:proofErr w:type="spellEnd"/>
            <w:r w:rsidRPr="00B02B3E">
              <w:rPr>
                <w:color w:val="000000"/>
              </w:rPr>
              <w:t xml:space="preserve"> «Хранитель огня»; повесть Ю. </w:t>
            </w:r>
            <w:proofErr w:type="spellStart"/>
            <w:r w:rsidRPr="00B02B3E">
              <w:rPr>
                <w:color w:val="000000"/>
              </w:rPr>
              <w:t>Шесталова</w:t>
            </w:r>
            <w:proofErr w:type="spellEnd"/>
            <w:r w:rsidRPr="00B02B3E">
              <w:rPr>
                <w:color w:val="000000"/>
              </w:rPr>
              <w:t xml:space="preserve"> «Синий ветер </w:t>
            </w:r>
            <w:proofErr w:type="spellStart"/>
            <w:r w:rsidRPr="00B02B3E">
              <w:rPr>
                <w:color w:val="000000"/>
              </w:rPr>
              <w:t>каслания</w:t>
            </w:r>
            <w:proofErr w:type="spellEnd"/>
            <w:r w:rsidRPr="00B02B3E">
              <w:rPr>
                <w:color w:val="000000"/>
              </w:rPr>
              <w:t xml:space="preserve">». </w:t>
            </w:r>
            <w:r>
              <w:rPr>
                <w:color w:val="000000"/>
              </w:rPr>
              <w:t>Художественное произведение в историко-культурном контексте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95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Литература народов России (стихотворения Г. </w:t>
            </w:r>
            <w:proofErr w:type="spellStart"/>
            <w:r w:rsidRPr="00B02B3E">
              <w:rPr>
                <w:color w:val="000000"/>
              </w:rPr>
              <w:t>Айги</w:t>
            </w:r>
            <w:proofErr w:type="spellEnd"/>
            <w:r w:rsidRPr="00B02B3E">
              <w:rPr>
                <w:color w:val="000000"/>
              </w:rPr>
              <w:t xml:space="preserve">, Р. Гамзатова, М. </w:t>
            </w:r>
            <w:proofErr w:type="spellStart"/>
            <w:r w:rsidRPr="00B02B3E">
              <w:rPr>
                <w:color w:val="000000"/>
              </w:rPr>
              <w:t>Джалиля</w:t>
            </w:r>
            <w:proofErr w:type="spellEnd"/>
            <w:r w:rsidRPr="00B02B3E">
              <w:rPr>
                <w:color w:val="000000"/>
              </w:rPr>
              <w:t xml:space="preserve">, М. </w:t>
            </w:r>
            <w:proofErr w:type="spellStart"/>
            <w:r w:rsidRPr="00B02B3E">
              <w:rPr>
                <w:color w:val="000000"/>
              </w:rPr>
              <w:t>Карима</w:t>
            </w:r>
            <w:proofErr w:type="spellEnd"/>
            <w:r w:rsidRPr="00B02B3E">
              <w:rPr>
                <w:color w:val="000000"/>
              </w:rPr>
              <w:t xml:space="preserve">, Д. Кугультинова, К. Кулиева и других). </w:t>
            </w:r>
            <w:r>
              <w:rPr>
                <w:color w:val="000000"/>
              </w:rPr>
              <w:t xml:space="preserve">Лирический </w:t>
            </w:r>
            <w:r>
              <w:rPr>
                <w:color w:val="000000"/>
              </w:rPr>
              <w:lastRenderedPageBreak/>
              <w:t>герой в современном мире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lastRenderedPageBreak/>
              <w:t>Урок 96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Разнообразие тем и проблем в зарубежной прозе ХХ века (не менее одного произведения по выбору). Например, Р. </w:t>
            </w:r>
            <w:proofErr w:type="spellStart"/>
            <w:r w:rsidRPr="00B02B3E">
              <w:rPr>
                <w:color w:val="000000"/>
              </w:rPr>
              <w:t>Брэдбери</w:t>
            </w:r>
            <w:proofErr w:type="spellEnd"/>
            <w:r w:rsidRPr="00B02B3E">
              <w:rPr>
                <w:color w:val="000000"/>
              </w:rPr>
              <w:t xml:space="preserve"> «451 градус по Фаренгейту»; Э.М. Ремарк «Три товарища»; Д. Сэлинджер «Над пропастью во ржи»; Г. Уэллса «Машина времени»; Э. Хемингуэй «Старик и море». </w:t>
            </w:r>
            <w:r>
              <w:rPr>
                <w:color w:val="000000"/>
              </w:rPr>
              <w:t>Творческая история произведения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97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Проблематика и сюжет, специфика жанра и композиции, система образов произведения (Р. </w:t>
            </w:r>
            <w:proofErr w:type="spellStart"/>
            <w:r w:rsidRPr="00B02B3E">
              <w:rPr>
                <w:color w:val="000000"/>
              </w:rPr>
              <w:t>Брэдбери</w:t>
            </w:r>
            <w:proofErr w:type="spellEnd"/>
            <w:r w:rsidRPr="00B02B3E">
              <w:rPr>
                <w:color w:val="000000"/>
              </w:rPr>
              <w:t xml:space="preserve"> «451 градус по Фаренгейту»; Э.М. Ремарк «Три товарища»; Д. Сэлинджер «Над пропастью во ржи»; Г. Уэллса «Машина времени»; Э. Хемингуэй «Старик и море»)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98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Резервный урок. Художественное своеобразие произведений зарубежной прозы ХХ века. </w:t>
            </w:r>
            <w:r>
              <w:rPr>
                <w:color w:val="000000"/>
              </w:rPr>
              <w:t>Историко-культурная значимость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99</w:t>
            </w:r>
          </w:p>
        </w:tc>
        <w:tc>
          <w:tcPr>
            <w:tcW w:w="4339" w:type="pct"/>
            <w:vAlign w:val="center"/>
          </w:tcPr>
          <w:p w:rsidR="00FC5C92" w:rsidRDefault="00FC5C92" w:rsidP="00FC5C92">
            <w:pPr>
              <w:ind w:left="135"/>
            </w:pPr>
            <w:r w:rsidRPr="00B02B3E">
              <w:rPr>
                <w:color w:val="000000"/>
              </w:rPr>
              <w:t xml:space="preserve">Общий обзор европейской поэзии </w:t>
            </w:r>
            <w:r>
              <w:rPr>
                <w:color w:val="000000"/>
              </w:rPr>
              <w:t>XX</w:t>
            </w:r>
            <w:r w:rsidRPr="00B02B3E">
              <w:rPr>
                <w:color w:val="000000"/>
              </w:rPr>
              <w:t xml:space="preserve"> века. Основные направления. Проблемы самопознания, нравственного выбора (не менее двух стихотворений одного из поэтов по выбору. </w:t>
            </w:r>
            <w:r>
              <w:rPr>
                <w:color w:val="000000"/>
              </w:rPr>
              <w:t>Например, стихотворения Г. Аполлинера, Т.С. Элиота)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100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Общий обзор зарубежной драматургии ХХ века. Своеобразие конфликта в пьесе. Парадоксы жизни и человеческих судеб в мире условностей и мнимых ценностей (одно произведение по выбору). Например, пьесы Б. Брехта «Мамаша Кураж и её дети»; М. Метерлинка «Синяя птица»; О. Уайльда «Идеальный муж»; Т. Уильямса «Трамвай «Желание»; Б. Шоу «</w:t>
            </w:r>
            <w:proofErr w:type="spellStart"/>
            <w:r w:rsidRPr="00B02B3E">
              <w:rPr>
                <w:color w:val="000000"/>
              </w:rPr>
              <w:t>Пигмалион</w:t>
            </w:r>
            <w:proofErr w:type="spellEnd"/>
            <w:r w:rsidRPr="00B02B3E">
              <w:rPr>
                <w:color w:val="000000"/>
              </w:rPr>
              <w:t>»)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101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Урок внеклассного чтения по зарубежной литературе ХХ века</w:t>
            </w:r>
          </w:p>
        </w:tc>
      </w:tr>
      <w:tr w:rsidR="00FC5C92" w:rsidRPr="00B02B3E" w:rsidTr="00FC5C92">
        <w:tc>
          <w:tcPr>
            <w:tcW w:w="661" w:type="pct"/>
            <w:vAlign w:val="center"/>
          </w:tcPr>
          <w:p w:rsidR="00FC5C92" w:rsidRPr="0069175B" w:rsidRDefault="00FC5C92" w:rsidP="00FC5C92">
            <w:pPr>
              <w:pStyle w:val="ConsPlusNormal"/>
            </w:pPr>
            <w:r w:rsidRPr="0069175B">
              <w:t>Урок 102</w:t>
            </w:r>
          </w:p>
        </w:tc>
        <w:tc>
          <w:tcPr>
            <w:tcW w:w="4339" w:type="pct"/>
            <w:vAlign w:val="center"/>
          </w:tcPr>
          <w:p w:rsidR="00FC5C92" w:rsidRPr="00B02B3E" w:rsidRDefault="00FC5C92" w:rsidP="00FC5C92">
            <w:pPr>
              <w:ind w:left="135"/>
            </w:pPr>
            <w:r w:rsidRPr="00B02B3E">
              <w:rPr>
                <w:color w:val="000000"/>
              </w:rPr>
              <w:t>Презентация проекта по литературе второй половины ХХ – начала Х</w:t>
            </w:r>
            <w:r>
              <w:rPr>
                <w:color w:val="000000"/>
              </w:rPr>
              <w:t>XI</w:t>
            </w:r>
            <w:r w:rsidRPr="00B02B3E">
              <w:rPr>
                <w:color w:val="000000"/>
              </w:rPr>
              <w:t xml:space="preserve"> веков</w:t>
            </w:r>
          </w:p>
        </w:tc>
      </w:tr>
      <w:tr w:rsidR="00FC5C92" w:rsidTr="00FC5C92">
        <w:tc>
          <w:tcPr>
            <w:tcW w:w="5000" w:type="pct"/>
            <w:gridSpan w:val="2"/>
            <w:vAlign w:val="center"/>
          </w:tcPr>
          <w:p w:rsidR="00FC5C92" w:rsidRDefault="00FC5C92" w:rsidP="00FC5C92">
            <w:pPr>
              <w:pStyle w:val="ConsPlusNormal"/>
              <w:jc w:val="both"/>
            </w:pPr>
            <w:r w:rsidRPr="00B86274">
              <w:rPr>
                <w:color w:val="000000"/>
              </w:rPr>
              <w:t>ОБЩЕЕ КОЛИЧЕСТВО ЧАСОВ ПО ПРОГРАММЕ</w:t>
            </w:r>
            <w:r>
              <w:rPr>
                <w:color w:val="000000"/>
              </w:rPr>
              <w:t>-102</w:t>
            </w:r>
          </w:p>
        </w:tc>
      </w:tr>
    </w:tbl>
    <w:p w:rsidR="00FC5C92" w:rsidRDefault="00FC5C92" w:rsidP="00FC5C92">
      <w:pPr>
        <w:ind w:firstLine="708"/>
        <w:jc w:val="center"/>
        <w:rPr>
          <w:b/>
        </w:rPr>
      </w:pPr>
    </w:p>
    <w:p w:rsidR="00341C74" w:rsidRPr="00341C74" w:rsidRDefault="00341C74" w:rsidP="00FC5C92">
      <w:pPr>
        <w:ind w:firstLine="708"/>
        <w:jc w:val="center"/>
        <w:rPr>
          <w:b/>
        </w:rPr>
      </w:pPr>
      <w:r>
        <w:rPr>
          <w:b/>
        </w:rPr>
        <w:t xml:space="preserve">2.2.12 </w:t>
      </w:r>
      <w:r w:rsidRPr="00341C74">
        <w:rPr>
          <w:b/>
        </w:rPr>
        <w:t>Рабочая программа учебного предмета «История» (базовый уровень)</w:t>
      </w:r>
    </w:p>
    <w:p w:rsidR="00FC5C92" w:rsidRDefault="00FC5C92" w:rsidP="00FC5C92">
      <w:pPr>
        <w:ind w:firstLine="708"/>
        <w:jc w:val="center"/>
        <w:rPr>
          <w:b/>
        </w:rPr>
      </w:pPr>
    </w:p>
    <w:p w:rsidR="00341C74" w:rsidRDefault="00341C74" w:rsidP="00341C74">
      <w:pPr>
        <w:rPr>
          <w:b/>
          <w:color w:val="000000"/>
        </w:rPr>
      </w:pPr>
      <w:r w:rsidRPr="00341C74">
        <w:rPr>
          <w:b/>
          <w:color w:val="000000"/>
        </w:rPr>
        <w:t>Использовать</w:t>
      </w:r>
      <w:r>
        <w:rPr>
          <w:color w:val="000000"/>
        </w:rPr>
        <w:t xml:space="preserve"> при составлении рабочей программы по учебному предмету «История» </w:t>
      </w:r>
      <w:r w:rsidRPr="00341C74">
        <w:rPr>
          <w:b/>
          <w:color w:val="000000"/>
        </w:rPr>
        <w:t>поурочное планирование</w:t>
      </w:r>
    </w:p>
    <w:p w:rsidR="00341C74" w:rsidRPr="00FC5C92" w:rsidRDefault="00341C74" w:rsidP="00341C74">
      <w:pPr>
        <w:ind w:firstLine="708"/>
        <w:jc w:val="center"/>
        <w:rPr>
          <w:b/>
        </w:rPr>
      </w:pPr>
      <w:r>
        <w:rPr>
          <w:b/>
        </w:rPr>
        <w:t>10</w:t>
      </w:r>
      <w:r w:rsidRPr="00FC5C92">
        <w:rPr>
          <w:b/>
        </w:rPr>
        <w:t xml:space="preserve"> класс</w:t>
      </w: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37"/>
        <w:gridCol w:w="7681"/>
      </w:tblGrid>
      <w:tr w:rsidR="00341C74" w:rsidTr="00341C74">
        <w:tc>
          <w:tcPr>
            <w:tcW w:w="922" w:type="pct"/>
          </w:tcPr>
          <w:p w:rsidR="00341C74" w:rsidRDefault="00341C74" w:rsidP="00916DB2">
            <w:pPr>
              <w:pStyle w:val="ConsPlusNormal"/>
              <w:jc w:val="center"/>
            </w:pPr>
            <w:r>
              <w:t>№ урока</w:t>
            </w:r>
          </w:p>
        </w:tc>
        <w:tc>
          <w:tcPr>
            <w:tcW w:w="4078" w:type="pct"/>
          </w:tcPr>
          <w:p w:rsidR="00341C74" w:rsidRDefault="00341C74" w:rsidP="00916DB2">
            <w:pPr>
              <w:pStyle w:val="ConsPlusNormal"/>
              <w:jc w:val="center"/>
            </w:pPr>
            <w:r>
              <w:t>Тема урока</w:t>
            </w:r>
          </w:p>
        </w:tc>
      </w:tr>
      <w:tr w:rsidR="00341C74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1.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Введение во Всеобщую историю начала ХХ в.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2.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Мир накануне Первой мировой войны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3.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Первая мировая война. 1914 – 1918 г.г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4.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Повторительно-обобщающий урок по теме «Мир накануне и в годы Первой Мировой войны»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5.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Распад империй и образование новых национальных государств в Европе</w:t>
            </w:r>
          </w:p>
        </w:tc>
      </w:tr>
      <w:tr w:rsidR="00341C74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lastRenderedPageBreak/>
              <w:t>Урок 6.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Версальско-Вашингтонская система международных отношений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7.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Страны Европы и Северной Америки в 1920-е гг.</w:t>
            </w:r>
          </w:p>
        </w:tc>
      </w:tr>
      <w:tr w:rsidR="00341C74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8.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Итальянский фашизм. Авторитарные режимы в Европе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9.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Великая депрессия. Преобразования Ф. Рузвельта в США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10.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Германский нацизм. Нарастание агрессии в мире.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11.</w:t>
            </w:r>
          </w:p>
        </w:tc>
        <w:tc>
          <w:tcPr>
            <w:tcW w:w="4078" w:type="pct"/>
            <w:vAlign w:val="center"/>
          </w:tcPr>
          <w:p w:rsidR="00341C74" w:rsidRDefault="00341C74" w:rsidP="00916DB2">
            <w:pPr>
              <w:ind w:left="135"/>
            </w:pPr>
            <w:r w:rsidRPr="006D342C">
              <w:rPr>
                <w:color w:val="000000"/>
              </w:rPr>
              <w:t xml:space="preserve">Рост международной напряженности в 1930-е гг. </w:t>
            </w:r>
            <w:r>
              <w:rPr>
                <w:color w:val="000000"/>
              </w:rPr>
              <w:t>Гражданская война в Испании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12.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Повторительно-обобщающий урок по теме «Страны Европы и Северной Америки в 1920-е гг.»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13.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Страны Азии, Африки и Латинской Америки в 1918 – 1930 гг.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14.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Страны Азии, Африки и Латинской Америки в 1918 – 1930 гг.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15.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Международные отношения в 1930-е гг.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16.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Развитие науки и культуры в 1914 – 1930-х гг.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17.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Развитие науки и культуры в 1914 – 1930-х гг.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18.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Повторительно-обобщающий урок по теме «Мир в 1918 – 1938 гг.»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19.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Начальный период Второй мировой войны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20.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Начало Великой Отечественной войны и войны на Тихом океане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21.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Коренной перелом во Второй мировой войне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22.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Разгром Германии, Японии и их союзников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23.</w:t>
            </w:r>
          </w:p>
        </w:tc>
        <w:tc>
          <w:tcPr>
            <w:tcW w:w="4078" w:type="pct"/>
            <w:vAlign w:val="center"/>
          </w:tcPr>
          <w:p w:rsidR="00341C74" w:rsidRDefault="00341C74" w:rsidP="00916DB2">
            <w:pPr>
              <w:ind w:left="135"/>
            </w:pPr>
            <w:r w:rsidRPr="006D342C">
              <w:rPr>
                <w:color w:val="000000"/>
              </w:rPr>
              <w:t xml:space="preserve">Повторительно-обобщающий урок по курсу «Всеобщая история. </w:t>
            </w:r>
            <w:r>
              <w:rPr>
                <w:color w:val="000000"/>
              </w:rPr>
              <w:t>1914 – 1945 гг.»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24.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Введение в Историю России начала ХХ в.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25.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Россия и мир накануне Первой мировой войны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26.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Российская армия на фронтах Первой мировой войны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27.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Нарастание революционных настроений. Власть, экономика и общество в годы Первой мировой войны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28.</w:t>
            </w:r>
          </w:p>
        </w:tc>
        <w:tc>
          <w:tcPr>
            <w:tcW w:w="4078" w:type="pct"/>
            <w:vAlign w:val="center"/>
          </w:tcPr>
          <w:p w:rsidR="00341C74" w:rsidRDefault="00341C74" w:rsidP="00916DB2">
            <w:pPr>
              <w:ind w:left="135"/>
            </w:pPr>
            <w:r>
              <w:rPr>
                <w:color w:val="000000"/>
              </w:rPr>
              <w:t>Российская революция. Февраль 1917 г.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29.</w:t>
            </w:r>
          </w:p>
        </w:tc>
        <w:tc>
          <w:tcPr>
            <w:tcW w:w="4078" w:type="pct"/>
            <w:vAlign w:val="center"/>
          </w:tcPr>
          <w:p w:rsidR="00341C74" w:rsidRDefault="00341C74" w:rsidP="00916DB2">
            <w:pPr>
              <w:ind w:left="135"/>
            </w:pPr>
            <w:r>
              <w:rPr>
                <w:color w:val="000000"/>
              </w:rPr>
              <w:t>Российская революция. Октябрь 1917 г.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30.</w:t>
            </w:r>
          </w:p>
        </w:tc>
        <w:tc>
          <w:tcPr>
            <w:tcW w:w="4078" w:type="pct"/>
            <w:vAlign w:val="center"/>
          </w:tcPr>
          <w:p w:rsidR="00341C74" w:rsidRDefault="00341C74" w:rsidP="00916DB2">
            <w:pPr>
              <w:ind w:left="135"/>
            </w:pPr>
            <w:r>
              <w:rPr>
                <w:color w:val="000000"/>
              </w:rPr>
              <w:t>Первые революционные преобразования большевиков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31.</w:t>
            </w:r>
          </w:p>
        </w:tc>
        <w:tc>
          <w:tcPr>
            <w:tcW w:w="4078" w:type="pct"/>
            <w:vAlign w:val="center"/>
          </w:tcPr>
          <w:p w:rsidR="00341C74" w:rsidRDefault="00341C74" w:rsidP="00916DB2">
            <w:pPr>
              <w:ind w:left="135"/>
            </w:pPr>
            <w:r>
              <w:rPr>
                <w:color w:val="000000"/>
              </w:rPr>
              <w:t>Экономическая политика советской власти</w:t>
            </w:r>
          </w:p>
        </w:tc>
      </w:tr>
      <w:tr w:rsidR="00341C74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32.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Гражданская война: истоки и основные участники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lastRenderedPageBreak/>
              <w:t>Урок 33.</w:t>
            </w:r>
          </w:p>
        </w:tc>
        <w:tc>
          <w:tcPr>
            <w:tcW w:w="4078" w:type="pct"/>
            <w:vAlign w:val="center"/>
          </w:tcPr>
          <w:p w:rsidR="00341C74" w:rsidRDefault="00341C74" w:rsidP="00916DB2">
            <w:pPr>
              <w:ind w:left="135"/>
            </w:pPr>
            <w:r>
              <w:rPr>
                <w:color w:val="000000"/>
              </w:rPr>
              <w:t>На фронтах Гражданской войны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34.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Революция и Гражданская война на национальных окраинах</w:t>
            </w:r>
          </w:p>
        </w:tc>
      </w:tr>
      <w:tr w:rsidR="00341C74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35.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Идеология и культура в годы Гражданской войны. Перемены в повседневной жизни и общественных настроениях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36.</w:t>
            </w:r>
          </w:p>
        </w:tc>
        <w:tc>
          <w:tcPr>
            <w:tcW w:w="4078" w:type="pct"/>
            <w:vAlign w:val="center"/>
          </w:tcPr>
          <w:p w:rsidR="00341C74" w:rsidRDefault="00341C74" w:rsidP="00916DB2">
            <w:pPr>
              <w:ind w:left="135"/>
            </w:pPr>
            <w:r>
              <w:rPr>
                <w:color w:val="000000"/>
              </w:rPr>
              <w:t>Наш край в 1914 – 1922 гг.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37.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Повторительно- обобщающий урок по теме «Россия в 1914 – 1922 гг.»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38.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Экономический и политический кризис начала 1920-х гг. Переход к новой экономической политике (нэпу)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39.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Экономическое и социальное развитие в годы новой экономической политики (нэпа)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40.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Образование СССР. Национальная политика в 1920-е гг.</w:t>
            </w:r>
          </w:p>
        </w:tc>
      </w:tr>
      <w:tr w:rsidR="00341C74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41.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Политическое развитие в 1920-е гг.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42.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Международное положение и внешняя политика СССР в 1920-е гг.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43.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Культурное пространство советского общества в 1920-е гг.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44.</w:t>
            </w:r>
          </w:p>
        </w:tc>
        <w:tc>
          <w:tcPr>
            <w:tcW w:w="4078" w:type="pct"/>
            <w:vAlign w:val="center"/>
          </w:tcPr>
          <w:p w:rsidR="00341C74" w:rsidRDefault="00341C74" w:rsidP="00916DB2">
            <w:pPr>
              <w:ind w:left="135"/>
            </w:pPr>
            <w:r>
              <w:rPr>
                <w:color w:val="000000"/>
              </w:rPr>
              <w:t>«Великий перелом». Индустриализация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45.</w:t>
            </w:r>
          </w:p>
        </w:tc>
        <w:tc>
          <w:tcPr>
            <w:tcW w:w="4078" w:type="pct"/>
            <w:vAlign w:val="center"/>
          </w:tcPr>
          <w:p w:rsidR="00341C74" w:rsidRDefault="00341C74" w:rsidP="00916DB2">
            <w:pPr>
              <w:ind w:left="135"/>
            </w:pPr>
            <w:r>
              <w:rPr>
                <w:color w:val="000000"/>
              </w:rPr>
              <w:t>Коллективизация сельского хозяйства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46.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Политическая система и национальная политика СССР в 1930-е гг.</w:t>
            </w:r>
          </w:p>
        </w:tc>
      </w:tr>
      <w:tr w:rsidR="00341C74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47.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Культурное пространство советского общества в 1930-е гг.: создание «нового человека»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48.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Развитие науки, образования, здравоохранения в 1930-е гг.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49.</w:t>
            </w:r>
          </w:p>
        </w:tc>
        <w:tc>
          <w:tcPr>
            <w:tcW w:w="4078" w:type="pct"/>
            <w:vAlign w:val="center"/>
          </w:tcPr>
          <w:p w:rsidR="00341C74" w:rsidRDefault="00341C74" w:rsidP="00916DB2">
            <w:pPr>
              <w:ind w:left="135"/>
            </w:pPr>
            <w:r>
              <w:rPr>
                <w:color w:val="000000"/>
              </w:rPr>
              <w:t>Советское искусство 1930-х гг.</w:t>
            </w:r>
          </w:p>
        </w:tc>
      </w:tr>
      <w:tr w:rsidR="00341C74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50.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Повседневная жизнь населения в 1930-е гг.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51.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СССР и мировое сообщество в 1929 – 1939 гг.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52.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СССР накануне Великой Отечественной войны</w:t>
            </w:r>
          </w:p>
        </w:tc>
      </w:tr>
      <w:tr w:rsidR="00341C74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53.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Наш край в 1920 – 1930-е гг.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54.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Повторительно-обобщающий урок по разделу «Советский Союз в 1920 – 1930-е гг.»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55.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 xml:space="preserve">Начало Великой </w:t>
            </w:r>
            <w:proofErr w:type="spellStart"/>
            <w:r w:rsidRPr="006D342C">
              <w:rPr>
                <w:color w:val="000000"/>
              </w:rPr>
              <w:t>Отечественой</w:t>
            </w:r>
            <w:proofErr w:type="spellEnd"/>
            <w:r w:rsidRPr="006D342C">
              <w:rPr>
                <w:color w:val="000000"/>
              </w:rPr>
              <w:t xml:space="preserve"> войны. Битва за Москву и блокада Ленинграда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56.</w:t>
            </w:r>
          </w:p>
        </w:tc>
        <w:tc>
          <w:tcPr>
            <w:tcW w:w="4078" w:type="pct"/>
            <w:vAlign w:val="center"/>
          </w:tcPr>
          <w:p w:rsidR="00341C74" w:rsidRDefault="00341C74" w:rsidP="00916DB2">
            <w:pPr>
              <w:ind w:left="135"/>
            </w:pPr>
            <w:r>
              <w:rPr>
                <w:color w:val="000000"/>
              </w:rPr>
              <w:t>Фронт за линией фронта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57.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Единство фронта и тыла Всероссийская проверочная работа</w:t>
            </w:r>
          </w:p>
        </w:tc>
      </w:tr>
      <w:tr w:rsidR="00341C74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58.</w:t>
            </w:r>
          </w:p>
        </w:tc>
        <w:tc>
          <w:tcPr>
            <w:tcW w:w="4078" w:type="pct"/>
            <w:vAlign w:val="center"/>
          </w:tcPr>
          <w:p w:rsidR="00341C74" w:rsidRDefault="00341C74" w:rsidP="00916DB2">
            <w:pPr>
              <w:ind w:left="135"/>
            </w:pPr>
            <w:r>
              <w:rPr>
                <w:color w:val="000000"/>
              </w:rPr>
              <w:t>Всероссийская проверочная работа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lastRenderedPageBreak/>
              <w:t>Урок 59.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Сталинградская битва. Начало коренного перелома в ходе войны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60.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Курская битва. Завершение коренного перелома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61.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«Десять сталинских ударов» и изгнание врага с территории СССР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62.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Наука и культура в годы войны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63.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Освобождение народов Европы. Победа СССР в Великой Отечественной войне</w:t>
            </w:r>
          </w:p>
        </w:tc>
      </w:tr>
      <w:tr w:rsidR="00341C74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64.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Освобождение народов Европы. Победа СССР в Великой Отечественной войне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65.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Война с Японией. Окончание Второй мировой войны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66.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Окончание Второй мировой войны. Итоги и уроки</w:t>
            </w:r>
          </w:p>
        </w:tc>
      </w:tr>
      <w:tr w:rsidR="00341C74" w:rsidRPr="00B02B3E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67.</w:t>
            </w:r>
          </w:p>
        </w:tc>
        <w:tc>
          <w:tcPr>
            <w:tcW w:w="4078" w:type="pct"/>
            <w:vAlign w:val="center"/>
          </w:tcPr>
          <w:p w:rsidR="00341C74" w:rsidRDefault="00341C74" w:rsidP="00916DB2">
            <w:pPr>
              <w:ind w:left="135"/>
            </w:pPr>
            <w:r>
              <w:rPr>
                <w:color w:val="000000"/>
              </w:rPr>
              <w:t>Наш край в 1941 – 1945 гг.</w:t>
            </w:r>
          </w:p>
        </w:tc>
      </w:tr>
      <w:tr w:rsidR="00341C74" w:rsidTr="00341C74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68.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Повторительно-обобщающий урок по теме «Великая Отечественная война 1941 – 1945 гг.»</w:t>
            </w:r>
          </w:p>
        </w:tc>
      </w:tr>
      <w:tr w:rsidR="00341C74" w:rsidRPr="00B02B3E" w:rsidTr="00341C74">
        <w:tc>
          <w:tcPr>
            <w:tcW w:w="5000" w:type="pct"/>
            <w:gridSpan w:val="2"/>
            <w:vAlign w:val="center"/>
          </w:tcPr>
          <w:p w:rsidR="00341C74" w:rsidRPr="00B02B3E" w:rsidRDefault="00341C74" w:rsidP="00916DB2">
            <w:pPr>
              <w:ind w:left="135"/>
            </w:pPr>
            <w:r w:rsidRPr="006D342C">
              <w:rPr>
                <w:color w:val="000000"/>
              </w:rPr>
              <w:t>ОБЩЕЕ КОЛИЧЕСТВО ЧАСОВ ПО ПРОГРАММЕ</w:t>
            </w:r>
            <w:r>
              <w:rPr>
                <w:color w:val="000000"/>
              </w:rPr>
              <w:t xml:space="preserve"> -68</w:t>
            </w:r>
          </w:p>
        </w:tc>
      </w:tr>
    </w:tbl>
    <w:p w:rsidR="00341C74" w:rsidRDefault="00341C74" w:rsidP="00341C74">
      <w:pPr>
        <w:rPr>
          <w:b/>
        </w:rPr>
      </w:pPr>
      <w:r>
        <w:rPr>
          <w:b/>
        </w:rPr>
        <w:t xml:space="preserve"> </w:t>
      </w:r>
    </w:p>
    <w:p w:rsidR="00341C74" w:rsidRDefault="00341C74" w:rsidP="00341C74">
      <w:pPr>
        <w:jc w:val="center"/>
        <w:rPr>
          <w:b/>
        </w:rPr>
      </w:pPr>
      <w:r>
        <w:rPr>
          <w:b/>
        </w:rPr>
        <w:t>11 класс</w:t>
      </w: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37"/>
        <w:gridCol w:w="7681"/>
      </w:tblGrid>
      <w:tr w:rsidR="00341C74" w:rsidTr="00916DB2">
        <w:tc>
          <w:tcPr>
            <w:tcW w:w="922" w:type="pct"/>
          </w:tcPr>
          <w:p w:rsidR="00341C74" w:rsidRDefault="00341C74" w:rsidP="00916DB2">
            <w:pPr>
              <w:pStyle w:val="ConsPlusNormal"/>
              <w:jc w:val="center"/>
            </w:pPr>
            <w:r>
              <w:t>№ урока</w:t>
            </w:r>
          </w:p>
        </w:tc>
        <w:tc>
          <w:tcPr>
            <w:tcW w:w="4078" w:type="pct"/>
          </w:tcPr>
          <w:p w:rsidR="00341C74" w:rsidRDefault="00341C74" w:rsidP="00916DB2">
            <w:pPr>
              <w:pStyle w:val="ConsPlusNormal"/>
              <w:jc w:val="center"/>
            </w:pPr>
            <w:r>
              <w:t>Тема урока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1.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 xml:space="preserve">Введение. Мир во второй половине </w:t>
            </w:r>
            <w:r>
              <w:rPr>
                <w:color w:val="000000"/>
              </w:rPr>
              <w:t>XX</w:t>
            </w:r>
            <w:r w:rsidRPr="006D342C">
              <w:rPr>
                <w:color w:val="000000"/>
              </w:rPr>
              <w:t xml:space="preserve"> в. – начале </w:t>
            </w:r>
            <w:r>
              <w:rPr>
                <w:color w:val="000000"/>
              </w:rPr>
              <w:t>XXI</w:t>
            </w:r>
            <w:r w:rsidRPr="006D342C">
              <w:rPr>
                <w:color w:val="000000"/>
              </w:rPr>
              <w:t xml:space="preserve"> в.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2.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Начало холодной войны и формирование биполярной системы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3.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США и страны Западной Европы во второй половине ХХ в.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4.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США и страны Западной Европы во второй половине ХХ в.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5.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 xml:space="preserve">США и страны Западной Европы в конце ХХ – начале </w:t>
            </w:r>
            <w:r>
              <w:rPr>
                <w:color w:val="000000"/>
              </w:rPr>
              <w:t>XXI</w:t>
            </w:r>
            <w:r w:rsidRPr="006D342C">
              <w:rPr>
                <w:color w:val="000000"/>
              </w:rPr>
              <w:t xml:space="preserve"> в.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6.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Страны Центральной и Восточной Европы во второй половине ХХ – начале ХХ</w:t>
            </w:r>
            <w:r>
              <w:rPr>
                <w:color w:val="000000"/>
              </w:rPr>
              <w:t>I</w:t>
            </w:r>
            <w:r w:rsidRPr="006D342C">
              <w:rPr>
                <w:color w:val="000000"/>
              </w:rPr>
              <w:t xml:space="preserve"> в.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7.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Страны Центральной и Восточной Европы во второй половине ХХ – начале ХХ</w:t>
            </w:r>
            <w:r>
              <w:rPr>
                <w:color w:val="000000"/>
              </w:rPr>
              <w:t>I</w:t>
            </w:r>
            <w:r w:rsidRPr="006D342C">
              <w:rPr>
                <w:color w:val="000000"/>
              </w:rPr>
              <w:t xml:space="preserve"> в.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8.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Страны Восточной и Юго-Восточной Азии в 1940 – 1970-х гг.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9.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Страны Азии: социалистический выбор развития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10.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Страны Восточной Азии во второй половине ХХ в. – начале ХХ</w:t>
            </w:r>
            <w:r>
              <w:rPr>
                <w:color w:val="000000"/>
              </w:rPr>
              <w:t>I</w:t>
            </w:r>
            <w:r w:rsidRPr="006D342C">
              <w:rPr>
                <w:color w:val="000000"/>
              </w:rPr>
              <w:t xml:space="preserve"> в.</w:t>
            </w:r>
          </w:p>
        </w:tc>
      </w:tr>
      <w:tr w:rsidR="00341C74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11.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Страны Южной и Юго-Восточной Азии во второй половине ХХ в. – начале ХХ</w:t>
            </w:r>
            <w:r>
              <w:rPr>
                <w:color w:val="000000"/>
              </w:rPr>
              <w:t>I</w:t>
            </w:r>
            <w:r w:rsidRPr="006D342C">
              <w:rPr>
                <w:color w:val="000000"/>
              </w:rPr>
              <w:t xml:space="preserve"> в.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12.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Страны Ближнего и Среднего Востока во второй половине ХХ в. – начале ХХ</w:t>
            </w:r>
            <w:r>
              <w:rPr>
                <w:color w:val="000000"/>
              </w:rPr>
              <w:t>I</w:t>
            </w:r>
            <w:r w:rsidRPr="006D342C">
              <w:rPr>
                <w:color w:val="000000"/>
              </w:rPr>
              <w:t xml:space="preserve"> в.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lastRenderedPageBreak/>
              <w:t>Урок 13.</w:t>
            </w:r>
          </w:p>
        </w:tc>
        <w:tc>
          <w:tcPr>
            <w:tcW w:w="4078" w:type="pct"/>
            <w:vAlign w:val="center"/>
          </w:tcPr>
          <w:p w:rsidR="00341C74" w:rsidRDefault="00341C74" w:rsidP="00916DB2">
            <w:pPr>
              <w:ind w:left="135"/>
            </w:pPr>
            <w:r w:rsidRPr="006D342C">
              <w:rPr>
                <w:color w:val="000000"/>
              </w:rPr>
              <w:t xml:space="preserve">Страны Тропической и Южной Африки. </w:t>
            </w:r>
            <w:r>
              <w:rPr>
                <w:color w:val="000000"/>
              </w:rPr>
              <w:t>Освобождение от колониальной зависимости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14.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Страны Латинской Америки во второй половине ХХ – начале ХХ</w:t>
            </w:r>
            <w:r>
              <w:rPr>
                <w:color w:val="000000"/>
              </w:rPr>
              <w:t>I</w:t>
            </w:r>
            <w:r w:rsidRPr="006D342C">
              <w:rPr>
                <w:color w:val="000000"/>
              </w:rPr>
              <w:t xml:space="preserve"> в.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15.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 xml:space="preserve">Повторительно-обобщающий урок по разделу «Страны Азии, Африки и Латинской Америки во второй половине ХХ в. – начале </w:t>
            </w:r>
            <w:r>
              <w:rPr>
                <w:color w:val="000000"/>
              </w:rPr>
              <w:t>XXI</w:t>
            </w:r>
            <w:r w:rsidRPr="006D342C">
              <w:rPr>
                <w:color w:val="000000"/>
              </w:rPr>
              <w:t xml:space="preserve"> в.»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16.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Международные отношения в конце 1940-е – конце 1980-х гг.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17.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Международные отношения в конце 1940-е – конце 1980-х гг.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18.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Международные отношения в 1990-е – 2023 г.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19.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Международные отношения в 1990-е – 2023 г. Кризис глобального доминирования Запада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20.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Развития науки во второй половине ХХ в. – начале ХХ</w:t>
            </w:r>
            <w:r>
              <w:rPr>
                <w:color w:val="000000"/>
              </w:rPr>
              <w:t>I</w:t>
            </w:r>
            <w:r w:rsidRPr="006D342C">
              <w:rPr>
                <w:color w:val="000000"/>
              </w:rPr>
              <w:t xml:space="preserve"> в.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21.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Развитие культуры и искусства во второй половине ХХ в. – начале ХХ</w:t>
            </w:r>
            <w:r>
              <w:rPr>
                <w:color w:val="000000"/>
              </w:rPr>
              <w:t>I</w:t>
            </w:r>
            <w:r w:rsidRPr="006D342C">
              <w:rPr>
                <w:color w:val="000000"/>
              </w:rPr>
              <w:t xml:space="preserve"> в.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22.</w:t>
            </w:r>
          </w:p>
        </w:tc>
        <w:tc>
          <w:tcPr>
            <w:tcW w:w="4078" w:type="pct"/>
            <w:vAlign w:val="center"/>
          </w:tcPr>
          <w:p w:rsidR="00341C74" w:rsidRDefault="00341C74" w:rsidP="00916DB2">
            <w:pPr>
              <w:ind w:left="135"/>
            </w:pPr>
            <w:r>
              <w:rPr>
                <w:color w:val="000000"/>
              </w:rPr>
              <w:t>Глобальные проблемы современности</w:t>
            </w:r>
          </w:p>
        </w:tc>
      </w:tr>
      <w:tr w:rsidR="00341C74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23.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Повторительно-обобщающий урок по теме «Всеобщая история 1945 – 2022 гг.»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24.</w:t>
            </w:r>
          </w:p>
        </w:tc>
        <w:tc>
          <w:tcPr>
            <w:tcW w:w="4078" w:type="pct"/>
            <w:vAlign w:val="center"/>
          </w:tcPr>
          <w:p w:rsidR="00341C74" w:rsidRDefault="00341C74" w:rsidP="00916DB2">
            <w:pPr>
              <w:ind w:left="135"/>
            </w:pPr>
            <w:r w:rsidRPr="006D342C">
              <w:rPr>
                <w:color w:val="000000"/>
              </w:rPr>
              <w:t xml:space="preserve">Введение в курс «История России. </w:t>
            </w:r>
            <w:r>
              <w:rPr>
                <w:color w:val="000000"/>
              </w:rPr>
              <w:t>1945 год – начало ХХI века»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25.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Восстановление и развитие экономики и социальной сферы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26.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Политическая система в послевоенные годы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27.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Идеология, наука, культура и спорт в послевоенные годы</w:t>
            </w:r>
          </w:p>
        </w:tc>
      </w:tr>
      <w:tr w:rsidR="00341C74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28.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Место и роль СССР в послевоенном мире. Внешняя политика СССР в 1945 – 1953 гг.</w:t>
            </w:r>
          </w:p>
        </w:tc>
      </w:tr>
      <w:tr w:rsidR="00341C74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29.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Новое руководство страны. Смена политического курса</w:t>
            </w:r>
          </w:p>
        </w:tc>
      </w:tr>
      <w:tr w:rsidR="00341C74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30.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Экономическое и социальное развитие в 1953 – 1964 гг.</w:t>
            </w:r>
          </w:p>
        </w:tc>
      </w:tr>
      <w:tr w:rsidR="00341C74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31.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Развитие науки и техники. в 1953 – 1964 гг.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32.</w:t>
            </w:r>
          </w:p>
        </w:tc>
        <w:tc>
          <w:tcPr>
            <w:tcW w:w="4078" w:type="pct"/>
            <w:vAlign w:val="center"/>
          </w:tcPr>
          <w:p w:rsidR="00341C74" w:rsidRDefault="00341C74" w:rsidP="00916DB2">
            <w:pPr>
              <w:ind w:left="135"/>
            </w:pPr>
            <w:r>
              <w:rPr>
                <w:color w:val="000000"/>
              </w:rPr>
              <w:t>Культурное пространство в 1953 – 1964 гг.</w:t>
            </w:r>
          </w:p>
        </w:tc>
      </w:tr>
      <w:tr w:rsidR="00341C74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33.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Перемены в повседневной жизни в 1953 – 1964 гг.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34.</w:t>
            </w:r>
          </w:p>
        </w:tc>
        <w:tc>
          <w:tcPr>
            <w:tcW w:w="4078" w:type="pct"/>
            <w:vAlign w:val="center"/>
          </w:tcPr>
          <w:p w:rsidR="00341C74" w:rsidRDefault="00341C74" w:rsidP="00916DB2">
            <w:pPr>
              <w:ind w:left="135"/>
            </w:pPr>
            <w:r>
              <w:rPr>
                <w:color w:val="000000"/>
              </w:rPr>
              <w:t>Внешняя политика в 1953 – 1964 гг.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35.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Повторительно-обобщающий урок по темам «СССР в послевоенные годы» и «СССР в 1953 – 1964 гг.»</w:t>
            </w:r>
          </w:p>
        </w:tc>
      </w:tr>
      <w:tr w:rsidR="00341C74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36.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Политическое развитие СССР в 1964 – 1985 гг.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37.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Социально-экономическое развитие в 1964 – 1985 гг.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lastRenderedPageBreak/>
              <w:t>Урок 38.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Развитие науки, образование, здравоохранения в 1964 – 1985 гг.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39.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Идеология и культура в 1964 – 1985 гг.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40.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Повседневная жизнь советского общества в 1964 – 1985 гг.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41.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Национальная политика и национальные движения в 1964 – 1985 гг.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42.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Внешняя политика СССР в 1964 – 1985 гг.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43.</w:t>
            </w:r>
          </w:p>
        </w:tc>
        <w:tc>
          <w:tcPr>
            <w:tcW w:w="4078" w:type="pct"/>
            <w:vAlign w:val="center"/>
          </w:tcPr>
          <w:p w:rsidR="00341C74" w:rsidRDefault="00341C74" w:rsidP="00916DB2">
            <w:pPr>
              <w:ind w:left="135"/>
            </w:pPr>
            <w:r w:rsidRPr="006D342C">
              <w:rPr>
                <w:color w:val="000000"/>
              </w:rPr>
              <w:t xml:space="preserve">СССР и мир в начале 1980-х. </w:t>
            </w:r>
            <w:r>
              <w:rPr>
                <w:color w:val="000000"/>
              </w:rPr>
              <w:t>Предпосылки реформ</w:t>
            </w:r>
          </w:p>
        </w:tc>
      </w:tr>
      <w:tr w:rsidR="00341C74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44.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Социально-экономическое развитие СССР в 1985 – 1991 гг.</w:t>
            </w:r>
          </w:p>
        </w:tc>
      </w:tr>
      <w:tr w:rsidR="00341C74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45.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Перемены в духовной сфере в годы перестройки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46.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Реформа политической системы СССР и её итоги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47.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Новое политическое мышление и перемены во внешней политике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48.</w:t>
            </w:r>
          </w:p>
        </w:tc>
        <w:tc>
          <w:tcPr>
            <w:tcW w:w="4078" w:type="pct"/>
            <w:vAlign w:val="center"/>
          </w:tcPr>
          <w:p w:rsidR="00341C74" w:rsidRDefault="00341C74" w:rsidP="00916DB2">
            <w:pPr>
              <w:ind w:left="135"/>
            </w:pPr>
            <w:r w:rsidRPr="006D342C">
              <w:rPr>
                <w:color w:val="000000"/>
              </w:rPr>
              <w:t xml:space="preserve">Национальная политика и подъем национальных движений. </w:t>
            </w:r>
            <w:r>
              <w:rPr>
                <w:color w:val="000000"/>
              </w:rPr>
              <w:t>Распад СССР</w:t>
            </w:r>
          </w:p>
        </w:tc>
      </w:tr>
      <w:tr w:rsidR="00341C74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49.</w:t>
            </w:r>
          </w:p>
        </w:tc>
        <w:tc>
          <w:tcPr>
            <w:tcW w:w="4078" w:type="pct"/>
            <w:vAlign w:val="center"/>
          </w:tcPr>
          <w:p w:rsidR="00341C74" w:rsidRDefault="00341C74" w:rsidP="00916DB2">
            <w:pPr>
              <w:ind w:left="135"/>
            </w:pPr>
            <w:r>
              <w:rPr>
                <w:color w:val="000000"/>
              </w:rPr>
              <w:t>Наш край в 1945 – 1991 гг.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50.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Повторительно-обобщающий урок по теме «СССР в 1964 – 1991 гг.»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51.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Российская экономика в условиях рынка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52.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Политическое развитие Российской Федерации в 1990-е гг.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53.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Межнациональные отношения и национальная политика в 1990-е гг.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54.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Повседневная жизнь в 1990-е гг.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55.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Россия и мир. Внешняя политика Российской Федерации в 1990-е гг.</w:t>
            </w:r>
          </w:p>
        </w:tc>
      </w:tr>
      <w:tr w:rsidR="00341C74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56.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Политические вызовы и новые приоритеты внутренней политики России в начале ХХ</w:t>
            </w:r>
            <w:r>
              <w:rPr>
                <w:color w:val="000000"/>
              </w:rPr>
              <w:t>I</w:t>
            </w:r>
            <w:r w:rsidRPr="006D342C">
              <w:rPr>
                <w:color w:val="000000"/>
              </w:rPr>
              <w:t xml:space="preserve"> в.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57.</w:t>
            </w:r>
          </w:p>
        </w:tc>
        <w:tc>
          <w:tcPr>
            <w:tcW w:w="4078" w:type="pct"/>
            <w:vAlign w:val="center"/>
          </w:tcPr>
          <w:p w:rsidR="00341C74" w:rsidRDefault="00341C74" w:rsidP="00916DB2">
            <w:pPr>
              <w:ind w:left="135"/>
            </w:pPr>
            <w:r>
              <w:rPr>
                <w:color w:val="000000"/>
              </w:rPr>
              <w:t>Россия в 2008 – 2011 гг.</w:t>
            </w:r>
          </w:p>
        </w:tc>
      </w:tr>
      <w:tr w:rsidR="00341C74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58.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 xml:space="preserve">Социально-экономическое развитие России в начале </w:t>
            </w:r>
            <w:proofErr w:type="spellStart"/>
            <w:r w:rsidRPr="006D342C">
              <w:rPr>
                <w:color w:val="000000"/>
              </w:rPr>
              <w:t>ХХ</w:t>
            </w:r>
            <w:r>
              <w:rPr>
                <w:color w:val="000000"/>
              </w:rPr>
              <w:t>I</w:t>
            </w:r>
            <w:r w:rsidRPr="006D342C">
              <w:rPr>
                <w:color w:val="000000"/>
              </w:rPr>
              <w:t>в</w:t>
            </w:r>
            <w:proofErr w:type="spellEnd"/>
            <w:r w:rsidRPr="006D342C">
              <w:rPr>
                <w:color w:val="000000"/>
              </w:rPr>
              <w:t>. Приоритетные национальные проекты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59.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Культура, наука, спорт и общественная жизнь в 1990-х – начале 2020-х гг.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60.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Культура, наука, спорт и общественная жизнь в 1990-х – начале 2020-х гг.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61.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Внешняя политика в начале ХХ</w:t>
            </w:r>
            <w:r>
              <w:rPr>
                <w:color w:val="000000"/>
              </w:rPr>
              <w:t>I</w:t>
            </w:r>
            <w:r w:rsidRPr="006D342C">
              <w:rPr>
                <w:color w:val="000000"/>
              </w:rPr>
              <w:t xml:space="preserve"> в. Россия в современном мире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62.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Внешняя политика в начале ХХ</w:t>
            </w:r>
            <w:r>
              <w:rPr>
                <w:color w:val="000000"/>
              </w:rPr>
              <w:t>I</w:t>
            </w:r>
            <w:r w:rsidRPr="006D342C">
              <w:rPr>
                <w:color w:val="000000"/>
              </w:rPr>
              <w:t xml:space="preserve"> в. Россия в современном мире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63.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Россия в 2012 – начале 2020-х гг.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lastRenderedPageBreak/>
              <w:t>Урок 64.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Россия сегодня. Специальная военная операция (СВО)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65.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Россия сегодня. Специальная военная операция (СВО)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66.</w:t>
            </w:r>
          </w:p>
        </w:tc>
        <w:tc>
          <w:tcPr>
            <w:tcW w:w="4078" w:type="pct"/>
            <w:vAlign w:val="center"/>
          </w:tcPr>
          <w:p w:rsidR="00341C74" w:rsidRDefault="00341C74" w:rsidP="00916DB2">
            <w:pPr>
              <w:ind w:left="135"/>
            </w:pPr>
            <w:r>
              <w:rPr>
                <w:color w:val="000000"/>
              </w:rPr>
              <w:t>Наш край в 1992 – 2022 гг.</w:t>
            </w:r>
          </w:p>
        </w:tc>
      </w:tr>
      <w:tr w:rsidR="00341C74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67.</w:t>
            </w:r>
          </w:p>
        </w:tc>
        <w:tc>
          <w:tcPr>
            <w:tcW w:w="4078" w:type="pct"/>
            <w:vAlign w:val="center"/>
          </w:tcPr>
          <w:p w:rsidR="00341C74" w:rsidRPr="006D342C" w:rsidRDefault="00341C74" w:rsidP="00916DB2">
            <w:pPr>
              <w:ind w:left="135"/>
            </w:pPr>
            <w:r w:rsidRPr="006D342C">
              <w:rPr>
                <w:color w:val="000000"/>
              </w:rPr>
              <w:t>Повторительно-обобщающий урок по теме «Российская Федерация в 1992 – начале 2020-х гг.»</w:t>
            </w:r>
          </w:p>
        </w:tc>
      </w:tr>
      <w:tr w:rsidR="00341C74" w:rsidRPr="006D342C" w:rsidTr="00916DB2">
        <w:tc>
          <w:tcPr>
            <w:tcW w:w="922" w:type="pct"/>
            <w:vAlign w:val="center"/>
          </w:tcPr>
          <w:p w:rsidR="00341C74" w:rsidRDefault="00341C74" w:rsidP="00916DB2">
            <w:pPr>
              <w:pStyle w:val="ConsPlusNormal"/>
            </w:pPr>
            <w:r>
              <w:t>Урок 68.</w:t>
            </w:r>
          </w:p>
        </w:tc>
        <w:tc>
          <w:tcPr>
            <w:tcW w:w="4078" w:type="pct"/>
            <w:vAlign w:val="center"/>
          </w:tcPr>
          <w:p w:rsidR="00341C74" w:rsidRDefault="00341C74" w:rsidP="00916DB2">
            <w:pPr>
              <w:ind w:left="135"/>
            </w:pPr>
            <w:r w:rsidRPr="006D342C">
              <w:rPr>
                <w:color w:val="000000"/>
              </w:rPr>
              <w:t xml:space="preserve">Итоговый обобщающий урок по курсу «История России. </w:t>
            </w:r>
            <w:r>
              <w:rPr>
                <w:color w:val="000000"/>
              </w:rPr>
              <w:t>1945 год – начало ХХI в.»</w:t>
            </w:r>
          </w:p>
        </w:tc>
      </w:tr>
      <w:tr w:rsidR="00341C74" w:rsidRPr="00B02B3E" w:rsidTr="00916DB2">
        <w:tc>
          <w:tcPr>
            <w:tcW w:w="5000" w:type="pct"/>
            <w:gridSpan w:val="2"/>
            <w:vAlign w:val="center"/>
          </w:tcPr>
          <w:p w:rsidR="00341C74" w:rsidRPr="00B02B3E" w:rsidRDefault="00341C74" w:rsidP="00916DB2">
            <w:pPr>
              <w:ind w:left="135"/>
            </w:pPr>
            <w:r w:rsidRPr="006D342C">
              <w:rPr>
                <w:color w:val="000000"/>
              </w:rPr>
              <w:t>ОБЩЕЕ КОЛИЧЕСТВО ЧАСОВ ПО ПРОГРАММЕ</w:t>
            </w:r>
            <w:r>
              <w:rPr>
                <w:color w:val="000000"/>
              </w:rPr>
              <w:t xml:space="preserve"> -68</w:t>
            </w:r>
          </w:p>
        </w:tc>
      </w:tr>
    </w:tbl>
    <w:p w:rsidR="006A24CC" w:rsidRDefault="006A24CC" w:rsidP="00341C74">
      <w:pPr>
        <w:jc w:val="center"/>
      </w:pPr>
    </w:p>
    <w:p w:rsidR="00341C74" w:rsidRDefault="00341C74" w:rsidP="00341C74">
      <w:pPr>
        <w:jc w:val="center"/>
        <w:rPr>
          <w:b/>
        </w:rPr>
      </w:pPr>
      <w:r w:rsidRPr="006A24CC">
        <w:rPr>
          <w:b/>
        </w:rPr>
        <w:t>2.2.13</w:t>
      </w:r>
      <w:r w:rsidR="006A24CC" w:rsidRPr="006A24CC">
        <w:rPr>
          <w:b/>
        </w:rPr>
        <w:t xml:space="preserve"> Рабочая программа учебного предмета «Обществознание»</w:t>
      </w:r>
    </w:p>
    <w:p w:rsidR="006A24CC" w:rsidRPr="006A24CC" w:rsidRDefault="006A24CC" w:rsidP="00341C74">
      <w:pPr>
        <w:jc w:val="center"/>
        <w:rPr>
          <w:b/>
        </w:rPr>
      </w:pPr>
    </w:p>
    <w:p w:rsidR="006A24CC" w:rsidRPr="006A24CC" w:rsidRDefault="006A24CC" w:rsidP="006A24CC">
      <w:pPr>
        <w:ind w:firstLine="708"/>
        <w:jc w:val="both"/>
      </w:pPr>
      <w:r w:rsidRPr="006A24CC">
        <w:rPr>
          <w:rFonts w:ascii="TimesNewRomanPS-BoldItalicMT" w:hAnsi="TimesNewRomanPS-BoldItalicMT"/>
          <w:b/>
          <w:bCs/>
          <w:i/>
          <w:iCs/>
          <w:color w:val="000000"/>
        </w:rPr>
        <w:t>Внести изменения</w:t>
      </w:r>
      <w:r w:rsidRPr="006A24CC">
        <w:rPr>
          <w:color w:val="000000"/>
        </w:rPr>
        <w:t xml:space="preserve"> в ООП ООО образовательной организации в части содержания рабочей программы по учебному предмету «Обществознание». </w:t>
      </w:r>
    </w:p>
    <w:p w:rsidR="006A24CC" w:rsidRPr="006A24CC" w:rsidRDefault="006A24CC" w:rsidP="006A24CC">
      <w:pPr>
        <w:jc w:val="both"/>
      </w:pPr>
      <w:r w:rsidRPr="006A24CC">
        <w:rPr>
          <w:color w:val="000000"/>
        </w:rPr>
        <w:t xml:space="preserve">Общее число часов, рекомендованных для изучения обществознания 272 часа - часов: в 10 классе - 136 часов (4 часа в неделю), в 11 классе - 136 часов (4 часа в неделю). Возможна корректировка общего числа часов, рекомендованных для изучения предмета, с учетом индивидуального подхода образовательных организаций к углубленному изучению обществознания, в рамках соблюдения гигиенических нормативов к недельной образовательной нагрузке. </w:t>
      </w:r>
    </w:p>
    <w:p w:rsidR="006A24CC" w:rsidRDefault="006A24CC" w:rsidP="006A24CC">
      <w:pPr>
        <w:ind w:firstLine="708"/>
        <w:jc w:val="both"/>
        <w:rPr>
          <w:color w:val="000000"/>
        </w:rPr>
      </w:pPr>
      <w:r>
        <w:rPr>
          <w:rFonts w:ascii="TimesNewRomanPS-BoldItalicMT" w:hAnsi="TimesNewRomanPS-BoldItalicMT"/>
          <w:b/>
          <w:bCs/>
          <w:i/>
          <w:iCs/>
          <w:color w:val="000000"/>
        </w:rPr>
        <w:t>Использоват</w:t>
      </w:r>
      <w:r w:rsidRPr="006A24CC">
        <w:rPr>
          <w:rFonts w:ascii="TimesNewRomanPS-BoldItalicMT" w:hAnsi="TimesNewRomanPS-BoldItalicMT"/>
          <w:b/>
          <w:bCs/>
          <w:i/>
          <w:iCs/>
          <w:color w:val="000000"/>
        </w:rPr>
        <w:t>ь</w:t>
      </w:r>
      <w:r w:rsidRPr="006A24CC">
        <w:rPr>
          <w:color w:val="000000"/>
        </w:rPr>
        <w:t xml:space="preserve"> при составлении рабочей программы по учебному предмету «Обществознание» поурочное планирование.</w:t>
      </w:r>
    </w:p>
    <w:p w:rsidR="00C57000" w:rsidRDefault="00C57000" w:rsidP="00C57000">
      <w:pPr>
        <w:jc w:val="center"/>
        <w:rPr>
          <w:b/>
        </w:rPr>
      </w:pPr>
      <w:r>
        <w:rPr>
          <w:b/>
        </w:rPr>
        <w:t>10 класс</w:t>
      </w: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37"/>
        <w:gridCol w:w="7681"/>
      </w:tblGrid>
      <w:tr w:rsidR="00C57000" w:rsidTr="00916DB2">
        <w:tc>
          <w:tcPr>
            <w:tcW w:w="922" w:type="pct"/>
          </w:tcPr>
          <w:p w:rsidR="00C57000" w:rsidRDefault="00C57000" w:rsidP="00916DB2">
            <w:pPr>
              <w:pStyle w:val="ConsPlusNormal"/>
              <w:jc w:val="center"/>
            </w:pPr>
            <w:r>
              <w:t>№ урока</w:t>
            </w:r>
          </w:p>
        </w:tc>
        <w:tc>
          <w:tcPr>
            <w:tcW w:w="4078" w:type="pct"/>
          </w:tcPr>
          <w:p w:rsidR="00C57000" w:rsidRDefault="00C57000" w:rsidP="00916DB2">
            <w:pPr>
              <w:pStyle w:val="ConsPlusNormal"/>
              <w:jc w:val="center"/>
            </w:pPr>
            <w:r>
              <w:t>Тема урока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1.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Общество как предмет изучения. Подходы к изучению общества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Социальные науки в системе научного знания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3.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Изучение социальных явлений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4.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Социальные науки и профессиональное самоопределение молодежи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5.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Социальная философия в системе наук об обществе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6.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Взаимосвязь природы и общества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7.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Динамика и многообразие процессов развития общества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8.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Типы социальной динамики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9.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Общественный прогресс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10.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Критерии общественного прогресса</w:t>
            </w:r>
          </w:p>
        </w:tc>
      </w:tr>
      <w:tr w:rsidR="00916DB2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11.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Процессы глобализации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12.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Глобальные проблемы современности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13.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Сущность человека как проблема философии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lastRenderedPageBreak/>
              <w:t>Урок 14.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Становление человека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15.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Сознание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16.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Общественное и индивидуальное сознание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17.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Массовое сознание и его особенности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18.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Деятельность как способ существования людей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19.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Свобода и необходимость в деятельности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20.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Теория познания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21.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Истина и её критерии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22.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Формы познания</w:t>
            </w:r>
          </w:p>
        </w:tc>
      </w:tr>
      <w:tr w:rsidR="00916DB2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23.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Мышление и язык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24.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Научное знание и его характерные черты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25.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Способы и методы научного познания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26.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Духовная жизнь человека и общества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27.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Человек как творец культуры</w:t>
            </w:r>
          </w:p>
        </w:tc>
      </w:tr>
      <w:tr w:rsidR="00916DB2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28.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Мировоззрение</w:t>
            </w:r>
          </w:p>
        </w:tc>
      </w:tr>
      <w:tr w:rsidR="00916DB2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29.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Культура. Институты культуры</w:t>
            </w:r>
          </w:p>
        </w:tc>
      </w:tr>
      <w:tr w:rsidR="00916DB2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30.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Диалог культур</w:t>
            </w:r>
          </w:p>
        </w:tc>
      </w:tr>
      <w:tr w:rsidR="00916DB2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31.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Вклад российской культуры в мировую культуру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32.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Религия. Влияние религии на развитие культуры</w:t>
            </w:r>
          </w:p>
        </w:tc>
      </w:tr>
      <w:tr w:rsidR="00916DB2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33.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Искусство, его виды и формы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34.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Роль науки в современном обществе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35.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Образование как институт сохранения и передачи культурного наследия</w:t>
            </w:r>
          </w:p>
        </w:tc>
      </w:tr>
      <w:tr w:rsidR="00916DB2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36.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Этика, мораль, нравственность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37.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Категории этики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38.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Нравственность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39.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Этические нормы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40.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Представление результатов проектно-исследовательской деятельности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41.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Представление результатов проектно-исследовательской деятельности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42.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Обобщающее повторение по разделу "Введение в философию"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lastRenderedPageBreak/>
              <w:t>Урок 43.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Обобщающее повторение, тестирование по разделу "Введение в философию"</w:t>
            </w:r>
          </w:p>
        </w:tc>
      </w:tr>
      <w:tr w:rsidR="00916DB2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44.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Социальная психология в системе социально-гуманитарного знания</w:t>
            </w:r>
          </w:p>
        </w:tc>
      </w:tr>
      <w:tr w:rsidR="00916DB2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45.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Этапы и основные направления развития социально психологии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46.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Теории социальных отношений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47.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Типы социальных отношений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48.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Личность в социальной психологии</w:t>
            </w:r>
          </w:p>
        </w:tc>
      </w:tr>
      <w:tr w:rsidR="00916DB2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49.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Личность в группе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50.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Социальная идентичность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51.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 xml:space="preserve">Межличностное взаимодействие как объект социальной </w:t>
            </w:r>
            <w:proofErr w:type="spellStart"/>
            <w:r w:rsidRPr="00D04FED">
              <w:rPr>
                <w:color w:val="000000"/>
              </w:rPr>
              <w:t>псхологии</w:t>
            </w:r>
            <w:proofErr w:type="spellEnd"/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52.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Группа - объект исследования социальной психологии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53.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Большие социальные группы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54.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Социальная психология малых групп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55.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Влияние группы на индивидуальное поведение</w:t>
            </w:r>
          </w:p>
        </w:tc>
      </w:tr>
      <w:tr w:rsidR="00916DB2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56.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Межличностные отношения в группах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57.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Антисоциальные, криминальные группы</w:t>
            </w:r>
          </w:p>
        </w:tc>
      </w:tr>
      <w:tr w:rsidR="00916DB2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58.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Общение как объект социально-психологических исследований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59.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Функции общения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60.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Общение как взаимодействие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61.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Особенности общения в информационном обществе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62.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Институты коммуникации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63.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Конфликт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64.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Психологическое образование и профессиональная деятельность социального психолога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65.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Психологическое образование и профессиональная деятельность социального психолога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66.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Представление результатов проектно-исследовательской деятельности</w:t>
            </w:r>
          </w:p>
        </w:tc>
      </w:tr>
      <w:tr w:rsidR="00916DB2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67.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Представление результатов проектно-исследовательской деятельности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68.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Обобщающее повторение по разделу "Введение в социальную психологию"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69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 xml:space="preserve">Обобщающее повторение, тестирование по разделу "Введение в </w:t>
            </w:r>
            <w:r w:rsidRPr="00D04FED">
              <w:rPr>
                <w:color w:val="000000"/>
              </w:rPr>
              <w:lastRenderedPageBreak/>
              <w:t>социальную психологию"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lastRenderedPageBreak/>
              <w:t>Урок 70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Экономика как наука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71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Предмет и методы экономической науки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72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Экономические институты. Собственность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73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Типы экономических систем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74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Экономическая деятельность и её субъекты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75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Экономические отношения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76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Экономические интересы субъектов экономической деятельности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77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Производство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78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Факторы производства и факторные доходы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79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Институт рынка. Рыночные механизмы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80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Рыночный спрос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81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Рыночное предложение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82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Рыночное равновесие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83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Конкуренция. Рыночные структуры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84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 xml:space="preserve">Государственная политика </w:t>
            </w:r>
            <w:proofErr w:type="spellStart"/>
            <w:r w:rsidRPr="00D04FED">
              <w:rPr>
                <w:color w:val="000000"/>
              </w:rPr>
              <w:t>Россиской</w:t>
            </w:r>
            <w:proofErr w:type="spellEnd"/>
            <w:r w:rsidRPr="00D04FED">
              <w:rPr>
                <w:color w:val="000000"/>
              </w:rPr>
              <w:t xml:space="preserve"> Федерации по защите конкуренции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85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Рынок ресурсов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86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Рынок земли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87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Рынок капитала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88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Рынок труда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89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Информация как ресурс экономики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90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proofErr w:type="spellStart"/>
            <w:r w:rsidRPr="00D04FED">
              <w:rPr>
                <w:color w:val="000000"/>
              </w:rPr>
              <w:t>Государственая</w:t>
            </w:r>
            <w:proofErr w:type="spellEnd"/>
            <w:r w:rsidRPr="00D04FED">
              <w:rPr>
                <w:color w:val="000000"/>
              </w:rPr>
              <w:t xml:space="preserve"> политика </w:t>
            </w:r>
            <w:proofErr w:type="spellStart"/>
            <w:r w:rsidRPr="00D04FED">
              <w:rPr>
                <w:color w:val="000000"/>
              </w:rPr>
              <w:t>цифровизации</w:t>
            </w:r>
            <w:proofErr w:type="spellEnd"/>
            <w:r w:rsidRPr="00D04FED">
              <w:rPr>
                <w:color w:val="000000"/>
              </w:rPr>
              <w:t xml:space="preserve"> экономики в Российской Федерации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91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Роль предпринимательства в экономике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92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Предпринимательская деятельность - виды и мотивы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93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proofErr w:type="spellStart"/>
            <w:r>
              <w:rPr>
                <w:color w:val="000000"/>
              </w:rPr>
              <w:t>Форганизационно</w:t>
            </w:r>
            <w:proofErr w:type="spellEnd"/>
            <w:r>
              <w:rPr>
                <w:color w:val="000000"/>
              </w:rPr>
              <w:t>-правовые формы предприятий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94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Малое и среднее предпринимательство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95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Экономические цели фирмы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96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Показатели деятельности фирмы. Выручка и прибыль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lastRenderedPageBreak/>
              <w:t>Урок 97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Показатели деятельности фирмы. Издержки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98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Основные принципы менеджмента. Маркетинг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99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Банки. Банковская система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100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Финансовые услуги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101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Денежная масса и денежная база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102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Финансовые рынки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 w:rsidRPr="0069175B">
              <w:t>Урок 10</w:t>
            </w:r>
            <w:r>
              <w:t>3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Современные финансовые технологии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 w:rsidRPr="0069175B">
              <w:t>Урок 10</w:t>
            </w:r>
            <w:r>
              <w:t>4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Финансовая безопасность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 w:rsidRPr="0069175B">
              <w:t>Урок 10</w:t>
            </w:r>
            <w:r>
              <w:t>5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Монетарная и денежно-кредитная политика Банка России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 w:rsidRPr="0069175B">
              <w:t>Урок 10</w:t>
            </w:r>
            <w:r>
              <w:t>6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Инфляция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 w:rsidRPr="0069175B">
              <w:t>Урок 10</w:t>
            </w:r>
            <w:r>
              <w:t>7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Роль государства в экономике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 w:rsidRPr="0069175B">
              <w:t>Урок 10</w:t>
            </w:r>
            <w:r>
              <w:t>8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Экономические функции государства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 w:rsidRPr="0069175B">
              <w:t>Урок 10</w:t>
            </w:r>
            <w:r>
              <w:t>9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Общественные блага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 w:rsidRPr="0069175B">
              <w:t>Урок 1</w:t>
            </w:r>
            <w:r>
              <w:t>10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Несовершенства рыночной организации хозяйства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 w:rsidRPr="0069175B">
              <w:t>Урок 1</w:t>
            </w:r>
            <w:r>
              <w:t>11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Государственное регулирование рынков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 w:rsidRPr="0069175B">
              <w:t>Урок 1</w:t>
            </w:r>
            <w:r>
              <w:t>12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Государственный бюджет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 w:rsidRPr="0069175B">
              <w:t>Урок 1</w:t>
            </w:r>
            <w:r>
              <w:t>13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Распределение доходов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 w:rsidRPr="0069175B">
              <w:t>Урок 1</w:t>
            </w:r>
            <w:r>
              <w:t>14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Бюджетная политика государства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 w:rsidRPr="0069175B">
              <w:t>Урок 1</w:t>
            </w:r>
            <w:r>
              <w:t>15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Налоговая политика государства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1</w:t>
            </w:r>
            <w:r>
              <w:t>16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Экономический рост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1</w:t>
            </w:r>
            <w:r>
              <w:t>17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Основные макроэкономические показатели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1</w:t>
            </w:r>
            <w:r>
              <w:t>18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ВВП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1</w:t>
            </w:r>
            <w:r>
              <w:t>19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Факторы долгосрочного экономического роста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1</w:t>
            </w:r>
            <w:r>
              <w:t>20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Экономические циклы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1</w:t>
            </w:r>
            <w:r>
              <w:t>21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Циклическое развитие экономики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1</w:t>
            </w:r>
            <w:r>
              <w:t>22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Мировая экономика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1</w:t>
            </w:r>
            <w:r>
              <w:t>23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Международное разделение труда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1</w:t>
            </w:r>
            <w:r>
              <w:t>24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Международная торговля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1</w:t>
            </w:r>
            <w:r>
              <w:t>25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Государственное регулирование внешней торговли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lastRenderedPageBreak/>
              <w:t>Урок 1</w:t>
            </w:r>
            <w:r>
              <w:t>26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Международные расчеты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1</w:t>
            </w:r>
            <w:r>
              <w:t>27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Профессиональная деятельность в экономической сфере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1</w:t>
            </w:r>
            <w:r>
              <w:t>28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Представление результатов проектно-исследовательской деятельности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1</w:t>
            </w:r>
            <w:r>
              <w:t>29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Представление результатов проектно-исследовательской деятельности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1</w:t>
            </w:r>
            <w:r>
              <w:t>30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Обобщающее повторение по разделу "Введение в экономическую науку"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1</w:t>
            </w:r>
            <w:r>
              <w:t>31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Обобщающее повторение и итоговое тестирование по разделу "Введение к экономическую науку"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1</w:t>
            </w:r>
            <w:r>
              <w:t>32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Итоговое повторение , тестирование по разделу "Социальные науки"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1</w:t>
            </w:r>
            <w:r>
              <w:t>33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Итоговое повторение и итоговое тестирование по разделу "Введение в философию"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1</w:t>
            </w:r>
            <w:r>
              <w:t>34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Итоговое повторение и итоговое тестирование по разделу "Введение в социальную психологию"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1</w:t>
            </w:r>
            <w:r>
              <w:t>35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Итоговое повторение по разделу "Введение в экономическую науку"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1</w:t>
            </w:r>
            <w:r>
              <w:t>36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Итоговое повторение и итоговое тестирование по разделу "Введение в экономическую науку"</w:t>
            </w:r>
          </w:p>
        </w:tc>
      </w:tr>
      <w:tr w:rsidR="00916DB2" w:rsidRPr="00B02B3E" w:rsidTr="00916DB2">
        <w:tc>
          <w:tcPr>
            <w:tcW w:w="5000" w:type="pct"/>
            <w:gridSpan w:val="2"/>
            <w:vAlign w:val="center"/>
          </w:tcPr>
          <w:p w:rsidR="00916DB2" w:rsidRPr="00B02B3E" w:rsidRDefault="00916DB2" w:rsidP="00916DB2">
            <w:pPr>
              <w:ind w:left="135"/>
            </w:pPr>
            <w:r w:rsidRPr="006D342C">
              <w:rPr>
                <w:color w:val="000000"/>
              </w:rPr>
              <w:t>ОБЩЕЕ КОЛИЧЕСТВО ЧАСОВ ПО ПРОГРАММЕ</w:t>
            </w:r>
            <w:r>
              <w:rPr>
                <w:color w:val="000000"/>
              </w:rPr>
              <w:t xml:space="preserve"> -136</w:t>
            </w:r>
          </w:p>
        </w:tc>
      </w:tr>
    </w:tbl>
    <w:p w:rsidR="006A24CC" w:rsidRDefault="006A24CC" w:rsidP="006A24CC">
      <w:pPr>
        <w:ind w:firstLine="708"/>
        <w:jc w:val="both"/>
      </w:pPr>
    </w:p>
    <w:p w:rsidR="00C57000" w:rsidRDefault="00C57000" w:rsidP="00C57000">
      <w:pPr>
        <w:jc w:val="center"/>
        <w:rPr>
          <w:b/>
        </w:rPr>
      </w:pPr>
      <w:r>
        <w:rPr>
          <w:b/>
        </w:rPr>
        <w:t>11 класс</w:t>
      </w: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37"/>
        <w:gridCol w:w="7681"/>
      </w:tblGrid>
      <w:tr w:rsidR="00C57000" w:rsidTr="00916DB2">
        <w:tc>
          <w:tcPr>
            <w:tcW w:w="922" w:type="pct"/>
          </w:tcPr>
          <w:p w:rsidR="00C57000" w:rsidRDefault="00C57000" w:rsidP="00916DB2">
            <w:pPr>
              <w:pStyle w:val="ConsPlusNormal"/>
              <w:jc w:val="center"/>
            </w:pPr>
            <w:r>
              <w:t>№ урока</w:t>
            </w:r>
          </w:p>
        </w:tc>
        <w:tc>
          <w:tcPr>
            <w:tcW w:w="4078" w:type="pct"/>
          </w:tcPr>
          <w:p w:rsidR="00C57000" w:rsidRDefault="00C57000" w:rsidP="00916DB2">
            <w:pPr>
              <w:pStyle w:val="ConsPlusNormal"/>
              <w:jc w:val="center"/>
            </w:pPr>
            <w:r>
              <w:t>Тема урока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1.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Социология как наука, структура и функции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Этапы и основные направления развития социологии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3.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Институты социальной стратификации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4.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Критерии социальной стратификации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5.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Стратификация в информационном обществе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6.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Социальное взаимодействие и общественные отношения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7.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Социальные общности и группы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8.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Этнические общности. Этнические отношения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9.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Этническое многообразие современного мира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10.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Молодежь как социальная группа</w:t>
            </w:r>
          </w:p>
        </w:tc>
      </w:tr>
      <w:tr w:rsidR="00916DB2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11.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Проблемы молодежи в современной России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12.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Институт семьи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lastRenderedPageBreak/>
              <w:t>Урок 13.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Демографическая и семейная политика государства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14.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Социальный институт образования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15.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Система образования в Российской Федерации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16.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Религия как социальный институт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17.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Конституционные основы принципа свободы совести в Российской Федерации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18.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Социализация личности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19.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Социальное поведение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20.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Социальный статус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21.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Социальная роль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22.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proofErr w:type="spellStart"/>
            <w:r>
              <w:rPr>
                <w:color w:val="000000"/>
              </w:rPr>
              <w:t>Статусно</w:t>
            </w:r>
            <w:proofErr w:type="spellEnd"/>
            <w:r>
              <w:rPr>
                <w:color w:val="000000"/>
              </w:rPr>
              <w:t>-ролевые отношения</w:t>
            </w:r>
          </w:p>
        </w:tc>
      </w:tr>
      <w:tr w:rsidR="00916DB2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23.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Социальная мобильность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24.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Социальные интересы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25.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Социальный контроль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26.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Отклоняющееся поведение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27.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Социологическое образование</w:t>
            </w:r>
          </w:p>
        </w:tc>
      </w:tr>
      <w:tr w:rsidR="00916DB2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28.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Профессиональная деятельность социолога</w:t>
            </w:r>
          </w:p>
        </w:tc>
      </w:tr>
      <w:tr w:rsidR="00916DB2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29.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Представление результатов проектно-исследовательской деятельности</w:t>
            </w:r>
          </w:p>
        </w:tc>
      </w:tr>
      <w:tr w:rsidR="00916DB2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30.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Представление результатов проектно-исследовательской деятельности</w:t>
            </w:r>
          </w:p>
        </w:tc>
      </w:tr>
      <w:tr w:rsidR="00916DB2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31.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Обобщающее повторение по разделу "Введение в социологию"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32.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Обобщающее повторение, тестирование по разделу "Введение в социологию"</w:t>
            </w:r>
          </w:p>
        </w:tc>
      </w:tr>
      <w:tr w:rsidR="00916DB2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33.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Политология в системе общественных наук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34.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Структура, методы и функции политологии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35.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Политика как общественное явление. Функции политики</w:t>
            </w:r>
          </w:p>
        </w:tc>
      </w:tr>
      <w:tr w:rsidR="00916DB2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36.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Политическая деятельность и политические отношения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37.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Политические институты современного общества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38.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Политическая система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39.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Политические институты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40.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Политическая система общества. Политические ценности и нормы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lastRenderedPageBreak/>
              <w:t>Урок 41.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Место государства в политической системе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42.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 xml:space="preserve">Понятие формы государства. Формы </w:t>
            </w:r>
            <w:proofErr w:type="spellStart"/>
            <w:r w:rsidRPr="00D04FED">
              <w:rPr>
                <w:color w:val="000000"/>
              </w:rPr>
              <w:t>правления.Политический</w:t>
            </w:r>
            <w:proofErr w:type="spellEnd"/>
            <w:r w:rsidRPr="00D04FED">
              <w:rPr>
                <w:color w:val="000000"/>
              </w:rPr>
              <w:t xml:space="preserve"> режим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43.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Институты государственной власти</w:t>
            </w:r>
          </w:p>
        </w:tc>
      </w:tr>
      <w:tr w:rsidR="00916DB2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44.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Институт законодательной власти</w:t>
            </w:r>
          </w:p>
        </w:tc>
      </w:tr>
      <w:tr w:rsidR="00916DB2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45.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Парламентаризм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46.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Институт исполнительной власти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47.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Институт судопроизводства и охраны правопорядка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48.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Институт государственного управления</w:t>
            </w:r>
          </w:p>
        </w:tc>
      </w:tr>
      <w:tr w:rsidR="00916DB2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49.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Институты представительства социальных интересов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50.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Гражданское общество. Выборы в демократическом обществе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51.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 xml:space="preserve">Институт </w:t>
            </w:r>
            <w:proofErr w:type="spellStart"/>
            <w:r>
              <w:rPr>
                <w:color w:val="000000"/>
              </w:rPr>
              <w:t>всобщего</w:t>
            </w:r>
            <w:proofErr w:type="spellEnd"/>
            <w:r>
              <w:rPr>
                <w:color w:val="000000"/>
              </w:rPr>
              <w:t xml:space="preserve"> избирательного права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52.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 w:rsidRPr="00D04FED">
              <w:rPr>
                <w:color w:val="000000"/>
              </w:rPr>
              <w:t xml:space="preserve">Институт политических партий и общественных организаций. </w:t>
            </w:r>
            <w:r>
              <w:rPr>
                <w:color w:val="000000"/>
              </w:rPr>
              <w:t>Партийные системы и многопартийность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53.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Политическая элита. Политическое лидерство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54.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Политическая культура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55.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Политические идеологии</w:t>
            </w:r>
          </w:p>
        </w:tc>
      </w:tr>
      <w:tr w:rsidR="00916DB2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56.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 xml:space="preserve">Политическая социализация . Типы политического </w:t>
            </w:r>
            <w:proofErr w:type="spellStart"/>
            <w:r w:rsidRPr="00D04FED">
              <w:rPr>
                <w:color w:val="000000"/>
              </w:rPr>
              <w:t>поведения.Политическое</w:t>
            </w:r>
            <w:proofErr w:type="spellEnd"/>
            <w:r w:rsidRPr="00D04FED">
              <w:rPr>
                <w:color w:val="000000"/>
              </w:rPr>
              <w:t xml:space="preserve"> участие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57.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Политический процесс</w:t>
            </w:r>
          </w:p>
        </w:tc>
      </w:tr>
      <w:tr w:rsidR="00916DB2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58.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Политический конфликт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59.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Место и роль СМИ в политическом процессе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60.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proofErr w:type="spellStart"/>
            <w:r w:rsidRPr="00D04FED">
              <w:rPr>
                <w:color w:val="000000"/>
              </w:rPr>
              <w:t>Современнный</w:t>
            </w:r>
            <w:proofErr w:type="spellEnd"/>
            <w:r w:rsidRPr="00D04FED">
              <w:rPr>
                <w:color w:val="000000"/>
              </w:rPr>
              <w:t xml:space="preserve"> этап политического развития России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61.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Политологическое образование и профессиональная деятельность политолога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62.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Профессиональная деятельность политолога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63.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Представление результатов проектно-исследовательской деятельности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64.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Представление результатов проектно-исследовательской деятельности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65.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Обобщающее повторение по разделу "Введение в политологию"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66.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Обобщающее повторение, тестирование по разделу "Введение в политологию"</w:t>
            </w:r>
          </w:p>
        </w:tc>
      </w:tr>
      <w:tr w:rsidR="00916DB2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67.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Понятие правоведения. Юридические науки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lastRenderedPageBreak/>
              <w:t>Урок 68.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Этапы и основные направления развития юридической науки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69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Право как социальный институт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70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Роль права в жизни общества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71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Источники права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72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Система права. Отрасли права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73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Связь права и государства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74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Правовое государство и гражданское общество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75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Механизм современного государства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76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Правотворчество и законотворчество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77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Правосознание, правовая культура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78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Понятие и признаки правоотношений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79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Субъекты правоотношений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80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Реализация и применение права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81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proofErr w:type="spellStart"/>
            <w:r>
              <w:rPr>
                <w:color w:val="000000"/>
              </w:rPr>
              <w:t>Правововое</w:t>
            </w:r>
            <w:proofErr w:type="spellEnd"/>
            <w:r>
              <w:rPr>
                <w:color w:val="000000"/>
              </w:rPr>
              <w:t xml:space="preserve"> поведение и правонарушение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82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Понятие и виды юридической ответственности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83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Конституционное право. Конституция Российской Федерации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84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Основы конституционного строя Российской Федерации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85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Права и свободы человека и гражданина в Российской Федерации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86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Гражданство Российской Федерации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87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Гарантии и защита прав человека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88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Права ребенка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89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Конституционные обязанности гражданина Российской Федерации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90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Россия - федеративное государство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91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Президент Российской Федерации. Федеральное Собрание-парламент Российской Федерации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92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Правительство Российской Федерации. Судебная система Российской Федерации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93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 w:rsidRPr="00D04FED">
              <w:rPr>
                <w:color w:val="000000"/>
              </w:rPr>
              <w:t xml:space="preserve">Органы государственной власти субъектов Российской Федерации. </w:t>
            </w:r>
            <w:r>
              <w:rPr>
                <w:color w:val="000000"/>
              </w:rPr>
              <w:t>Самоуправление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94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Гражданское право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95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Правоспособность и дееспособность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lastRenderedPageBreak/>
              <w:t>Урок 96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Сделка. Гражданско-правовой договор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97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Наследование как социально-правовой институт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98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Защита гражданских прав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99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Семейное право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100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Правовое регулирование семейных отношений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101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Трудовое право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102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Трудовой договор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 w:rsidRPr="0069175B">
              <w:t>Урок 10</w:t>
            </w:r>
            <w:r>
              <w:t>3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Образовательное право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 w:rsidRPr="0069175B">
              <w:t>Урок 10</w:t>
            </w:r>
            <w:r>
              <w:t>4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Административное право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 w:rsidRPr="0069175B">
              <w:t>Урок 10</w:t>
            </w:r>
            <w:r>
              <w:t>5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Государственная служба и государственный служащий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 w:rsidRPr="0069175B">
              <w:t>Урок 10</w:t>
            </w:r>
            <w:r>
              <w:t>6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Административное правонарушение и административная ответственность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 w:rsidRPr="0069175B">
              <w:t>Урок 10</w:t>
            </w:r>
            <w:r>
              <w:t>7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Экологическое законодательство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 w:rsidRPr="0069175B">
              <w:t>Урок 10</w:t>
            </w:r>
            <w:r>
              <w:t>8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Финансовое право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 w:rsidRPr="0069175B">
              <w:t>Урок 10</w:t>
            </w:r>
            <w:r>
              <w:t>9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Налоговое право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 w:rsidRPr="0069175B">
              <w:t>Урок 1</w:t>
            </w:r>
            <w:r>
              <w:t>10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Уголовное право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 w:rsidRPr="0069175B">
              <w:t>Урок 1</w:t>
            </w:r>
            <w:r>
              <w:t>11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Преступление. Уголовная ответственность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 w:rsidRPr="0069175B">
              <w:t>Урок 1</w:t>
            </w:r>
            <w:r>
              <w:t>12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Гражданское процессуальное право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 w:rsidRPr="0069175B">
              <w:t>Урок 1</w:t>
            </w:r>
            <w:r>
              <w:t>13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Гражданский процесс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 w:rsidRPr="0069175B">
              <w:t>Урок 1</w:t>
            </w:r>
            <w:r>
              <w:t>14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Арбитражный процесс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Default="00916DB2" w:rsidP="00916DB2">
            <w:pPr>
              <w:pStyle w:val="ConsPlusNormal"/>
            </w:pPr>
            <w:r w:rsidRPr="0069175B">
              <w:t>Урок 1</w:t>
            </w:r>
            <w:r>
              <w:t>15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proofErr w:type="spellStart"/>
            <w:r>
              <w:rPr>
                <w:color w:val="000000"/>
              </w:rPr>
              <w:t>Администтративный</w:t>
            </w:r>
            <w:proofErr w:type="spellEnd"/>
            <w:r>
              <w:rPr>
                <w:color w:val="000000"/>
              </w:rPr>
              <w:t xml:space="preserve"> процесс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1</w:t>
            </w:r>
            <w:r>
              <w:t>16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Уголовное процессуальное право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1</w:t>
            </w:r>
            <w:r>
              <w:t>17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Стадии уголовного процесса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1</w:t>
            </w:r>
            <w:r>
              <w:t>18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Суд присяжных заседателей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1</w:t>
            </w:r>
            <w:r>
              <w:t>19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Международное право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1</w:t>
            </w:r>
            <w:r>
              <w:t>20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Международная защита прав человека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1</w:t>
            </w:r>
            <w:r>
              <w:t>21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Юридическое образование и профессиональная деятельность юриста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1</w:t>
            </w:r>
            <w:r>
              <w:t>22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Основные виды юридических профессий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1</w:t>
            </w:r>
            <w:r>
              <w:t>23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Представление результатов проектно-исследовательской деятельности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1</w:t>
            </w:r>
            <w:r>
              <w:t>24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Представление результатов проектно-исследовательской деятельности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lastRenderedPageBreak/>
              <w:t>Урок 1</w:t>
            </w:r>
            <w:r>
              <w:t>25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Обобщающее повторение по разделу "Введение в правоведение"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1</w:t>
            </w:r>
            <w:r>
              <w:t>26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Обобщающее повторение, тестирование по разделу "Введение в правоведение"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1</w:t>
            </w:r>
            <w:r>
              <w:t>27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Итоговое повторение по разделу "Введение в социологию"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1</w:t>
            </w:r>
            <w:r>
              <w:t>28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Итоговое повторение, тестирование по разделу "Введение в социологию"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1</w:t>
            </w:r>
            <w:r>
              <w:t>29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Итоговое повторение, итоговое тестирование по разделу "Введение в социологию"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1</w:t>
            </w:r>
            <w:r>
              <w:t>30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Итоговое повторение по разделу "Введение в политологию"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1</w:t>
            </w:r>
            <w:r>
              <w:t>31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Итоговое повторение по разделу "Введение в политологию"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1</w:t>
            </w:r>
            <w:r>
              <w:t>32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Итоговое повторение, итоговое тестирование разделу "Введение в политологию"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1</w:t>
            </w:r>
            <w:r>
              <w:t>33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Итоговое повторение по разделу "Введение в правоведение"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1</w:t>
            </w:r>
            <w:r>
              <w:t>34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Итоговое повторение по разделу "Введение в правоведение"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1</w:t>
            </w:r>
            <w:r>
              <w:t>35</w:t>
            </w:r>
          </w:p>
        </w:tc>
        <w:tc>
          <w:tcPr>
            <w:tcW w:w="4078" w:type="pct"/>
            <w:vAlign w:val="center"/>
          </w:tcPr>
          <w:p w:rsidR="00916DB2" w:rsidRPr="00D04FED" w:rsidRDefault="00916DB2" w:rsidP="00916DB2">
            <w:pPr>
              <w:ind w:left="135"/>
            </w:pPr>
            <w:r w:rsidRPr="00D04FED">
              <w:rPr>
                <w:color w:val="000000"/>
              </w:rPr>
              <w:t>Итоговое повторение, итоговое тестирование по разделу "Введение в правоведение"</w:t>
            </w:r>
          </w:p>
        </w:tc>
      </w:tr>
      <w:tr w:rsidR="00916DB2" w:rsidRPr="006D342C" w:rsidTr="00916DB2">
        <w:tc>
          <w:tcPr>
            <w:tcW w:w="922" w:type="pct"/>
            <w:vAlign w:val="center"/>
          </w:tcPr>
          <w:p w:rsidR="00916DB2" w:rsidRPr="0069175B" w:rsidRDefault="00916DB2" w:rsidP="00916DB2">
            <w:pPr>
              <w:pStyle w:val="ConsPlusNormal"/>
            </w:pPr>
            <w:r w:rsidRPr="0069175B">
              <w:t>Урок 1</w:t>
            </w:r>
            <w:r>
              <w:t>36</w:t>
            </w:r>
          </w:p>
        </w:tc>
        <w:tc>
          <w:tcPr>
            <w:tcW w:w="4078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Итоговое повторение, итоговое тестирование</w:t>
            </w:r>
          </w:p>
        </w:tc>
      </w:tr>
      <w:tr w:rsidR="00916DB2" w:rsidRPr="00B02B3E" w:rsidTr="00916DB2">
        <w:tc>
          <w:tcPr>
            <w:tcW w:w="5000" w:type="pct"/>
            <w:gridSpan w:val="2"/>
            <w:vAlign w:val="center"/>
          </w:tcPr>
          <w:p w:rsidR="00916DB2" w:rsidRPr="00B02B3E" w:rsidRDefault="00916DB2" w:rsidP="00916DB2">
            <w:pPr>
              <w:ind w:left="135"/>
            </w:pPr>
            <w:r w:rsidRPr="006D342C">
              <w:rPr>
                <w:color w:val="000000"/>
              </w:rPr>
              <w:t>ОБЩЕЕ КОЛИЧЕСТВО ЧАСОВ ПО ПРОГРАММЕ</w:t>
            </w:r>
            <w:r>
              <w:rPr>
                <w:color w:val="000000"/>
              </w:rPr>
              <w:t xml:space="preserve"> -136</w:t>
            </w:r>
          </w:p>
        </w:tc>
      </w:tr>
    </w:tbl>
    <w:p w:rsidR="00C57000" w:rsidRPr="006A24CC" w:rsidRDefault="00C57000" w:rsidP="00C57000">
      <w:pPr>
        <w:ind w:firstLine="708"/>
        <w:jc w:val="both"/>
      </w:pPr>
    </w:p>
    <w:p w:rsidR="00916DB2" w:rsidRDefault="00916DB2" w:rsidP="00916DB2">
      <w:pPr>
        <w:pStyle w:val="Default"/>
        <w:jc w:val="both"/>
        <w:rPr>
          <w:b/>
        </w:rPr>
      </w:pPr>
      <w:r w:rsidRPr="00916DB2">
        <w:rPr>
          <w:b/>
        </w:rPr>
        <w:t>2.2.14 Рабочая программа учебного предмета «География» (базовый уровень)</w:t>
      </w:r>
    </w:p>
    <w:p w:rsidR="00916DB2" w:rsidRPr="00916DB2" w:rsidRDefault="00916DB2" w:rsidP="00916DB2">
      <w:pPr>
        <w:jc w:val="both"/>
        <w:rPr>
          <w:b/>
        </w:rPr>
      </w:pPr>
      <w:r w:rsidRPr="00916DB2">
        <w:rPr>
          <w:b/>
          <w:bCs/>
          <w:i/>
          <w:iCs/>
          <w:color w:val="000000"/>
        </w:rPr>
        <w:t>Использовать</w:t>
      </w:r>
      <w:r w:rsidRPr="00916DB2">
        <w:rPr>
          <w:color w:val="000000"/>
        </w:rPr>
        <w:t xml:space="preserve"> при составлении рабочей программы по учебному предмету «География» </w:t>
      </w:r>
      <w:r w:rsidRPr="00916DB2">
        <w:rPr>
          <w:b/>
          <w:color w:val="000000"/>
        </w:rPr>
        <w:t>поурочное планирование</w:t>
      </w:r>
      <w:r w:rsidRPr="00916DB2">
        <w:rPr>
          <w:b/>
          <w:color w:val="000000"/>
          <w:sz w:val="26"/>
          <w:szCs w:val="26"/>
        </w:rPr>
        <w:t>.</w:t>
      </w:r>
    </w:p>
    <w:p w:rsidR="00916DB2" w:rsidRDefault="00916DB2" w:rsidP="00916DB2">
      <w:pPr>
        <w:jc w:val="center"/>
        <w:rPr>
          <w:b/>
        </w:rPr>
      </w:pPr>
      <w:r>
        <w:rPr>
          <w:b/>
        </w:rPr>
        <w:t>10 класс</w:t>
      </w: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72"/>
        <w:gridCol w:w="7546"/>
      </w:tblGrid>
      <w:tr w:rsidR="00916DB2" w:rsidTr="00916DB2">
        <w:tc>
          <w:tcPr>
            <w:tcW w:w="994" w:type="pct"/>
          </w:tcPr>
          <w:p w:rsidR="00916DB2" w:rsidRDefault="00916DB2" w:rsidP="00916DB2">
            <w:pPr>
              <w:pStyle w:val="ConsPlusNormal"/>
              <w:jc w:val="center"/>
            </w:pPr>
            <w:r>
              <w:t>№ урока</w:t>
            </w:r>
          </w:p>
        </w:tc>
        <w:tc>
          <w:tcPr>
            <w:tcW w:w="4006" w:type="pct"/>
          </w:tcPr>
          <w:p w:rsidR="00916DB2" w:rsidRDefault="00916DB2" w:rsidP="00916DB2">
            <w:pPr>
              <w:pStyle w:val="ConsPlusNormal"/>
              <w:jc w:val="center"/>
            </w:pPr>
            <w:r>
              <w:t>Тема урока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1.</w:t>
            </w:r>
          </w:p>
        </w:tc>
        <w:tc>
          <w:tcPr>
            <w:tcW w:w="4006" w:type="pct"/>
            <w:vAlign w:val="center"/>
          </w:tcPr>
          <w:p w:rsidR="00916DB2" w:rsidRDefault="00916DB2" w:rsidP="00916DB2">
            <w:pPr>
              <w:ind w:left="135"/>
            </w:pPr>
            <w:r w:rsidRPr="00317873">
              <w:rPr>
                <w:color w:val="000000"/>
              </w:rPr>
              <w:t xml:space="preserve">Традиционные и новые методы исследований в географии. </w:t>
            </w:r>
            <w:r>
              <w:rPr>
                <w:color w:val="000000"/>
              </w:rPr>
              <w:t>Источники географической информации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2.</w:t>
            </w:r>
          </w:p>
        </w:tc>
        <w:tc>
          <w:tcPr>
            <w:tcW w:w="4006" w:type="pct"/>
            <w:vAlign w:val="center"/>
          </w:tcPr>
          <w:p w:rsidR="00916DB2" w:rsidRPr="00317873" w:rsidRDefault="00916DB2" w:rsidP="00916DB2">
            <w:pPr>
              <w:ind w:left="135"/>
            </w:pPr>
            <w:r w:rsidRPr="00317873">
              <w:rPr>
                <w:color w:val="000000"/>
              </w:rPr>
              <w:t>Элементы географической культуры. Их значимость для представителей разных профессий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3.</w:t>
            </w:r>
          </w:p>
        </w:tc>
        <w:tc>
          <w:tcPr>
            <w:tcW w:w="4006" w:type="pct"/>
            <w:vAlign w:val="center"/>
          </w:tcPr>
          <w:p w:rsidR="00916DB2" w:rsidRPr="00317873" w:rsidRDefault="00916DB2" w:rsidP="00916DB2">
            <w:pPr>
              <w:ind w:left="135"/>
            </w:pPr>
            <w:r w:rsidRPr="00317873">
              <w:rPr>
                <w:color w:val="000000"/>
              </w:rPr>
              <w:t xml:space="preserve">Географическая среда как </w:t>
            </w:r>
            <w:proofErr w:type="spellStart"/>
            <w:r w:rsidRPr="00317873">
              <w:rPr>
                <w:color w:val="000000"/>
              </w:rPr>
              <w:t>геосистема</w:t>
            </w:r>
            <w:proofErr w:type="spellEnd"/>
            <w:r w:rsidRPr="00317873">
              <w:rPr>
                <w:color w:val="000000"/>
              </w:rPr>
              <w:t>. Географическая и окружающая среда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4.</w:t>
            </w:r>
          </w:p>
        </w:tc>
        <w:tc>
          <w:tcPr>
            <w:tcW w:w="4006" w:type="pct"/>
            <w:vAlign w:val="center"/>
          </w:tcPr>
          <w:p w:rsidR="00916DB2" w:rsidRPr="00317873" w:rsidRDefault="00916DB2" w:rsidP="00916DB2">
            <w:pPr>
              <w:ind w:left="135"/>
            </w:pPr>
            <w:r w:rsidRPr="00317873">
              <w:rPr>
                <w:color w:val="000000"/>
              </w:rPr>
              <w:t>Естественный и антропогенный ландшафты. Практическая работа "Классификация ландшафтов с использованием источников географической информации"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5.</w:t>
            </w:r>
          </w:p>
        </w:tc>
        <w:tc>
          <w:tcPr>
            <w:tcW w:w="4006" w:type="pct"/>
            <w:vAlign w:val="center"/>
          </w:tcPr>
          <w:p w:rsidR="00916DB2" w:rsidRPr="00317873" w:rsidRDefault="00916DB2" w:rsidP="00916DB2">
            <w:pPr>
              <w:ind w:left="135"/>
            </w:pPr>
            <w:r w:rsidRPr="00317873">
              <w:rPr>
                <w:color w:val="000000"/>
              </w:rPr>
              <w:t xml:space="preserve">Проблемы взаимодействия человека и </w:t>
            </w:r>
            <w:proofErr w:type="spellStart"/>
            <w:r w:rsidRPr="00317873">
              <w:rPr>
                <w:color w:val="000000"/>
              </w:rPr>
              <w:t>природы.Опасные</w:t>
            </w:r>
            <w:proofErr w:type="spellEnd"/>
            <w:r w:rsidRPr="00317873">
              <w:rPr>
                <w:color w:val="000000"/>
              </w:rPr>
              <w:t xml:space="preserve"> природные явления, климатические изменения, их последствия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6.</w:t>
            </w:r>
          </w:p>
        </w:tc>
        <w:tc>
          <w:tcPr>
            <w:tcW w:w="4006" w:type="pct"/>
            <w:vAlign w:val="center"/>
          </w:tcPr>
          <w:p w:rsidR="00916DB2" w:rsidRPr="00317873" w:rsidRDefault="00916DB2" w:rsidP="00916DB2">
            <w:pPr>
              <w:ind w:left="135"/>
            </w:pPr>
            <w:r w:rsidRPr="00317873">
              <w:rPr>
                <w:color w:val="000000"/>
              </w:rPr>
              <w:t xml:space="preserve">Стратегия устойчивого развития. ООПТ. Объекты Всемирного природного и культурного наследия. Практическая работа </w:t>
            </w:r>
            <w:r w:rsidRPr="00317873">
              <w:rPr>
                <w:color w:val="000000"/>
              </w:rPr>
              <w:lastRenderedPageBreak/>
              <w:t>"Определение целей и задач учебного исследования, связанного с опасными природными явлениями и (или) глобальными изменениями климата и (или) загрязнением Мирового океана, выбор формы фиксации результатов наблюдения/исследования"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lastRenderedPageBreak/>
              <w:t>Урок 7.</w:t>
            </w:r>
          </w:p>
        </w:tc>
        <w:tc>
          <w:tcPr>
            <w:tcW w:w="4006" w:type="pct"/>
            <w:vAlign w:val="center"/>
          </w:tcPr>
          <w:p w:rsidR="00916DB2" w:rsidRPr="00317873" w:rsidRDefault="00916DB2" w:rsidP="00916DB2">
            <w:pPr>
              <w:ind w:left="135"/>
            </w:pPr>
            <w:r w:rsidRPr="00317873">
              <w:rPr>
                <w:color w:val="000000"/>
              </w:rPr>
              <w:t xml:space="preserve">Природные ресурсы и их виды. Природно-ресурсный капитал регионов, крупных стран, в том числе России. </w:t>
            </w:r>
            <w:proofErr w:type="spellStart"/>
            <w:r w:rsidRPr="00317873">
              <w:rPr>
                <w:color w:val="000000"/>
              </w:rPr>
              <w:t>Ресурсообеспеченность</w:t>
            </w:r>
            <w:proofErr w:type="spellEnd"/>
            <w:r w:rsidRPr="00317873">
              <w:rPr>
                <w:color w:val="000000"/>
              </w:rPr>
              <w:t>. Практическая работа "Оценка природно-ресурсного капитала одной из стран (по выбору) по источникам географической информации"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8.</w:t>
            </w:r>
          </w:p>
        </w:tc>
        <w:tc>
          <w:tcPr>
            <w:tcW w:w="4006" w:type="pct"/>
            <w:vAlign w:val="center"/>
          </w:tcPr>
          <w:p w:rsidR="00916DB2" w:rsidRPr="00317873" w:rsidRDefault="00916DB2" w:rsidP="00916DB2">
            <w:pPr>
              <w:ind w:left="135"/>
            </w:pPr>
            <w:r w:rsidRPr="00317873">
              <w:rPr>
                <w:color w:val="000000"/>
              </w:rPr>
              <w:t xml:space="preserve">Агроклиматические ресурсы. Рекреационные ресурсы. Практическая работа "Определение </w:t>
            </w:r>
            <w:proofErr w:type="spellStart"/>
            <w:r w:rsidRPr="00317873">
              <w:rPr>
                <w:color w:val="000000"/>
              </w:rPr>
              <w:t>ресурсообеспеченности</w:t>
            </w:r>
            <w:proofErr w:type="spellEnd"/>
            <w:r w:rsidRPr="00317873">
              <w:rPr>
                <w:color w:val="000000"/>
              </w:rPr>
              <w:t xml:space="preserve"> стран отдельными видами природных ресурсов"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9.</w:t>
            </w:r>
          </w:p>
        </w:tc>
        <w:tc>
          <w:tcPr>
            <w:tcW w:w="4006" w:type="pct"/>
            <w:vAlign w:val="center"/>
          </w:tcPr>
          <w:p w:rsidR="00916DB2" w:rsidRDefault="00916DB2" w:rsidP="00916DB2">
            <w:pPr>
              <w:ind w:left="135"/>
            </w:pPr>
            <w:r w:rsidRPr="00317873">
              <w:rPr>
                <w:color w:val="000000"/>
              </w:rPr>
              <w:t xml:space="preserve">Резервный урок. Обобщение знаний по Разделам "География как наука. </w:t>
            </w:r>
            <w:r>
              <w:rPr>
                <w:color w:val="000000"/>
              </w:rPr>
              <w:t>Природопользование и геоэкология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10.</w:t>
            </w:r>
          </w:p>
        </w:tc>
        <w:tc>
          <w:tcPr>
            <w:tcW w:w="4006" w:type="pct"/>
            <w:vAlign w:val="center"/>
          </w:tcPr>
          <w:p w:rsidR="00916DB2" w:rsidRPr="00317873" w:rsidRDefault="00916DB2" w:rsidP="00916DB2">
            <w:pPr>
              <w:ind w:left="135"/>
            </w:pPr>
            <w:r w:rsidRPr="00317873">
              <w:rPr>
                <w:color w:val="000000"/>
              </w:rPr>
              <w:t xml:space="preserve">Теоретические основы геополитики как науки. Политическая география и геополитика. Политическая карта мира и изменения, на ней происходящие. Новая многополярная модель политического мироустройства. ПГП. Специфика России как евразийского и </w:t>
            </w:r>
            <w:proofErr w:type="spellStart"/>
            <w:r w:rsidRPr="00317873">
              <w:rPr>
                <w:color w:val="000000"/>
              </w:rPr>
              <w:t>приарктического</w:t>
            </w:r>
            <w:proofErr w:type="spellEnd"/>
            <w:r w:rsidRPr="00317873">
              <w:rPr>
                <w:color w:val="000000"/>
              </w:rPr>
              <w:t xml:space="preserve"> государства</w:t>
            </w:r>
          </w:p>
        </w:tc>
      </w:tr>
      <w:tr w:rsidR="00916DB2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11.</w:t>
            </w:r>
          </w:p>
        </w:tc>
        <w:tc>
          <w:tcPr>
            <w:tcW w:w="4006" w:type="pct"/>
            <w:vAlign w:val="center"/>
          </w:tcPr>
          <w:p w:rsidR="00916DB2" w:rsidRPr="00317873" w:rsidRDefault="00916DB2" w:rsidP="00916DB2">
            <w:pPr>
              <w:ind w:left="135"/>
            </w:pPr>
            <w:r w:rsidRPr="00317873">
              <w:rPr>
                <w:color w:val="000000"/>
              </w:rPr>
              <w:t>Основные типы стран: критерии их выделения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12.</w:t>
            </w:r>
          </w:p>
        </w:tc>
        <w:tc>
          <w:tcPr>
            <w:tcW w:w="4006" w:type="pct"/>
            <w:vAlign w:val="center"/>
          </w:tcPr>
          <w:p w:rsidR="00916DB2" w:rsidRPr="00317873" w:rsidRDefault="00916DB2" w:rsidP="00916DB2">
            <w:pPr>
              <w:ind w:left="135"/>
            </w:pPr>
            <w:r w:rsidRPr="00317873">
              <w:rPr>
                <w:color w:val="000000"/>
              </w:rPr>
              <w:t>Формы правления государств мира, унитарное и федеративное устройство.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13.</w:t>
            </w:r>
          </w:p>
        </w:tc>
        <w:tc>
          <w:tcPr>
            <w:tcW w:w="4006" w:type="pct"/>
            <w:vAlign w:val="center"/>
          </w:tcPr>
          <w:p w:rsidR="00916DB2" w:rsidRPr="00317873" w:rsidRDefault="00916DB2" w:rsidP="00916DB2">
            <w:pPr>
              <w:ind w:left="135"/>
            </w:pPr>
            <w:r w:rsidRPr="00317873">
              <w:rPr>
                <w:color w:val="000000"/>
              </w:rPr>
              <w:t>Численность населения мира. Теория демографического перехода. Воспроизводство населения, его типы. Практическая работа "Определение и сравнение темпов роста населения крупных по численности населения стран, регионов мира"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14.</w:t>
            </w:r>
          </w:p>
        </w:tc>
        <w:tc>
          <w:tcPr>
            <w:tcW w:w="4006" w:type="pct"/>
            <w:vAlign w:val="center"/>
          </w:tcPr>
          <w:p w:rsidR="00916DB2" w:rsidRPr="00317873" w:rsidRDefault="00916DB2" w:rsidP="00916DB2">
            <w:pPr>
              <w:ind w:left="135"/>
            </w:pPr>
            <w:r w:rsidRPr="00317873">
              <w:rPr>
                <w:color w:val="000000"/>
              </w:rPr>
              <w:t>Демографическая политика и её направления. Теория демографического перехода. Практическая работа "Объяснение особенности демографической политики в странах с различным типом воспроизводства населения"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15.</w:t>
            </w:r>
          </w:p>
        </w:tc>
        <w:tc>
          <w:tcPr>
            <w:tcW w:w="4006" w:type="pct"/>
            <w:vAlign w:val="center"/>
          </w:tcPr>
          <w:p w:rsidR="00916DB2" w:rsidRPr="00317873" w:rsidRDefault="00916DB2" w:rsidP="00916DB2">
            <w:pPr>
              <w:ind w:left="135"/>
            </w:pPr>
            <w:r w:rsidRPr="00317873">
              <w:rPr>
                <w:color w:val="000000"/>
              </w:rPr>
              <w:t>Возрастной и половой состав населения мира. Практическая работа "Сравнение половой и возрастной структуры в странах различных типов воспроизводства населения на основе анализа половозрастных пирамид"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16.</w:t>
            </w:r>
          </w:p>
        </w:tc>
        <w:tc>
          <w:tcPr>
            <w:tcW w:w="4006" w:type="pct"/>
            <w:vAlign w:val="center"/>
          </w:tcPr>
          <w:p w:rsidR="00916DB2" w:rsidRPr="00317873" w:rsidRDefault="00916DB2" w:rsidP="00916DB2">
            <w:pPr>
              <w:ind w:left="135"/>
            </w:pPr>
            <w:r w:rsidRPr="00317873">
              <w:rPr>
                <w:color w:val="000000"/>
              </w:rPr>
              <w:t>Структура занятости населения. Этнический и религиозный состав населения. Религии. География культуры в системе географических наук. Практическая работа "Прогнозирование изменений возрастной структуры отдельных стран на основе анализа различных источников географической информации"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17.</w:t>
            </w:r>
          </w:p>
        </w:tc>
        <w:tc>
          <w:tcPr>
            <w:tcW w:w="4006" w:type="pct"/>
            <w:vAlign w:val="center"/>
          </w:tcPr>
          <w:p w:rsidR="00916DB2" w:rsidRDefault="00916DB2" w:rsidP="00916DB2">
            <w:pPr>
              <w:ind w:left="135"/>
            </w:pPr>
            <w:r w:rsidRPr="00317873">
              <w:rPr>
                <w:color w:val="000000"/>
              </w:rPr>
              <w:t xml:space="preserve">Географические особенности размещения населения и факторы, его определяющие. Плотность населения, ареалы высокой и низкой плотности населения. </w:t>
            </w:r>
            <w:r>
              <w:rPr>
                <w:color w:val="000000"/>
              </w:rPr>
              <w:t>Миграции населения: причины, основные типы и направления.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lastRenderedPageBreak/>
              <w:t>Урок 18.</w:t>
            </w:r>
          </w:p>
        </w:tc>
        <w:tc>
          <w:tcPr>
            <w:tcW w:w="4006" w:type="pct"/>
            <w:vAlign w:val="center"/>
          </w:tcPr>
          <w:p w:rsidR="00916DB2" w:rsidRPr="00317873" w:rsidRDefault="00916DB2" w:rsidP="00916DB2">
            <w:pPr>
              <w:ind w:left="135"/>
            </w:pPr>
            <w:r w:rsidRPr="00317873">
              <w:rPr>
                <w:color w:val="000000"/>
              </w:rPr>
              <w:t>Расселение населения: типы и формы. Урбанизация. Городские агломерации и мегалополисы мира. Практическая работа "Сравнение и объяснение различий в соотношении городского и сельского населения разных регионов мира на основе анализа статистических данных"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19.</w:t>
            </w:r>
          </w:p>
        </w:tc>
        <w:tc>
          <w:tcPr>
            <w:tcW w:w="4006" w:type="pct"/>
            <w:vAlign w:val="center"/>
          </w:tcPr>
          <w:p w:rsidR="00916DB2" w:rsidRPr="00317873" w:rsidRDefault="00916DB2" w:rsidP="00916DB2">
            <w:pPr>
              <w:ind w:left="135"/>
            </w:pPr>
            <w:r w:rsidRPr="00317873">
              <w:rPr>
                <w:color w:val="000000"/>
              </w:rPr>
              <w:t>Качество жизни населения, показатели. ИЧР. Практическая работа "Объяснение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информации"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20.</w:t>
            </w:r>
          </w:p>
        </w:tc>
        <w:tc>
          <w:tcPr>
            <w:tcW w:w="4006" w:type="pct"/>
            <w:vAlign w:val="center"/>
          </w:tcPr>
          <w:p w:rsidR="00916DB2" w:rsidRPr="00317873" w:rsidRDefault="00916DB2" w:rsidP="00916DB2">
            <w:pPr>
              <w:ind w:left="135"/>
            </w:pPr>
            <w:r w:rsidRPr="00317873">
              <w:rPr>
                <w:color w:val="000000"/>
              </w:rPr>
              <w:t>Мировое хозяйство: определение и состав. Отраслевая, территориальная и функциональная структура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21.</w:t>
            </w:r>
          </w:p>
        </w:tc>
        <w:tc>
          <w:tcPr>
            <w:tcW w:w="4006" w:type="pct"/>
            <w:vAlign w:val="center"/>
          </w:tcPr>
          <w:p w:rsidR="00916DB2" w:rsidRPr="00317873" w:rsidRDefault="00916DB2" w:rsidP="00916DB2">
            <w:pPr>
              <w:ind w:left="135"/>
            </w:pPr>
            <w:r w:rsidRPr="00317873">
              <w:rPr>
                <w:color w:val="000000"/>
              </w:rPr>
              <w:t>МГРТ. Отрасли международной специализации. Аграрные, индустриальные и постиндустриальные страны. Роль и место России в МГРТ. Практическая работа "Сравнение структуры экономики аграрных, индустриальных и постиндустриальных стран".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22.</w:t>
            </w:r>
          </w:p>
        </w:tc>
        <w:tc>
          <w:tcPr>
            <w:tcW w:w="4006" w:type="pct"/>
            <w:vAlign w:val="center"/>
          </w:tcPr>
          <w:p w:rsidR="00916DB2" w:rsidRDefault="00916DB2" w:rsidP="00916DB2">
            <w:pPr>
              <w:ind w:left="135"/>
            </w:pPr>
            <w:r w:rsidRPr="00317873">
              <w:rPr>
                <w:color w:val="000000"/>
              </w:rPr>
              <w:t xml:space="preserve">МЭИ. Крупнейшие международные отраслевые и региональные интеграционные группировки. </w:t>
            </w:r>
            <w:r>
              <w:rPr>
                <w:color w:val="000000"/>
              </w:rPr>
              <w:t>Роль ТНК в современной мировой экономике</w:t>
            </w:r>
          </w:p>
        </w:tc>
      </w:tr>
      <w:tr w:rsidR="00916DB2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23.</w:t>
            </w:r>
          </w:p>
        </w:tc>
        <w:tc>
          <w:tcPr>
            <w:tcW w:w="4006" w:type="pct"/>
            <w:vAlign w:val="center"/>
          </w:tcPr>
          <w:p w:rsidR="00916DB2" w:rsidRPr="00317873" w:rsidRDefault="00916DB2" w:rsidP="00916DB2">
            <w:pPr>
              <w:ind w:left="135"/>
            </w:pPr>
            <w:r w:rsidRPr="00317873">
              <w:rPr>
                <w:color w:val="000000"/>
              </w:rPr>
              <w:t>Географические особенности размещения основных видов сырьевых и топливных ресурсов. Страны-лидеры по запасам и добыче нефти, природного газа и угля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24.</w:t>
            </w:r>
          </w:p>
        </w:tc>
        <w:tc>
          <w:tcPr>
            <w:tcW w:w="4006" w:type="pct"/>
            <w:vAlign w:val="center"/>
          </w:tcPr>
          <w:p w:rsidR="00916DB2" w:rsidRDefault="00916DB2" w:rsidP="00916DB2">
            <w:pPr>
              <w:ind w:left="135"/>
            </w:pPr>
            <w:r w:rsidRPr="00317873">
              <w:rPr>
                <w:color w:val="000000"/>
              </w:rPr>
              <w:t>ТЭК мира: основные этапы развития, «</w:t>
            </w:r>
            <w:proofErr w:type="spellStart"/>
            <w:r w:rsidRPr="00317873">
              <w:rPr>
                <w:color w:val="000000"/>
              </w:rPr>
              <w:t>энергопереход</w:t>
            </w:r>
            <w:proofErr w:type="spellEnd"/>
            <w:r w:rsidRPr="00317873">
              <w:rPr>
                <w:color w:val="000000"/>
              </w:rPr>
              <w:t xml:space="preserve">». </w:t>
            </w:r>
            <w:r>
              <w:rPr>
                <w:color w:val="000000"/>
              </w:rPr>
              <w:t>География отраслей топливной промышленности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25.</w:t>
            </w:r>
          </w:p>
        </w:tc>
        <w:tc>
          <w:tcPr>
            <w:tcW w:w="4006" w:type="pct"/>
            <w:vAlign w:val="center"/>
          </w:tcPr>
          <w:p w:rsidR="00916DB2" w:rsidRPr="00317873" w:rsidRDefault="00916DB2" w:rsidP="00916DB2">
            <w:pPr>
              <w:ind w:left="135"/>
            </w:pPr>
            <w:r w:rsidRPr="00317873">
              <w:rPr>
                <w:color w:val="000000"/>
              </w:rPr>
              <w:t>Мировая электроэнергетика. Структура мирового производства электроэнергии и её географические особенности. Роль России. Практическая работа "Представление в виде диаграмм данных о динамике изменения объёмов и структуры производства электроэнергии в мире"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26.</w:t>
            </w:r>
          </w:p>
        </w:tc>
        <w:tc>
          <w:tcPr>
            <w:tcW w:w="4006" w:type="pct"/>
            <w:vAlign w:val="center"/>
          </w:tcPr>
          <w:p w:rsidR="00916DB2" w:rsidRPr="00317873" w:rsidRDefault="00916DB2" w:rsidP="00916DB2">
            <w:pPr>
              <w:ind w:left="135"/>
            </w:pPr>
            <w:r w:rsidRPr="00317873">
              <w:rPr>
                <w:color w:val="000000"/>
              </w:rPr>
              <w:t>Металлургия мира. Географические особенности сырьевой базы. Ведущие страны-производители и экспортёры продукции чёрных и цветных металлов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27.</w:t>
            </w:r>
          </w:p>
        </w:tc>
        <w:tc>
          <w:tcPr>
            <w:tcW w:w="4006" w:type="pct"/>
            <w:vAlign w:val="center"/>
          </w:tcPr>
          <w:p w:rsidR="00916DB2" w:rsidRPr="00317873" w:rsidRDefault="00916DB2" w:rsidP="00916DB2">
            <w:pPr>
              <w:ind w:left="135"/>
            </w:pPr>
            <w:r w:rsidRPr="00317873">
              <w:rPr>
                <w:color w:val="000000"/>
              </w:rPr>
              <w:t>Машиностроительный комплекс мира. Ведущие страны-производители и экспортёры продукции автомобилестроения, авиастроения и микроэлектроники</w:t>
            </w:r>
          </w:p>
        </w:tc>
      </w:tr>
      <w:tr w:rsidR="00916DB2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28.</w:t>
            </w:r>
          </w:p>
        </w:tc>
        <w:tc>
          <w:tcPr>
            <w:tcW w:w="4006" w:type="pct"/>
            <w:vAlign w:val="center"/>
          </w:tcPr>
          <w:p w:rsidR="00916DB2" w:rsidRPr="00317873" w:rsidRDefault="00916DB2" w:rsidP="00916DB2">
            <w:pPr>
              <w:ind w:left="135"/>
            </w:pPr>
            <w:r w:rsidRPr="00317873">
              <w:rPr>
                <w:color w:val="000000"/>
              </w:rPr>
              <w:t>Химическая промышленность. Ведущие страны-производители и экспортёры продукции. Лесопромышленный комплекс мира. Ведущие страны - производители продукции и влияние химической и лесной промышленности на окружающую среду</w:t>
            </w:r>
          </w:p>
        </w:tc>
      </w:tr>
      <w:tr w:rsidR="00916DB2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29.</w:t>
            </w:r>
          </w:p>
        </w:tc>
        <w:tc>
          <w:tcPr>
            <w:tcW w:w="4006" w:type="pct"/>
            <w:vAlign w:val="center"/>
          </w:tcPr>
          <w:p w:rsidR="00916DB2" w:rsidRDefault="00916DB2" w:rsidP="00916DB2">
            <w:pPr>
              <w:ind w:left="135"/>
            </w:pPr>
            <w:r w:rsidRPr="00317873">
              <w:rPr>
                <w:color w:val="000000"/>
              </w:rPr>
              <w:t xml:space="preserve">Географические различия в обеспеченности земельными ресурсами. Земельный фонд мира, его структура. </w:t>
            </w:r>
            <w:r>
              <w:rPr>
                <w:color w:val="000000"/>
              </w:rPr>
              <w:t>Современные тенденции развития отрасли. Органическое сельское хозяйство</w:t>
            </w:r>
          </w:p>
        </w:tc>
      </w:tr>
      <w:tr w:rsidR="00916DB2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30.</w:t>
            </w:r>
          </w:p>
        </w:tc>
        <w:tc>
          <w:tcPr>
            <w:tcW w:w="4006" w:type="pct"/>
            <w:vAlign w:val="center"/>
          </w:tcPr>
          <w:p w:rsidR="00916DB2" w:rsidRPr="00317873" w:rsidRDefault="00916DB2" w:rsidP="00916DB2">
            <w:pPr>
              <w:ind w:left="135"/>
            </w:pPr>
            <w:r w:rsidRPr="00317873">
              <w:rPr>
                <w:color w:val="000000"/>
              </w:rPr>
              <w:t xml:space="preserve">Резервный урок. Контрольная работа по теме "География главных </w:t>
            </w:r>
            <w:r w:rsidRPr="00317873">
              <w:rPr>
                <w:color w:val="000000"/>
              </w:rPr>
              <w:lastRenderedPageBreak/>
              <w:t>отраслей мирового хозяйства" / Всероссийская проверочная работа</w:t>
            </w:r>
          </w:p>
        </w:tc>
      </w:tr>
      <w:tr w:rsidR="00916DB2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lastRenderedPageBreak/>
              <w:t>Урок 31.</w:t>
            </w:r>
          </w:p>
        </w:tc>
        <w:tc>
          <w:tcPr>
            <w:tcW w:w="4006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Всероссийская проверочная работа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32.</w:t>
            </w:r>
          </w:p>
        </w:tc>
        <w:tc>
          <w:tcPr>
            <w:tcW w:w="4006" w:type="pct"/>
            <w:vAlign w:val="center"/>
          </w:tcPr>
          <w:p w:rsidR="00916DB2" w:rsidRPr="00317873" w:rsidRDefault="00916DB2" w:rsidP="00916DB2">
            <w:pPr>
              <w:ind w:left="135"/>
            </w:pPr>
            <w:r w:rsidRPr="00317873">
              <w:rPr>
                <w:color w:val="000000"/>
              </w:rPr>
              <w:t>Растениеводство и животноводство. География. Ведущие экспортёры и импортёры. Влияние на окружающую среду. Практическая работа "Определение направления грузопотоков продовольствия на основе анализа статистических материалов и создание карты "Основные экспортёры и импортёры продовольствия"</w:t>
            </w:r>
          </w:p>
        </w:tc>
      </w:tr>
      <w:tr w:rsidR="00916DB2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33.</w:t>
            </w:r>
          </w:p>
        </w:tc>
        <w:tc>
          <w:tcPr>
            <w:tcW w:w="4006" w:type="pct"/>
            <w:vAlign w:val="center"/>
          </w:tcPr>
          <w:p w:rsidR="00916DB2" w:rsidRDefault="00916DB2" w:rsidP="00916DB2">
            <w:pPr>
              <w:ind w:left="135"/>
            </w:pPr>
            <w:r w:rsidRPr="00317873">
              <w:rPr>
                <w:color w:val="000000"/>
              </w:rPr>
              <w:t xml:space="preserve">Сфера нематериального производства. Мировой транспорт. Роль разных видов транспорта в современном мире. </w:t>
            </w:r>
            <w:r>
              <w:rPr>
                <w:color w:val="000000"/>
              </w:rPr>
              <w:t>Основные международные магистрали и транспортные узлы. Мировая система НИОКР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34.</w:t>
            </w:r>
          </w:p>
        </w:tc>
        <w:tc>
          <w:tcPr>
            <w:tcW w:w="4006" w:type="pct"/>
            <w:vAlign w:val="center"/>
          </w:tcPr>
          <w:p w:rsidR="00916DB2" w:rsidRDefault="00916DB2" w:rsidP="00916DB2">
            <w:pPr>
              <w:ind w:left="135"/>
            </w:pPr>
            <w:r w:rsidRPr="00317873">
              <w:rPr>
                <w:color w:val="000000"/>
              </w:rPr>
              <w:t xml:space="preserve">Международные экономические отношения: основные формы и факторы, влияющие на их развитие. </w:t>
            </w:r>
            <w:r>
              <w:rPr>
                <w:color w:val="000000"/>
              </w:rPr>
              <w:t>География международных финансовых центров. Мировая торговля и туризм</w:t>
            </w:r>
          </w:p>
        </w:tc>
      </w:tr>
      <w:tr w:rsidR="00916DB2" w:rsidRPr="006D342C" w:rsidTr="00916DB2">
        <w:tc>
          <w:tcPr>
            <w:tcW w:w="5000" w:type="pct"/>
            <w:gridSpan w:val="2"/>
            <w:vAlign w:val="center"/>
          </w:tcPr>
          <w:p w:rsidR="00916DB2" w:rsidRDefault="00916DB2" w:rsidP="00916DB2">
            <w:pPr>
              <w:ind w:left="135"/>
            </w:pPr>
            <w:r w:rsidRPr="00317873">
              <w:rPr>
                <w:color w:val="000000"/>
              </w:rPr>
              <w:t>ОБЩЕЕ КОЛИЧЕСТВО ЧАСОВ ПО ПРОГРАММЕ</w:t>
            </w:r>
            <w:r>
              <w:rPr>
                <w:color w:val="000000"/>
              </w:rPr>
              <w:t>-34</w:t>
            </w:r>
          </w:p>
        </w:tc>
      </w:tr>
    </w:tbl>
    <w:p w:rsidR="00C57000" w:rsidRDefault="00C57000" w:rsidP="006A24CC">
      <w:pPr>
        <w:ind w:firstLine="708"/>
        <w:jc w:val="both"/>
        <w:rPr>
          <w:b/>
        </w:rPr>
      </w:pPr>
    </w:p>
    <w:p w:rsidR="00916DB2" w:rsidRDefault="00916DB2" w:rsidP="00916DB2">
      <w:pPr>
        <w:jc w:val="center"/>
        <w:rPr>
          <w:b/>
        </w:rPr>
      </w:pPr>
      <w:r>
        <w:rPr>
          <w:b/>
        </w:rPr>
        <w:t>11 класс</w:t>
      </w: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72"/>
        <w:gridCol w:w="7546"/>
      </w:tblGrid>
      <w:tr w:rsidR="00916DB2" w:rsidTr="00916DB2">
        <w:tc>
          <w:tcPr>
            <w:tcW w:w="994" w:type="pct"/>
          </w:tcPr>
          <w:p w:rsidR="00916DB2" w:rsidRDefault="00916DB2" w:rsidP="00916DB2">
            <w:pPr>
              <w:pStyle w:val="ConsPlusNormal"/>
              <w:jc w:val="center"/>
            </w:pPr>
            <w:r>
              <w:t>№ урока</w:t>
            </w:r>
          </w:p>
        </w:tc>
        <w:tc>
          <w:tcPr>
            <w:tcW w:w="4006" w:type="pct"/>
          </w:tcPr>
          <w:p w:rsidR="00916DB2" w:rsidRDefault="00916DB2" w:rsidP="00916DB2">
            <w:pPr>
              <w:pStyle w:val="ConsPlusNormal"/>
              <w:jc w:val="center"/>
            </w:pPr>
            <w:r>
              <w:t>Тема урока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1.</w:t>
            </w:r>
          </w:p>
        </w:tc>
        <w:tc>
          <w:tcPr>
            <w:tcW w:w="4006" w:type="pct"/>
            <w:vAlign w:val="center"/>
          </w:tcPr>
          <w:p w:rsidR="00916DB2" w:rsidRDefault="00916DB2" w:rsidP="00916DB2">
            <w:pPr>
              <w:ind w:left="135"/>
            </w:pPr>
            <w:r w:rsidRPr="00317873">
              <w:rPr>
                <w:color w:val="000000"/>
              </w:rPr>
              <w:t xml:space="preserve">Многообразие подходов к выделению регионов мира. Зарубежная Европа: состав, общая характеристика. </w:t>
            </w:r>
            <w:r>
              <w:rPr>
                <w:color w:val="000000"/>
              </w:rPr>
              <w:t>Геополитические проблемы региона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2.</w:t>
            </w:r>
          </w:p>
        </w:tc>
        <w:tc>
          <w:tcPr>
            <w:tcW w:w="4006" w:type="pct"/>
            <w:vAlign w:val="center"/>
          </w:tcPr>
          <w:p w:rsidR="00916DB2" w:rsidRPr="00317873" w:rsidRDefault="00916DB2" w:rsidP="00916DB2">
            <w:pPr>
              <w:ind w:left="135"/>
            </w:pPr>
            <w:r w:rsidRPr="00317873">
              <w:rPr>
                <w:color w:val="000000"/>
              </w:rPr>
              <w:t xml:space="preserve">Западная Европа. Общие черты и особенности природно-ресурсного капитала, населения и хозяйства стран </w:t>
            </w:r>
            <w:proofErr w:type="spellStart"/>
            <w:r w:rsidRPr="00317873">
              <w:rPr>
                <w:color w:val="000000"/>
              </w:rPr>
              <w:t>субрегиона</w:t>
            </w:r>
            <w:proofErr w:type="spellEnd"/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3.</w:t>
            </w:r>
          </w:p>
        </w:tc>
        <w:tc>
          <w:tcPr>
            <w:tcW w:w="4006" w:type="pct"/>
            <w:vAlign w:val="center"/>
          </w:tcPr>
          <w:p w:rsidR="00916DB2" w:rsidRPr="00317873" w:rsidRDefault="00916DB2" w:rsidP="00916DB2">
            <w:pPr>
              <w:ind w:left="135"/>
            </w:pPr>
            <w:r w:rsidRPr="00317873">
              <w:rPr>
                <w:color w:val="000000"/>
              </w:rPr>
              <w:t xml:space="preserve">Северная Европа: общие черты и особенности природно-ресурсного капитала, населения и хозяйства </w:t>
            </w:r>
            <w:proofErr w:type="spellStart"/>
            <w:r w:rsidRPr="00317873">
              <w:rPr>
                <w:color w:val="000000"/>
              </w:rPr>
              <w:t>субрегиона</w:t>
            </w:r>
            <w:proofErr w:type="spellEnd"/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4.</w:t>
            </w:r>
          </w:p>
        </w:tc>
        <w:tc>
          <w:tcPr>
            <w:tcW w:w="4006" w:type="pct"/>
            <w:vAlign w:val="center"/>
          </w:tcPr>
          <w:p w:rsidR="00916DB2" w:rsidRPr="00317873" w:rsidRDefault="00916DB2" w:rsidP="00916DB2">
            <w:pPr>
              <w:ind w:left="135"/>
            </w:pPr>
            <w:r w:rsidRPr="00317873">
              <w:rPr>
                <w:color w:val="000000"/>
              </w:rPr>
              <w:t xml:space="preserve">Южная Европа: общие черты и особенности природно-ресурсного капитала, населения и хозяйства </w:t>
            </w:r>
            <w:proofErr w:type="spellStart"/>
            <w:r w:rsidRPr="00317873">
              <w:rPr>
                <w:color w:val="000000"/>
              </w:rPr>
              <w:t>субрегиона</w:t>
            </w:r>
            <w:proofErr w:type="spellEnd"/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5.</w:t>
            </w:r>
          </w:p>
        </w:tc>
        <w:tc>
          <w:tcPr>
            <w:tcW w:w="4006" w:type="pct"/>
            <w:vAlign w:val="center"/>
          </w:tcPr>
          <w:p w:rsidR="00916DB2" w:rsidRPr="00317873" w:rsidRDefault="00916DB2" w:rsidP="00916DB2">
            <w:pPr>
              <w:ind w:left="135"/>
            </w:pPr>
            <w:r w:rsidRPr="00317873">
              <w:rPr>
                <w:color w:val="000000"/>
              </w:rPr>
              <w:t xml:space="preserve">Восточная Европа: общие черты и особенности природно-ресурсного капитала, населения и хозяйства </w:t>
            </w:r>
            <w:proofErr w:type="spellStart"/>
            <w:r w:rsidRPr="00317873">
              <w:rPr>
                <w:color w:val="000000"/>
              </w:rPr>
              <w:t>субрегиона</w:t>
            </w:r>
            <w:proofErr w:type="spellEnd"/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6.</w:t>
            </w:r>
          </w:p>
        </w:tc>
        <w:tc>
          <w:tcPr>
            <w:tcW w:w="4006" w:type="pct"/>
            <w:vAlign w:val="center"/>
          </w:tcPr>
          <w:p w:rsidR="00916DB2" w:rsidRPr="00317873" w:rsidRDefault="00916DB2" w:rsidP="00916DB2">
            <w:pPr>
              <w:ind w:left="135"/>
            </w:pPr>
            <w:r w:rsidRPr="00317873">
              <w:rPr>
                <w:color w:val="000000"/>
              </w:rPr>
              <w:t xml:space="preserve">Практическая работа "Сравнение по уровню социально-экономического развития стран различных </w:t>
            </w:r>
            <w:proofErr w:type="spellStart"/>
            <w:r w:rsidRPr="00317873">
              <w:rPr>
                <w:color w:val="000000"/>
              </w:rPr>
              <w:t>субрегионов</w:t>
            </w:r>
            <w:proofErr w:type="spellEnd"/>
            <w:r w:rsidRPr="00317873">
              <w:rPr>
                <w:color w:val="000000"/>
              </w:rPr>
              <w:t xml:space="preserve"> зарубежной Европы с использованием источников географической информации"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7.</w:t>
            </w:r>
          </w:p>
        </w:tc>
        <w:tc>
          <w:tcPr>
            <w:tcW w:w="4006" w:type="pct"/>
            <w:vAlign w:val="center"/>
          </w:tcPr>
          <w:p w:rsidR="00916DB2" w:rsidRPr="00317873" w:rsidRDefault="00916DB2" w:rsidP="00916DB2">
            <w:pPr>
              <w:ind w:left="135"/>
            </w:pPr>
            <w:r w:rsidRPr="00317873">
              <w:rPr>
                <w:color w:val="000000"/>
              </w:rPr>
              <w:t>Зарубежная Азия: состав, общая экономико-географическая характеристика. Юго-Западная Азия. Иран: общая экономико-географическая характеристика. Современные проблемы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8.</w:t>
            </w:r>
          </w:p>
        </w:tc>
        <w:tc>
          <w:tcPr>
            <w:tcW w:w="4006" w:type="pct"/>
            <w:vAlign w:val="center"/>
          </w:tcPr>
          <w:p w:rsidR="00916DB2" w:rsidRDefault="00916DB2" w:rsidP="00916DB2">
            <w:pPr>
              <w:ind w:left="135"/>
            </w:pPr>
            <w:r w:rsidRPr="00317873">
              <w:rPr>
                <w:color w:val="000000"/>
              </w:rPr>
              <w:t xml:space="preserve">Южная Азия. Индия: общая экономико-географическая характеристика. </w:t>
            </w:r>
            <w:r>
              <w:rPr>
                <w:color w:val="000000"/>
              </w:rPr>
              <w:t>Современные проблемы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9.</w:t>
            </w:r>
          </w:p>
        </w:tc>
        <w:tc>
          <w:tcPr>
            <w:tcW w:w="4006" w:type="pct"/>
            <w:vAlign w:val="center"/>
          </w:tcPr>
          <w:p w:rsidR="00916DB2" w:rsidRDefault="00916DB2" w:rsidP="00916DB2">
            <w:pPr>
              <w:ind w:left="135"/>
            </w:pPr>
            <w:r w:rsidRPr="00317873">
              <w:rPr>
                <w:color w:val="000000"/>
              </w:rPr>
              <w:t xml:space="preserve">Центральная Азия: общие черты и особенности природно-ресурсного капитала, населения и хозяйства </w:t>
            </w:r>
            <w:proofErr w:type="spellStart"/>
            <w:r w:rsidRPr="00317873">
              <w:rPr>
                <w:color w:val="000000"/>
              </w:rPr>
              <w:t>субрегиона</w:t>
            </w:r>
            <w:proofErr w:type="spellEnd"/>
            <w:r w:rsidRPr="00317873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Современные проблемы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lastRenderedPageBreak/>
              <w:t>Урок 10.</w:t>
            </w:r>
          </w:p>
        </w:tc>
        <w:tc>
          <w:tcPr>
            <w:tcW w:w="4006" w:type="pct"/>
            <w:vAlign w:val="center"/>
          </w:tcPr>
          <w:p w:rsidR="00916DB2" w:rsidRDefault="00916DB2" w:rsidP="00916DB2">
            <w:pPr>
              <w:ind w:left="135"/>
            </w:pPr>
            <w:r w:rsidRPr="00317873">
              <w:rPr>
                <w:color w:val="000000"/>
              </w:rPr>
              <w:t xml:space="preserve">Юго-Восточная Азия: общие черты и особенности природно-ресурсного капитала, населения и хозяйства </w:t>
            </w:r>
            <w:proofErr w:type="spellStart"/>
            <w:r w:rsidRPr="00317873">
              <w:rPr>
                <w:color w:val="000000"/>
              </w:rPr>
              <w:t>субрегиона</w:t>
            </w:r>
            <w:proofErr w:type="spellEnd"/>
            <w:r w:rsidRPr="00317873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Современные проблемы</w:t>
            </w:r>
          </w:p>
        </w:tc>
      </w:tr>
      <w:tr w:rsidR="00916DB2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11.</w:t>
            </w:r>
          </w:p>
        </w:tc>
        <w:tc>
          <w:tcPr>
            <w:tcW w:w="4006" w:type="pct"/>
            <w:vAlign w:val="center"/>
          </w:tcPr>
          <w:p w:rsidR="00916DB2" w:rsidRPr="00317873" w:rsidRDefault="00916DB2" w:rsidP="00916DB2">
            <w:pPr>
              <w:ind w:left="135"/>
            </w:pPr>
            <w:r w:rsidRPr="00317873">
              <w:rPr>
                <w:color w:val="000000"/>
              </w:rPr>
              <w:t>Восточная Азия. Китай: общая экономико-географическая характеристика. Современные проблемы. Практическая работа "Сравнение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продукции"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12.</w:t>
            </w:r>
          </w:p>
        </w:tc>
        <w:tc>
          <w:tcPr>
            <w:tcW w:w="4006" w:type="pct"/>
            <w:vAlign w:val="center"/>
          </w:tcPr>
          <w:p w:rsidR="00916DB2" w:rsidRDefault="00916DB2" w:rsidP="00916DB2">
            <w:pPr>
              <w:ind w:left="135"/>
            </w:pPr>
            <w:r w:rsidRPr="00317873">
              <w:rPr>
                <w:color w:val="000000"/>
              </w:rPr>
              <w:t xml:space="preserve">Восточная Азия. Япония: общая экономико-географическая характеристика. </w:t>
            </w:r>
            <w:r>
              <w:rPr>
                <w:color w:val="000000"/>
              </w:rPr>
              <w:t>Современные проблемы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13.</w:t>
            </w:r>
          </w:p>
        </w:tc>
        <w:tc>
          <w:tcPr>
            <w:tcW w:w="4006" w:type="pct"/>
            <w:vAlign w:val="center"/>
          </w:tcPr>
          <w:p w:rsidR="00916DB2" w:rsidRDefault="00916DB2" w:rsidP="00916DB2">
            <w:pPr>
              <w:ind w:left="135"/>
            </w:pPr>
            <w:r w:rsidRPr="00317873">
              <w:rPr>
                <w:color w:val="000000"/>
              </w:rPr>
              <w:t xml:space="preserve">Резервный урок. Современные экономические отношения России со странами Зарубежной Азии (Китай, Индия, Турция, страны Центральной Азии). </w:t>
            </w:r>
            <w:r>
              <w:rPr>
                <w:color w:val="000000"/>
              </w:rPr>
              <w:t>Обобщение по темам: Зарубежная Европа. Зарубежная Азия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14.</w:t>
            </w:r>
          </w:p>
        </w:tc>
        <w:tc>
          <w:tcPr>
            <w:tcW w:w="4006" w:type="pct"/>
            <w:vAlign w:val="center"/>
          </w:tcPr>
          <w:p w:rsidR="00916DB2" w:rsidRPr="00317873" w:rsidRDefault="00916DB2" w:rsidP="00916DB2">
            <w:pPr>
              <w:ind w:left="135"/>
            </w:pPr>
            <w:r w:rsidRPr="00317873">
              <w:rPr>
                <w:color w:val="000000"/>
              </w:rPr>
              <w:t xml:space="preserve">Америка. </w:t>
            </w:r>
            <w:proofErr w:type="spellStart"/>
            <w:r w:rsidRPr="00317873">
              <w:rPr>
                <w:color w:val="000000"/>
              </w:rPr>
              <w:t>Субрегионы</w:t>
            </w:r>
            <w:proofErr w:type="spellEnd"/>
            <w:r w:rsidRPr="00317873">
              <w:rPr>
                <w:color w:val="000000"/>
              </w:rPr>
              <w:t>: Северная Америка, Латинская Америка: общая экономико-географическая характеристика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15.</w:t>
            </w:r>
          </w:p>
        </w:tc>
        <w:tc>
          <w:tcPr>
            <w:tcW w:w="4006" w:type="pct"/>
            <w:vAlign w:val="center"/>
          </w:tcPr>
          <w:p w:rsidR="00916DB2" w:rsidRPr="00317873" w:rsidRDefault="00916DB2" w:rsidP="00916DB2">
            <w:pPr>
              <w:ind w:left="135"/>
            </w:pPr>
            <w:proofErr w:type="spellStart"/>
            <w:r w:rsidRPr="00317873">
              <w:rPr>
                <w:color w:val="000000"/>
              </w:rPr>
              <w:t>Субрегионы</w:t>
            </w:r>
            <w:proofErr w:type="spellEnd"/>
            <w:r w:rsidRPr="00317873">
              <w:rPr>
                <w:color w:val="000000"/>
              </w:rPr>
              <w:t xml:space="preserve"> Америки. Особенности природно-ресурсного капитала, </w:t>
            </w:r>
            <w:proofErr w:type="spellStart"/>
            <w:r w:rsidRPr="00317873">
              <w:rPr>
                <w:color w:val="000000"/>
              </w:rPr>
              <w:t>населенизя</w:t>
            </w:r>
            <w:proofErr w:type="spellEnd"/>
            <w:r w:rsidRPr="00317873">
              <w:rPr>
                <w:color w:val="000000"/>
              </w:rPr>
              <w:t xml:space="preserve"> и хозяйства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16.</w:t>
            </w:r>
          </w:p>
        </w:tc>
        <w:tc>
          <w:tcPr>
            <w:tcW w:w="4006" w:type="pct"/>
            <w:vAlign w:val="center"/>
          </w:tcPr>
          <w:p w:rsidR="00916DB2" w:rsidRPr="00317873" w:rsidRDefault="00916DB2" w:rsidP="00916DB2">
            <w:pPr>
              <w:ind w:left="135"/>
            </w:pPr>
            <w:r w:rsidRPr="00317873">
              <w:rPr>
                <w:color w:val="000000"/>
              </w:rPr>
              <w:t>США: особенности ЭГП, природно-ресурсного капитала, населения и хозяйства, современные проблемы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17.</w:t>
            </w:r>
          </w:p>
        </w:tc>
        <w:tc>
          <w:tcPr>
            <w:tcW w:w="4006" w:type="pct"/>
            <w:vAlign w:val="center"/>
          </w:tcPr>
          <w:p w:rsidR="00916DB2" w:rsidRPr="00317873" w:rsidRDefault="00916DB2" w:rsidP="00916DB2">
            <w:pPr>
              <w:ind w:left="135"/>
            </w:pPr>
            <w:r w:rsidRPr="00317873">
              <w:rPr>
                <w:color w:val="000000"/>
              </w:rPr>
              <w:t>Канада: особенности ЭГП, природно-ресурсного капитала, населения и хозяйства, современные проблемы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18.</w:t>
            </w:r>
          </w:p>
        </w:tc>
        <w:tc>
          <w:tcPr>
            <w:tcW w:w="4006" w:type="pct"/>
            <w:vAlign w:val="center"/>
          </w:tcPr>
          <w:p w:rsidR="00916DB2" w:rsidRPr="00317873" w:rsidRDefault="00916DB2" w:rsidP="00916DB2">
            <w:pPr>
              <w:ind w:left="135"/>
            </w:pPr>
            <w:r w:rsidRPr="00317873">
              <w:rPr>
                <w:color w:val="000000"/>
              </w:rPr>
              <w:t>Мексика: особенности ЭГП, природно-ресурсного капитала, населения и хозяйства, современные проблемы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19.</w:t>
            </w:r>
          </w:p>
        </w:tc>
        <w:tc>
          <w:tcPr>
            <w:tcW w:w="4006" w:type="pct"/>
            <w:vAlign w:val="center"/>
          </w:tcPr>
          <w:p w:rsidR="00916DB2" w:rsidRPr="00317873" w:rsidRDefault="00916DB2" w:rsidP="00916DB2">
            <w:pPr>
              <w:ind w:left="135"/>
            </w:pPr>
            <w:r w:rsidRPr="00317873">
              <w:rPr>
                <w:color w:val="000000"/>
              </w:rPr>
              <w:t>Бразилия: особенности ЭГП, природно-ресурсного капитала, населения и хозяйства, современные проблемы. Практическая работа "Особенности территориальной структуры хозяйства Канады и Бразилии на основе анализа географических карт"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20.</w:t>
            </w:r>
          </w:p>
        </w:tc>
        <w:tc>
          <w:tcPr>
            <w:tcW w:w="4006" w:type="pct"/>
            <w:vAlign w:val="center"/>
          </w:tcPr>
          <w:p w:rsidR="00916DB2" w:rsidRPr="00317873" w:rsidRDefault="00916DB2" w:rsidP="00916DB2">
            <w:pPr>
              <w:ind w:left="135"/>
            </w:pPr>
            <w:r w:rsidRPr="00317873">
              <w:rPr>
                <w:color w:val="000000"/>
              </w:rPr>
              <w:t>Африка: состав (</w:t>
            </w:r>
            <w:proofErr w:type="spellStart"/>
            <w:r w:rsidRPr="00317873">
              <w:rPr>
                <w:color w:val="000000"/>
              </w:rPr>
              <w:t>субрегионы</w:t>
            </w:r>
            <w:proofErr w:type="spellEnd"/>
            <w:r w:rsidRPr="00317873">
              <w:rPr>
                <w:color w:val="000000"/>
              </w:rPr>
              <w:t xml:space="preserve">), общая экономико-географическая характеристика. Особенности. Экономические и социальные проблемы </w:t>
            </w:r>
            <w:proofErr w:type="spellStart"/>
            <w:r w:rsidRPr="00317873">
              <w:rPr>
                <w:color w:val="000000"/>
              </w:rPr>
              <w:t>субрегионов</w:t>
            </w:r>
            <w:proofErr w:type="spellEnd"/>
            <w:r w:rsidRPr="00317873">
              <w:rPr>
                <w:color w:val="000000"/>
              </w:rPr>
              <w:t>. Последствия колониализма в экономике Африке.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21.</w:t>
            </w:r>
          </w:p>
        </w:tc>
        <w:tc>
          <w:tcPr>
            <w:tcW w:w="4006" w:type="pct"/>
            <w:vAlign w:val="center"/>
          </w:tcPr>
          <w:p w:rsidR="00916DB2" w:rsidRPr="00317873" w:rsidRDefault="00916DB2" w:rsidP="00916DB2">
            <w:pPr>
              <w:ind w:left="135"/>
            </w:pPr>
            <w:r w:rsidRPr="00317873">
              <w:rPr>
                <w:color w:val="000000"/>
              </w:rPr>
              <w:t>Северная Африка. Особенности природно-ресурсного капитала, населения и хозяйства Алжира и Египта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22.</w:t>
            </w:r>
          </w:p>
        </w:tc>
        <w:tc>
          <w:tcPr>
            <w:tcW w:w="4006" w:type="pct"/>
            <w:vAlign w:val="center"/>
          </w:tcPr>
          <w:p w:rsidR="00916DB2" w:rsidRPr="00317873" w:rsidRDefault="00916DB2" w:rsidP="00916DB2">
            <w:pPr>
              <w:ind w:left="135"/>
            </w:pPr>
            <w:r w:rsidRPr="00317873">
              <w:rPr>
                <w:color w:val="000000"/>
              </w:rPr>
              <w:t>Южная Африка. Особенности природно-ресурсного капитала, населения и хозяйства ЮАР</w:t>
            </w:r>
          </w:p>
        </w:tc>
      </w:tr>
      <w:tr w:rsidR="00916DB2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23.</w:t>
            </w:r>
          </w:p>
        </w:tc>
        <w:tc>
          <w:tcPr>
            <w:tcW w:w="4006" w:type="pct"/>
            <w:vAlign w:val="center"/>
          </w:tcPr>
          <w:p w:rsidR="00916DB2" w:rsidRPr="00317873" w:rsidRDefault="00916DB2" w:rsidP="00916DB2">
            <w:pPr>
              <w:ind w:left="135"/>
            </w:pPr>
            <w:r w:rsidRPr="00317873">
              <w:rPr>
                <w:color w:val="000000"/>
              </w:rPr>
              <w:t>Западная Африка, Центральная Африка, Восточная Африка. Особенности природно-ресурсного капитала, населения и хозяйства Нигерии. Практическая работа "Сравнение на основе анализа статистических данных роли сельского хозяйства в экономике Алжира и Эфиопии"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lastRenderedPageBreak/>
              <w:t>Урок 24.</w:t>
            </w:r>
          </w:p>
        </w:tc>
        <w:tc>
          <w:tcPr>
            <w:tcW w:w="4006" w:type="pct"/>
            <w:vAlign w:val="center"/>
          </w:tcPr>
          <w:p w:rsidR="00916DB2" w:rsidRPr="00317873" w:rsidRDefault="00916DB2" w:rsidP="00916DB2">
            <w:pPr>
              <w:ind w:left="135"/>
            </w:pPr>
            <w:r w:rsidRPr="00317873">
              <w:rPr>
                <w:color w:val="000000"/>
              </w:rPr>
              <w:t>Резервный урок. Обобщающее повторение по темам: Америка, Африка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25.</w:t>
            </w:r>
          </w:p>
        </w:tc>
        <w:tc>
          <w:tcPr>
            <w:tcW w:w="4006" w:type="pct"/>
            <w:vAlign w:val="center"/>
          </w:tcPr>
          <w:p w:rsidR="00916DB2" w:rsidRDefault="00916DB2" w:rsidP="00916DB2">
            <w:pPr>
              <w:ind w:left="135"/>
            </w:pPr>
            <w:r w:rsidRPr="00317873">
              <w:rPr>
                <w:color w:val="000000"/>
              </w:rPr>
              <w:t xml:space="preserve">Австралия и Океания: особенности ГП Австралийский Союз: главные факторы размещения населения и развития </w:t>
            </w:r>
            <w:proofErr w:type="gramStart"/>
            <w:r w:rsidRPr="00317873">
              <w:rPr>
                <w:color w:val="000000"/>
              </w:rPr>
              <w:t>хозяйства .</w:t>
            </w:r>
            <w:proofErr w:type="gramEnd"/>
            <w:r w:rsidRPr="0031787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Место в МГРТ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26.</w:t>
            </w:r>
          </w:p>
        </w:tc>
        <w:tc>
          <w:tcPr>
            <w:tcW w:w="4006" w:type="pct"/>
            <w:vAlign w:val="center"/>
          </w:tcPr>
          <w:p w:rsidR="00916DB2" w:rsidRPr="00317873" w:rsidRDefault="00916DB2" w:rsidP="00916DB2">
            <w:pPr>
              <w:ind w:left="135"/>
            </w:pPr>
            <w:r w:rsidRPr="00317873">
              <w:rPr>
                <w:color w:val="000000"/>
              </w:rPr>
              <w:t xml:space="preserve">Океания: особенности природных ресурсов, населения и </w:t>
            </w:r>
            <w:proofErr w:type="spellStart"/>
            <w:r w:rsidRPr="00317873">
              <w:rPr>
                <w:color w:val="000000"/>
              </w:rPr>
              <w:t>хозяйства.Место</w:t>
            </w:r>
            <w:proofErr w:type="spellEnd"/>
            <w:r w:rsidRPr="00317873">
              <w:rPr>
                <w:color w:val="000000"/>
              </w:rPr>
              <w:t xml:space="preserve"> в МГРТ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27.</w:t>
            </w:r>
          </w:p>
        </w:tc>
        <w:tc>
          <w:tcPr>
            <w:tcW w:w="4006" w:type="pct"/>
            <w:vAlign w:val="center"/>
          </w:tcPr>
          <w:p w:rsidR="00916DB2" w:rsidRDefault="00916DB2" w:rsidP="00916DB2">
            <w:pPr>
              <w:ind w:left="135"/>
            </w:pPr>
            <w:r w:rsidRPr="00317873">
              <w:rPr>
                <w:color w:val="000000"/>
              </w:rPr>
              <w:t xml:space="preserve">Роль и место России в мировой политике, экономике, человеческом потенциале. </w:t>
            </w:r>
            <w:r>
              <w:rPr>
                <w:color w:val="000000"/>
              </w:rPr>
              <w:t>Особенности интеграции России в мировое сообщество</w:t>
            </w:r>
          </w:p>
        </w:tc>
      </w:tr>
      <w:tr w:rsidR="00916DB2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28.</w:t>
            </w:r>
          </w:p>
        </w:tc>
        <w:tc>
          <w:tcPr>
            <w:tcW w:w="4006" w:type="pct"/>
            <w:vAlign w:val="center"/>
          </w:tcPr>
          <w:p w:rsidR="00916DB2" w:rsidRPr="00317873" w:rsidRDefault="00916DB2" w:rsidP="00916DB2">
            <w:pPr>
              <w:ind w:left="135"/>
            </w:pPr>
            <w:r w:rsidRPr="00317873">
              <w:rPr>
                <w:color w:val="000000"/>
              </w:rPr>
              <w:t>Географические аспекты решения внешнеэкономических и внешнеполитических задач развития экономики России</w:t>
            </w:r>
          </w:p>
        </w:tc>
      </w:tr>
      <w:tr w:rsidR="00916DB2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29.</w:t>
            </w:r>
          </w:p>
        </w:tc>
        <w:tc>
          <w:tcPr>
            <w:tcW w:w="4006" w:type="pct"/>
            <w:vAlign w:val="center"/>
          </w:tcPr>
          <w:p w:rsidR="00916DB2" w:rsidRPr="00317873" w:rsidRDefault="00916DB2" w:rsidP="00916DB2">
            <w:pPr>
              <w:ind w:left="135"/>
            </w:pPr>
            <w:r w:rsidRPr="00317873">
              <w:rPr>
                <w:color w:val="000000"/>
              </w:rPr>
              <w:t>Практическая работа по теме "Изменение направления международных экономических связей России в новых геоэкономических и геополитических условиях"</w:t>
            </w:r>
          </w:p>
        </w:tc>
      </w:tr>
      <w:tr w:rsidR="00916DB2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30.</w:t>
            </w:r>
          </w:p>
        </w:tc>
        <w:tc>
          <w:tcPr>
            <w:tcW w:w="4006" w:type="pct"/>
            <w:vAlign w:val="center"/>
          </w:tcPr>
          <w:p w:rsidR="00916DB2" w:rsidRPr="00317873" w:rsidRDefault="00916DB2" w:rsidP="00916DB2">
            <w:pPr>
              <w:ind w:left="135"/>
            </w:pPr>
            <w:r w:rsidRPr="00317873">
              <w:rPr>
                <w:color w:val="000000"/>
              </w:rPr>
              <w:t>Группы глобальных проблем. Геополитические проблемы</w:t>
            </w:r>
          </w:p>
        </w:tc>
      </w:tr>
      <w:tr w:rsidR="00916DB2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31.</w:t>
            </w:r>
          </w:p>
        </w:tc>
        <w:tc>
          <w:tcPr>
            <w:tcW w:w="4006" w:type="pct"/>
            <w:vAlign w:val="center"/>
          </w:tcPr>
          <w:p w:rsidR="00916DB2" w:rsidRPr="00317873" w:rsidRDefault="00916DB2" w:rsidP="00916DB2">
            <w:pPr>
              <w:ind w:left="135"/>
            </w:pPr>
            <w:r w:rsidRPr="00317873">
              <w:rPr>
                <w:color w:val="000000"/>
              </w:rPr>
              <w:t>Геоэкология — фокус глобальных проблем человечества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32.</w:t>
            </w:r>
          </w:p>
        </w:tc>
        <w:tc>
          <w:tcPr>
            <w:tcW w:w="4006" w:type="pct"/>
            <w:vAlign w:val="center"/>
          </w:tcPr>
          <w:p w:rsidR="00916DB2" w:rsidRPr="00317873" w:rsidRDefault="00916DB2" w:rsidP="00916DB2">
            <w:pPr>
              <w:ind w:left="135"/>
            </w:pPr>
            <w:r w:rsidRPr="00317873">
              <w:rPr>
                <w:color w:val="000000"/>
              </w:rPr>
              <w:t>Глобальные проблемы народонаселения: демографическая, продовольственная, роста городов, здоровья и долголетия человека</w:t>
            </w:r>
          </w:p>
        </w:tc>
      </w:tr>
      <w:tr w:rsidR="00916DB2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33.</w:t>
            </w:r>
          </w:p>
        </w:tc>
        <w:tc>
          <w:tcPr>
            <w:tcW w:w="4006" w:type="pct"/>
            <w:vAlign w:val="center"/>
          </w:tcPr>
          <w:p w:rsidR="00916DB2" w:rsidRPr="00317873" w:rsidRDefault="00916DB2" w:rsidP="00916DB2">
            <w:pPr>
              <w:ind w:left="135"/>
            </w:pPr>
            <w:r w:rsidRPr="00317873">
              <w:rPr>
                <w:color w:val="000000"/>
              </w:rPr>
              <w:t>Взаимосвязь глобальных проблем и проблем народонаселения. Возможные пути решения. Роль России в их решении. Практическая работа "Выявление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решении"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34.</w:t>
            </w:r>
          </w:p>
        </w:tc>
        <w:tc>
          <w:tcPr>
            <w:tcW w:w="4006" w:type="pct"/>
            <w:vAlign w:val="center"/>
          </w:tcPr>
          <w:p w:rsidR="00916DB2" w:rsidRPr="00317873" w:rsidRDefault="00916DB2" w:rsidP="00916DB2">
            <w:pPr>
              <w:ind w:left="135"/>
            </w:pPr>
            <w:r w:rsidRPr="00317873">
              <w:rPr>
                <w:color w:val="000000"/>
              </w:rPr>
              <w:t>Резервный урок. Обобщение по теме: Глобальные проблемы человечества</w:t>
            </w:r>
          </w:p>
        </w:tc>
      </w:tr>
      <w:tr w:rsidR="00916DB2" w:rsidRPr="006D342C" w:rsidTr="00916DB2">
        <w:tc>
          <w:tcPr>
            <w:tcW w:w="5000" w:type="pct"/>
            <w:gridSpan w:val="2"/>
            <w:vAlign w:val="center"/>
          </w:tcPr>
          <w:p w:rsidR="00916DB2" w:rsidRDefault="00916DB2" w:rsidP="00916DB2">
            <w:pPr>
              <w:ind w:left="135"/>
            </w:pPr>
            <w:r w:rsidRPr="00317873">
              <w:rPr>
                <w:color w:val="000000"/>
              </w:rPr>
              <w:t>ОБЩЕЕ КОЛИЧЕСТВО ЧАСОВ ПО ПРОГРАММЕ</w:t>
            </w:r>
            <w:r>
              <w:rPr>
                <w:color w:val="000000"/>
              </w:rPr>
              <w:t>-34</w:t>
            </w:r>
          </w:p>
        </w:tc>
      </w:tr>
    </w:tbl>
    <w:p w:rsidR="00916DB2" w:rsidRPr="00916DB2" w:rsidRDefault="00916DB2" w:rsidP="00916DB2">
      <w:pPr>
        <w:ind w:firstLine="708"/>
        <w:jc w:val="both"/>
        <w:rPr>
          <w:b/>
        </w:rPr>
      </w:pPr>
    </w:p>
    <w:p w:rsidR="00916DB2" w:rsidRDefault="00916DB2" w:rsidP="006A24CC">
      <w:pPr>
        <w:ind w:firstLine="708"/>
        <w:jc w:val="both"/>
        <w:rPr>
          <w:b/>
        </w:rPr>
      </w:pPr>
      <w:r w:rsidRPr="00916DB2">
        <w:rPr>
          <w:b/>
        </w:rPr>
        <w:t>2.2.16. Рабочая программа учебного предмета «Основы безопасности жизнедеятельности»</w:t>
      </w:r>
    </w:p>
    <w:p w:rsidR="00916DB2" w:rsidRDefault="00916DB2" w:rsidP="00916DB2">
      <w:pPr>
        <w:ind w:firstLine="708"/>
        <w:jc w:val="both"/>
        <w:rPr>
          <w:color w:val="000000"/>
        </w:rPr>
      </w:pPr>
      <w:r w:rsidRPr="00916DB2">
        <w:rPr>
          <w:b/>
          <w:bCs/>
          <w:i/>
          <w:iCs/>
          <w:color w:val="000000"/>
        </w:rPr>
        <w:t>Использовать</w:t>
      </w:r>
      <w:r w:rsidRPr="00916DB2">
        <w:rPr>
          <w:color w:val="000000"/>
        </w:rPr>
        <w:t xml:space="preserve"> при составлении рабочей программы по учебному предмету поурочное планирование.</w:t>
      </w:r>
    </w:p>
    <w:p w:rsidR="00916DB2" w:rsidRDefault="00916DB2" w:rsidP="00916DB2">
      <w:pPr>
        <w:jc w:val="center"/>
        <w:rPr>
          <w:b/>
        </w:rPr>
      </w:pPr>
      <w:r>
        <w:rPr>
          <w:b/>
        </w:rPr>
        <w:t>10 класс</w:t>
      </w: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72"/>
        <w:gridCol w:w="7546"/>
      </w:tblGrid>
      <w:tr w:rsidR="00916DB2" w:rsidTr="00916DB2">
        <w:tc>
          <w:tcPr>
            <w:tcW w:w="994" w:type="pct"/>
          </w:tcPr>
          <w:p w:rsidR="00916DB2" w:rsidRDefault="00916DB2" w:rsidP="00916DB2">
            <w:pPr>
              <w:pStyle w:val="ConsPlusNormal"/>
              <w:jc w:val="center"/>
            </w:pPr>
            <w:r>
              <w:t>№ урока</w:t>
            </w:r>
          </w:p>
        </w:tc>
        <w:tc>
          <w:tcPr>
            <w:tcW w:w="4006" w:type="pct"/>
          </w:tcPr>
          <w:p w:rsidR="00916DB2" w:rsidRDefault="00916DB2" w:rsidP="00916DB2">
            <w:pPr>
              <w:pStyle w:val="ConsPlusNormal"/>
              <w:jc w:val="center"/>
            </w:pPr>
            <w:r>
              <w:t>Тема урока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1.</w:t>
            </w:r>
          </w:p>
        </w:tc>
        <w:tc>
          <w:tcPr>
            <w:tcW w:w="4006" w:type="pct"/>
            <w:vAlign w:val="center"/>
          </w:tcPr>
          <w:p w:rsidR="00916DB2" w:rsidRPr="00C46173" w:rsidRDefault="00916DB2" w:rsidP="00916DB2">
            <w:pPr>
              <w:ind w:left="135"/>
            </w:pPr>
            <w:r w:rsidRPr="00C46173">
              <w:rPr>
                <w:color w:val="000000"/>
              </w:rPr>
              <w:t>Взаимодействие личности, общества и государства в обеспечении национальной безопасности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2.</w:t>
            </w:r>
          </w:p>
        </w:tc>
        <w:tc>
          <w:tcPr>
            <w:tcW w:w="4006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Государственная и общественная безопасность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3.</w:t>
            </w:r>
          </w:p>
        </w:tc>
        <w:tc>
          <w:tcPr>
            <w:tcW w:w="4006" w:type="pct"/>
            <w:vAlign w:val="center"/>
          </w:tcPr>
          <w:p w:rsidR="00916DB2" w:rsidRPr="00C46173" w:rsidRDefault="00916DB2" w:rsidP="00916DB2">
            <w:pPr>
              <w:ind w:left="135"/>
            </w:pPr>
            <w:r w:rsidRPr="00C46173">
              <w:rPr>
                <w:color w:val="000000"/>
              </w:rPr>
              <w:t>Роль личности, общества и государства в предупреждении и ликвидации чрезвычайных ситуаций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4.</w:t>
            </w:r>
          </w:p>
        </w:tc>
        <w:tc>
          <w:tcPr>
            <w:tcW w:w="4006" w:type="pct"/>
            <w:vAlign w:val="center"/>
          </w:tcPr>
          <w:p w:rsidR="00916DB2" w:rsidRPr="00C46173" w:rsidRDefault="00916DB2" w:rsidP="00916DB2">
            <w:pPr>
              <w:ind w:left="135"/>
            </w:pPr>
            <w:r w:rsidRPr="00C46173">
              <w:rPr>
                <w:color w:val="000000"/>
              </w:rPr>
              <w:t>Современные представления о культуре безопасности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lastRenderedPageBreak/>
              <w:t>Урок 5.</w:t>
            </w:r>
          </w:p>
        </w:tc>
        <w:tc>
          <w:tcPr>
            <w:tcW w:w="4006" w:type="pct"/>
            <w:vAlign w:val="center"/>
          </w:tcPr>
          <w:p w:rsidR="00916DB2" w:rsidRPr="00C46173" w:rsidRDefault="00916DB2" w:rsidP="00916DB2">
            <w:pPr>
              <w:ind w:left="135"/>
            </w:pPr>
            <w:r w:rsidRPr="00C46173">
              <w:rPr>
                <w:color w:val="000000"/>
              </w:rPr>
              <w:t>Влияние поведения на безопасность. Риск-ориентированный подход к обеспечению безопасности на уровне личности, общества, государства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6.</w:t>
            </w:r>
          </w:p>
        </w:tc>
        <w:tc>
          <w:tcPr>
            <w:tcW w:w="4006" w:type="pct"/>
            <w:vAlign w:val="center"/>
          </w:tcPr>
          <w:p w:rsidR="00916DB2" w:rsidRPr="00C46173" w:rsidRDefault="00916DB2" w:rsidP="00916DB2">
            <w:pPr>
              <w:ind w:left="135"/>
            </w:pPr>
            <w:r w:rsidRPr="00C46173">
              <w:rPr>
                <w:color w:val="000000"/>
              </w:rPr>
              <w:t>Оборона страны как обязательное условие благополучного развития страны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7.</w:t>
            </w:r>
          </w:p>
        </w:tc>
        <w:tc>
          <w:tcPr>
            <w:tcW w:w="4006" w:type="pct"/>
            <w:vAlign w:val="center"/>
          </w:tcPr>
          <w:p w:rsidR="00916DB2" w:rsidRPr="00C46173" w:rsidRDefault="00916DB2" w:rsidP="00916DB2">
            <w:pPr>
              <w:ind w:left="135"/>
            </w:pPr>
            <w:r w:rsidRPr="00C46173">
              <w:rPr>
                <w:color w:val="000000"/>
              </w:rPr>
              <w:t>Строевые приемы и движение без оружия (строевая подготовка)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8.</w:t>
            </w:r>
          </w:p>
        </w:tc>
        <w:tc>
          <w:tcPr>
            <w:tcW w:w="4006" w:type="pct"/>
            <w:vAlign w:val="center"/>
          </w:tcPr>
          <w:p w:rsidR="00916DB2" w:rsidRPr="00C46173" w:rsidRDefault="00916DB2" w:rsidP="00916DB2">
            <w:pPr>
              <w:ind w:left="135"/>
            </w:pPr>
            <w:r w:rsidRPr="00C46173">
              <w:rPr>
                <w:color w:val="000000"/>
              </w:rPr>
              <w:t>Основные виды тактических действий войск (тактическая подготовка)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9.</w:t>
            </w:r>
          </w:p>
        </w:tc>
        <w:tc>
          <w:tcPr>
            <w:tcW w:w="4006" w:type="pct"/>
            <w:vAlign w:val="center"/>
          </w:tcPr>
          <w:p w:rsidR="00916DB2" w:rsidRPr="00C46173" w:rsidRDefault="00916DB2" w:rsidP="00916DB2">
            <w:pPr>
              <w:ind w:left="135"/>
            </w:pPr>
            <w:r w:rsidRPr="00C46173">
              <w:rPr>
                <w:color w:val="000000"/>
              </w:rPr>
              <w:t>Требования безопасности при обращении с оружием и боеприпасами (огневая подготовка)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10.</w:t>
            </w:r>
          </w:p>
        </w:tc>
        <w:tc>
          <w:tcPr>
            <w:tcW w:w="4006" w:type="pct"/>
            <w:vAlign w:val="center"/>
          </w:tcPr>
          <w:p w:rsidR="00916DB2" w:rsidRPr="00C46173" w:rsidRDefault="00916DB2" w:rsidP="00916DB2">
            <w:pPr>
              <w:ind w:left="135"/>
            </w:pPr>
            <w:r w:rsidRPr="00C46173">
              <w:rPr>
                <w:color w:val="000000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</w:tr>
      <w:tr w:rsidR="00916DB2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11.</w:t>
            </w:r>
          </w:p>
        </w:tc>
        <w:tc>
          <w:tcPr>
            <w:tcW w:w="4006" w:type="pct"/>
            <w:vAlign w:val="center"/>
          </w:tcPr>
          <w:p w:rsidR="00916DB2" w:rsidRPr="00C46173" w:rsidRDefault="00916DB2" w:rsidP="00916DB2">
            <w:pPr>
              <w:ind w:left="135"/>
            </w:pPr>
            <w:r w:rsidRPr="00C46173">
              <w:rPr>
                <w:color w:val="000000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12.</w:t>
            </w:r>
          </w:p>
        </w:tc>
        <w:tc>
          <w:tcPr>
            <w:tcW w:w="4006" w:type="pct"/>
            <w:vAlign w:val="center"/>
          </w:tcPr>
          <w:p w:rsidR="00916DB2" w:rsidRPr="00C46173" w:rsidRDefault="00916DB2" w:rsidP="00916DB2">
            <w:pPr>
              <w:ind w:left="135"/>
            </w:pPr>
            <w:r w:rsidRPr="00C46173">
              <w:rPr>
                <w:color w:val="000000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13.</w:t>
            </w:r>
          </w:p>
        </w:tc>
        <w:tc>
          <w:tcPr>
            <w:tcW w:w="4006" w:type="pct"/>
            <w:vAlign w:val="center"/>
          </w:tcPr>
          <w:p w:rsidR="00916DB2" w:rsidRPr="00C46173" w:rsidRDefault="00916DB2" w:rsidP="00916DB2">
            <w:pPr>
              <w:ind w:left="135"/>
            </w:pPr>
            <w:r w:rsidRPr="00C46173">
              <w:rPr>
                <w:color w:val="000000"/>
              </w:rPr>
              <w:t>Свойства местности и их применение в военном деле (военная топография)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14.</w:t>
            </w:r>
          </w:p>
        </w:tc>
        <w:tc>
          <w:tcPr>
            <w:tcW w:w="4006" w:type="pct"/>
            <w:vAlign w:val="center"/>
          </w:tcPr>
          <w:p w:rsidR="00916DB2" w:rsidRPr="00C46173" w:rsidRDefault="00916DB2" w:rsidP="00916DB2">
            <w:pPr>
              <w:ind w:left="135"/>
            </w:pPr>
            <w:r w:rsidRPr="00C46173">
              <w:rPr>
                <w:color w:val="000000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15.</w:t>
            </w:r>
          </w:p>
        </w:tc>
        <w:tc>
          <w:tcPr>
            <w:tcW w:w="4006" w:type="pct"/>
            <w:vAlign w:val="center"/>
          </w:tcPr>
          <w:p w:rsidR="00916DB2" w:rsidRPr="00C46173" w:rsidRDefault="00916DB2" w:rsidP="00916DB2">
            <w:pPr>
              <w:ind w:left="135"/>
            </w:pPr>
            <w:r w:rsidRPr="00C46173">
              <w:rPr>
                <w:color w:val="000000"/>
              </w:rPr>
              <w:t>Оружие массового поражения (радиационная, химическая, биологическая защита)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16.</w:t>
            </w:r>
          </w:p>
        </w:tc>
        <w:tc>
          <w:tcPr>
            <w:tcW w:w="4006" w:type="pct"/>
            <w:vAlign w:val="center"/>
          </w:tcPr>
          <w:p w:rsidR="00916DB2" w:rsidRDefault="00916DB2" w:rsidP="00916DB2">
            <w:pPr>
              <w:ind w:left="135"/>
            </w:pPr>
            <w:r w:rsidRPr="00C46173">
              <w:rPr>
                <w:color w:val="000000"/>
              </w:rPr>
              <w:t xml:space="preserve">Первая помощь на поле боя (военно-медицинская подготовка. </w:t>
            </w:r>
            <w:r>
              <w:rPr>
                <w:color w:val="000000"/>
              </w:rPr>
              <w:t>Тактическая медицина)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17.</w:t>
            </w:r>
          </w:p>
        </w:tc>
        <w:tc>
          <w:tcPr>
            <w:tcW w:w="4006" w:type="pct"/>
            <w:vAlign w:val="center"/>
          </w:tcPr>
          <w:p w:rsidR="00916DB2" w:rsidRDefault="00916DB2" w:rsidP="00916DB2">
            <w:pPr>
              <w:ind w:left="135"/>
            </w:pPr>
            <w:r w:rsidRPr="00C46173">
              <w:rPr>
                <w:color w:val="000000"/>
              </w:rPr>
              <w:t xml:space="preserve">Первая помощь на поле боя (военно-медицинская подготовка. </w:t>
            </w:r>
            <w:r>
              <w:rPr>
                <w:color w:val="000000"/>
              </w:rPr>
              <w:t>Тактическая медицина)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18.</w:t>
            </w:r>
          </w:p>
        </w:tc>
        <w:tc>
          <w:tcPr>
            <w:tcW w:w="4006" w:type="pct"/>
            <w:vAlign w:val="center"/>
          </w:tcPr>
          <w:p w:rsidR="00916DB2" w:rsidRDefault="00916DB2" w:rsidP="00916DB2">
            <w:pPr>
              <w:ind w:left="135"/>
            </w:pPr>
            <w:r w:rsidRPr="00C46173">
              <w:rPr>
                <w:color w:val="000000"/>
              </w:rPr>
              <w:t xml:space="preserve">Особенности прохождения военной службы по призыву и по контракту. </w:t>
            </w:r>
            <w:r>
              <w:rPr>
                <w:color w:val="000000"/>
              </w:rPr>
              <w:t>Военно-учебные заведения и военно-учебные центры (тактическая подготовка)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19.</w:t>
            </w:r>
          </w:p>
        </w:tc>
        <w:tc>
          <w:tcPr>
            <w:tcW w:w="4006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Источники опасности в быту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20.</w:t>
            </w:r>
          </w:p>
        </w:tc>
        <w:tc>
          <w:tcPr>
            <w:tcW w:w="4006" w:type="pct"/>
            <w:vAlign w:val="center"/>
          </w:tcPr>
          <w:p w:rsidR="00916DB2" w:rsidRPr="00C46173" w:rsidRDefault="00916DB2" w:rsidP="00916DB2">
            <w:pPr>
              <w:ind w:left="135"/>
            </w:pPr>
            <w:r w:rsidRPr="00C46173">
              <w:rPr>
                <w:color w:val="000000"/>
              </w:rPr>
              <w:t>Профилактика и первая помощь при отравлениях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21.</w:t>
            </w:r>
          </w:p>
        </w:tc>
        <w:tc>
          <w:tcPr>
            <w:tcW w:w="4006" w:type="pct"/>
            <w:vAlign w:val="center"/>
          </w:tcPr>
          <w:p w:rsidR="00916DB2" w:rsidRPr="00C46173" w:rsidRDefault="00916DB2" w:rsidP="00916DB2">
            <w:pPr>
              <w:ind w:left="135"/>
            </w:pPr>
            <w:r w:rsidRPr="00C46173">
              <w:rPr>
                <w:color w:val="000000"/>
              </w:rPr>
              <w:t>Безопасность в быту. Предупреждение травм и первая помощь при них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22.</w:t>
            </w:r>
          </w:p>
        </w:tc>
        <w:tc>
          <w:tcPr>
            <w:tcW w:w="4006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Пожарная безопасность в быту</w:t>
            </w:r>
          </w:p>
        </w:tc>
      </w:tr>
      <w:tr w:rsidR="00916DB2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23.</w:t>
            </w:r>
          </w:p>
        </w:tc>
        <w:tc>
          <w:tcPr>
            <w:tcW w:w="4006" w:type="pct"/>
            <w:vAlign w:val="center"/>
          </w:tcPr>
          <w:p w:rsidR="00916DB2" w:rsidRPr="00C46173" w:rsidRDefault="00916DB2" w:rsidP="00916DB2">
            <w:pPr>
              <w:ind w:left="135"/>
            </w:pPr>
            <w:r w:rsidRPr="00C46173">
              <w:rPr>
                <w:color w:val="000000"/>
              </w:rPr>
              <w:t>Безопасное поведение в местах общего пользования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24.</w:t>
            </w:r>
          </w:p>
        </w:tc>
        <w:tc>
          <w:tcPr>
            <w:tcW w:w="4006" w:type="pct"/>
            <w:vAlign w:val="center"/>
          </w:tcPr>
          <w:p w:rsidR="00916DB2" w:rsidRPr="00C46173" w:rsidRDefault="00916DB2" w:rsidP="00916DB2">
            <w:pPr>
              <w:ind w:left="135"/>
            </w:pPr>
            <w:r w:rsidRPr="00C46173">
              <w:rPr>
                <w:color w:val="000000"/>
              </w:rPr>
              <w:t>Безопасное поведение в местах общего пользования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lastRenderedPageBreak/>
              <w:t>Урок 25.</w:t>
            </w:r>
          </w:p>
        </w:tc>
        <w:tc>
          <w:tcPr>
            <w:tcW w:w="4006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Безопасность дорожного движения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26.</w:t>
            </w:r>
          </w:p>
        </w:tc>
        <w:tc>
          <w:tcPr>
            <w:tcW w:w="4006" w:type="pct"/>
            <w:vAlign w:val="center"/>
          </w:tcPr>
          <w:p w:rsidR="00916DB2" w:rsidRDefault="00916DB2" w:rsidP="00916DB2">
            <w:pPr>
              <w:ind w:left="135"/>
            </w:pPr>
            <w:r>
              <w:rPr>
                <w:color w:val="000000"/>
              </w:rPr>
              <w:t>Безопасность дорожного движения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27.</w:t>
            </w:r>
          </w:p>
        </w:tc>
        <w:tc>
          <w:tcPr>
            <w:tcW w:w="4006" w:type="pct"/>
            <w:vAlign w:val="center"/>
          </w:tcPr>
          <w:p w:rsidR="00916DB2" w:rsidRPr="00C46173" w:rsidRDefault="00916DB2" w:rsidP="00916DB2">
            <w:pPr>
              <w:ind w:left="135"/>
            </w:pPr>
            <w:r w:rsidRPr="00C46173">
              <w:rPr>
                <w:color w:val="000000"/>
              </w:rPr>
              <w:t>Порядок действий при дорожно-транспортных происшествиях</w:t>
            </w:r>
          </w:p>
        </w:tc>
      </w:tr>
      <w:tr w:rsidR="00916DB2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28.</w:t>
            </w:r>
          </w:p>
        </w:tc>
        <w:tc>
          <w:tcPr>
            <w:tcW w:w="4006" w:type="pct"/>
            <w:vAlign w:val="center"/>
          </w:tcPr>
          <w:p w:rsidR="00916DB2" w:rsidRPr="00C46173" w:rsidRDefault="00916DB2" w:rsidP="00916DB2">
            <w:pPr>
              <w:ind w:left="135"/>
            </w:pPr>
            <w:r w:rsidRPr="00C46173">
              <w:rPr>
                <w:color w:val="000000"/>
              </w:rPr>
              <w:t>Безопасное поведение на разных видах транспорта</w:t>
            </w:r>
          </w:p>
        </w:tc>
      </w:tr>
      <w:tr w:rsidR="00916DB2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29.</w:t>
            </w:r>
          </w:p>
        </w:tc>
        <w:tc>
          <w:tcPr>
            <w:tcW w:w="4006" w:type="pct"/>
            <w:vAlign w:val="center"/>
          </w:tcPr>
          <w:p w:rsidR="00916DB2" w:rsidRPr="00C46173" w:rsidRDefault="00916DB2" w:rsidP="00916DB2">
            <w:pPr>
              <w:ind w:left="135"/>
            </w:pPr>
            <w:r w:rsidRPr="00C46173">
              <w:rPr>
                <w:color w:val="000000"/>
              </w:rPr>
              <w:t>Безопасное поведение на разных видах транспорта</w:t>
            </w:r>
          </w:p>
        </w:tc>
      </w:tr>
      <w:tr w:rsidR="00916DB2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30.</w:t>
            </w:r>
          </w:p>
        </w:tc>
        <w:tc>
          <w:tcPr>
            <w:tcW w:w="4006" w:type="pct"/>
            <w:vAlign w:val="center"/>
          </w:tcPr>
          <w:p w:rsidR="00916DB2" w:rsidRPr="00C46173" w:rsidRDefault="00916DB2" w:rsidP="00916DB2">
            <w:pPr>
              <w:ind w:left="135"/>
            </w:pPr>
            <w:r w:rsidRPr="00C46173">
              <w:rPr>
                <w:color w:val="000000"/>
              </w:rPr>
              <w:t>Безопасность в общественных местах. Опасности социально-психологического характера</w:t>
            </w:r>
          </w:p>
        </w:tc>
      </w:tr>
      <w:tr w:rsidR="00916DB2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31.</w:t>
            </w:r>
          </w:p>
        </w:tc>
        <w:tc>
          <w:tcPr>
            <w:tcW w:w="4006" w:type="pct"/>
            <w:vAlign w:val="center"/>
          </w:tcPr>
          <w:p w:rsidR="00916DB2" w:rsidRPr="00C46173" w:rsidRDefault="00916DB2" w:rsidP="00916DB2">
            <w:pPr>
              <w:ind w:left="135"/>
            </w:pPr>
            <w:r w:rsidRPr="00C46173">
              <w:rPr>
                <w:color w:val="000000"/>
              </w:rPr>
              <w:t>Опасности криминального характера, меры защиты от них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32.</w:t>
            </w:r>
          </w:p>
        </w:tc>
        <w:tc>
          <w:tcPr>
            <w:tcW w:w="4006" w:type="pct"/>
            <w:vAlign w:val="center"/>
          </w:tcPr>
          <w:p w:rsidR="00916DB2" w:rsidRPr="00C46173" w:rsidRDefault="00916DB2" w:rsidP="00916DB2">
            <w:pPr>
              <w:ind w:left="135"/>
            </w:pPr>
            <w:r w:rsidRPr="00C46173">
              <w:rPr>
                <w:color w:val="000000"/>
              </w:rPr>
              <w:t>Опасности криминального характера, меры защиты от них</w:t>
            </w:r>
          </w:p>
        </w:tc>
      </w:tr>
      <w:tr w:rsidR="00916DB2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33.</w:t>
            </w:r>
          </w:p>
        </w:tc>
        <w:tc>
          <w:tcPr>
            <w:tcW w:w="4006" w:type="pct"/>
            <w:vAlign w:val="center"/>
          </w:tcPr>
          <w:p w:rsidR="00916DB2" w:rsidRPr="00C46173" w:rsidRDefault="00916DB2" w:rsidP="00916DB2">
            <w:pPr>
              <w:ind w:left="135"/>
            </w:pPr>
            <w:r w:rsidRPr="00C46173">
              <w:rPr>
                <w:color w:val="000000"/>
              </w:rPr>
              <w:t>Действия при пожаре, обрушении конструкций, угрозе или совершении террористического акта</w:t>
            </w:r>
          </w:p>
        </w:tc>
      </w:tr>
      <w:tr w:rsidR="00916DB2" w:rsidRPr="006D342C" w:rsidTr="00916DB2">
        <w:tc>
          <w:tcPr>
            <w:tcW w:w="994" w:type="pct"/>
            <w:vAlign w:val="center"/>
          </w:tcPr>
          <w:p w:rsidR="00916DB2" w:rsidRDefault="00916DB2" w:rsidP="00916DB2">
            <w:pPr>
              <w:pStyle w:val="ConsPlusNormal"/>
            </w:pPr>
            <w:r>
              <w:t>Урок 34.</w:t>
            </w:r>
          </w:p>
        </w:tc>
        <w:tc>
          <w:tcPr>
            <w:tcW w:w="4006" w:type="pct"/>
            <w:vAlign w:val="center"/>
          </w:tcPr>
          <w:p w:rsidR="00916DB2" w:rsidRPr="00C46173" w:rsidRDefault="00916DB2" w:rsidP="00916DB2">
            <w:pPr>
              <w:ind w:left="135"/>
            </w:pPr>
            <w:r w:rsidRPr="00C46173">
              <w:rPr>
                <w:color w:val="000000"/>
              </w:rPr>
              <w:t>Действия при пожаре, обрушении конструкций, угрозе или совершении террористического акта</w:t>
            </w:r>
          </w:p>
        </w:tc>
      </w:tr>
      <w:tr w:rsidR="00916DB2" w:rsidRPr="006D342C" w:rsidTr="00916DB2">
        <w:tc>
          <w:tcPr>
            <w:tcW w:w="5000" w:type="pct"/>
            <w:gridSpan w:val="2"/>
            <w:vAlign w:val="center"/>
          </w:tcPr>
          <w:p w:rsidR="00916DB2" w:rsidRDefault="00916DB2" w:rsidP="00916DB2">
            <w:pPr>
              <w:ind w:left="135"/>
            </w:pPr>
            <w:r w:rsidRPr="00317873">
              <w:rPr>
                <w:color w:val="000000"/>
              </w:rPr>
              <w:t>ОБЩЕЕ КОЛИЧЕСТВО ЧАСОВ ПО ПРОГРАММЕ</w:t>
            </w:r>
            <w:r>
              <w:rPr>
                <w:color w:val="000000"/>
              </w:rPr>
              <w:t>-34</w:t>
            </w:r>
          </w:p>
        </w:tc>
      </w:tr>
    </w:tbl>
    <w:p w:rsidR="00916DB2" w:rsidRDefault="00916DB2" w:rsidP="00916DB2">
      <w:pPr>
        <w:ind w:firstLine="708"/>
        <w:jc w:val="both"/>
      </w:pPr>
    </w:p>
    <w:p w:rsidR="008610D6" w:rsidRDefault="008610D6" w:rsidP="008610D6">
      <w:pPr>
        <w:jc w:val="center"/>
        <w:rPr>
          <w:b/>
        </w:rPr>
      </w:pPr>
      <w:r>
        <w:rPr>
          <w:b/>
        </w:rPr>
        <w:t>11 класс</w:t>
      </w: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72"/>
        <w:gridCol w:w="7546"/>
      </w:tblGrid>
      <w:tr w:rsidR="008610D6" w:rsidTr="00B713A9">
        <w:tc>
          <w:tcPr>
            <w:tcW w:w="994" w:type="pct"/>
          </w:tcPr>
          <w:p w:rsidR="008610D6" w:rsidRDefault="008610D6" w:rsidP="00B713A9">
            <w:pPr>
              <w:pStyle w:val="ConsPlusNormal"/>
              <w:jc w:val="center"/>
            </w:pPr>
            <w:r>
              <w:t>№ урока</w:t>
            </w:r>
          </w:p>
        </w:tc>
        <w:tc>
          <w:tcPr>
            <w:tcW w:w="4006" w:type="pct"/>
          </w:tcPr>
          <w:p w:rsidR="008610D6" w:rsidRDefault="008610D6" w:rsidP="00B713A9">
            <w:pPr>
              <w:pStyle w:val="ConsPlusNormal"/>
              <w:jc w:val="center"/>
            </w:pPr>
            <w:r>
              <w:t>Тема урока</w:t>
            </w:r>
          </w:p>
        </w:tc>
      </w:tr>
      <w:tr w:rsidR="008610D6" w:rsidRPr="006D342C" w:rsidTr="00B713A9">
        <w:tc>
          <w:tcPr>
            <w:tcW w:w="994" w:type="pct"/>
            <w:vAlign w:val="center"/>
          </w:tcPr>
          <w:p w:rsidR="008610D6" w:rsidRDefault="008610D6" w:rsidP="00B713A9">
            <w:pPr>
              <w:pStyle w:val="ConsPlusNormal"/>
            </w:pPr>
            <w:r>
              <w:t>Урок 1.</w:t>
            </w:r>
          </w:p>
        </w:tc>
        <w:tc>
          <w:tcPr>
            <w:tcW w:w="4006" w:type="pct"/>
            <w:vAlign w:val="center"/>
          </w:tcPr>
          <w:p w:rsidR="008610D6" w:rsidRDefault="008610D6" w:rsidP="00B713A9">
            <w:pPr>
              <w:ind w:left="135"/>
            </w:pPr>
            <w:r>
              <w:rPr>
                <w:color w:val="000000"/>
              </w:rPr>
              <w:t>Безопасность в природной среде</w:t>
            </w:r>
          </w:p>
        </w:tc>
      </w:tr>
      <w:tr w:rsidR="008610D6" w:rsidRPr="006D342C" w:rsidTr="00B713A9">
        <w:tc>
          <w:tcPr>
            <w:tcW w:w="994" w:type="pct"/>
            <w:vAlign w:val="center"/>
          </w:tcPr>
          <w:p w:rsidR="008610D6" w:rsidRDefault="008610D6" w:rsidP="00B713A9">
            <w:pPr>
              <w:pStyle w:val="ConsPlusNormal"/>
            </w:pPr>
            <w:r>
              <w:t>Урок 2.</w:t>
            </w:r>
          </w:p>
        </w:tc>
        <w:tc>
          <w:tcPr>
            <w:tcW w:w="4006" w:type="pct"/>
            <w:vAlign w:val="center"/>
          </w:tcPr>
          <w:p w:rsidR="008610D6" w:rsidRDefault="008610D6" w:rsidP="00B713A9">
            <w:pPr>
              <w:ind w:left="135"/>
            </w:pPr>
            <w:r>
              <w:rPr>
                <w:color w:val="000000"/>
              </w:rPr>
              <w:t>Выживание в автономных условиях</w:t>
            </w:r>
          </w:p>
        </w:tc>
      </w:tr>
      <w:tr w:rsidR="008610D6" w:rsidRPr="006D342C" w:rsidTr="00B713A9">
        <w:tc>
          <w:tcPr>
            <w:tcW w:w="994" w:type="pct"/>
            <w:vAlign w:val="center"/>
          </w:tcPr>
          <w:p w:rsidR="008610D6" w:rsidRDefault="008610D6" w:rsidP="00B713A9">
            <w:pPr>
              <w:pStyle w:val="ConsPlusNormal"/>
            </w:pPr>
            <w:r>
              <w:t>Урок 3.</w:t>
            </w:r>
          </w:p>
        </w:tc>
        <w:tc>
          <w:tcPr>
            <w:tcW w:w="4006" w:type="pct"/>
            <w:vAlign w:val="center"/>
          </w:tcPr>
          <w:p w:rsidR="008610D6" w:rsidRPr="00C46173" w:rsidRDefault="008610D6" w:rsidP="00B713A9">
            <w:pPr>
              <w:ind w:left="135"/>
            </w:pPr>
            <w:r w:rsidRPr="00C46173">
              <w:rPr>
                <w:color w:val="000000"/>
              </w:rPr>
              <w:t>Природные чрезвычайные ситуации. Природные пожары</w:t>
            </w:r>
          </w:p>
        </w:tc>
      </w:tr>
      <w:tr w:rsidR="008610D6" w:rsidRPr="006D342C" w:rsidTr="00B713A9">
        <w:tc>
          <w:tcPr>
            <w:tcW w:w="994" w:type="pct"/>
            <w:vAlign w:val="center"/>
          </w:tcPr>
          <w:p w:rsidR="008610D6" w:rsidRDefault="008610D6" w:rsidP="00B713A9">
            <w:pPr>
              <w:pStyle w:val="ConsPlusNormal"/>
            </w:pPr>
            <w:r>
              <w:t>Урок 4.</w:t>
            </w:r>
          </w:p>
        </w:tc>
        <w:tc>
          <w:tcPr>
            <w:tcW w:w="4006" w:type="pct"/>
            <w:vAlign w:val="center"/>
          </w:tcPr>
          <w:p w:rsidR="008610D6" w:rsidRPr="00C46173" w:rsidRDefault="008610D6" w:rsidP="00B713A9">
            <w:pPr>
              <w:ind w:left="135"/>
            </w:pPr>
            <w:r w:rsidRPr="00C46173">
              <w:rPr>
                <w:color w:val="000000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</w:tr>
      <w:tr w:rsidR="008610D6" w:rsidRPr="006D342C" w:rsidTr="00B713A9">
        <w:tc>
          <w:tcPr>
            <w:tcW w:w="994" w:type="pct"/>
            <w:vAlign w:val="center"/>
          </w:tcPr>
          <w:p w:rsidR="008610D6" w:rsidRDefault="008610D6" w:rsidP="00B713A9">
            <w:pPr>
              <w:pStyle w:val="ConsPlusNormal"/>
            </w:pPr>
            <w:r>
              <w:t>Урок 5.</w:t>
            </w:r>
          </w:p>
        </w:tc>
        <w:tc>
          <w:tcPr>
            <w:tcW w:w="4006" w:type="pct"/>
            <w:vAlign w:val="center"/>
          </w:tcPr>
          <w:p w:rsidR="008610D6" w:rsidRPr="00C46173" w:rsidRDefault="008610D6" w:rsidP="00B713A9">
            <w:pPr>
              <w:ind w:left="135"/>
            </w:pPr>
            <w:r w:rsidRPr="00C46173">
              <w:rPr>
                <w:color w:val="000000"/>
              </w:rP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</w:tr>
      <w:tr w:rsidR="008610D6" w:rsidRPr="006D342C" w:rsidTr="00B713A9">
        <w:tc>
          <w:tcPr>
            <w:tcW w:w="994" w:type="pct"/>
            <w:vAlign w:val="center"/>
          </w:tcPr>
          <w:p w:rsidR="008610D6" w:rsidRDefault="008610D6" w:rsidP="00B713A9">
            <w:pPr>
              <w:pStyle w:val="ConsPlusNormal"/>
            </w:pPr>
            <w:r>
              <w:t>Урок 6.</w:t>
            </w:r>
          </w:p>
        </w:tc>
        <w:tc>
          <w:tcPr>
            <w:tcW w:w="4006" w:type="pct"/>
            <w:vAlign w:val="center"/>
          </w:tcPr>
          <w:p w:rsidR="008610D6" w:rsidRPr="00C46173" w:rsidRDefault="008610D6" w:rsidP="00B713A9">
            <w:pPr>
              <w:ind w:left="135"/>
            </w:pPr>
            <w:r w:rsidRPr="00C46173">
              <w:rPr>
                <w:color w:val="000000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</w:tr>
      <w:tr w:rsidR="008610D6" w:rsidRPr="006D342C" w:rsidTr="00B713A9">
        <w:tc>
          <w:tcPr>
            <w:tcW w:w="994" w:type="pct"/>
            <w:vAlign w:val="center"/>
          </w:tcPr>
          <w:p w:rsidR="008610D6" w:rsidRDefault="008610D6" w:rsidP="00B713A9">
            <w:pPr>
              <w:pStyle w:val="ConsPlusNormal"/>
            </w:pPr>
            <w:r>
              <w:t>Урок 7.</w:t>
            </w:r>
          </w:p>
        </w:tc>
        <w:tc>
          <w:tcPr>
            <w:tcW w:w="4006" w:type="pct"/>
            <w:vAlign w:val="center"/>
          </w:tcPr>
          <w:p w:rsidR="008610D6" w:rsidRPr="00C46173" w:rsidRDefault="008610D6" w:rsidP="00B713A9">
            <w:pPr>
              <w:ind w:left="135"/>
            </w:pPr>
            <w:r w:rsidRPr="00C46173">
              <w:rPr>
                <w:color w:val="000000"/>
              </w:rPr>
              <w:t>Экологическая грамотность и разумное природопользование</w:t>
            </w:r>
          </w:p>
        </w:tc>
      </w:tr>
      <w:tr w:rsidR="008610D6" w:rsidRPr="006D342C" w:rsidTr="00B713A9">
        <w:tc>
          <w:tcPr>
            <w:tcW w:w="994" w:type="pct"/>
            <w:vAlign w:val="center"/>
          </w:tcPr>
          <w:p w:rsidR="008610D6" w:rsidRDefault="008610D6" w:rsidP="00B713A9">
            <w:pPr>
              <w:pStyle w:val="ConsPlusNormal"/>
            </w:pPr>
            <w:r>
              <w:t>Урок 8.</w:t>
            </w:r>
          </w:p>
        </w:tc>
        <w:tc>
          <w:tcPr>
            <w:tcW w:w="4006" w:type="pct"/>
            <w:vAlign w:val="center"/>
          </w:tcPr>
          <w:p w:rsidR="008610D6" w:rsidRDefault="008610D6" w:rsidP="00B713A9">
            <w:pPr>
              <w:ind w:left="135"/>
            </w:pPr>
            <w:r w:rsidRPr="00C46173">
              <w:rPr>
                <w:color w:val="000000"/>
              </w:rPr>
              <w:t xml:space="preserve">Факторы, влияющие на здоровье человека. </w:t>
            </w:r>
            <w:r>
              <w:rPr>
                <w:color w:val="000000"/>
              </w:rPr>
              <w:t>Здоровый образ жизни</w:t>
            </w:r>
          </w:p>
        </w:tc>
      </w:tr>
      <w:tr w:rsidR="008610D6" w:rsidRPr="006D342C" w:rsidTr="00B713A9">
        <w:tc>
          <w:tcPr>
            <w:tcW w:w="994" w:type="pct"/>
            <w:vAlign w:val="center"/>
          </w:tcPr>
          <w:p w:rsidR="008610D6" w:rsidRDefault="008610D6" w:rsidP="00B713A9">
            <w:pPr>
              <w:pStyle w:val="ConsPlusNormal"/>
            </w:pPr>
            <w:r>
              <w:t>Урок 9.</w:t>
            </w:r>
          </w:p>
        </w:tc>
        <w:tc>
          <w:tcPr>
            <w:tcW w:w="4006" w:type="pct"/>
            <w:vAlign w:val="center"/>
          </w:tcPr>
          <w:p w:rsidR="008610D6" w:rsidRPr="00C46173" w:rsidRDefault="008610D6" w:rsidP="00B713A9">
            <w:pPr>
              <w:ind w:left="135"/>
            </w:pPr>
            <w:r w:rsidRPr="00C46173">
              <w:rPr>
                <w:color w:val="000000"/>
              </w:rPr>
              <w:t>Инфекционные заболевания. Значение вакцинации в борьбе с инфекционными заболеваниями</w:t>
            </w:r>
          </w:p>
        </w:tc>
      </w:tr>
      <w:tr w:rsidR="008610D6" w:rsidRPr="006D342C" w:rsidTr="00B713A9">
        <w:tc>
          <w:tcPr>
            <w:tcW w:w="994" w:type="pct"/>
            <w:vAlign w:val="center"/>
          </w:tcPr>
          <w:p w:rsidR="008610D6" w:rsidRDefault="008610D6" w:rsidP="00B713A9">
            <w:pPr>
              <w:pStyle w:val="ConsPlusNormal"/>
            </w:pPr>
            <w:r>
              <w:t>Урок 10.</w:t>
            </w:r>
          </w:p>
        </w:tc>
        <w:tc>
          <w:tcPr>
            <w:tcW w:w="4006" w:type="pct"/>
            <w:vAlign w:val="center"/>
          </w:tcPr>
          <w:p w:rsidR="008610D6" w:rsidRPr="00C46173" w:rsidRDefault="008610D6" w:rsidP="00B713A9">
            <w:pPr>
              <w:ind w:left="135"/>
            </w:pPr>
            <w:r w:rsidRPr="00C46173">
              <w:rPr>
                <w:color w:val="000000"/>
              </w:rPr>
              <w:t>Инфекционные заболевания. Значение вакцинации в борьбе с инфекционными заболеваниями</w:t>
            </w:r>
          </w:p>
        </w:tc>
      </w:tr>
      <w:tr w:rsidR="008610D6" w:rsidTr="00B713A9">
        <w:tc>
          <w:tcPr>
            <w:tcW w:w="994" w:type="pct"/>
            <w:vAlign w:val="center"/>
          </w:tcPr>
          <w:p w:rsidR="008610D6" w:rsidRDefault="008610D6" w:rsidP="00B713A9">
            <w:pPr>
              <w:pStyle w:val="ConsPlusNormal"/>
            </w:pPr>
            <w:r>
              <w:lastRenderedPageBreak/>
              <w:t>Урок 11.</w:t>
            </w:r>
          </w:p>
        </w:tc>
        <w:tc>
          <w:tcPr>
            <w:tcW w:w="4006" w:type="pct"/>
            <w:vAlign w:val="center"/>
          </w:tcPr>
          <w:p w:rsidR="008610D6" w:rsidRPr="00C46173" w:rsidRDefault="008610D6" w:rsidP="00B713A9">
            <w:pPr>
              <w:ind w:left="135"/>
            </w:pPr>
            <w:r w:rsidRPr="00C46173">
              <w:rPr>
                <w:color w:val="000000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</w:tr>
      <w:tr w:rsidR="008610D6" w:rsidRPr="006D342C" w:rsidTr="00B713A9">
        <w:tc>
          <w:tcPr>
            <w:tcW w:w="994" w:type="pct"/>
            <w:vAlign w:val="center"/>
          </w:tcPr>
          <w:p w:rsidR="008610D6" w:rsidRDefault="008610D6" w:rsidP="00B713A9">
            <w:pPr>
              <w:pStyle w:val="ConsPlusNormal"/>
            </w:pPr>
            <w:r>
              <w:t>Урок 12.</w:t>
            </w:r>
          </w:p>
        </w:tc>
        <w:tc>
          <w:tcPr>
            <w:tcW w:w="4006" w:type="pct"/>
            <w:vAlign w:val="center"/>
          </w:tcPr>
          <w:p w:rsidR="008610D6" w:rsidRPr="00C46173" w:rsidRDefault="008610D6" w:rsidP="00B713A9">
            <w:pPr>
              <w:ind w:left="135"/>
            </w:pPr>
            <w:r w:rsidRPr="00C46173">
              <w:rPr>
                <w:color w:val="000000"/>
              </w:rPr>
              <w:t>Психическое здоровье и психологическое благополучие</w:t>
            </w:r>
          </w:p>
        </w:tc>
      </w:tr>
      <w:tr w:rsidR="008610D6" w:rsidRPr="006D342C" w:rsidTr="00B713A9">
        <w:tc>
          <w:tcPr>
            <w:tcW w:w="994" w:type="pct"/>
            <w:vAlign w:val="center"/>
          </w:tcPr>
          <w:p w:rsidR="008610D6" w:rsidRDefault="008610D6" w:rsidP="00B713A9">
            <w:pPr>
              <w:pStyle w:val="ConsPlusNormal"/>
            </w:pPr>
            <w:r>
              <w:t>Урок 13.</w:t>
            </w:r>
          </w:p>
        </w:tc>
        <w:tc>
          <w:tcPr>
            <w:tcW w:w="4006" w:type="pct"/>
            <w:vAlign w:val="center"/>
          </w:tcPr>
          <w:p w:rsidR="008610D6" w:rsidRDefault="008610D6" w:rsidP="00B713A9">
            <w:pPr>
              <w:ind w:left="135"/>
            </w:pPr>
            <w:r>
              <w:rPr>
                <w:color w:val="000000"/>
              </w:rPr>
              <w:t>Первая помощь пострадавшему</w:t>
            </w:r>
          </w:p>
        </w:tc>
      </w:tr>
      <w:tr w:rsidR="008610D6" w:rsidRPr="006D342C" w:rsidTr="00B713A9">
        <w:tc>
          <w:tcPr>
            <w:tcW w:w="994" w:type="pct"/>
            <w:vAlign w:val="center"/>
          </w:tcPr>
          <w:p w:rsidR="008610D6" w:rsidRDefault="008610D6" w:rsidP="00B713A9">
            <w:pPr>
              <w:pStyle w:val="ConsPlusNormal"/>
            </w:pPr>
            <w:r>
              <w:t>Урок 14.</w:t>
            </w:r>
          </w:p>
        </w:tc>
        <w:tc>
          <w:tcPr>
            <w:tcW w:w="4006" w:type="pct"/>
            <w:vAlign w:val="center"/>
          </w:tcPr>
          <w:p w:rsidR="008610D6" w:rsidRDefault="008610D6" w:rsidP="00B713A9">
            <w:pPr>
              <w:ind w:left="135"/>
            </w:pPr>
            <w:r>
              <w:rPr>
                <w:color w:val="000000"/>
              </w:rPr>
              <w:t>Первая помощь пострадавшему</w:t>
            </w:r>
          </w:p>
        </w:tc>
      </w:tr>
      <w:tr w:rsidR="008610D6" w:rsidRPr="006D342C" w:rsidTr="00B713A9">
        <w:tc>
          <w:tcPr>
            <w:tcW w:w="994" w:type="pct"/>
            <w:vAlign w:val="center"/>
          </w:tcPr>
          <w:p w:rsidR="008610D6" w:rsidRDefault="008610D6" w:rsidP="00B713A9">
            <w:pPr>
              <w:pStyle w:val="ConsPlusNormal"/>
            </w:pPr>
            <w:r>
              <w:t>Урок 15.</w:t>
            </w:r>
          </w:p>
        </w:tc>
        <w:tc>
          <w:tcPr>
            <w:tcW w:w="4006" w:type="pct"/>
            <w:vAlign w:val="center"/>
          </w:tcPr>
          <w:p w:rsidR="008610D6" w:rsidRPr="00C46173" w:rsidRDefault="008610D6" w:rsidP="00B713A9">
            <w:pPr>
              <w:ind w:left="135"/>
            </w:pPr>
            <w:r w:rsidRPr="00C46173">
              <w:rPr>
                <w:color w:val="000000"/>
              </w:rPr>
              <w:t>Общение в жизни человека. Межличностное общение, общение в группе</w:t>
            </w:r>
          </w:p>
        </w:tc>
      </w:tr>
      <w:tr w:rsidR="008610D6" w:rsidRPr="006D342C" w:rsidTr="00B713A9">
        <w:tc>
          <w:tcPr>
            <w:tcW w:w="994" w:type="pct"/>
            <w:vAlign w:val="center"/>
          </w:tcPr>
          <w:p w:rsidR="008610D6" w:rsidRDefault="008610D6" w:rsidP="00B713A9">
            <w:pPr>
              <w:pStyle w:val="ConsPlusNormal"/>
            </w:pPr>
            <w:r>
              <w:t>Урок 16.</w:t>
            </w:r>
          </w:p>
        </w:tc>
        <w:tc>
          <w:tcPr>
            <w:tcW w:w="4006" w:type="pct"/>
            <w:vAlign w:val="center"/>
          </w:tcPr>
          <w:p w:rsidR="008610D6" w:rsidRPr="00C46173" w:rsidRDefault="008610D6" w:rsidP="00B713A9">
            <w:pPr>
              <w:ind w:left="135"/>
            </w:pPr>
            <w:r w:rsidRPr="00C46173">
              <w:rPr>
                <w:color w:val="000000"/>
              </w:rPr>
              <w:t>Конфликты и способы их разрешения</w:t>
            </w:r>
          </w:p>
        </w:tc>
      </w:tr>
      <w:tr w:rsidR="008610D6" w:rsidRPr="006D342C" w:rsidTr="00B713A9">
        <w:tc>
          <w:tcPr>
            <w:tcW w:w="994" w:type="pct"/>
            <w:vAlign w:val="center"/>
          </w:tcPr>
          <w:p w:rsidR="008610D6" w:rsidRDefault="008610D6" w:rsidP="00B713A9">
            <w:pPr>
              <w:pStyle w:val="ConsPlusNormal"/>
            </w:pPr>
            <w:r>
              <w:t>Урок 17.</w:t>
            </w:r>
          </w:p>
        </w:tc>
        <w:tc>
          <w:tcPr>
            <w:tcW w:w="4006" w:type="pct"/>
            <w:vAlign w:val="center"/>
          </w:tcPr>
          <w:p w:rsidR="008610D6" w:rsidRPr="00C46173" w:rsidRDefault="008610D6" w:rsidP="00B713A9">
            <w:pPr>
              <w:ind w:left="135"/>
            </w:pPr>
            <w:r w:rsidRPr="00C46173">
              <w:rPr>
                <w:color w:val="000000"/>
              </w:rPr>
              <w:t>Конфликты и способы их разрешения</w:t>
            </w:r>
          </w:p>
        </w:tc>
      </w:tr>
      <w:tr w:rsidR="008610D6" w:rsidRPr="006D342C" w:rsidTr="00B713A9">
        <w:tc>
          <w:tcPr>
            <w:tcW w:w="994" w:type="pct"/>
            <w:vAlign w:val="center"/>
          </w:tcPr>
          <w:p w:rsidR="008610D6" w:rsidRDefault="008610D6" w:rsidP="00B713A9">
            <w:pPr>
              <w:pStyle w:val="ConsPlusNormal"/>
            </w:pPr>
            <w:r>
              <w:t>Урок 18.</w:t>
            </w:r>
          </w:p>
        </w:tc>
        <w:tc>
          <w:tcPr>
            <w:tcW w:w="4006" w:type="pct"/>
            <w:vAlign w:val="center"/>
          </w:tcPr>
          <w:p w:rsidR="008610D6" w:rsidRPr="00C46173" w:rsidRDefault="008610D6" w:rsidP="00B713A9">
            <w:pPr>
              <w:ind w:left="135"/>
            </w:pPr>
            <w:r w:rsidRPr="00C46173">
              <w:rPr>
                <w:color w:val="000000"/>
              </w:rPr>
              <w:t>Конструктивные и деструктивные способы психологического воздействия</w:t>
            </w:r>
          </w:p>
        </w:tc>
      </w:tr>
      <w:tr w:rsidR="008610D6" w:rsidRPr="006D342C" w:rsidTr="00B713A9">
        <w:tc>
          <w:tcPr>
            <w:tcW w:w="994" w:type="pct"/>
            <w:vAlign w:val="center"/>
          </w:tcPr>
          <w:p w:rsidR="008610D6" w:rsidRDefault="008610D6" w:rsidP="00B713A9">
            <w:pPr>
              <w:pStyle w:val="ConsPlusNormal"/>
            </w:pPr>
            <w:r>
              <w:t>Урок 19.</w:t>
            </w:r>
          </w:p>
        </w:tc>
        <w:tc>
          <w:tcPr>
            <w:tcW w:w="4006" w:type="pct"/>
            <w:vAlign w:val="center"/>
          </w:tcPr>
          <w:p w:rsidR="008610D6" w:rsidRPr="00C46173" w:rsidRDefault="008610D6" w:rsidP="00B713A9">
            <w:pPr>
              <w:ind w:left="135"/>
            </w:pPr>
            <w:r w:rsidRPr="00C46173">
              <w:rPr>
                <w:color w:val="000000"/>
              </w:rPr>
              <w:t>Конструктивные и деструктивные способы психологического воздействия</w:t>
            </w:r>
          </w:p>
        </w:tc>
      </w:tr>
      <w:tr w:rsidR="008610D6" w:rsidRPr="006D342C" w:rsidTr="00B713A9">
        <w:tc>
          <w:tcPr>
            <w:tcW w:w="994" w:type="pct"/>
            <w:vAlign w:val="center"/>
          </w:tcPr>
          <w:p w:rsidR="008610D6" w:rsidRDefault="008610D6" w:rsidP="00B713A9">
            <w:pPr>
              <w:pStyle w:val="ConsPlusNormal"/>
            </w:pPr>
            <w:r>
              <w:t>Урок 20.</w:t>
            </w:r>
          </w:p>
        </w:tc>
        <w:tc>
          <w:tcPr>
            <w:tcW w:w="4006" w:type="pct"/>
            <w:vAlign w:val="center"/>
          </w:tcPr>
          <w:p w:rsidR="008610D6" w:rsidRPr="00C46173" w:rsidRDefault="008610D6" w:rsidP="00B713A9">
            <w:pPr>
              <w:ind w:left="135"/>
            </w:pPr>
            <w:r w:rsidRPr="00C46173">
              <w:rPr>
                <w:color w:val="000000"/>
              </w:rPr>
              <w:t>Психологические механизмы воздействия на большие группы людей</w:t>
            </w:r>
          </w:p>
        </w:tc>
      </w:tr>
      <w:tr w:rsidR="008610D6" w:rsidRPr="006D342C" w:rsidTr="00B713A9">
        <w:tc>
          <w:tcPr>
            <w:tcW w:w="994" w:type="pct"/>
            <w:vAlign w:val="center"/>
          </w:tcPr>
          <w:p w:rsidR="008610D6" w:rsidRDefault="008610D6" w:rsidP="00B713A9">
            <w:pPr>
              <w:pStyle w:val="ConsPlusNormal"/>
            </w:pPr>
            <w:r>
              <w:t>Урок 21.</w:t>
            </w:r>
          </w:p>
        </w:tc>
        <w:tc>
          <w:tcPr>
            <w:tcW w:w="4006" w:type="pct"/>
            <w:vAlign w:val="center"/>
          </w:tcPr>
          <w:p w:rsidR="008610D6" w:rsidRPr="00C46173" w:rsidRDefault="008610D6" w:rsidP="00B713A9">
            <w:pPr>
              <w:ind w:left="135"/>
            </w:pPr>
            <w:r w:rsidRPr="00C46173">
              <w:rPr>
                <w:color w:val="000000"/>
              </w:rPr>
              <w:t>Психологические механизмы воздействия на большие группы людей</w:t>
            </w:r>
          </w:p>
        </w:tc>
      </w:tr>
      <w:tr w:rsidR="008610D6" w:rsidRPr="006D342C" w:rsidTr="00B713A9">
        <w:tc>
          <w:tcPr>
            <w:tcW w:w="994" w:type="pct"/>
            <w:vAlign w:val="center"/>
          </w:tcPr>
          <w:p w:rsidR="008610D6" w:rsidRDefault="008610D6" w:rsidP="00B713A9">
            <w:pPr>
              <w:pStyle w:val="ConsPlusNormal"/>
            </w:pPr>
            <w:r>
              <w:t>Урок 22.</w:t>
            </w:r>
          </w:p>
        </w:tc>
        <w:tc>
          <w:tcPr>
            <w:tcW w:w="4006" w:type="pct"/>
            <w:vAlign w:val="center"/>
          </w:tcPr>
          <w:p w:rsidR="008610D6" w:rsidRDefault="008610D6" w:rsidP="00B713A9">
            <w:pPr>
              <w:ind w:left="135"/>
            </w:pPr>
            <w:r>
              <w:rPr>
                <w:color w:val="000000"/>
              </w:rPr>
              <w:t>Безопасность в цифровой среде</w:t>
            </w:r>
          </w:p>
        </w:tc>
      </w:tr>
      <w:tr w:rsidR="008610D6" w:rsidTr="00B713A9">
        <w:tc>
          <w:tcPr>
            <w:tcW w:w="994" w:type="pct"/>
            <w:vAlign w:val="center"/>
          </w:tcPr>
          <w:p w:rsidR="008610D6" w:rsidRDefault="008610D6" w:rsidP="00B713A9">
            <w:pPr>
              <w:pStyle w:val="ConsPlusNormal"/>
            </w:pPr>
            <w:r>
              <w:t>Урок 23.</w:t>
            </w:r>
          </w:p>
        </w:tc>
        <w:tc>
          <w:tcPr>
            <w:tcW w:w="4006" w:type="pct"/>
            <w:vAlign w:val="center"/>
          </w:tcPr>
          <w:p w:rsidR="008610D6" w:rsidRPr="00C46173" w:rsidRDefault="008610D6" w:rsidP="00B713A9">
            <w:pPr>
              <w:ind w:left="135"/>
            </w:pPr>
            <w:r w:rsidRPr="00C46173">
              <w:rPr>
                <w:color w:val="000000"/>
              </w:rPr>
              <w:t>Опасности, связанные с использованием программного обеспечения</w:t>
            </w:r>
          </w:p>
        </w:tc>
      </w:tr>
      <w:tr w:rsidR="008610D6" w:rsidRPr="006D342C" w:rsidTr="00B713A9">
        <w:tc>
          <w:tcPr>
            <w:tcW w:w="994" w:type="pct"/>
            <w:vAlign w:val="center"/>
          </w:tcPr>
          <w:p w:rsidR="008610D6" w:rsidRDefault="008610D6" w:rsidP="00B713A9">
            <w:pPr>
              <w:pStyle w:val="ConsPlusNormal"/>
            </w:pPr>
            <w:r>
              <w:t>Урок 24.</w:t>
            </w:r>
          </w:p>
        </w:tc>
        <w:tc>
          <w:tcPr>
            <w:tcW w:w="4006" w:type="pct"/>
            <w:vAlign w:val="center"/>
          </w:tcPr>
          <w:p w:rsidR="008610D6" w:rsidRPr="00C46173" w:rsidRDefault="008610D6" w:rsidP="00B713A9">
            <w:pPr>
              <w:ind w:left="135"/>
            </w:pPr>
            <w:r w:rsidRPr="00C46173">
              <w:rPr>
                <w:color w:val="000000"/>
              </w:rPr>
              <w:t>Опасности, связанные с коммуникацией в цифровой среде</w:t>
            </w:r>
          </w:p>
        </w:tc>
      </w:tr>
      <w:tr w:rsidR="008610D6" w:rsidRPr="006D342C" w:rsidTr="00B713A9">
        <w:tc>
          <w:tcPr>
            <w:tcW w:w="994" w:type="pct"/>
            <w:vAlign w:val="center"/>
          </w:tcPr>
          <w:p w:rsidR="008610D6" w:rsidRDefault="008610D6" w:rsidP="00B713A9">
            <w:pPr>
              <w:pStyle w:val="ConsPlusNormal"/>
            </w:pPr>
            <w:r>
              <w:t>Урок 25.</w:t>
            </w:r>
          </w:p>
        </w:tc>
        <w:tc>
          <w:tcPr>
            <w:tcW w:w="4006" w:type="pct"/>
            <w:vAlign w:val="center"/>
          </w:tcPr>
          <w:p w:rsidR="008610D6" w:rsidRPr="00C46173" w:rsidRDefault="008610D6" w:rsidP="00B713A9">
            <w:pPr>
              <w:ind w:left="135"/>
            </w:pPr>
            <w:r w:rsidRPr="00C46173">
              <w:rPr>
                <w:color w:val="000000"/>
              </w:rPr>
              <w:t>Опасности, связанные с коммуникацией в цифровой среде</w:t>
            </w:r>
          </w:p>
        </w:tc>
      </w:tr>
      <w:tr w:rsidR="008610D6" w:rsidRPr="006D342C" w:rsidTr="00B713A9">
        <w:tc>
          <w:tcPr>
            <w:tcW w:w="994" w:type="pct"/>
            <w:vAlign w:val="center"/>
          </w:tcPr>
          <w:p w:rsidR="008610D6" w:rsidRDefault="008610D6" w:rsidP="00B713A9">
            <w:pPr>
              <w:pStyle w:val="ConsPlusNormal"/>
            </w:pPr>
            <w:r>
              <w:t>Урок 26.</w:t>
            </w:r>
          </w:p>
        </w:tc>
        <w:tc>
          <w:tcPr>
            <w:tcW w:w="4006" w:type="pct"/>
            <w:vAlign w:val="center"/>
          </w:tcPr>
          <w:p w:rsidR="008610D6" w:rsidRPr="00C46173" w:rsidRDefault="008610D6" w:rsidP="00B713A9">
            <w:pPr>
              <w:ind w:left="135"/>
            </w:pPr>
            <w:r w:rsidRPr="00C46173">
              <w:rPr>
                <w:color w:val="000000"/>
              </w:rPr>
              <w:t>Достоверность информации в цифровой среде</w:t>
            </w:r>
          </w:p>
        </w:tc>
      </w:tr>
      <w:tr w:rsidR="008610D6" w:rsidRPr="006D342C" w:rsidTr="00B713A9">
        <w:tc>
          <w:tcPr>
            <w:tcW w:w="994" w:type="pct"/>
            <w:vAlign w:val="center"/>
          </w:tcPr>
          <w:p w:rsidR="008610D6" w:rsidRDefault="008610D6" w:rsidP="00B713A9">
            <w:pPr>
              <w:pStyle w:val="ConsPlusNormal"/>
            </w:pPr>
            <w:r>
              <w:t>Урок 27.</w:t>
            </w:r>
          </w:p>
        </w:tc>
        <w:tc>
          <w:tcPr>
            <w:tcW w:w="4006" w:type="pct"/>
            <w:vAlign w:val="center"/>
          </w:tcPr>
          <w:p w:rsidR="008610D6" w:rsidRPr="00C46173" w:rsidRDefault="008610D6" w:rsidP="00B713A9">
            <w:pPr>
              <w:ind w:left="135"/>
            </w:pPr>
            <w:r w:rsidRPr="00C46173">
              <w:rPr>
                <w:color w:val="000000"/>
              </w:rPr>
              <w:t>Достоверность информации в цифровой среде</w:t>
            </w:r>
          </w:p>
        </w:tc>
      </w:tr>
      <w:tr w:rsidR="008610D6" w:rsidTr="00B713A9">
        <w:tc>
          <w:tcPr>
            <w:tcW w:w="994" w:type="pct"/>
            <w:vAlign w:val="center"/>
          </w:tcPr>
          <w:p w:rsidR="008610D6" w:rsidRDefault="008610D6" w:rsidP="00B713A9">
            <w:pPr>
              <w:pStyle w:val="ConsPlusNormal"/>
            </w:pPr>
            <w:r>
              <w:t>Урок 28.</w:t>
            </w:r>
          </w:p>
        </w:tc>
        <w:tc>
          <w:tcPr>
            <w:tcW w:w="4006" w:type="pct"/>
            <w:vAlign w:val="center"/>
          </w:tcPr>
          <w:p w:rsidR="008610D6" w:rsidRPr="00C46173" w:rsidRDefault="008610D6" w:rsidP="00B713A9">
            <w:pPr>
              <w:ind w:left="135"/>
            </w:pPr>
            <w:r w:rsidRPr="00C46173">
              <w:rPr>
                <w:color w:val="000000"/>
              </w:rPr>
              <w:t>Защита прав в цифровом пространстве</w:t>
            </w:r>
          </w:p>
        </w:tc>
      </w:tr>
      <w:tr w:rsidR="008610D6" w:rsidTr="00B713A9">
        <w:tc>
          <w:tcPr>
            <w:tcW w:w="994" w:type="pct"/>
            <w:vAlign w:val="center"/>
          </w:tcPr>
          <w:p w:rsidR="008610D6" w:rsidRDefault="008610D6" w:rsidP="00B713A9">
            <w:pPr>
              <w:pStyle w:val="ConsPlusNormal"/>
            </w:pPr>
            <w:r>
              <w:t>Урок 29.</w:t>
            </w:r>
          </w:p>
        </w:tc>
        <w:tc>
          <w:tcPr>
            <w:tcW w:w="4006" w:type="pct"/>
            <w:vAlign w:val="center"/>
          </w:tcPr>
          <w:p w:rsidR="008610D6" w:rsidRPr="00C46173" w:rsidRDefault="008610D6" w:rsidP="00B713A9">
            <w:pPr>
              <w:ind w:left="135"/>
            </w:pPr>
            <w:r w:rsidRPr="00C46173">
              <w:rPr>
                <w:color w:val="000000"/>
              </w:rPr>
              <w:t>Экстремизм и терроризм как угроза устойчивого развития общества</w:t>
            </w:r>
          </w:p>
        </w:tc>
      </w:tr>
      <w:tr w:rsidR="008610D6" w:rsidTr="00B713A9">
        <w:tc>
          <w:tcPr>
            <w:tcW w:w="994" w:type="pct"/>
            <w:vAlign w:val="center"/>
          </w:tcPr>
          <w:p w:rsidR="008610D6" w:rsidRDefault="008610D6" w:rsidP="00B713A9">
            <w:pPr>
              <w:pStyle w:val="ConsPlusNormal"/>
            </w:pPr>
            <w:r>
              <w:t>Урок 30.</w:t>
            </w:r>
          </w:p>
        </w:tc>
        <w:tc>
          <w:tcPr>
            <w:tcW w:w="4006" w:type="pct"/>
            <w:vAlign w:val="center"/>
          </w:tcPr>
          <w:p w:rsidR="008610D6" w:rsidRPr="00C46173" w:rsidRDefault="008610D6" w:rsidP="00B713A9">
            <w:pPr>
              <w:ind w:left="135"/>
            </w:pPr>
            <w:r w:rsidRPr="00C46173">
              <w:rPr>
                <w:color w:val="000000"/>
              </w:rPr>
              <w:t>Экстремизм и терроризм как угроза устойчивого развития общества</w:t>
            </w:r>
          </w:p>
        </w:tc>
      </w:tr>
      <w:tr w:rsidR="008610D6" w:rsidTr="00B713A9">
        <w:tc>
          <w:tcPr>
            <w:tcW w:w="994" w:type="pct"/>
            <w:vAlign w:val="center"/>
          </w:tcPr>
          <w:p w:rsidR="008610D6" w:rsidRDefault="008610D6" w:rsidP="00B713A9">
            <w:pPr>
              <w:pStyle w:val="ConsPlusNormal"/>
            </w:pPr>
            <w:r>
              <w:t>Урок 31.</w:t>
            </w:r>
          </w:p>
        </w:tc>
        <w:tc>
          <w:tcPr>
            <w:tcW w:w="4006" w:type="pct"/>
            <w:vAlign w:val="center"/>
          </w:tcPr>
          <w:p w:rsidR="008610D6" w:rsidRPr="00C46173" w:rsidRDefault="008610D6" w:rsidP="00B713A9">
            <w:pPr>
              <w:ind w:left="135"/>
            </w:pPr>
            <w:r w:rsidRPr="00C46173">
              <w:rPr>
                <w:color w:val="000000"/>
              </w:rPr>
              <w:t>Правила безопасного поведения при угрозе и совершении террористического акта</w:t>
            </w:r>
          </w:p>
        </w:tc>
      </w:tr>
      <w:tr w:rsidR="008610D6" w:rsidRPr="006D342C" w:rsidTr="00B713A9">
        <w:tc>
          <w:tcPr>
            <w:tcW w:w="994" w:type="pct"/>
            <w:vAlign w:val="center"/>
          </w:tcPr>
          <w:p w:rsidR="008610D6" w:rsidRDefault="008610D6" w:rsidP="00B713A9">
            <w:pPr>
              <w:pStyle w:val="ConsPlusNormal"/>
            </w:pPr>
            <w:r>
              <w:t>Урок 32.</w:t>
            </w:r>
          </w:p>
        </w:tc>
        <w:tc>
          <w:tcPr>
            <w:tcW w:w="4006" w:type="pct"/>
            <w:vAlign w:val="center"/>
          </w:tcPr>
          <w:p w:rsidR="008610D6" w:rsidRPr="00C46173" w:rsidRDefault="008610D6" w:rsidP="00B713A9">
            <w:pPr>
              <w:ind w:left="135"/>
            </w:pPr>
            <w:r w:rsidRPr="00C46173">
              <w:rPr>
                <w:color w:val="000000"/>
              </w:rPr>
              <w:t>Правила безопасного поведения при угрозе и совершении террористического акта</w:t>
            </w:r>
          </w:p>
        </w:tc>
      </w:tr>
      <w:tr w:rsidR="008610D6" w:rsidTr="00B713A9">
        <w:tc>
          <w:tcPr>
            <w:tcW w:w="994" w:type="pct"/>
            <w:vAlign w:val="center"/>
          </w:tcPr>
          <w:p w:rsidR="008610D6" w:rsidRDefault="008610D6" w:rsidP="00B713A9">
            <w:pPr>
              <w:pStyle w:val="ConsPlusNormal"/>
            </w:pPr>
            <w:r>
              <w:t>Урок 33.</w:t>
            </w:r>
          </w:p>
        </w:tc>
        <w:tc>
          <w:tcPr>
            <w:tcW w:w="4006" w:type="pct"/>
            <w:vAlign w:val="center"/>
          </w:tcPr>
          <w:p w:rsidR="008610D6" w:rsidRDefault="008610D6" w:rsidP="00B713A9">
            <w:pPr>
              <w:ind w:left="135"/>
            </w:pPr>
            <w:r>
              <w:rPr>
                <w:color w:val="000000"/>
              </w:rPr>
              <w:t>Противодействие экстремизму и терроризму</w:t>
            </w:r>
          </w:p>
        </w:tc>
      </w:tr>
      <w:tr w:rsidR="008610D6" w:rsidRPr="006D342C" w:rsidTr="00B713A9">
        <w:tc>
          <w:tcPr>
            <w:tcW w:w="994" w:type="pct"/>
            <w:vAlign w:val="center"/>
          </w:tcPr>
          <w:p w:rsidR="008610D6" w:rsidRDefault="008610D6" w:rsidP="00B713A9">
            <w:pPr>
              <w:pStyle w:val="ConsPlusNormal"/>
            </w:pPr>
            <w:r>
              <w:t>Урок 34.</w:t>
            </w:r>
          </w:p>
        </w:tc>
        <w:tc>
          <w:tcPr>
            <w:tcW w:w="4006" w:type="pct"/>
            <w:vAlign w:val="center"/>
          </w:tcPr>
          <w:p w:rsidR="008610D6" w:rsidRDefault="008610D6" w:rsidP="00B713A9">
            <w:pPr>
              <w:ind w:left="135"/>
            </w:pPr>
            <w:r>
              <w:rPr>
                <w:color w:val="000000"/>
              </w:rPr>
              <w:t>Противодействие экстремизму и терроризму</w:t>
            </w:r>
          </w:p>
        </w:tc>
      </w:tr>
      <w:tr w:rsidR="008610D6" w:rsidRPr="006D342C" w:rsidTr="00B713A9">
        <w:tc>
          <w:tcPr>
            <w:tcW w:w="5000" w:type="pct"/>
            <w:gridSpan w:val="2"/>
            <w:vAlign w:val="center"/>
          </w:tcPr>
          <w:p w:rsidR="008610D6" w:rsidRDefault="008610D6" w:rsidP="00B713A9">
            <w:pPr>
              <w:ind w:left="135"/>
            </w:pPr>
            <w:r w:rsidRPr="00317873">
              <w:rPr>
                <w:color w:val="000000"/>
              </w:rPr>
              <w:t>ОБЩЕЕ КОЛИЧЕСТВО ЧАСОВ ПО ПРОГРАММЕ</w:t>
            </w:r>
            <w:r>
              <w:rPr>
                <w:color w:val="000000"/>
              </w:rPr>
              <w:t>-34</w:t>
            </w:r>
          </w:p>
        </w:tc>
      </w:tr>
    </w:tbl>
    <w:p w:rsidR="008610D6" w:rsidRPr="00916DB2" w:rsidRDefault="008610D6" w:rsidP="008610D6">
      <w:pPr>
        <w:ind w:firstLine="708"/>
        <w:jc w:val="both"/>
      </w:pPr>
    </w:p>
    <w:p w:rsidR="008610D6" w:rsidRDefault="008610D6" w:rsidP="00916DB2">
      <w:pPr>
        <w:ind w:firstLine="708"/>
        <w:jc w:val="both"/>
        <w:rPr>
          <w:b/>
        </w:rPr>
      </w:pPr>
    </w:p>
    <w:p w:rsidR="008610D6" w:rsidRDefault="008610D6" w:rsidP="008610D6">
      <w:pPr>
        <w:ind w:firstLine="708"/>
        <w:jc w:val="both"/>
      </w:pPr>
      <w:r w:rsidRPr="00D6654C">
        <w:rPr>
          <w:b/>
        </w:rPr>
        <w:lastRenderedPageBreak/>
        <w:t>Изложить</w:t>
      </w:r>
      <w:r>
        <w:t xml:space="preserve"> в новой редакции:</w:t>
      </w:r>
    </w:p>
    <w:p w:rsidR="008610D6" w:rsidRPr="00B21B4E" w:rsidRDefault="008610D6" w:rsidP="008610D6">
      <w:pPr>
        <w:spacing w:line="276" w:lineRule="auto"/>
        <w:ind w:firstLine="708"/>
        <w:jc w:val="both"/>
        <w:rPr>
          <w:b/>
        </w:rPr>
      </w:pPr>
      <w:r w:rsidRPr="00B21B4E">
        <w:rPr>
          <w:b/>
        </w:rPr>
        <w:t>2.2.19. Рабочая программа курса внеурочной деятельности «Разговоры о важном»</w:t>
      </w:r>
    </w:p>
    <w:p w:rsidR="00AE0FB8" w:rsidRPr="00AE0FB8" w:rsidRDefault="00AE0FB8" w:rsidP="00AE0FB8">
      <w:pPr>
        <w:jc w:val="center"/>
        <w:rPr>
          <w:b/>
        </w:rPr>
      </w:pPr>
      <w:r w:rsidRPr="00AE0FB8">
        <w:rPr>
          <w:b/>
        </w:rPr>
        <w:t>ПОЯСНИТЕЛЬНАЯ ЗАПИСКА</w:t>
      </w:r>
    </w:p>
    <w:p w:rsidR="00AE0FB8" w:rsidRPr="00AE0FB8" w:rsidRDefault="00AE0FB8" w:rsidP="00AE0FB8">
      <w:pPr>
        <w:jc w:val="both"/>
      </w:pPr>
      <w:r w:rsidRPr="00AE0FB8">
        <w:t>Актуальность и назначение программы</w:t>
      </w:r>
    </w:p>
    <w:p w:rsidR="00AE0FB8" w:rsidRDefault="00AE0FB8" w:rsidP="00AE0FB8">
      <w:pPr>
        <w:jc w:val="both"/>
      </w:pPr>
      <w:r w:rsidRPr="00AE0FB8">
        <w:t>Программа курса внеурочной де</w:t>
      </w:r>
      <w:r>
        <w:t>ятельности «Разговоры о важном»</w:t>
      </w:r>
      <w:r w:rsidRPr="00AE0FB8">
        <w:t>(далее — программа) разработан</w:t>
      </w:r>
      <w:r>
        <w:t xml:space="preserve">а в соответствии с требованиями </w:t>
      </w:r>
      <w:r w:rsidRPr="00AE0FB8">
        <w:t>федеральных государственных образо</w:t>
      </w:r>
      <w:r>
        <w:t xml:space="preserve">вательных стандартов начального </w:t>
      </w:r>
      <w:r w:rsidRPr="00AE0FB8">
        <w:t>общего, основного общего и среднего общег</w:t>
      </w:r>
      <w:r>
        <w:t xml:space="preserve">о образования, ориентирована на </w:t>
      </w:r>
      <w:r w:rsidRPr="00AE0FB8">
        <w:t>обеспечение индивидуальных потребностей обучающихся и н</w:t>
      </w:r>
      <w:r>
        <w:t xml:space="preserve">аправлена на </w:t>
      </w:r>
      <w:r w:rsidRPr="00AE0FB8">
        <w:t>достижение планируемых р</w:t>
      </w:r>
      <w:r>
        <w:t xml:space="preserve">езультатов федеральных основных </w:t>
      </w:r>
      <w:r w:rsidRPr="00AE0FB8">
        <w:t>образовательных программ начального обще</w:t>
      </w:r>
      <w:r>
        <w:t xml:space="preserve">го, основного общего и среднего </w:t>
      </w:r>
      <w:r w:rsidRPr="00AE0FB8">
        <w:t>общего образования с учётом выб</w:t>
      </w:r>
      <w:r>
        <w:t xml:space="preserve">ора участниками образовательных </w:t>
      </w:r>
      <w:r w:rsidRPr="00AE0FB8">
        <w:t>отношений курсов внеурочной деятельности.</w:t>
      </w:r>
    </w:p>
    <w:p w:rsidR="00AE0FB8" w:rsidRPr="00AE0FB8" w:rsidRDefault="00AE0FB8" w:rsidP="00AE0FB8">
      <w:pPr>
        <w:jc w:val="both"/>
      </w:pPr>
      <w:r w:rsidRPr="00AE0FB8">
        <w:t>Задачей пед</w:t>
      </w:r>
      <w:r>
        <w:t xml:space="preserve">агога, работающего </w:t>
      </w:r>
      <w:r w:rsidRPr="00AE0FB8">
        <w:t>по программе, является развитие у обуча</w:t>
      </w:r>
      <w:r>
        <w:t xml:space="preserve">ющегося ценностного отношения к </w:t>
      </w:r>
      <w:r w:rsidRPr="00AE0FB8">
        <w:t xml:space="preserve">Родине, природе, человеку, культуре, </w:t>
      </w:r>
      <w:r>
        <w:t xml:space="preserve">знаниям, здоровью, сохранение и </w:t>
      </w:r>
      <w:r w:rsidRPr="00AE0FB8">
        <w:t>укрепление традиционных российских духовно-нравственных ценностей.</w:t>
      </w:r>
    </w:p>
    <w:p w:rsidR="00AE0FB8" w:rsidRPr="00AE0FB8" w:rsidRDefault="00AE0FB8" w:rsidP="00AE0FB8">
      <w:pPr>
        <w:jc w:val="both"/>
      </w:pPr>
      <w:r w:rsidRPr="00AE0FB8">
        <w:t>Педагог помогает обучающемуся:</w:t>
      </w:r>
    </w:p>
    <w:p w:rsidR="00AE0FB8" w:rsidRPr="00AE0FB8" w:rsidRDefault="00AE0FB8" w:rsidP="00AE0FB8">
      <w:pPr>
        <w:jc w:val="both"/>
      </w:pPr>
      <w:r w:rsidRPr="00AE0FB8">
        <w:t> в формировании его российской идентичности;</w:t>
      </w:r>
    </w:p>
    <w:p w:rsidR="00AE0FB8" w:rsidRPr="00AE0FB8" w:rsidRDefault="00AE0FB8" w:rsidP="00AE0FB8">
      <w:pPr>
        <w:jc w:val="both"/>
      </w:pPr>
      <w:r w:rsidRPr="00AE0FB8">
        <w:t> в формировании интереса к познанию;</w:t>
      </w:r>
    </w:p>
    <w:p w:rsidR="00AE0FB8" w:rsidRPr="00AE0FB8" w:rsidRDefault="00AE0FB8" w:rsidP="00AE0FB8">
      <w:pPr>
        <w:jc w:val="both"/>
      </w:pPr>
      <w:r w:rsidRPr="00AE0FB8">
        <w:t> в формировании осознанного отно</w:t>
      </w:r>
      <w:r>
        <w:t xml:space="preserve">шения к своим правам и свободам </w:t>
      </w:r>
      <w:r w:rsidRPr="00AE0FB8">
        <w:t>и уважительного отношения к правам и свободам других;</w:t>
      </w:r>
    </w:p>
    <w:p w:rsidR="00AE0FB8" w:rsidRPr="00AE0FB8" w:rsidRDefault="00AE0FB8" w:rsidP="00AE0FB8">
      <w:pPr>
        <w:jc w:val="both"/>
      </w:pPr>
      <w:r w:rsidRPr="00AE0FB8">
        <w:t> в выстраивании собственного поведения с позиции нр</w:t>
      </w:r>
      <w:r>
        <w:t xml:space="preserve">авственных и </w:t>
      </w:r>
      <w:r w:rsidRPr="00AE0FB8">
        <w:t>правовых норм;</w:t>
      </w:r>
    </w:p>
    <w:p w:rsidR="00AE0FB8" w:rsidRPr="00AE0FB8" w:rsidRDefault="00AE0FB8" w:rsidP="00AE0FB8">
      <w:pPr>
        <w:jc w:val="both"/>
      </w:pPr>
      <w:r w:rsidRPr="00AE0FB8">
        <w:t> в создании и мотивации д</w:t>
      </w:r>
      <w:r>
        <w:t xml:space="preserve">ля участия в социально значимой </w:t>
      </w:r>
      <w:r w:rsidRPr="00AE0FB8">
        <w:t>деятельности;</w:t>
      </w:r>
    </w:p>
    <w:p w:rsidR="00AE0FB8" w:rsidRPr="00AE0FB8" w:rsidRDefault="00AE0FB8" w:rsidP="00AE0FB8">
      <w:pPr>
        <w:jc w:val="both"/>
      </w:pPr>
      <w:r w:rsidRPr="00AE0FB8">
        <w:t> в развитии у школьников общекультурной компетентности;</w:t>
      </w:r>
    </w:p>
    <w:p w:rsidR="00AE0FB8" w:rsidRPr="00AE0FB8" w:rsidRDefault="00AE0FB8" w:rsidP="00AE0FB8">
      <w:pPr>
        <w:jc w:val="both"/>
      </w:pPr>
      <w:r w:rsidRPr="00AE0FB8">
        <w:t> в развитии умения принимать осознанные решения и делать выбор;</w:t>
      </w:r>
    </w:p>
    <w:p w:rsidR="00AE0FB8" w:rsidRPr="00AE0FB8" w:rsidRDefault="00AE0FB8" w:rsidP="00AE0FB8">
      <w:pPr>
        <w:jc w:val="both"/>
      </w:pPr>
      <w:r w:rsidRPr="00AE0FB8">
        <w:t> в осознании своего места в обществе;</w:t>
      </w:r>
    </w:p>
    <w:p w:rsidR="00AE0FB8" w:rsidRPr="00AE0FB8" w:rsidRDefault="00AE0FB8" w:rsidP="00AE0FB8">
      <w:pPr>
        <w:jc w:val="both"/>
      </w:pPr>
      <w:r w:rsidRPr="00AE0FB8">
        <w:t> в познании себя, своих мотивов, устремлений, склонностей;</w:t>
      </w:r>
    </w:p>
    <w:p w:rsidR="00AE0FB8" w:rsidRPr="00AE0FB8" w:rsidRDefault="00AE0FB8" w:rsidP="00AE0FB8">
      <w:pPr>
        <w:jc w:val="both"/>
      </w:pPr>
      <w:r w:rsidRPr="00AE0FB8">
        <w:t> в формировании готовности к личностному самоопределению.</w:t>
      </w:r>
    </w:p>
    <w:p w:rsidR="00AE0FB8" w:rsidRPr="00AE0FB8" w:rsidRDefault="00AE0FB8" w:rsidP="00AE0FB8">
      <w:pPr>
        <w:jc w:val="both"/>
      </w:pPr>
      <w:r w:rsidRPr="00AE0FB8">
        <w:t>Нормативно-правовую основу раб</w:t>
      </w:r>
      <w:r>
        <w:t xml:space="preserve">очей программы курса внеурочной </w:t>
      </w:r>
      <w:r w:rsidRPr="00AE0FB8">
        <w:t>деятельности «Разговоры о важном» составляют следующие документы:</w:t>
      </w:r>
    </w:p>
    <w:p w:rsidR="00AE0FB8" w:rsidRPr="00AE0FB8" w:rsidRDefault="00AE0FB8" w:rsidP="00AE0FB8">
      <w:pPr>
        <w:jc w:val="both"/>
      </w:pPr>
      <w:r w:rsidRPr="00AE0FB8">
        <w:t>1. Федеральный закон от 29.12.</w:t>
      </w:r>
      <w:r>
        <w:t xml:space="preserve">2012 № 273-ФЗ «Об образовании в </w:t>
      </w:r>
      <w:r w:rsidRPr="00AE0FB8">
        <w:t>Российской Федерации».</w:t>
      </w:r>
    </w:p>
    <w:p w:rsidR="00AE0FB8" w:rsidRPr="00AE0FB8" w:rsidRDefault="00AE0FB8" w:rsidP="00AE0FB8">
      <w:pPr>
        <w:jc w:val="both"/>
      </w:pPr>
      <w:r w:rsidRPr="00AE0FB8">
        <w:t>2. Указ Президента Российской Ф</w:t>
      </w:r>
      <w:r>
        <w:t xml:space="preserve">едерации от 02.07.2021 № 400 «О </w:t>
      </w:r>
      <w:r w:rsidRPr="00AE0FB8">
        <w:t>Стратегии национальной безопасности Российской Федерации».</w:t>
      </w:r>
    </w:p>
    <w:p w:rsidR="00AE0FB8" w:rsidRPr="00AE0FB8" w:rsidRDefault="00AE0FB8" w:rsidP="00AE0FB8">
      <w:pPr>
        <w:jc w:val="both"/>
      </w:pPr>
      <w:r w:rsidRPr="00AE0FB8">
        <w:t>3. Указ Президента Российской Федерации от 09.11.</w:t>
      </w:r>
      <w:r>
        <w:t xml:space="preserve">2022 № 809 «Об </w:t>
      </w:r>
      <w:r w:rsidRPr="00AE0FB8">
        <w:t>утверждении Основ государственной поли</w:t>
      </w:r>
      <w:r>
        <w:t xml:space="preserve">тики по сохранению и укреплению </w:t>
      </w:r>
      <w:r w:rsidRPr="00AE0FB8">
        <w:t>традиционных российских духовно-нравственных ценностей».</w:t>
      </w:r>
    </w:p>
    <w:p w:rsidR="008610D6" w:rsidRDefault="00AE0FB8" w:rsidP="00AE0FB8">
      <w:pPr>
        <w:jc w:val="both"/>
      </w:pPr>
      <w:r w:rsidRPr="00AE0FB8">
        <w:t>4. Распоряжение Правительства Росси</w:t>
      </w:r>
      <w:r>
        <w:t xml:space="preserve">йской Федерации от 29.04.2015 № </w:t>
      </w:r>
      <w:r w:rsidRPr="00AE0FB8">
        <w:t>996-р «Об утверждении Стратегии развития воспит</w:t>
      </w:r>
      <w:r>
        <w:t xml:space="preserve">ания на период до 2025 </w:t>
      </w:r>
      <w:r w:rsidRPr="00AE0FB8">
        <w:t>года».</w:t>
      </w:r>
    </w:p>
    <w:p w:rsidR="00AE0FB8" w:rsidRDefault="00AE0FB8" w:rsidP="00AE0FB8">
      <w:pPr>
        <w:jc w:val="both"/>
      </w:pPr>
      <w:r>
        <w:t xml:space="preserve">5. Приказ </w:t>
      </w:r>
      <w:proofErr w:type="spellStart"/>
      <w:r>
        <w:t>Минпросвещения</w:t>
      </w:r>
      <w:proofErr w:type="spellEnd"/>
      <w:r>
        <w:t xml:space="preserve"> России от 31.05.2021 № 286 «Об утверждении федерального государственного образовательного стандарта начального общего образования».</w:t>
      </w:r>
    </w:p>
    <w:p w:rsidR="00AE0FB8" w:rsidRDefault="00AE0FB8" w:rsidP="00AE0FB8">
      <w:pPr>
        <w:jc w:val="both"/>
      </w:pPr>
      <w:r>
        <w:t xml:space="preserve">6. Приказ </w:t>
      </w:r>
      <w:proofErr w:type="spellStart"/>
      <w:r>
        <w:t>Минпросвещения</w:t>
      </w:r>
      <w:proofErr w:type="spellEnd"/>
      <w:r>
        <w:t xml:space="preserve"> России от 31.05.2021 №287 «Об утверждении федерального государственного образовательного стандарта основного общего образования».</w:t>
      </w:r>
    </w:p>
    <w:p w:rsidR="00AE0FB8" w:rsidRDefault="00AE0FB8" w:rsidP="00AE0FB8">
      <w:pPr>
        <w:jc w:val="both"/>
      </w:pPr>
      <w:r>
        <w:t xml:space="preserve"> 7. Приказ </w:t>
      </w:r>
      <w:proofErr w:type="spellStart"/>
      <w:r>
        <w:t>Минобрнауки</w:t>
      </w:r>
      <w:proofErr w:type="spellEnd"/>
      <w:r>
        <w:t xml:space="preserve"> России от 17.05.2012 № 413 «Об утверждении федерального государственного образовательного стандарта среднего общего образования».</w:t>
      </w:r>
    </w:p>
    <w:p w:rsidR="00AE0FB8" w:rsidRDefault="00AE0FB8" w:rsidP="00AE0FB8">
      <w:pPr>
        <w:jc w:val="both"/>
      </w:pPr>
      <w:r>
        <w:t xml:space="preserve">8. Приказ </w:t>
      </w:r>
      <w:proofErr w:type="spellStart"/>
      <w:r>
        <w:t>Минпросвещения</w:t>
      </w:r>
      <w:proofErr w:type="spellEnd"/>
      <w:r>
        <w:t xml:space="preserve"> России от 18.05.2023 № 372 «Об утверждении федеральной образовательной программы начального общего образования».</w:t>
      </w:r>
    </w:p>
    <w:p w:rsidR="00AE0FB8" w:rsidRDefault="00AE0FB8" w:rsidP="00AE0FB8">
      <w:pPr>
        <w:jc w:val="both"/>
      </w:pPr>
      <w:r>
        <w:t xml:space="preserve">9. Приказ </w:t>
      </w:r>
      <w:proofErr w:type="spellStart"/>
      <w:r>
        <w:t>Минпросвещения</w:t>
      </w:r>
      <w:proofErr w:type="spellEnd"/>
      <w:r>
        <w:t xml:space="preserve"> России от 18.05.2023 № 370 «Об утверждении федеральной образовательной программы основного общего образования».</w:t>
      </w:r>
    </w:p>
    <w:p w:rsidR="00AE0FB8" w:rsidRDefault="00AE0FB8" w:rsidP="00AE0FB8">
      <w:pPr>
        <w:jc w:val="both"/>
      </w:pPr>
      <w:r>
        <w:t xml:space="preserve">10. Приказ </w:t>
      </w:r>
      <w:proofErr w:type="spellStart"/>
      <w:r>
        <w:t>Минпросвещения</w:t>
      </w:r>
      <w:proofErr w:type="spellEnd"/>
      <w:r>
        <w:t xml:space="preserve"> России от 18.05.2023 № 371 «Об утверждении федеральной образовательной программы среднего </w:t>
      </w:r>
      <w:proofErr w:type="spellStart"/>
      <w:r>
        <w:t>общегО</w:t>
      </w:r>
      <w:proofErr w:type="spellEnd"/>
      <w:r>
        <w:t xml:space="preserve"> образования».</w:t>
      </w:r>
    </w:p>
    <w:p w:rsidR="00AE0FB8" w:rsidRDefault="00AE0FB8" w:rsidP="00AE0FB8">
      <w:pPr>
        <w:jc w:val="both"/>
      </w:pPr>
      <w:r>
        <w:lastRenderedPageBreak/>
        <w:t xml:space="preserve">11. Письмо </w:t>
      </w:r>
      <w:proofErr w:type="spellStart"/>
      <w:r>
        <w:t>Минпросвещения</w:t>
      </w:r>
      <w:proofErr w:type="spellEnd"/>
      <w:r>
        <w:t xml:space="preserve"> России от 18.02.2025 № 06-221 «О направлении информации» (вместе с Методическими рекомендациями по реализации цикла внеурочных занятий «Разговоры о важном»).</w:t>
      </w:r>
    </w:p>
    <w:p w:rsidR="00AE0FB8" w:rsidRDefault="00AE0FB8" w:rsidP="00AE0FB8">
      <w:pPr>
        <w:jc w:val="both"/>
      </w:pPr>
      <w:r>
        <w:t>Программа может быть реализована в работе с обучающимися 1‒2, 3‒4, 5‒7, 8‒9 и 10‒11 классов, в течение одного учебного года, если занятия проводятся 1 раз в неделю, 34/35 учебных часов.</w:t>
      </w:r>
    </w:p>
    <w:p w:rsidR="00AE0FB8" w:rsidRDefault="00AE0FB8" w:rsidP="00AE0FB8">
      <w:pPr>
        <w:jc w:val="both"/>
      </w:pPr>
      <w: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учебную и воспитательную деятельность педагога, ориентировать её не только на интеллектуальное, но и на нравственное, социальное развитие ребёнка.</w:t>
      </w:r>
    </w:p>
    <w:p w:rsidR="00AE0FB8" w:rsidRDefault="00AE0FB8" w:rsidP="00AE0FB8">
      <w:pPr>
        <w:jc w:val="both"/>
      </w:pPr>
      <w:r>
        <w:t>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</w:t>
      </w:r>
    </w:p>
    <w:p w:rsidR="00AE0FB8" w:rsidRDefault="00AE0FB8" w:rsidP="00AE0FB8">
      <w:pPr>
        <w:jc w:val="both"/>
      </w:pPr>
      <w:r>
        <w:t xml:space="preserve">понятий, что послужит постепенному осознанному их принятию. 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 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 </w:t>
      </w:r>
    </w:p>
    <w:p w:rsidR="00AE0FB8" w:rsidRDefault="00AE0FB8" w:rsidP="00AE0FB8">
      <w:pPr>
        <w:jc w:val="both"/>
      </w:pPr>
      <w:r>
        <w:t xml:space="preserve"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 При подготовке к занятию учитель должен внимательно ознакомиться со сценарием и методическими комментариями к нему. </w:t>
      </w:r>
    </w:p>
    <w:p w:rsidR="00AE0FB8" w:rsidRDefault="00AE0FB8" w:rsidP="00AE0FB8">
      <w:pPr>
        <w:jc w:val="both"/>
      </w:pPr>
      <w:r>
        <w:t>Необходимо обратить внимание на три структурные части сценария: первая часть — мотивационная, вторая часть — основная, третья часть — заключительная. Цель мотивационной части занятия — знакомство обучающихся с темой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 Основная часть строится как сочетание разнообразной деятельности обучающихся: интеллектуальной (работа с представленной информацией), коммуникативной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художественное творчество). В заключительной части подводятся итоги занятия.</w:t>
      </w:r>
    </w:p>
    <w:p w:rsidR="00AE0FB8" w:rsidRDefault="00AE0FB8" w:rsidP="00AE0FB8">
      <w:pPr>
        <w:jc w:val="center"/>
      </w:pPr>
      <w:r>
        <w:t>СОДЕРЖАНИЕ КУРСА ВНЕУРОЧНОЙ ДЕЯТЕЛЬНОСТИ</w:t>
      </w:r>
    </w:p>
    <w:p w:rsidR="00AE0FB8" w:rsidRDefault="00AE0FB8" w:rsidP="00AE0FB8">
      <w:pPr>
        <w:jc w:val="both"/>
      </w:pPr>
      <w:r>
        <w:t>«РАЗГОВОРЫ О ВАЖНОМ»</w:t>
      </w:r>
    </w:p>
    <w:p w:rsidR="00AE0FB8" w:rsidRDefault="00AE0FB8" w:rsidP="00AE0FB8">
      <w:pPr>
        <w:jc w:val="both"/>
      </w:pPr>
      <w:r w:rsidRPr="00AE0FB8">
        <w:rPr>
          <w:i/>
        </w:rPr>
        <w:lastRenderedPageBreak/>
        <w:t>Зачем человеку учиться?</w:t>
      </w:r>
      <w:r>
        <w:t xml:space="preserve"> 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</w:t>
      </w:r>
      <w:proofErr w:type="spellStart"/>
      <w:r>
        <w:t>эмпатии</w:t>
      </w:r>
      <w:proofErr w:type="spellEnd"/>
      <w:r>
        <w:t xml:space="preserve"> в ходе школьного образования.</w:t>
      </w:r>
    </w:p>
    <w:p w:rsidR="00AE0FB8" w:rsidRDefault="00AE0FB8" w:rsidP="00AE0FB8">
      <w:pPr>
        <w:jc w:val="both"/>
      </w:pPr>
      <w:r w:rsidRPr="00AE0FB8">
        <w:rPr>
          <w:i/>
        </w:rPr>
        <w:t xml:space="preserve">Русский язык в эпоху цифровых технологий. </w:t>
      </w:r>
      <w:r>
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</w:t>
      </w:r>
    </w:p>
    <w:p w:rsidR="00AE0FB8" w:rsidRDefault="00AE0FB8" w:rsidP="00AE0FB8">
      <w:pPr>
        <w:jc w:val="both"/>
      </w:pPr>
      <w:r>
        <w:t>коммуникации.</w:t>
      </w:r>
    </w:p>
    <w:p w:rsidR="00AE0FB8" w:rsidRDefault="00AE0FB8" w:rsidP="00AE0FB8">
      <w:pPr>
        <w:jc w:val="both"/>
      </w:pPr>
      <w:r w:rsidRPr="00AE0FB8">
        <w:rPr>
          <w:i/>
        </w:rPr>
        <w:t>Цифровой суверенитет страны</w:t>
      </w:r>
      <w:r>
        <w:t>. 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:rsidR="00AE0FB8" w:rsidRDefault="00AE0FB8" w:rsidP="00AE0FB8">
      <w:pPr>
        <w:jc w:val="both"/>
      </w:pPr>
      <w:r w:rsidRPr="00AE0FB8">
        <w:rPr>
          <w:i/>
        </w:rPr>
        <w:t>Мирный атом. День работника атомной промышленности</w:t>
      </w:r>
      <w:r>
        <w:t>. Мирный атом — это использование атомной энергии в мирных целях на благо человечества. Контроль распространения атомной энергии. Уникальные атомные технологии и достижения отечественной научной школы. Влияние экологически чистых и эффективных источников энергии на будущее человечества.</w:t>
      </w:r>
    </w:p>
    <w:p w:rsidR="00AE0FB8" w:rsidRDefault="00AE0FB8" w:rsidP="00AE0FB8">
      <w:pPr>
        <w:jc w:val="both"/>
      </w:pPr>
      <w:r w:rsidRPr="00AE0FB8">
        <w:rPr>
          <w:i/>
        </w:rPr>
        <w:t>О творчестве. Ко Дню музыки</w:t>
      </w:r>
      <w:r>
        <w:t>. Русская культура — признанное мировое достояние человечества. Реализация творческого потенциала взрослых и детей. Музыка как вид искусства. Состояние развития современной отечественной музыки: ее жанры и направления.</w:t>
      </w:r>
    </w:p>
    <w:p w:rsidR="00AE0FB8" w:rsidRDefault="00AE0FB8" w:rsidP="00AE0FB8">
      <w:pPr>
        <w:jc w:val="both"/>
      </w:pPr>
      <w:r w:rsidRPr="00AE0FB8">
        <w:rPr>
          <w:i/>
        </w:rPr>
        <w:t>Что такое уважение? Ко Дню учителя</w:t>
      </w:r>
      <w:r>
        <w:t>. 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</w:t>
      </w:r>
    </w:p>
    <w:p w:rsidR="00AE0FB8" w:rsidRDefault="00AE0FB8" w:rsidP="00AE0FB8">
      <w:pPr>
        <w:jc w:val="both"/>
      </w:pPr>
      <w:r w:rsidRPr="00AE0FB8">
        <w:rPr>
          <w:i/>
        </w:rPr>
        <w:t>Как понять друг друга разным поколениям</w:t>
      </w:r>
      <w:r>
        <w:t>? 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</w:r>
    </w:p>
    <w:p w:rsidR="00AE0FB8" w:rsidRDefault="00AE0FB8" w:rsidP="00AE0FB8">
      <w:pPr>
        <w:jc w:val="both"/>
      </w:pPr>
      <w:r w:rsidRPr="00AE0FB8">
        <w:rPr>
          <w:i/>
        </w:rPr>
        <w:t>О городах России.</w:t>
      </w:r>
      <w:r>
        <w:t xml:space="preserve"> Ко Дню народного единства. 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</w:t>
      </w:r>
    </w:p>
    <w:p w:rsidR="00AE0FB8" w:rsidRDefault="00AE0FB8" w:rsidP="00AE0FB8">
      <w:pPr>
        <w:jc w:val="both"/>
      </w:pPr>
      <w:r>
        <w:t>Отечества. Роль государства в развитии малых городов. Возможности граждан в развитии своей малой родины.</w:t>
      </w:r>
    </w:p>
    <w:p w:rsidR="00AE0FB8" w:rsidRDefault="00AE0FB8" w:rsidP="00AE0FB8">
      <w:pPr>
        <w:jc w:val="both"/>
      </w:pPr>
      <w:r w:rsidRPr="00BF76D9">
        <w:rPr>
          <w:i/>
        </w:rPr>
        <w:t>Общество безграничных возможностей</w:t>
      </w:r>
      <w:r>
        <w:t>. 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:rsidR="00AE0FB8" w:rsidRDefault="00AE0FB8" w:rsidP="00AE0FB8">
      <w:pPr>
        <w:jc w:val="both"/>
      </w:pPr>
      <w:r w:rsidRPr="00BF76D9">
        <w:rPr>
          <w:i/>
        </w:rPr>
        <w:t>Селекция и генетика. К 170-летию И. В. Мичурина</w:t>
      </w:r>
      <w:r>
        <w:t>. 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 научной школы. Открытия И.В. Мичурина и их влияние на развитие страны. Возможности для подрастающего поколения в познании мира и личном развитии.</w:t>
      </w:r>
    </w:p>
    <w:p w:rsidR="00AE0FB8" w:rsidRDefault="00AE0FB8" w:rsidP="00AE0FB8">
      <w:pPr>
        <w:jc w:val="both"/>
      </w:pPr>
      <w:r w:rsidRPr="00BF76D9">
        <w:rPr>
          <w:i/>
        </w:rPr>
        <w:t>Как решать конфликты и справляться с трудностями</w:t>
      </w:r>
      <w:r>
        <w:t xml:space="preserve">. Ко Дню психолога. 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</w:t>
      </w:r>
      <w:r>
        <w:lastRenderedPageBreak/>
        <w:t>друг к другу как залог преодоления трудностей. Правила разрешения конфликтных ситуаций.</w:t>
      </w:r>
    </w:p>
    <w:p w:rsidR="00AE0FB8" w:rsidRDefault="00AE0FB8" w:rsidP="00AE0FB8">
      <w:pPr>
        <w:jc w:val="both"/>
      </w:pPr>
      <w:r w:rsidRPr="00BF76D9">
        <w:rPr>
          <w:i/>
        </w:rPr>
        <w:t>Профессия — жизнь спасать.</w:t>
      </w:r>
      <w:r>
        <w:t xml:space="preserve"> Спасатели — специалисты, которые помогают 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AE0FB8" w:rsidRDefault="00AE0FB8" w:rsidP="00AE0FB8">
      <w:pPr>
        <w:jc w:val="both"/>
      </w:pPr>
      <w:r w:rsidRPr="00BF76D9">
        <w:rPr>
          <w:i/>
        </w:rPr>
        <w:t>Домашние питомцы. Всемирный день питомц</w:t>
      </w:r>
      <w:r>
        <w:t xml:space="preserve">а. Роль домашних </w:t>
      </w:r>
      <w:proofErr w:type="spellStart"/>
      <w:r>
        <w:t>питомцевв</w:t>
      </w:r>
      <w:proofErr w:type="spellEnd"/>
      <w:r>
        <w:t xml:space="preserve">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:rsidR="00AE0FB8" w:rsidRDefault="00AE0FB8" w:rsidP="00AE0FB8">
      <w:pPr>
        <w:jc w:val="both"/>
      </w:pPr>
      <w:r w:rsidRPr="00BF76D9">
        <w:rPr>
          <w:i/>
        </w:rPr>
        <w:t>Россия — страна победителей. Ко Дню Героев Отечества</w:t>
      </w:r>
      <w:r>
        <w:t>. Герои</w:t>
      </w:r>
      <w:r w:rsidR="00BF76D9">
        <w:t xml:space="preserve"> </w:t>
      </w:r>
      <w:r>
        <w:t>России с древнейших времен и до со</w:t>
      </w:r>
      <w:r w:rsidR="00BF76D9">
        <w:t xml:space="preserve">временности. Традиции героизма, </w:t>
      </w:r>
      <w:r>
        <w:t>мужества и решительности — неотъемлема</w:t>
      </w:r>
      <w:r w:rsidR="00BF76D9">
        <w:t xml:space="preserve">я часть российской идентичности </w:t>
      </w:r>
      <w:r>
        <w:t>и культурного кода. День Героев Отече</w:t>
      </w:r>
      <w:r w:rsidR="00BF76D9">
        <w:t xml:space="preserve">ства — выражение благодарности, </w:t>
      </w:r>
      <w:r>
        <w:t>признательности и уважения за самоотверженность и мужество.</w:t>
      </w:r>
    </w:p>
    <w:p w:rsidR="00AE0FB8" w:rsidRDefault="00AE0FB8" w:rsidP="00AE0FB8">
      <w:pPr>
        <w:jc w:val="both"/>
      </w:pPr>
      <w:r w:rsidRPr="00BF76D9">
        <w:rPr>
          <w:i/>
        </w:rPr>
        <w:t xml:space="preserve">Закон и справедливость. </w:t>
      </w:r>
      <w:r w:rsidR="00BF76D9" w:rsidRPr="00BF76D9">
        <w:rPr>
          <w:i/>
        </w:rPr>
        <w:t>Ко Дню Конституции</w:t>
      </w:r>
      <w:r w:rsidR="00BF76D9">
        <w:t xml:space="preserve">. Конституция </w:t>
      </w:r>
      <w:r>
        <w:t>Российской Федерации — основной закон</w:t>
      </w:r>
      <w:r w:rsidR="00BF76D9">
        <w:t xml:space="preserve"> страны. Конституция закрепляет </w:t>
      </w:r>
      <w:r>
        <w:t>права и свободы человека как высшую цен</w:t>
      </w:r>
      <w:r w:rsidR="00BF76D9">
        <w:t xml:space="preserve">ность. Справедливость — одна из </w:t>
      </w:r>
      <w:r>
        <w:t>важнейших духовно-нравственных ценност</w:t>
      </w:r>
      <w:r w:rsidR="00BF76D9">
        <w:t xml:space="preserve">ей российского общества. Знание </w:t>
      </w:r>
      <w:r>
        <w:t>законов страны как прямая обязанность к</w:t>
      </w:r>
      <w:r w:rsidR="00BF76D9">
        <w:t xml:space="preserve">аждого гражданина России. Какие </w:t>
      </w:r>
      <w:r>
        <w:t>права и обязанности есть у детей?</w:t>
      </w:r>
    </w:p>
    <w:p w:rsidR="00BF76D9" w:rsidRDefault="00BF76D9" w:rsidP="00BF76D9">
      <w:pPr>
        <w:jc w:val="both"/>
      </w:pPr>
      <w:r w:rsidRPr="00B21B4E">
        <w:rPr>
          <w:i/>
        </w:rPr>
        <w:t>Совесть внутри нас</w:t>
      </w:r>
      <w:r>
        <w:t>. Совесть — внутренний ориентир, помогающий отличить добро от зла. Ключевая роль совести в осуществлении личного выбора. Роль в формировании нравственности традиционных ценностей, культуры и истории.</w:t>
      </w:r>
    </w:p>
    <w:p w:rsidR="00BF76D9" w:rsidRDefault="00BF76D9" w:rsidP="00BF76D9">
      <w:pPr>
        <w:jc w:val="both"/>
      </w:pPr>
      <w:r w:rsidRPr="00B21B4E">
        <w:rPr>
          <w:i/>
        </w:rPr>
        <w:t>Календарь полезных дел</w:t>
      </w:r>
      <w:r>
        <w:t>. Новогоднее занятие. Зимние каникулы — это время не только для семейного досуга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BF76D9" w:rsidRDefault="00BF76D9" w:rsidP="00BF76D9">
      <w:pPr>
        <w:jc w:val="both"/>
      </w:pPr>
      <w:r w:rsidRPr="00B21B4E">
        <w:rPr>
          <w:i/>
        </w:rPr>
        <w:t>Как создают мультфильмы?</w:t>
      </w:r>
      <w:r>
        <w:t xml:space="preserve"> Мультипликация, анимация. 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</w:t>
      </w:r>
    </w:p>
    <w:p w:rsidR="00BF76D9" w:rsidRDefault="00BF76D9" w:rsidP="00BF76D9">
      <w:pPr>
        <w:jc w:val="both"/>
      </w:pPr>
      <w:r w:rsidRPr="00B21B4E">
        <w:rPr>
          <w:i/>
        </w:rPr>
        <w:t>Музейное дело. 170 лет Третьяковской галерее</w:t>
      </w:r>
      <w:r>
        <w:t>. 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</w:t>
      </w:r>
    </w:p>
    <w:p w:rsidR="00BF76D9" w:rsidRDefault="00BF76D9" w:rsidP="00BF76D9">
      <w:pPr>
        <w:jc w:val="both"/>
      </w:pPr>
      <w:r>
        <w:t>музей?</w:t>
      </w:r>
    </w:p>
    <w:p w:rsidR="00BF76D9" w:rsidRDefault="00BF76D9" w:rsidP="00BF76D9">
      <w:pPr>
        <w:jc w:val="both"/>
      </w:pPr>
      <w:r w:rsidRPr="00B21B4E">
        <w:rPr>
          <w:i/>
        </w:rPr>
        <w:t>Как создавать свой бизнес</w:t>
      </w:r>
      <w:r>
        <w:t>? 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</w:r>
    </w:p>
    <w:p w:rsidR="00BF76D9" w:rsidRDefault="00BF76D9" w:rsidP="00BF76D9">
      <w:pPr>
        <w:jc w:val="both"/>
      </w:pPr>
      <w:r w:rsidRPr="00B21B4E">
        <w:rPr>
          <w:i/>
        </w:rPr>
        <w:t>Есть ли у знания границы? Ко Дню науки</w:t>
      </w:r>
      <w:r>
        <w:t>. Богатейшее наследие. Слушать, слышать и договариваться. Кто такие дипломаты? Дипломатия —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</w:t>
      </w:r>
    </w:p>
    <w:p w:rsidR="00BF76D9" w:rsidRDefault="00BF76D9" w:rsidP="00BF76D9">
      <w:pPr>
        <w:jc w:val="both"/>
      </w:pPr>
      <w:r>
        <w:t>поддержка науки и молодых ученых. Как происходят современные открытия? Как стать ученым?</w:t>
      </w:r>
    </w:p>
    <w:p w:rsidR="00B21B4E" w:rsidRDefault="00BF76D9" w:rsidP="00BF76D9">
      <w:pPr>
        <w:jc w:val="both"/>
      </w:pPr>
      <w:r w:rsidRPr="00B21B4E">
        <w:rPr>
          <w:i/>
        </w:rPr>
        <w:t>Слушать, слышать и договариваться. Кто такие дипломаты?</w:t>
      </w:r>
      <w:r w:rsidR="00B21B4E">
        <w:rPr>
          <w:i/>
        </w:rPr>
        <w:t xml:space="preserve"> </w:t>
      </w:r>
      <w:r>
        <w:t xml:space="preserve">Дипломатия — важная сфера деятельности государства, обеспечивающая </w:t>
      </w:r>
      <w:r w:rsidR="00B21B4E">
        <w:t xml:space="preserve">защиту интересов государства и </w:t>
      </w:r>
      <w:r w:rsidR="00B21B4E">
        <w:lastRenderedPageBreak/>
        <w:t>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</w:t>
      </w:r>
    </w:p>
    <w:p w:rsidR="00BF76D9" w:rsidRPr="00B21B4E" w:rsidRDefault="00BF76D9" w:rsidP="00BF76D9">
      <w:pPr>
        <w:jc w:val="both"/>
        <w:rPr>
          <w:i/>
        </w:rPr>
      </w:pPr>
      <w:r w:rsidRPr="00B21B4E">
        <w:rPr>
          <w:i/>
        </w:rPr>
        <w:t>Герой из соседнего двора. Региональный урок ко Дню защитника</w:t>
      </w:r>
      <w:r w:rsidR="00B21B4E" w:rsidRPr="00B21B4E">
        <w:rPr>
          <w:i/>
        </w:rPr>
        <w:t xml:space="preserve"> </w:t>
      </w:r>
      <w:r w:rsidRPr="00B21B4E">
        <w:rPr>
          <w:i/>
        </w:rPr>
        <w:t>Отечества</w:t>
      </w:r>
      <w:r>
        <w:t>. Герой — реальный человек, живущий рядом с нами, чья жизнь</w:t>
      </w:r>
      <w:r w:rsidR="00B21B4E">
        <w:rPr>
          <w:i/>
        </w:rPr>
        <w:t xml:space="preserve"> </w:t>
      </w:r>
      <w:r>
        <w:t>является примером для окружающих. В каждом регионе России живут</w:t>
      </w:r>
      <w:r w:rsidR="00B21B4E">
        <w:rPr>
          <w:i/>
        </w:rPr>
        <w:t xml:space="preserve"> </w:t>
      </w:r>
      <w:r>
        <w:t>выдающиеся герои, отважные, мужественные и трудолюбивые. Что такое</w:t>
      </w:r>
      <w:r w:rsidR="00B21B4E">
        <w:rPr>
          <w:i/>
        </w:rPr>
        <w:t xml:space="preserve"> </w:t>
      </w:r>
      <w:r>
        <w:t>героизм? Какие качества отличают героя?</w:t>
      </w:r>
    </w:p>
    <w:p w:rsidR="00BF76D9" w:rsidRDefault="00BF76D9" w:rsidP="00BF76D9">
      <w:pPr>
        <w:jc w:val="both"/>
      </w:pPr>
      <w:r w:rsidRPr="00B21B4E">
        <w:rPr>
          <w:i/>
        </w:rPr>
        <w:t>День наставника</w:t>
      </w:r>
      <w:r>
        <w:t>. День наставника — важный государственный</w:t>
      </w:r>
      <w:r w:rsidR="00B21B4E">
        <w:t xml:space="preserve"> праздник, который </w:t>
      </w:r>
      <w:r>
        <w:t>позволяет закрепить статус наставников, подчеркнуть</w:t>
      </w:r>
      <w:r w:rsidR="00B21B4E">
        <w:t xml:space="preserve"> </w:t>
      </w:r>
      <w:r>
        <w:t>значимость этой деятельности и повысить ее престиж. Роль наставника в</w:t>
      </w:r>
      <w:r w:rsidR="00B21B4E">
        <w:t xml:space="preserve"> </w:t>
      </w:r>
      <w:r>
        <w:t>формировании и профессиональном развитии личности. Знаменитые</w:t>
      </w:r>
      <w:r w:rsidR="00B21B4E">
        <w:t xml:space="preserve"> </w:t>
      </w:r>
      <w:r>
        <w:t>россияне и их наставники. К. Д. Ушинский как основоположник научной</w:t>
      </w:r>
      <w:r w:rsidR="00B21B4E">
        <w:t xml:space="preserve"> </w:t>
      </w:r>
      <w:r>
        <w:t>педагогики в России. Как найти наставника?</w:t>
      </w:r>
    </w:p>
    <w:p w:rsidR="00BF76D9" w:rsidRDefault="00BF76D9" w:rsidP="00BF76D9">
      <w:pPr>
        <w:jc w:val="both"/>
      </w:pPr>
      <w:r w:rsidRPr="00B21B4E">
        <w:rPr>
          <w:i/>
        </w:rPr>
        <w:t>Большой. За кулисам</w:t>
      </w:r>
      <w:r>
        <w:t>и. 250 лет Большому театру и 150 лет Союзу</w:t>
      </w:r>
      <w:r w:rsidR="00B21B4E">
        <w:t xml:space="preserve"> </w:t>
      </w:r>
      <w:r>
        <w:t>театральных деятелей России. Русский театр — это не просто сцена и</w:t>
      </w:r>
      <w:r w:rsidR="00B21B4E">
        <w:t xml:space="preserve"> </w:t>
      </w:r>
      <w:r>
        <w:t>кулисы, это зеркало общества, отражающее эпохи, нравы и судьбы страны.</w:t>
      </w:r>
      <w:r w:rsidR="00B21B4E">
        <w:t xml:space="preserve"> </w:t>
      </w:r>
      <w:r>
        <w:t>Театр — семья разных профессий: декораторы, костюмеры, режиссеры,</w:t>
      </w:r>
      <w:r w:rsidR="00B21B4E">
        <w:t xml:space="preserve"> </w:t>
      </w:r>
      <w:r>
        <w:t>музыканты, дирижеры, гримеры и многие другие. Достижения русской</w:t>
      </w:r>
      <w:r w:rsidR="00B21B4E">
        <w:t xml:space="preserve"> </w:t>
      </w:r>
      <w:r>
        <w:t>театральной школы, вошедшие в мировую практику. Развитие школьных</w:t>
      </w:r>
      <w:r w:rsidR="00B21B4E">
        <w:t xml:space="preserve"> </w:t>
      </w:r>
      <w:r>
        <w:t>театров в России.</w:t>
      </w:r>
    </w:p>
    <w:p w:rsidR="00BF76D9" w:rsidRDefault="00BF76D9" w:rsidP="00BF76D9">
      <w:pPr>
        <w:jc w:val="both"/>
      </w:pPr>
      <w:r w:rsidRPr="00B21B4E">
        <w:rPr>
          <w:i/>
        </w:rPr>
        <w:t>Как справляться с волнением</w:t>
      </w:r>
      <w:r>
        <w:t xml:space="preserve">? Волнение как естественное </w:t>
      </w:r>
      <w:proofErr w:type="gramStart"/>
      <w:r>
        <w:t>состояние</w:t>
      </w:r>
      <w:r w:rsidR="00B21B4E">
        <w:t xml:space="preserve">  </w:t>
      </w:r>
      <w:r>
        <w:t>человека</w:t>
      </w:r>
      <w:proofErr w:type="gramEnd"/>
      <w:r>
        <w:t xml:space="preserve"> перед важным событием в жизни. Контроль эмоционального</w:t>
      </w:r>
      <w:r w:rsidR="00B21B4E">
        <w:t xml:space="preserve"> </w:t>
      </w:r>
      <w:r>
        <w:t>состояния, забота о своем физическом и психологическом здоровье. Какие</w:t>
      </w:r>
      <w:r w:rsidR="00B21B4E">
        <w:t xml:space="preserve"> </w:t>
      </w:r>
      <w:r>
        <w:t>полезные привычки положительно влияют на эмоциональное состояние? Как</w:t>
      </w:r>
      <w:r w:rsidR="00B21B4E">
        <w:t xml:space="preserve"> </w:t>
      </w:r>
      <w:r>
        <w:t>их сформировать и придерживаться?</w:t>
      </w:r>
    </w:p>
    <w:p w:rsidR="00BF76D9" w:rsidRDefault="00BF76D9" w:rsidP="00BF76D9">
      <w:pPr>
        <w:jc w:val="both"/>
      </w:pPr>
      <w:r w:rsidRPr="00B21B4E">
        <w:rPr>
          <w:i/>
        </w:rPr>
        <w:t>65 лет триумфа. Ко Дню космонавтики</w:t>
      </w:r>
      <w:r>
        <w:t>. Россия — одна из ведущих</w:t>
      </w:r>
      <w:r w:rsidR="00B21B4E">
        <w:t xml:space="preserve"> </w:t>
      </w:r>
      <w:r>
        <w:t>космических держав. Развитие космической отрасли — приоритетное</w:t>
      </w:r>
      <w:r w:rsidR="00B21B4E">
        <w:t xml:space="preserve"> </w:t>
      </w:r>
      <w:r>
        <w:t>направление национальных проектов. Достижения прошлого как предмет</w:t>
      </w:r>
      <w:r w:rsidR="00B21B4E">
        <w:t xml:space="preserve"> </w:t>
      </w:r>
      <w:r>
        <w:t>национальной гордости и мотивация для будущих свершений отечественной</w:t>
      </w:r>
      <w:r w:rsidR="00B21B4E">
        <w:t xml:space="preserve"> </w:t>
      </w:r>
      <w:r>
        <w:t>космонавтики. Труд конструкторов, инженеров, летчиков и других</w:t>
      </w:r>
      <w:r w:rsidR="00B21B4E">
        <w:t xml:space="preserve"> </w:t>
      </w:r>
      <w:r>
        <w:t>специалистов открывает для страны и всего человечества новые горизонты.</w:t>
      </w:r>
    </w:p>
    <w:p w:rsidR="00BF76D9" w:rsidRDefault="00BF76D9" w:rsidP="00BF76D9">
      <w:pPr>
        <w:jc w:val="both"/>
      </w:pPr>
      <w:r w:rsidRPr="00B21B4E">
        <w:rPr>
          <w:i/>
        </w:rPr>
        <w:t>Как мусор получает «вторую жизнь»?</w:t>
      </w:r>
      <w:r>
        <w:t xml:space="preserve"> Технологии переработки.</w:t>
      </w:r>
      <w:r w:rsidR="00B21B4E">
        <w:t xml:space="preserve"> Состояние планеты — </w:t>
      </w:r>
      <w:r>
        <w:t>личная ответственность каждого человека. Почему об</w:t>
      </w:r>
      <w:r w:rsidR="00B21B4E">
        <w:t xml:space="preserve"> </w:t>
      </w:r>
      <w:r>
        <w:t>экологии должен заботиться каждый человек? Неосознанное потребление как</w:t>
      </w:r>
      <w:r w:rsidR="00B21B4E">
        <w:t xml:space="preserve"> </w:t>
      </w:r>
      <w:r>
        <w:t>причина роста количества мусора. Климатические изменения, загрязнение</w:t>
      </w:r>
      <w:r w:rsidR="00B21B4E">
        <w:t xml:space="preserve"> </w:t>
      </w:r>
      <w:r>
        <w:t>окружающей среды. Развитие системы переработки отходов и роль</w:t>
      </w:r>
      <w:r w:rsidR="00B21B4E">
        <w:t xml:space="preserve"> </w:t>
      </w:r>
      <w:r>
        <w:t>государства в этом процессе. Какие полезные привычки необходимо</w:t>
      </w:r>
      <w:r w:rsidR="00B21B4E">
        <w:t xml:space="preserve"> </w:t>
      </w:r>
      <w:r>
        <w:t>сформировать у себя?</w:t>
      </w:r>
    </w:p>
    <w:p w:rsidR="00BF76D9" w:rsidRDefault="00BF76D9" w:rsidP="00BF76D9">
      <w:pPr>
        <w:jc w:val="both"/>
      </w:pPr>
      <w:r w:rsidRPr="00B21B4E">
        <w:rPr>
          <w:i/>
        </w:rPr>
        <w:t>Что значит работать в команде? Сила команды</w:t>
      </w:r>
      <w:r>
        <w:t>. Ко Дню труда.</w:t>
      </w:r>
      <w:r w:rsidR="00B21B4E">
        <w:t xml:space="preserve"> </w:t>
      </w:r>
      <w:r>
        <w:t>Команда — это друзья и единомышленники, где каждый вносит свой</w:t>
      </w:r>
      <w:r w:rsidR="00B21B4E">
        <w:t xml:space="preserve"> </w:t>
      </w:r>
      <w:r>
        <w:t>значимый вклад в общее дело и помогает добиться успеха. Развитие умения</w:t>
      </w:r>
      <w:r w:rsidR="00B21B4E">
        <w:t xml:space="preserve"> </w:t>
      </w:r>
      <w:r>
        <w:t>слышать друг друга и трудиться вместе. Умение слышать и трудиться</w:t>
      </w:r>
      <w:r w:rsidR="00B21B4E">
        <w:t xml:space="preserve"> </w:t>
      </w:r>
      <w:r>
        <w:t>сообща, разделять успех и вместе переживать неудачу. Примеры</w:t>
      </w:r>
      <w:r w:rsidR="00B21B4E">
        <w:t xml:space="preserve"> </w:t>
      </w:r>
      <w:r>
        <w:t>коллективной работы в истории страны.</w:t>
      </w:r>
      <w:r w:rsidR="00B21B4E">
        <w:t xml:space="preserve"> </w:t>
      </w:r>
      <w:r>
        <w:t>защиту интересов государства и российских граждан. Специфика</w:t>
      </w:r>
      <w:r w:rsidR="00B21B4E">
        <w:t xml:space="preserve"> </w:t>
      </w:r>
      <w:r>
        <w:t>дипломатической работы. Диалог между государствами как основа</w:t>
      </w:r>
      <w:r w:rsidR="00B21B4E">
        <w:t xml:space="preserve"> </w:t>
      </w:r>
      <w:r>
        <w:t>международной стабильности. Навыки для жизни: как научиться</w:t>
      </w:r>
      <w:r w:rsidR="00B21B4E">
        <w:t xml:space="preserve"> </w:t>
      </w:r>
      <w:r>
        <w:t>договариваться с окружающими людьми и вести конструктивный диалог.</w:t>
      </w:r>
    </w:p>
    <w:p w:rsidR="00B21B4E" w:rsidRDefault="00B21B4E" w:rsidP="00BF76D9">
      <w:pPr>
        <w:jc w:val="both"/>
      </w:pPr>
      <w:r w:rsidRPr="00B21B4E">
        <w:rPr>
          <w:i/>
        </w:rPr>
        <w:t>Песни о войне. Ко Дню Победы</w:t>
      </w:r>
      <w:r>
        <w:t xml:space="preserve">. 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 </w:t>
      </w:r>
    </w:p>
    <w:p w:rsidR="00B21B4E" w:rsidRDefault="00B21B4E" w:rsidP="00BF76D9">
      <w:pPr>
        <w:jc w:val="both"/>
      </w:pPr>
      <w:r w:rsidRPr="00B21B4E">
        <w:rPr>
          <w:i/>
        </w:rPr>
        <w:t>Ценности, которые нас объединяют</w:t>
      </w:r>
      <w:r>
        <w:t>. 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B21B4E" w:rsidRDefault="00B21B4E" w:rsidP="00B21B4E">
      <w:pPr>
        <w:jc w:val="center"/>
      </w:pPr>
      <w:r>
        <w:lastRenderedPageBreak/>
        <w:t>ПЛАНИРУЕМЫЕ ОБРАЗОВАТЕЛЬНЫЕ РЕЗУЛЬТАТЫ</w:t>
      </w:r>
    </w:p>
    <w:p w:rsidR="00B21B4E" w:rsidRDefault="00B21B4E" w:rsidP="00B21B4E">
      <w:pPr>
        <w:ind w:firstLine="708"/>
        <w:jc w:val="both"/>
      </w:pPr>
      <w:r>
        <w:t xml:space="preserve">Занятия в рамках программы направлены на обеспечение достижения обучающимися следующих личностных, </w:t>
      </w:r>
      <w:proofErr w:type="spellStart"/>
      <w:r>
        <w:t>метапредметных</w:t>
      </w:r>
      <w:proofErr w:type="spellEnd"/>
      <w:r>
        <w:t xml:space="preserve"> и предметных образовательных результатов. </w:t>
      </w:r>
    </w:p>
    <w:p w:rsidR="00B21B4E" w:rsidRDefault="00B21B4E" w:rsidP="00B21B4E">
      <w:pPr>
        <w:ind w:firstLine="708"/>
        <w:jc w:val="both"/>
      </w:pPr>
      <w:r>
        <w:t xml:space="preserve">ЛИЧНОСТНЫЕ РЕЗУЛЬТАТЫ </w:t>
      </w:r>
    </w:p>
    <w:p w:rsidR="00B21B4E" w:rsidRDefault="00B21B4E" w:rsidP="00B21B4E">
      <w:pPr>
        <w:ind w:firstLine="708"/>
        <w:jc w:val="both"/>
      </w:pPr>
      <w:r>
        <w:t xml:space="preserve">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обучению и личностному развитию;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 гражданского воспитания, патриотического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 трудового воспитания, экологического воспитания, осознания ценности научного познания, а также результаты, обеспечивающие адаптацию обучающегося к изменяющимся условиям социальной и природной среды. </w:t>
      </w:r>
    </w:p>
    <w:p w:rsidR="00B21B4E" w:rsidRDefault="00B21B4E" w:rsidP="00B21B4E">
      <w:pPr>
        <w:ind w:firstLine="708"/>
        <w:jc w:val="both"/>
      </w:pPr>
      <w:r>
        <w:t>МЕТАПРЕДМЕТНЫЕ РЕЗУЛЬТАТЫ В сфере овладения познавательными универсальными учебными действиями: владеть навыками познавательной, учебно-исследовательской и проектной деятельности, навыками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познания; проявлять готовность и способность к самостоятельной информационно-познавательной деятельности, владеть навыками получения необходимой информации из словарей разных типов, уметь ориентироваться в различных источниках информации, критически оценивать и интерпретировать информацию, получаемую из различных источников;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определять назначение и функции различных социальных институтов.</w:t>
      </w:r>
    </w:p>
    <w:p w:rsidR="00B21B4E" w:rsidRDefault="00B21B4E" w:rsidP="00B21B4E">
      <w:pPr>
        <w:ind w:firstLine="708"/>
        <w:jc w:val="both"/>
      </w:pPr>
      <w:r>
        <w:t xml:space="preserve">В сфере овладения коммуникативными универсальными учебными действиями: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владеть языковыми средствами — уметь ясно, логично и точно излагать свою точку зрения, использовать адекватные языковые средства. </w:t>
      </w:r>
    </w:p>
    <w:p w:rsidR="00B21B4E" w:rsidRDefault="00B21B4E" w:rsidP="00B21B4E">
      <w:pPr>
        <w:ind w:firstLine="708"/>
        <w:jc w:val="both"/>
      </w:pPr>
      <w:r>
        <w:t xml:space="preserve">В сфере овладения регулятивными универсальными учебными действиями: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самостоятельно оценивать и принимать решения, определяющие стратегию поведения, с учётом гражданских и нравственных ценностей; владеть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 </w:t>
      </w:r>
    </w:p>
    <w:p w:rsidR="00B21B4E" w:rsidRDefault="00B21B4E" w:rsidP="00B21B4E">
      <w:pPr>
        <w:ind w:firstLine="708"/>
        <w:jc w:val="both"/>
      </w:pPr>
      <w:r>
        <w:t xml:space="preserve">ПРЕДМЕТНЫЕ РЕЗУЛЬТАТЫ </w:t>
      </w:r>
    </w:p>
    <w:p w:rsidR="00B21B4E" w:rsidRDefault="00B21B4E" w:rsidP="00B21B4E">
      <w:pPr>
        <w:ind w:firstLine="708"/>
        <w:jc w:val="both"/>
      </w:pPr>
      <w:r>
        <w:lastRenderedPageBreak/>
        <w:t xml:space="preserve"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 </w:t>
      </w:r>
    </w:p>
    <w:p w:rsidR="00B21B4E" w:rsidRDefault="00B21B4E" w:rsidP="00B21B4E">
      <w:pPr>
        <w:ind w:firstLine="708"/>
        <w:jc w:val="both"/>
      </w:pPr>
      <w:r>
        <w:t xml:space="preserve">Русский язык и литература: формирование понятий о нормах русского литературного языка и развитие умения применять знания о них в речевой практике; владение навыками самоанализа и самооценки на основе наблюдений за собственной речью; владение умением анализировать текст с точки зрения наличия в нём явной и скрытой, основной и второстепенной информации; владение умением представлять тексты в виде тезисов, конспектов, аннотаций, рефератов, сочинений различных жанров; знание содержания произведений русской и мировой классической литературы, их историко-культурного и нравственно-ценностного влияния на формирование национальной и мировой культуры; формирование представлений об изобразительно-выразительных возможностях русского языка; формирование умений учитывать исторический, историко-культурный контекст и контекст творчества писателя в процессе </w:t>
      </w:r>
      <w:proofErr w:type="spellStart"/>
      <w:r>
        <w:t>анализахудожественного</w:t>
      </w:r>
      <w:proofErr w:type="spellEnd"/>
      <w:r>
        <w:t xml:space="preserve"> произведения; способность выявлять в художественных текстах образы, темы и проблемы и выражать своё отношение к ним в развёрнутых аргументированных устных и письменных высказываниях. </w:t>
      </w:r>
    </w:p>
    <w:p w:rsidR="00B21B4E" w:rsidRDefault="00B21B4E" w:rsidP="00B21B4E">
      <w:pPr>
        <w:ind w:firstLine="708"/>
        <w:jc w:val="both"/>
      </w:pPr>
      <w:r>
        <w:t xml:space="preserve">Иностранный язык: владение знаниями о социокультурной специфике страны/стран изучаемого языка; развитие умения использовать иностранный </w:t>
      </w:r>
      <w:proofErr w:type="spellStart"/>
      <w:r>
        <w:t>языккак</w:t>
      </w:r>
      <w:proofErr w:type="spellEnd"/>
      <w:r>
        <w:t xml:space="preserve"> средство для получения информации из иноязычных источников в образовательных и самообразовательных целях. </w:t>
      </w:r>
    </w:p>
    <w:p w:rsidR="00B21B4E" w:rsidRDefault="00B21B4E" w:rsidP="00B21B4E">
      <w:pPr>
        <w:ind w:firstLine="708"/>
        <w:jc w:val="both"/>
      </w:pPr>
      <w:r>
        <w:t xml:space="preserve">Информатика: формирование представлений о роли информации и связанных с ней процессов в окружающем мире; формирование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понимание основ правовых аспектов использования компьютерных программ и работы в Интернете. </w:t>
      </w:r>
    </w:p>
    <w:p w:rsidR="00B21B4E" w:rsidRDefault="00B21B4E" w:rsidP="00B21B4E">
      <w:pPr>
        <w:ind w:firstLine="708"/>
        <w:jc w:val="both"/>
      </w:pPr>
      <w:r>
        <w:t xml:space="preserve">История: формирование представлений о современной исторической науке, её специфике, методах исторического познания и роли в решении задач прогрессивного развития России в глобальном мире; владение комплексом знаний об истории России и человечества в целом, представлениями об общем и особенном в мировом историческом процессе; формирование умений применять исторические знания в профессиональной и общественной деятельности, поликультурном общении; развитие умений вести диалог, обосновывать свою точку зрения в дискуссии по исторической тематике. Обществознание: овладение знаниями об обществе как целостной развивающейся системе в единстве и взаимодействии его основных сфер и институтов; владение умениями выявлять причинно-следственные, функциональные, иерархические и другие связи социальных объектов и процессов; формирование представлений об основных тенденциях и возможных перспективах развития мирового сообщества в глобальном мире; формирование представлений о методах познания социальных явлений и процессов; владение умениями применять полученные знания в повседневной жизни, прогнозировать последствия принимаемых решений; развитие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 </w:t>
      </w:r>
    </w:p>
    <w:p w:rsidR="00B21B4E" w:rsidRDefault="00B21B4E" w:rsidP="00B21B4E">
      <w:pPr>
        <w:ind w:firstLine="708"/>
        <w:jc w:val="both"/>
      </w:pPr>
      <w:r>
        <w:t xml:space="preserve">География: формирование представлений о современной географической науке, её участии в решении важнейших проблем человечества; владение географическим мышлением для определения географических аспектов природных, социально-экономических и экологических процессов и проблем; формирование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 владение умениями проведения наблюдений за отдельными географическими объектами, </w:t>
      </w:r>
      <w:r>
        <w:lastRenderedPageBreak/>
        <w:t xml:space="preserve">процессами и явлениями, их изменениями в результате природных и антропогенных воздействий; 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 владение умениями географического анализа и интерпретации разнообразной информации; владение умениями применять географические знания для объяснения и оценки разнообразных явлений и процессов, самостоятельно оценивать уровень безопасности окружающей среды, адаптации к изменению её условий; формирование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 </w:t>
      </w:r>
    </w:p>
    <w:p w:rsidR="00B21B4E" w:rsidRPr="00AE0FB8" w:rsidRDefault="00B21B4E" w:rsidP="00B21B4E">
      <w:pPr>
        <w:ind w:firstLine="708"/>
        <w:jc w:val="both"/>
      </w:pPr>
      <w:r>
        <w:t>Биология: владение основополагающими понятиями и представлениями о живой природе, её уровневой организации и эволюции; уверенное пользование биологической терминологией и символикой; владение основными методами научного познания; формирование собственной позиции по отношению к биологической информации, получаемой из разных источников, к глобальным экологическим проблемам и путям их решения.</w:t>
      </w:r>
    </w:p>
    <w:p w:rsidR="008610D6" w:rsidRPr="00AE0FB8" w:rsidRDefault="008610D6" w:rsidP="00AE0FB8">
      <w:pPr>
        <w:jc w:val="both"/>
      </w:pPr>
    </w:p>
    <w:p w:rsidR="008610D6" w:rsidRPr="00E06A1E" w:rsidRDefault="008610D6" w:rsidP="008610D6">
      <w:pPr>
        <w:ind w:firstLine="708"/>
        <w:jc w:val="both"/>
        <w:rPr>
          <w:color w:val="FF0000"/>
        </w:rPr>
      </w:pPr>
      <w:r w:rsidRPr="00E06A1E">
        <w:rPr>
          <w:b/>
          <w:color w:val="FF0000"/>
        </w:rPr>
        <w:t>Изложить</w:t>
      </w:r>
      <w:r w:rsidRPr="00E06A1E">
        <w:rPr>
          <w:color w:val="FF0000"/>
        </w:rPr>
        <w:t xml:space="preserve"> в новой редакции:</w:t>
      </w:r>
    </w:p>
    <w:p w:rsidR="008610D6" w:rsidRDefault="008610D6" w:rsidP="008610D6">
      <w:pPr>
        <w:spacing w:line="276" w:lineRule="auto"/>
        <w:ind w:firstLine="708"/>
        <w:jc w:val="both"/>
        <w:rPr>
          <w:b/>
          <w:color w:val="FF0000"/>
        </w:rPr>
      </w:pPr>
      <w:r>
        <w:rPr>
          <w:b/>
          <w:color w:val="FF0000"/>
        </w:rPr>
        <w:t>2.2.20</w:t>
      </w:r>
      <w:r w:rsidRPr="00E06A1E">
        <w:rPr>
          <w:b/>
          <w:color w:val="FF0000"/>
        </w:rPr>
        <w:t>. Рабочая программа курса внеурочной деятельности «Россия – мои горизонты»</w:t>
      </w:r>
    </w:p>
    <w:p w:rsidR="00B21B4E" w:rsidRPr="00B21B4E" w:rsidRDefault="00B21B4E" w:rsidP="00B21B4E">
      <w:pPr>
        <w:spacing w:line="276" w:lineRule="auto"/>
        <w:ind w:firstLine="708"/>
        <w:jc w:val="both"/>
      </w:pPr>
      <w:r w:rsidRPr="00B21B4E">
        <w:t>ПОЯСНИТЕЛЬНАЯ ЗАПИСКА</w:t>
      </w:r>
    </w:p>
    <w:p w:rsidR="00B21B4E" w:rsidRPr="00B21B4E" w:rsidRDefault="00B21B4E" w:rsidP="00B21B4E">
      <w:pPr>
        <w:spacing w:line="276" w:lineRule="auto"/>
        <w:ind w:firstLine="708"/>
        <w:jc w:val="both"/>
      </w:pPr>
      <w:r w:rsidRPr="00B21B4E">
        <w:t>Рабочая программа курса внеурочной деятел</w:t>
      </w:r>
      <w:r>
        <w:t xml:space="preserve">ьности «Россия – мои </w:t>
      </w:r>
      <w:proofErr w:type="gramStart"/>
      <w:r>
        <w:t>горизонты»</w:t>
      </w:r>
      <w:r w:rsidRPr="00B21B4E">
        <w:t>(</w:t>
      </w:r>
      <w:proofErr w:type="gramEnd"/>
      <w:r w:rsidRPr="00B21B4E">
        <w:t>далее, соответственно – Программа, Курс) составлена на основе:</w:t>
      </w:r>
    </w:p>
    <w:p w:rsidR="00B21B4E" w:rsidRPr="00B21B4E" w:rsidRDefault="00B21B4E" w:rsidP="00B21B4E">
      <w:pPr>
        <w:spacing w:line="276" w:lineRule="auto"/>
        <w:ind w:firstLine="708"/>
        <w:jc w:val="both"/>
      </w:pPr>
      <w:r w:rsidRPr="00B21B4E">
        <w:t>‒ Указа Президента Российской Федерации от 7 ма</w:t>
      </w:r>
      <w:r>
        <w:t xml:space="preserve">я 2024 г. № 309 «О национальных </w:t>
      </w:r>
      <w:r w:rsidRPr="00B21B4E">
        <w:t>целях развития Российской Федерации на период до 2030 года и на перспективу до 2036</w:t>
      </w:r>
      <w:r>
        <w:t xml:space="preserve"> </w:t>
      </w:r>
      <w:r w:rsidRPr="00B21B4E">
        <w:t>года».</w:t>
      </w:r>
    </w:p>
    <w:p w:rsidR="00B21B4E" w:rsidRPr="00B21B4E" w:rsidRDefault="00B21B4E" w:rsidP="00B21B4E">
      <w:pPr>
        <w:spacing w:line="276" w:lineRule="auto"/>
        <w:ind w:firstLine="708"/>
        <w:jc w:val="both"/>
      </w:pPr>
      <w:r w:rsidRPr="00B21B4E">
        <w:t>‒ Указа Президента Российской Федераци</w:t>
      </w:r>
      <w:r>
        <w:t xml:space="preserve">и от 9 ноября 2022 г. № 809 «Об </w:t>
      </w:r>
      <w:r w:rsidRPr="00B21B4E">
        <w:t>утверждении Основ государственной полит</w:t>
      </w:r>
      <w:r>
        <w:t xml:space="preserve">ики по сохранению и укреплению </w:t>
      </w:r>
      <w:r w:rsidRPr="00B21B4E">
        <w:t>традиционных российских духовно- нравственных ценностей».</w:t>
      </w:r>
    </w:p>
    <w:p w:rsidR="00B21B4E" w:rsidRPr="00B21B4E" w:rsidRDefault="00B21B4E" w:rsidP="00B21B4E">
      <w:pPr>
        <w:spacing w:line="276" w:lineRule="auto"/>
        <w:ind w:firstLine="708"/>
        <w:jc w:val="both"/>
      </w:pPr>
      <w:r w:rsidRPr="00B21B4E">
        <w:t>‒ Указа Президента Российской Федерации от 7 ма</w:t>
      </w:r>
      <w:r>
        <w:t xml:space="preserve">я 2024 г. № 309 «О национальных </w:t>
      </w:r>
      <w:r w:rsidRPr="00B21B4E">
        <w:t>целях развития Российской Федерации на период до 2030 года и на перспективу до 2036</w:t>
      </w:r>
      <w:r>
        <w:t xml:space="preserve"> </w:t>
      </w:r>
      <w:r w:rsidRPr="00B21B4E">
        <w:t>года».</w:t>
      </w:r>
    </w:p>
    <w:p w:rsidR="00B21B4E" w:rsidRPr="00B21B4E" w:rsidRDefault="00B21B4E" w:rsidP="00B21B4E">
      <w:pPr>
        <w:spacing w:line="276" w:lineRule="auto"/>
        <w:ind w:firstLine="708"/>
        <w:jc w:val="both"/>
      </w:pPr>
      <w:r w:rsidRPr="00B21B4E">
        <w:t>‒ Федерального закона от 29 декабря 201</w:t>
      </w:r>
      <w:r>
        <w:t xml:space="preserve">2 г. № 273-ФЗ «Об образовании в </w:t>
      </w:r>
      <w:r w:rsidRPr="00B21B4E">
        <w:t>Российской Федерации».</w:t>
      </w:r>
    </w:p>
    <w:p w:rsidR="00B21B4E" w:rsidRPr="00B21B4E" w:rsidRDefault="00B21B4E" w:rsidP="00B21B4E">
      <w:pPr>
        <w:spacing w:line="276" w:lineRule="auto"/>
        <w:ind w:firstLine="708"/>
        <w:jc w:val="both"/>
      </w:pPr>
      <w:r w:rsidRPr="00B21B4E">
        <w:t>‒ Федерального закона от 24 июля 1998 г. № 124</w:t>
      </w:r>
      <w:r>
        <w:t xml:space="preserve">-ФЗ «Об основных гарантиях прав </w:t>
      </w:r>
      <w:r w:rsidRPr="00B21B4E">
        <w:t>ребенка в Российской Федерации».</w:t>
      </w:r>
    </w:p>
    <w:p w:rsidR="00B21B4E" w:rsidRPr="00B21B4E" w:rsidRDefault="00B21B4E" w:rsidP="00B21B4E">
      <w:pPr>
        <w:spacing w:line="276" w:lineRule="auto"/>
        <w:ind w:firstLine="708"/>
        <w:jc w:val="both"/>
      </w:pPr>
      <w:r w:rsidRPr="00B21B4E">
        <w:t>‒ Федерального закона от 31 июля 2020 г. № 304-Ф</w:t>
      </w:r>
      <w:r>
        <w:t xml:space="preserve">З «О внесении изменений в </w:t>
      </w:r>
      <w:r w:rsidRPr="00B21B4E">
        <w:t>Федеральный закон «Об образовании в Российской Федерации» по вопросам воспитания</w:t>
      </w:r>
      <w:r>
        <w:t xml:space="preserve"> </w:t>
      </w:r>
      <w:r w:rsidRPr="00B21B4E">
        <w:t>обучающихся, во исполнение поручений Президента РФ Пр-328 п. 1 от 23 февраля 2018 г.,</w:t>
      </w:r>
    </w:p>
    <w:p w:rsidR="00B21B4E" w:rsidRPr="00B21B4E" w:rsidRDefault="00B21B4E" w:rsidP="00B21B4E">
      <w:pPr>
        <w:spacing w:line="276" w:lineRule="auto"/>
        <w:jc w:val="both"/>
      </w:pPr>
      <w:r w:rsidRPr="00B21B4E">
        <w:t>Пр-2182 от 20 декабря 2020 г.».</w:t>
      </w:r>
    </w:p>
    <w:p w:rsidR="00B21B4E" w:rsidRPr="00B21B4E" w:rsidRDefault="00B21B4E" w:rsidP="00B21B4E">
      <w:pPr>
        <w:spacing w:line="276" w:lineRule="auto"/>
        <w:ind w:firstLine="708"/>
        <w:jc w:val="both"/>
      </w:pPr>
      <w:r w:rsidRPr="00B21B4E">
        <w:t xml:space="preserve">‒ Приказа </w:t>
      </w:r>
      <w:proofErr w:type="spellStart"/>
      <w:r w:rsidRPr="00B21B4E">
        <w:t>Минпросвещения</w:t>
      </w:r>
      <w:proofErr w:type="spellEnd"/>
      <w:r w:rsidRPr="00B21B4E">
        <w:t xml:space="preserve"> России от 31 август</w:t>
      </w:r>
      <w:r>
        <w:t xml:space="preserve">а 2023 г. № 650 «Об утверждении </w:t>
      </w:r>
      <w:r w:rsidRPr="00B21B4E">
        <w:t>Порядка осуществления мероприятий по профессиональной ориентации обучающихся по</w:t>
      </w:r>
      <w:r>
        <w:t xml:space="preserve"> </w:t>
      </w:r>
      <w:r w:rsidRPr="00B21B4E">
        <w:t>образовательным программам основного общего и среднего общего образования».</w:t>
      </w:r>
    </w:p>
    <w:p w:rsidR="00B21B4E" w:rsidRPr="00B21B4E" w:rsidRDefault="00B21B4E" w:rsidP="00B21B4E">
      <w:pPr>
        <w:spacing w:line="276" w:lineRule="auto"/>
        <w:ind w:firstLine="708"/>
        <w:jc w:val="both"/>
      </w:pPr>
      <w:r w:rsidRPr="00B21B4E">
        <w:t>‒ Федерального закона от 12 декабря 2023 г. № 565 (ред. от 08 августа 2024 г.) «О</w:t>
      </w:r>
    </w:p>
    <w:p w:rsidR="00B21B4E" w:rsidRPr="00B21B4E" w:rsidRDefault="00B21B4E" w:rsidP="00B21B4E">
      <w:pPr>
        <w:spacing w:line="276" w:lineRule="auto"/>
        <w:jc w:val="both"/>
      </w:pPr>
      <w:r w:rsidRPr="00B21B4E">
        <w:t>занятости населения в Российской Федерации» (статья 58).</w:t>
      </w:r>
    </w:p>
    <w:p w:rsidR="00B21B4E" w:rsidRPr="00B21B4E" w:rsidRDefault="00B21B4E" w:rsidP="00B21B4E">
      <w:pPr>
        <w:spacing w:line="276" w:lineRule="auto"/>
        <w:ind w:firstLine="708"/>
        <w:jc w:val="both"/>
      </w:pPr>
      <w:r w:rsidRPr="00B21B4E">
        <w:t>‒ Федерального государственного образовательного стандарта основного общего</w:t>
      </w:r>
    </w:p>
    <w:p w:rsidR="00B21B4E" w:rsidRPr="00B21B4E" w:rsidRDefault="00B21B4E" w:rsidP="00B21B4E">
      <w:pPr>
        <w:spacing w:line="276" w:lineRule="auto"/>
        <w:jc w:val="both"/>
      </w:pPr>
      <w:r w:rsidRPr="00B21B4E">
        <w:t>образования (далее – ФГОС ООО), утвержденного приказом Министерства просвещения</w:t>
      </w:r>
    </w:p>
    <w:p w:rsidR="00B21B4E" w:rsidRPr="00B21B4E" w:rsidRDefault="00B21B4E" w:rsidP="00B21B4E">
      <w:pPr>
        <w:spacing w:line="276" w:lineRule="auto"/>
        <w:jc w:val="both"/>
      </w:pPr>
      <w:r w:rsidRPr="00B21B4E">
        <w:t>Российской Федерации от 31 мая 2021 г. № 287.</w:t>
      </w:r>
    </w:p>
    <w:p w:rsidR="00B21B4E" w:rsidRPr="00B21B4E" w:rsidRDefault="00B21B4E" w:rsidP="00B21B4E">
      <w:pPr>
        <w:spacing w:line="276" w:lineRule="auto"/>
        <w:ind w:firstLine="708"/>
        <w:jc w:val="both"/>
      </w:pPr>
      <w:r w:rsidRPr="00B21B4E">
        <w:lastRenderedPageBreak/>
        <w:t>‒ Распоряжения Правительства Российской Федерации от 29 мая 2015 г. № 996-р</w:t>
      </w:r>
    </w:p>
    <w:p w:rsidR="00B21B4E" w:rsidRPr="00B21B4E" w:rsidRDefault="00B21B4E" w:rsidP="00B21B4E">
      <w:pPr>
        <w:spacing w:line="276" w:lineRule="auto"/>
        <w:jc w:val="both"/>
      </w:pPr>
      <w:r w:rsidRPr="00B21B4E">
        <w:t>«Об утверждении Стратегии развития воспитания в Российской Федерации на период до</w:t>
      </w:r>
      <w:r>
        <w:t xml:space="preserve"> </w:t>
      </w:r>
      <w:r w:rsidRPr="00B21B4E">
        <w:t>2025 года».</w:t>
      </w:r>
    </w:p>
    <w:p w:rsidR="00B21B4E" w:rsidRPr="00B21B4E" w:rsidRDefault="00B21B4E" w:rsidP="00B21B4E">
      <w:pPr>
        <w:spacing w:line="276" w:lineRule="auto"/>
        <w:ind w:firstLine="708"/>
        <w:jc w:val="both"/>
      </w:pPr>
      <w:r w:rsidRPr="00B21B4E">
        <w:t>‒ Федерального государственного образовател</w:t>
      </w:r>
      <w:r>
        <w:t xml:space="preserve">ьного стандарта среднего общего </w:t>
      </w:r>
      <w:r w:rsidRPr="00B21B4E">
        <w:t>образования (далее – ФГОС СОО), утвержденного приказом Министерства образования и</w:t>
      </w:r>
      <w:r>
        <w:t xml:space="preserve"> </w:t>
      </w:r>
      <w:r w:rsidRPr="00B21B4E">
        <w:t>науки Российской Федерации от 17 мая 2012 г. № 413.</w:t>
      </w:r>
    </w:p>
    <w:p w:rsidR="00B21B4E" w:rsidRPr="00B21B4E" w:rsidRDefault="00B21B4E" w:rsidP="00B21B4E">
      <w:pPr>
        <w:spacing w:line="276" w:lineRule="auto"/>
        <w:ind w:firstLine="708"/>
        <w:jc w:val="both"/>
      </w:pPr>
      <w:r w:rsidRPr="00B21B4E">
        <w:t>‒ Федеральной образовательной программ</w:t>
      </w:r>
      <w:r>
        <w:t xml:space="preserve">ы основного общего образования, </w:t>
      </w:r>
      <w:r w:rsidRPr="00B21B4E">
        <w:t>утвержденной приказом Министерства просвещения Российской Федерации от 18 мая</w:t>
      </w:r>
      <w:r>
        <w:t xml:space="preserve"> </w:t>
      </w:r>
      <w:r w:rsidRPr="00B21B4E">
        <w:t>2023 г. № 370.</w:t>
      </w:r>
    </w:p>
    <w:p w:rsidR="00B21B4E" w:rsidRPr="00B21B4E" w:rsidRDefault="00B21B4E" w:rsidP="00B21B4E">
      <w:pPr>
        <w:spacing w:line="276" w:lineRule="auto"/>
        <w:ind w:firstLine="708"/>
        <w:jc w:val="both"/>
      </w:pPr>
      <w:r w:rsidRPr="00B21B4E">
        <w:t>‒ Федеральной образовательной програм</w:t>
      </w:r>
      <w:r>
        <w:t xml:space="preserve">мы среднего общего образования, </w:t>
      </w:r>
      <w:r w:rsidRPr="00B21B4E">
        <w:t>утвержденной приказом Министерства просвещения Российской Федерации от 18 мая</w:t>
      </w:r>
      <w:r>
        <w:t xml:space="preserve"> </w:t>
      </w:r>
      <w:r w:rsidRPr="00B21B4E">
        <w:t>2023 г. № 371.</w:t>
      </w:r>
    </w:p>
    <w:p w:rsidR="00B21B4E" w:rsidRPr="00B21B4E" w:rsidRDefault="00B21B4E" w:rsidP="00B21B4E">
      <w:pPr>
        <w:spacing w:line="276" w:lineRule="auto"/>
        <w:ind w:firstLine="708"/>
        <w:jc w:val="both"/>
      </w:pPr>
      <w:r w:rsidRPr="00B21B4E">
        <w:t>Организационно-методические рекомендации</w:t>
      </w:r>
      <w:r>
        <w:t xml:space="preserve"> по реализации курса внеурочной </w:t>
      </w:r>
      <w:r w:rsidRPr="00B21B4E">
        <w:t xml:space="preserve">деятельности «Россия – мои горизонты», а также </w:t>
      </w:r>
      <w:r>
        <w:t xml:space="preserve">место курса в реализации Единой </w:t>
      </w:r>
      <w:r w:rsidRPr="00B21B4E">
        <w:t>модели профориентации, в том числе в част</w:t>
      </w:r>
      <w:r>
        <w:t xml:space="preserve">и регионального содержательного </w:t>
      </w:r>
      <w:r w:rsidRPr="00B21B4E">
        <w:t>компонента, отражено в следующих документах:</w:t>
      </w:r>
    </w:p>
    <w:p w:rsidR="00B21B4E" w:rsidRPr="00B21B4E" w:rsidRDefault="00B21B4E" w:rsidP="00B21B4E">
      <w:pPr>
        <w:spacing w:line="276" w:lineRule="auto"/>
        <w:ind w:firstLine="708"/>
        <w:jc w:val="both"/>
      </w:pPr>
      <w:r w:rsidRPr="00B21B4E">
        <w:t>‒ Порядок реализации Единой модели проф</w:t>
      </w:r>
      <w:r>
        <w:t xml:space="preserve">ориентации «Билет в будущее» по </w:t>
      </w:r>
      <w:r w:rsidRPr="00B21B4E">
        <w:t>профессиональной ориентации обучающихся 6-11 классов образовательных организаций</w:t>
      </w:r>
      <w:r>
        <w:t xml:space="preserve"> </w:t>
      </w:r>
      <w:r w:rsidRPr="00B21B4E">
        <w:t>Российской Федерации, реализующих образовательные программы основного общего и</w:t>
      </w:r>
      <w:r>
        <w:t xml:space="preserve"> </w:t>
      </w:r>
      <w:r w:rsidRPr="00B21B4E">
        <w:t>среднего общего образования.</w:t>
      </w:r>
    </w:p>
    <w:p w:rsidR="00A937BB" w:rsidRDefault="00B21B4E" w:rsidP="00B21B4E">
      <w:pPr>
        <w:spacing w:line="276" w:lineRule="auto"/>
        <w:ind w:firstLine="708"/>
        <w:jc w:val="both"/>
      </w:pPr>
      <w:r w:rsidRPr="00B21B4E">
        <w:t>‒ Методические рекомендаций по реализации</w:t>
      </w:r>
      <w:r>
        <w:t xml:space="preserve"> Единой модели профессиональной </w:t>
      </w:r>
      <w:r w:rsidRPr="00B21B4E">
        <w:t>ориентации обучающихся 6-11 классов образовательных организаций Российской</w:t>
      </w:r>
      <w:r>
        <w:t xml:space="preserve"> Федерации, реализующих образовательные программы основного общего и среднего общего образования. </w:t>
      </w:r>
    </w:p>
    <w:p w:rsidR="00A937BB" w:rsidRDefault="00B21B4E" w:rsidP="00B21B4E">
      <w:pPr>
        <w:spacing w:line="276" w:lineRule="auto"/>
        <w:ind w:firstLine="708"/>
        <w:jc w:val="both"/>
      </w:pPr>
      <w:r>
        <w:t>Содержание Программы включает: цели и задачи Курса, определение места и роли Курса в плане внеурочной деятельности, содержание отраслевых, практико</w:t>
      </w:r>
      <w:r w:rsidR="00A937BB">
        <w:t>-</w:t>
      </w:r>
      <w:r>
        <w:t xml:space="preserve">ориентированных и </w:t>
      </w:r>
      <w:proofErr w:type="spellStart"/>
      <w:r>
        <w:t>профориентационных</w:t>
      </w:r>
      <w:proofErr w:type="spellEnd"/>
      <w:r>
        <w:t xml:space="preserve"> занятий (в том числе рефлексивных и проектного занятия, направленного на взаимодействие с родителями/законными представителями), примерное тематическое планирование занятий Курса. </w:t>
      </w:r>
    </w:p>
    <w:p w:rsidR="00A937BB" w:rsidRDefault="00B21B4E" w:rsidP="00B21B4E">
      <w:pPr>
        <w:spacing w:line="276" w:lineRule="auto"/>
        <w:ind w:firstLine="708"/>
        <w:jc w:val="both"/>
      </w:pPr>
      <w:r>
        <w:t xml:space="preserve">Содержание Программы определяет реализацию соответствующего направления Единой модели профориентации. </w:t>
      </w:r>
    </w:p>
    <w:p w:rsidR="00A937BB" w:rsidRDefault="00B21B4E" w:rsidP="00B21B4E">
      <w:pPr>
        <w:spacing w:line="276" w:lineRule="auto"/>
        <w:ind w:firstLine="708"/>
        <w:jc w:val="both"/>
      </w:pPr>
      <w:r>
        <w:t xml:space="preserve">Курс предусматривает учебную нагрузку один академический час (далее – час) в неделю (34 часа в учебный год). Планируется, что с 1 сентября 2027 г. при реализации курса внеурочной деятельности «Россия – мои горизонты» не менее 17 академических часов от общего объема часов будет отводиться на реализацию регионального компонента данного направления ЕМП. </w:t>
      </w:r>
    </w:p>
    <w:p w:rsidR="00A937BB" w:rsidRDefault="00B21B4E" w:rsidP="00B21B4E">
      <w:pPr>
        <w:spacing w:line="276" w:lineRule="auto"/>
        <w:ind w:firstLine="708"/>
        <w:jc w:val="both"/>
      </w:pPr>
      <w:r>
        <w:t xml:space="preserve">С 1 сентября 2026 г. реализация регионального уровня курса внеурочной деятельности «Россия – мои горизонты» осуществляется субъектами Российской Федерации в режиме апробации в объеме от 8 до 17 академических часов от общего объема курса и в объеме до 17 академических часов от общего объема часов с 1 сентября 2025 г. </w:t>
      </w:r>
    </w:p>
    <w:p w:rsidR="00A937BB" w:rsidRDefault="00B21B4E" w:rsidP="00B21B4E">
      <w:pPr>
        <w:spacing w:line="276" w:lineRule="auto"/>
        <w:ind w:firstLine="708"/>
        <w:jc w:val="both"/>
      </w:pPr>
      <w:r>
        <w:t xml:space="preserve">Рекомендации по реализации, подготовке и порядке согласования Курса внеурочной деятельности «Россия – мои горизонты», включающих региональный компонент, представлены в Приложении №1. </w:t>
      </w:r>
    </w:p>
    <w:p w:rsidR="00A937BB" w:rsidRDefault="00B21B4E" w:rsidP="00B21B4E">
      <w:pPr>
        <w:spacing w:line="276" w:lineRule="auto"/>
        <w:ind w:firstLine="708"/>
        <w:jc w:val="both"/>
      </w:pPr>
      <w:r>
        <w:t xml:space="preserve">ЦЕЛИ И ЗАДАЧИ ИЗУЧЕНИЯ КУРСА ВНЕУРОЧНОЙ ДЕЯТЕЛЬНОСТИ «РОССИЯ - МОИ ГОРИЗОНТЫ» </w:t>
      </w:r>
    </w:p>
    <w:p w:rsidR="00A937BB" w:rsidRDefault="00B21B4E" w:rsidP="00B21B4E">
      <w:pPr>
        <w:spacing w:line="276" w:lineRule="auto"/>
        <w:ind w:firstLine="708"/>
        <w:jc w:val="both"/>
      </w:pPr>
      <w:r>
        <w:lastRenderedPageBreak/>
        <w:t xml:space="preserve">Цель курса: формирование готовности к профессиональному самоопределению обучающихся 6 – 11 классов общеобразовательных организаций через знакомство с востребованными профессиями и достижениями России в различных отраслях экономики, разнообразием образовательных возможностей для осознанного формирования индивидуального профессионально-образовательного маршрута с учетом интересов, склонностей и способностей. </w:t>
      </w:r>
    </w:p>
    <w:p w:rsidR="00A937BB" w:rsidRDefault="00B21B4E" w:rsidP="00B21B4E">
      <w:pPr>
        <w:spacing w:line="276" w:lineRule="auto"/>
        <w:ind w:firstLine="708"/>
        <w:jc w:val="both"/>
      </w:pPr>
      <w:r>
        <w:t xml:space="preserve">Задачи: </w:t>
      </w:r>
    </w:p>
    <w:p w:rsidR="00A937BB" w:rsidRDefault="00B21B4E" w:rsidP="00B21B4E">
      <w:pPr>
        <w:spacing w:line="276" w:lineRule="auto"/>
        <w:ind w:firstLine="708"/>
        <w:jc w:val="both"/>
      </w:pPr>
      <w:r>
        <w:t xml:space="preserve">‒ содействие формированию готовности к профессиональному самоопределению обучающихся общеобразовательных организаций; </w:t>
      </w:r>
    </w:p>
    <w:p w:rsidR="00A937BB" w:rsidRDefault="00B21B4E" w:rsidP="00B21B4E">
      <w:pPr>
        <w:spacing w:line="276" w:lineRule="auto"/>
        <w:ind w:firstLine="708"/>
        <w:jc w:val="both"/>
      </w:pPr>
      <w:r>
        <w:t>‒ формирование рекомендаций для обучающихся по построению индивидуального профессионально-образовательного маршрута в зависимости от интересов, способностей, доступных им возможностей;</w:t>
      </w:r>
    </w:p>
    <w:p w:rsidR="00A937BB" w:rsidRDefault="00B21B4E" w:rsidP="00B21B4E">
      <w:pPr>
        <w:spacing w:line="276" w:lineRule="auto"/>
        <w:ind w:firstLine="708"/>
        <w:jc w:val="both"/>
      </w:pPr>
      <w:r>
        <w:t xml:space="preserve"> ‒ информирование обучающихся о специфике рынка труда и системе профессионального и высшего образования (включая знакомство с перспективными и востребованными профессиями, секторами экономики и видами экономической деятельности); </w:t>
      </w:r>
    </w:p>
    <w:p w:rsidR="00A937BB" w:rsidRDefault="00B21B4E" w:rsidP="00B21B4E">
      <w:pPr>
        <w:spacing w:line="276" w:lineRule="auto"/>
        <w:ind w:firstLine="708"/>
        <w:jc w:val="both"/>
      </w:pPr>
      <w:r>
        <w:t xml:space="preserve">‒ формирование у обучающихся навыков и умений конструирования индивидуального образовательно-профессионального маршрута и его адаптация с учетом возможностей среды; </w:t>
      </w:r>
    </w:p>
    <w:p w:rsidR="00B21B4E" w:rsidRDefault="00B21B4E" w:rsidP="00B21B4E">
      <w:pPr>
        <w:spacing w:line="276" w:lineRule="auto"/>
        <w:ind w:firstLine="708"/>
        <w:jc w:val="both"/>
      </w:pPr>
      <w:r>
        <w:t>‒ 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A937BB" w:rsidRDefault="00A937BB" w:rsidP="00B21B4E">
      <w:pPr>
        <w:spacing w:line="276" w:lineRule="auto"/>
        <w:ind w:firstLine="708"/>
        <w:jc w:val="both"/>
      </w:pPr>
      <w:r>
        <w:t xml:space="preserve">МЕСТО И РОЛЬ КУРСА ВНЕУРОЧНОЙ ДЕЯТЕЛЬНОСТИ «РОССИЯ - МОИ ГОРИЗОНТЫ» В ПЛАНЕ ВНЕУРОЧНОЙ ДЕЯТЕЛЬНОСТИ </w:t>
      </w:r>
    </w:p>
    <w:p w:rsidR="00A937BB" w:rsidRDefault="00A937BB" w:rsidP="00B21B4E">
      <w:pPr>
        <w:spacing w:line="276" w:lineRule="auto"/>
        <w:ind w:firstLine="708"/>
        <w:jc w:val="both"/>
      </w:pPr>
      <w:r>
        <w:t xml:space="preserve">Настоящая Программа является частью образовательных программ среднего общего образования (10-11 класс). </w:t>
      </w:r>
    </w:p>
    <w:p w:rsidR="00A937BB" w:rsidRDefault="00A937BB" w:rsidP="00B21B4E">
      <w:pPr>
        <w:spacing w:line="276" w:lineRule="auto"/>
        <w:ind w:firstLine="708"/>
        <w:jc w:val="both"/>
      </w:pPr>
      <w:r>
        <w:t xml:space="preserve">Курс разработан с учетом преемственности </w:t>
      </w:r>
      <w:proofErr w:type="spellStart"/>
      <w:r>
        <w:t>профориентационных</w:t>
      </w:r>
      <w:proofErr w:type="spellEnd"/>
      <w:r>
        <w:t xml:space="preserve"> задач среднего общего и основного общего образования. Темы отраслевых и практико-ориентированных занятий настоящей Программы преимущественно связаны с основными отраслями производственной и непроизводственной сфер экономической деятельности Российской Федерации и разнообразием профессий, представленных в них. </w:t>
      </w:r>
    </w:p>
    <w:p w:rsidR="00A937BB" w:rsidRDefault="00A937BB" w:rsidP="00B21B4E">
      <w:pPr>
        <w:spacing w:line="276" w:lineRule="auto"/>
        <w:ind w:firstLine="708"/>
        <w:jc w:val="both"/>
      </w:pPr>
      <w:r>
        <w:t xml:space="preserve">Содержание занятий знакомит обучающихся с достижениями сфер экономической деятельности России. Кроме того, занятия направлены на формирование ценностных ориентиров, значимых для успешной профессиональной деятельности любого человека (ценность труда, ценность непрерывного образования, научного познания, самообразования и других). </w:t>
      </w:r>
      <w:proofErr w:type="spellStart"/>
      <w:r>
        <w:t>Профориентационные</w:t>
      </w:r>
      <w:proofErr w:type="spellEnd"/>
      <w:r>
        <w:t xml:space="preserve"> занятия в рамках настоящей Программы включают описание диагностик и их интерпретацию, а также рефлексивные занятия и занятие, посвященное взаимодействию с родителями.</w:t>
      </w:r>
    </w:p>
    <w:p w:rsidR="00A937BB" w:rsidRDefault="00A937BB" w:rsidP="00A937BB">
      <w:pPr>
        <w:spacing w:line="276" w:lineRule="auto"/>
        <w:ind w:firstLine="708"/>
        <w:jc w:val="both"/>
      </w:pPr>
      <w:r>
        <w:t>СОДЕРЖАНИЕ КУРСА ВНЕУРОЧНОЙ ДЕЯТЕЛЬНОСТИ «РОССИЯ - МОИ</w:t>
      </w:r>
    </w:p>
    <w:p w:rsidR="00A937BB" w:rsidRDefault="00A937BB" w:rsidP="00A937BB">
      <w:pPr>
        <w:spacing w:line="276" w:lineRule="auto"/>
        <w:ind w:firstLine="708"/>
        <w:jc w:val="both"/>
      </w:pPr>
      <w:r>
        <w:t>ГОРИЗОНТЫ»</w:t>
      </w:r>
    </w:p>
    <w:p w:rsidR="00A937BB" w:rsidRDefault="00A937BB" w:rsidP="00A937BB">
      <w:pPr>
        <w:spacing w:line="276" w:lineRule="auto"/>
        <w:ind w:firstLine="708"/>
        <w:jc w:val="both"/>
      </w:pPr>
      <w:r>
        <w:t>Тема 1. Установочное занятие «Россия - мои горизонты» (1 час)</w:t>
      </w:r>
    </w:p>
    <w:p w:rsidR="00A937BB" w:rsidRDefault="00A937BB" w:rsidP="00A937BB">
      <w:pPr>
        <w:spacing w:line="276" w:lineRule="auto"/>
        <w:ind w:firstLine="708"/>
        <w:jc w:val="both"/>
      </w:pPr>
      <w:r>
        <w:t xml:space="preserve">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Разнообразие отраслей, сфер профессиональной деятельности, профессий. Цели и возможности курса «Россия – мои горизонты», виды занятий, </w:t>
      </w:r>
      <w:r>
        <w:lastRenderedPageBreak/>
        <w:t>основные образовательные формы, правила взаимодействия. Портал «Билет в будущее» https://bvbinfo.ru/. Единая модель профориентации.</w:t>
      </w:r>
    </w:p>
    <w:p w:rsidR="00A937BB" w:rsidRDefault="00A937BB" w:rsidP="00A937BB">
      <w:pPr>
        <w:spacing w:line="276" w:lineRule="auto"/>
        <w:ind w:firstLine="708"/>
        <w:jc w:val="both"/>
      </w:pPr>
      <w:r>
        <w:t xml:space="preserve">Тема 2. Тематическое </w:t>
      </w:r>
      <w:proofErr w:type="spellStart"/>
      <w:r>
        <w:t>профориентационное</w:t>
      </w:r>
      <w:proofErr w:type="spellEnd"/>
      <w:r>
        <w:t xml:space="preserve"> занятие «Открой свое будущее» (1 час) 10 </w:t>
      </w:r>
      <w:proofErr w:type="spellStart"/>
      <w:r>
        <w:t>кл</w:t>
      </w:r>
      <w:proofErr w:type="spellEnd"/>
      <w:r>
        <w:t>. Структура высшего образования, УГСН. Варианты образования и профессионального развития.</w:t>
      </w:r>
    </w:p>
    <w:p w:rsidR="00A937BB" w:rsidRDefault="00A937BB" w:rsidP="00A937BB">
      <w:pPr>
        <w:spacing w:line="276" w:lineRule="auto"/>
        <w:jc w:val="both"/>
      </w:pPr>
      <w:r>
        <w:t xml:space="preserve">11 </w:t>
      </w:r>
      <w:proofErr w:type="spellStart"/>
      <w:r>
        <w:t>кл</w:t>
      </w:r>
      <w:proofErr w:type="spellEnd"/>
      <w:r>
        <w:t>. Различные жизненные сценарии и профессионально-образовательные маршруты, карьерные траектории. Персональное профессиональное развитие. Приемы построения профессионально-образовательных маршрутов.</w:t>
      </w:r>
    </w:p>
    <w:p w:rsidR="00A937BB" w:rsidRDefault="00A937BB" w:rsidP="00A937BB">
      <w:pPr>
        <w:spacing w:line="276" w:lineRule="auto"/>
        <w:ind w:firstLine="708"/>
        <w:jc w:val="both"/>
      </w:pPr>
      <w:r>
        <w:t xml:space="preserve">Тема 3. Тематическое </w:t>
      </w:r>
      <w:proofErr w:type="spellStart"/>
      <w:r>
        <w:t>профориентационное</w:t>
      </w:r>
      <w:proofErr w:type="spellEnd"/>
      <w:r>
        <w:t xml:space="preserve"> занятие «Познаю себя» (1 час)</w:t>
      </w:r>
    </w:p>
    <w:p w:rsidR="00A937BB" w:rsidRDefault="00A937BB" w:rsidP="00A937BB">
      <w:pPr>
        <w:spacing w:line="276" w:lineRule="auto"/>
        <w:ind w:firstLine="708"/>
        <w:jc w:val="both"/>
      </w:pPr>
      <w:r>
        <w:t xml:space="preserve">Особенности диагностик на портале «Билет в будущее» </w:t>
      </w:r>
      <w:hyperlink r:id="rId28" w:history="1">
        <w:r w:rsidRPr="004E5D56">
          <w:rPr>
            <w:rStyle w:val="a7"/>
          </w:rPr>
          <w:t>https://bvbinfo.ru/</w:t>
        </w:r>
      </w:hyperlink>
      <w:r>
        <w:t xml:space="preserve">. Значение </w:t>
      </w:r>
      <w:proofErr w:type="spellStart"/>
      <w:r>
        <w:t>профориентационных</w:t>
      </w:r>
      <w:proofErr w:type="spellEnd"/>
      <w:r>
        <w:t xml:space="preserve"> диагностик. Диагностический цикл. Алгоритм и сроки прохождения диагностик. Анонсирование диагностик «Мои интересы» (10 классы) и «Мой профиль» (11 классы). Профессиональные 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 образования. Персонализация образования. Способы самодиагностики профессиональных интересов, индивидуальные различия и выбор профессии. Повышение мотивации к самопознанию, профессиональному самоопределению.</w:t>
      </w:r>
    </w:p>
    <w:p w:rsidR="00A937BB" w:rsidRDefault="00A937BB" w:rsidP="00A937BB">
      <w:pPr>
        <w:spacing w:line="276" w:lineRule="auto"/>
        <w:ind w:firstLine="708"/>
        <w:jc w:val="both"/>
      </w:pPr>
      <w:r>
        <w:t>Тема 4. Россия индустриальная: атомные технологии (1 час)</w:t>
      </w:r>
    </w:p>
    <w:p w:rsidR="00A937BB" w:rsidRDefault="00A937BB" w:rsidP="00A937BB">
      <w:pPr>
        <w:spacing w:line="276" w:lineRule="auto"/>
        <w:ind w:firstLine="708"/>
        <w:jc w:val="both"/>
      </w:pPr>
      <w:r>
        <w:t>Занятие посвящено юбилейной дате – 80 лет атомной промышленности России (26 сентября). Знакомство обучающихся с ролью атомной промышленности в экономике страны. Достижения России в сфере атомной промышленности, актуальные задачи и перспективы развития отрасли. Крупнейший работодатель – государственная корпорация «</w:t>
      </w:r>
      <w:proofErr w:type="spellStart"/>
      <w:r>
        <w:t>Росатом</w:t>
      </w:r>
      <w:proofErr w:type="spellEnd"/>
      <w:r>
        <w:t xml:space="preserve">»: географическая представленность, перспективная потребность в кадрах. Основные профессии и содержание профессиональной деятельности. Варианты образования. 10-11 </w:t>
      </w:r>
      <w:proofErr w:type="spellStart"/>
      <w:r>
        <w:t>кл</w:t>
      </w:r>
      <w:proofErr w:type="spellEnd"/>
      <w:r>
        <w:t xml:space="preserve">. Профессионально важные качества, характерные для профессий в атомной отрасли и варианты профессионально-образовательных маршрутов. Возможности высшего и профессионального образования в подготовке специалистов для корпорации </w:t>
      </w:r>
      <w:proofErr w:type="spellStart"/>
      <w:r>
        <w:t>Росатом</w:t>
      </w:r>
      <w:proofErr w:type="spellEnd"/>
      <w:r>
        <w:t>. Наукоемкие и высокотехнологичные направления развития атомной отрасли.</w:t>
      </w:r>
    </w:p>
    <w:p w:rsidR="00A937BB" w:rsidRDefault="00A937BB" w:rsidP="00A937BB">
      <w:pPr>
        <w:spacing w:line="276" w:lineRule="auto"/>
        <w:ind w:firstLine="708"/>
        <w:jc w:val="both"/>
      </w:pPr>
      <w:r>
        <w:t xml:space="preserve">Тема 5. Россия индустриальная: космическая отрасль (1 час) Занятие посвящено 68-ой годовщине запуска «Спутник-1» – первого в мире искусственного спутника Земли, запущенного на орбиту 4 октября 1957 </w:t>
      </w:r>
      <w:proofErr w:type="spellStart"/>
      <w:proofErr w:type="gramStart"/>
      <w:r>
        <w:t>года.Спутникостроение</w:t>
      </w:r>
      <w:proofErr w:type="spellEnd"/>
      <w:proofErr w:type="gramEnd"/>
      <w:r>
        <w:t xml:space="preserve">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</w:t>
      </w:r>
    </w:p>
    <w:p w:rsidR="00A937BB" w:rsidRDefault="00A937BB" w:rsidP="00A937BB">
      <w:pPr>
        <w:spacing w:line="276" w:lineRule="auto"/>
        <w:ind w:firstLine="708"/>
        <w:jc w:val="both"/>
      </w:pPr>
      <w:r>
        <w:t xml:space="preserve">10-11 </w:t>
      </w:r>
      <w:proofErr w:type="spellStart"/>
      <w:r>
        <w:t>кл</w:t>
      </w:r>
      <w:proofErr w:type="spellEnd"/>
      <w:r>
        <w:t xml:space="preserve">. Общая характеристика и история отрасли </w:t>
      </w:r>
      <w:proofErr w:type="spellStart"/>
      <w:r>
        <w:t>спутникостроения</w:t>
      </w:r>
      <w:proofErr w:type="spellEnd"/>
      <w:r>
        <w:t xml:space="preserve">. Ее значимость в экономике страны. Содержание деятельности профессий в области </w:t>
      </w:r>
      <w:proofErr w:type="spellStart"/>
      <w:r>
        <w:t>спутникостроения</w:t>
      </w:r>
      <w:proofErr w:type="spellEnd"/>
      <w:r>
        <w:t xml:space="preserve"> и применения спутниковых данных. Профессионально важные качества, характерные для профессий в данной отрасли и возможности построения карьеры. Возможности образования в подготовке инженерных кадров в области </w:t>
      </w:r>
      <w:proofErr w:type="spellStart"/>
      <w:r>
        <w:t>спутникостроения</w:t>
      </w:r>
      <w:proofErr w:type="spellEnd"/>
      <w:r>
        <w:t xml:space="preserve"> и обработки данных дистанционного зондирования Земли.</w:t>
      </w:r>
    </w:p>
    <w:p w:rsidR="00A937BB" w:rsidRDefault="00A937BB" w:rsidP="00A937BB">
      <w:pPr>
        <w:spacing w:line="276" w:lineRule="auto"/>
        <w:ind w:firstLine="708"/>
        <w:jc w:val="both"/>
      </w:pPr>
      <w:r>
        <w:t>Тема 6. Россия аграрная: продовольственная безопасность (1 час)</w:t>
      </w:r>
    </w:p>
    <w:p w:rsidR="00A937BB" w:rsidRDefault="00A937BB" w:rsidP="00A937BB">
      <w:pPr>
        <w:spacing w:line="276" w:lineRule="auto"/>
        <w:ind w:firstLine="708"/>
        <w:jc w:val="both"/>
      </w:pPr>
      <w:r>
        <w:t xml:space="preserve">Занятие приурочено ко Дню работника сельского хозяйства и перерабатывающей промышленности, международной выставке «Золотая осень» (12 октября). Рассматривается роль сельского хозяйства в обеспечении продовольственной безопасности страны, обзор </w:t>
      </w:r>
      <w:proofErr w:type="spellStart"/>
      <w:r>
        <w:t>подотраслей</w:t>
      </w:r>
      <w:proofErr w:type="spellEnd"/>
      <w:r>
        <w:t xml:space="preserve"> сельского хозяйства, разнообразие профессий и </w:t>
      </w:r>
      <w:r>
        <w:lastRenderedPageBreak/>
        <w:t xml:space="preserve">образовательных возможностей. </w:t>
      </w:r>
      <w:proofErr w:type="spellStart"/>
      <w:r>
        <w:t>Наукоемкость</w:t>
      </w:r>
      <w:proofErr w:type="spellEnd"/>
      <w:r>
        <w:t xml:space="preserve"> и технологичность современного агропромышленного комплекса. Открытие диагностики «Мои способности. Естественнонаучные способности» в личном кабинете обучающегося на портале «Билет в будущее».</w:t>
      </w:r>
    </w:p>
    <w:p w:rsidR="00A937BB" w:rsidRDefault="00A937BB" w:rsidP="00A937BB">
      <w:pPr>
        <w:spacing w:line="276" w:lineRule="auto"/>
        <w:ind w:firstLine="708"/>
        <w:jc w:val="both"/>
      </w:pPr>
      <w:r>
        <w:t xml:space="preserve">10-11 </w:t>
      </w:r>
      <w:proofErr w:type="spellStart"/>
      <w:r>
        <w:t>кл</w:t>
      </w:r>
      <w:proofErr w:type="spellEnd"/>
      <w:r>
        <w:t>. 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</w:t>
      </w:r>
    </w:p>
    <w:p w:rsidR="00A937BB" w:rsidRDefault="00A937BB" w:rsidP="00A937BB">
      <w:pPr>
        <w:spacing w:line="276" w:lineRule="auto"/>
        <w:ind w:firstLine="708"/>
        <w:jc w:val="both"/>
      </w:pPr>
      <w:r>
        <w:t>Тема 7. Россия комфортная: энергетика (1 час)</w:t>
      </w:r>
    </w:p>
    <w:p w:rsidR="00A937BB" w:rsidRDefault="00A937BB" w:rsidP="00A937BB">
      <w:pPr>
        <w:spacing w:line="276" w:lineRule="auto"/>
        <w:ind w:firstLine="708"/>
        <w:jc w:val="both"/>
      </w:pPr>
      <w:r>
        <w:t>Знакомство обучающихся с ролью топливно-энергетического комплекса в экономике нашей страны.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A937BB" w:rsidRDefault="00A937BB" w:rsidP="00A937BB">
      <w:pPr>
        <w:spacing w:line="276" w:lineRule="auto"/>
        <w:ind w:firstLine="708"/>
        <w:jc w:val="both"/>
      </w:pPr>
      <w:r>
        <w:t xml:space="preserve">10-11 </w:t>
      </w:r>
      <w:proofErr w:type="spellStart"/>
      <w:r>
        <w:t>кл</w:t>
      </w:r>
      <w:proofErr w:type="spellEnd"/>
      <w:r>
        <w:t>. Профессионально важные качества и особенности построения карьеры в сфере энергетики. Возможности высшего и среднего профессионального образования в подготовке специалистов для топливно-энергетического комплекса.</w:t>
      </w:r>
    </w:p>
    <w:p w:rsidR="00A937BB" w:rsidRDefault="00A937BB" w:rsidP="00A937BB">
      <w:pPr>
        <w:spacing w:line="276" w:lineRule="auto"/>
        <w:ind w:firstLine="708"/>
        <w:jc w:val="both"/>
      </w:pPr>
      <w:r>
        <w:t>Тема 8. Практико-ориентированное занятие (1 час)</w:t>
      </w:r>
    </w:p>
    <w:p w:rsidR="00A937BB" w:rsidRDefault="00A937BB" w:rsidP="00A937BB">
      <w:pPr>
        <w:spacing w:line="276" w:lineRule="auto"/>
        <w:ind w:firstLine="708"/>
        <w:jc w:val="both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:rsidR="00A937BB" w:rsidRDefault="00A937BB" w:rsidP="00A937BB">
      <w:pPr>
        <w:spacing w:line="276" w:lineRule="auto"/>
        <w:ind w:firstLine="708"/>
        <w:jc w:val="both"/>
      </w:pPr>
      <w:r>
        <w:t>Рассматриваются такие направления, как космическая отрасль (</w:t>
      </w:r>
      <w:proofErr w:type="spellStart"/>
      <w:r>
        <w:t>спутникостроение</w:t>
      </w:r>
      <w:proofErr w:type="spellEnd"/>
      <w:r>
        <w:t xml:space="preserve">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</w:t>
      </w:r>
    </w:p>
    <w:p w:rsidR="00A937BB" w:rsidRDefault="00A937BB" w:rsidP="00A937BB">
      <w:pPr>
        <w:spacing w:line="276" w:lineRule="auto"/>
        <w:ind w:firstLine="708"/>
        <w:jc w:val="both"/>
      </w:pPr>
      <w:r>
        <w:t>Тема 9. Россия индустриальная: добыча, переработка, тяжелая промышленность (1</w:t>
      </w:r>
    </w:p>
    <w:p w:rsidR="00A937BB" w:rsidRDefault="00A937BB" w:rsidP="00A937BB">
      <w:pPr>
        <w:spacing w:line="276" w:lineRule="auto"/>
        <w:jc w:val="both"/>
      </w:pPr>
      <w:r>
        <w:t xml:space="preserve"> час) Знакомство обучающихся с ролью отрасли добычи переработки в экономике страны. Роль тяжелой промышленности в обеспечении работы отрасли. Достижения России, актуальные задачи и перспективы развития отрасли.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 Открытие диагностики «Мои способности. Технические способности» в личном кабинете обучающегося на портале «Билет в будущее».</w:t>
      </w:r>
    </w:p>
    <w:p w:rsidR="00A937BB" w:rsidRDefault="00A937BB" w:rsidP="00A937BB">
      <w:pPr>
        <w:spacing w:line="276" w:lineRule="auto"/>
        <w:ind w:firstLine="708"/>
        <w:jc w:val="both"/>
      </w:pPr>
      <w:r>
        <w:t xml:space="preserve">10-11 </w:t>
      </w:r>
      <w:proofErr w:type="spellStart"/>
      <w:r>
        <w:t>кл</w:t>
      </w:r>
      <w:proofErr w:type="spellEnd"/>
      <w:r>
        <w:t>. Профессионально важные качества и особенности построения профессионально-образовательных маршрутов в индустриальной сфере. Возможности высшего и среднего профессионального образования в подготовке специалистов для отраслей добычи и переработки.</w:t>
      </w:r>
    </w:p>
    <w:p w:rsidR="00A937BB" w:rsidRDefault="00A937BB" w:rsidP="00A937BB">
      <w:pPr>
        <w:spacing w:line="276" w:lineRule="auto"/>
        <w:ind w:firstLine="708"/>
        <w:jc w:val="both"/>
      </w:pPr>
      <w:r>
        <w:t>Тема 10. Россия индустриальная: машиностроение и судостроение (занятие к 500-летию Северного морского пути) (1 час)</w:t>
      </w:r>
    </w:p>
    <w:p w:rsidR="00A937BB" w:rsidRDefault="00A937BB" w:rsidP="00A937BB">
      <w:pPr>
        <w:spacing w:line="276" w:lineRule="auto"/>
        <w:ind w:firstLine="708"/>
        <w:jc w:val="both"/>
      </w:pPr>
      <w:r>
        <w:t xml:space="preserve">Знакомство обучающихся с историей и ролью Северного морского пути и роли машиностроения и судостроения в его развитии. Достижения России в области судостроения и машиностроения, актуальные задачи и перспективы развития. Работодатели, перспективная потребность в кадрах. Основные профессии и содержание </w:t>
      </w:r>
      <w:r>
        <w:lastRenderedPageBreak/>
        <w:t>профессиональной деятельности. Варианты профессионально-образовательных маршрутов.</w:t>
      </w:r>
    </w:p>
    <w:p w:rsidR="00A937BB" w:rsidRDefault="00A937BB" w:rsidP="00A937BB">
      <w:pPr>
        <w:spacing w:line="276" w:lineRule="auto"/>
        <w:ind w:firstLine="708"/>
        <w:jc w:val="both"/>
      </w:pPr>
      <w:r>
        <w:t xml:space="preserve">10-11 </w:t>
      </w:r>
      <w:proofErr w:type="spellStart"/>
      <w:r>
        <w:t>кл</w:t>
      </w:r>
      <w:proofErr w:type="spellEnd"/>
      <w:r>
        <w:t>. Общая характеристика судостроительной отрасли: тяжелая промышленность и машиностроение. Профессионально важные качества и особенности профессионального развития в индустриальной сфере. Возможности высшего и профессионального образования в подготовке специалистов для судостроения.</w:t>
      </w:r>
    </w:p>
    <w:p w:rsidR="00A937BB" w:rsidRDefault="00A937BB" w:rsidP="00A937BB">
      <w:pPr>
        <w:spacing w:line="276" w:lineRule="auto"/>
        <w:ind w:firstLine="708"/>
        <w:jc w:val="both"/>
      </w:pPr>
      <w:r>
        <w:t>Тема 11. Россия индустриальная: легкая промышленность (1 час)</w:t>
      </w:r>
    </w:p>
    <w:p w:rsidR="00A937BB" w:rsidRDefault="00A937BB" w:rsidP="00A937BB">
      <w:pPr>
        <w:spacing w:line="276" w:lineRule="auto"/>
        <w:ind w:firstLine="708"/>
        <w:jc w:val="both"/>
      </w:pPr>
      <w:r>
        <w:t>Знакомство обучающихся с ролью легкой промышленности в экономике страны. Достижения России в отрасли,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A937BB" w:rsidRDefault="00A937BB" w:rsidP="00A937BB">
      <w:pPr>
        <w:spacing w:line="276" w:lineRule="auto"/>
        <w:ind w:firstLine="708"/>
        <w:jc w:val="both"/>
      </w:pPr>
      <w:r>
        <w:t xml:space="preserve">10-11 </w:t>
      </w:r>
      <w:proofErr w:type="spellStart"/>
      <w:r>
        <w:t>кл</w:t>
      </w:r>
      <w:proofErr w:type="spellEnd"/>
      <w:r>
        <w:t>. 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промышленности.</w:t>
      </w:r>
    </w:p>
    <w:p w:rsidR="00A937BB" w:rsidRDefault="00A937BB" w:rsidP="00A937BB">
      <w:pPr>
        <w:spacing w:line="276" w:lineRule="auto"/>
        <w:ind w:firstLine="708"/>
        <w:jc w:val="both"/>
      </w:pPr>
      <w:r>
        <w:t>Тема 12. Россия умная: математика в действии (1 час) Знакомство обучающихся с ролью математики в профессиональной деятельности различных отраслей в экономике нашей страны. Достижения России в отрасли прикладной и фундаментальной математики, актуальные задачи и перспективы развития. Примеры сфер деятельности, использующих математический аппарат.</w:t>
      </w:r>
    </w:p>
    <w:p w:rsidR="00A937BB" w:rsidRDefault="00A937BB" w:rsidP="00A937BB">
      <w:pPr>
        <w:spacing w:line="276" w:lineRule="auto"/>
        <w:ind w:firstLine="708"/>
        <w:jc w:val="both"/>
      </w:pPr>
      <w:r>
        <w:t xml:space="preserve">10-11 </w:t>
      </w:r>
      <w:proofErr w:type="spellStart"/>
      <w:r>
        <w:t>кл</w:t>
      </w:r>
      <w:proofErr w:type="spellEnd"/>
      <w:r>
        <w:t>. Профессионально важные качества и особенности построения карьеры в сфере прикладной и фундаментальной математики и вычислительной техники. Возможности высшего образования в подготовке специалистов.</w:t>
      </w:r>
    </w:p>
    <w:p w:rsidR="00A937BB" w:rsidRDefault="00A937BB" w:rsidP="00A937BB">
      <w:pPr>
        <w:spacing w:line="276" w:lineRule="auto"/>
        <w:ind w:firstLine="708"/>
        <w:jc w:val="both"/>
      </w:pPr>
      <w:r>
        <w:t>Тема 13. Россия безопасная: национальная безопасность (1 час)</w:t>
      </w:r>
    </w:p>
    <w:p w:rsidR="00A937BB" w:rsidRDefault="00A937BB" w:rsidP="00A937BB">
      <w:pPr>
        <w:spacing w:line="276" w:lineRule="auto"/>
        <w:jc w:val="both"/>
      </w:pPr>
      <w:r>
        <w:t>Знакомство обучающихся со сферами профессиональной деятельности в области вооруженных сил и гражданской обороны. Система гражданской 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 Основные профессии и содержание профессиональной деятельности. Варианты профессионально-образовательного маршрута.</w:t>
      </w:r>
    </w:p>
    <w:p w:rsidR="00A937BB" w:rsidRDefault="00A937BB" w:rsidP="00A937BB">
      <w:pPr>
        <w:spacing w:line="276" w:lineRule="auto"/>
        <w:ind w:firstLine="708"/>
        <w:jc w:val="both"/>
      </w:pPr>
      <w:r>
        <w:t xml:space="preserve">10-11 </w:t>
      </w:r>
      <w:proofErr w:type="spellStart"/>
      <w:r>
        <w:t>кл</w:t>
      </w:r>
      <w:proofErr w:type="spellEnd"/>
      <w:r>
        <w:t>. Профессионально важные качества и особенности построения карьеры.</w:t>
      </w:r>
    </w:p>
    <w:p w:rsidR="00A937BB" w:rsidRDefault="00A937BB" w:rsidP="00A937BB">
      <w:pPr>
        <w:spacing w:line="276" w:lineRule="auto"/>
        <w:jc w:val="both"/>
      </w:pPr>
      <w:r>
        <w:t>Возможности высшего и среднего профессионального образования в подготовке специалистов в сфере гражданской обороны и таможенного контроля.</w:t>
      </w:r>
    </w:p>
    <w:p w:rsidR="00A937BB" w:rsidRDefault="00A937BB" w:rsidP="00A937BB">
      <w:pPr>
        <w:spacing w:line="276" w:lineRule="auto"/>
        <w:ind w:firstLine="708"/>
        <w:jc w:val="both"/>
      </w:pPr>
      <w:r>
        <w:t xml:space="preserve">Тема 14. Россия цифровая: IT – компании и отечественный </w:t>
      </w:r>
      <w:proofErr w:type="spellStart"/>
      <w:r>
        <w:t>финтех</w:t>
      </w:r>
      <w:proofErr w:type="spellEnd"/>
      <w:r>
        <w:t xml:space="preserve"> (1 час) Определение лидерства отечественных технологических компаний в контексте </w:t>
      </w:r>
      <w:proofErr w:type="spellStart"/>
      <w:r>
        <w:t>цифровизации</w:t>
      </w:r>
      <w:proofErr w:type="spellEnd"/>
      <w:r>
        <w:t xml:space="preserve"> гражданских сервисов, формирование передового опыта развития технологической комфортной среды. Обзор первенства России в </w:t>
      </w:r>
      <w:proofErr w:type="spellStart"/>
      <w:r>
        <w:t>финтех</w:t>
      </w:r>
      <w:proofErr w:type="spellEnd"/>
      <w:r>
        <w:t xml:space="preserve"> отрасли. Определение перспектив развития. Возможности образования, в том числе программа «Код в будущее». Обзор компаний, понятие и примеры успешных </w:t>
      </w:r>
      <w:proofErr w:type="spellStart"/>
      <w:r>
        <w:t>стартапов</w:t>
      </w:r>
      <w:proofErr w:type="spellEnd"/>
      <w:r>
        <w:t>. Открытие диагностики «Мои способности. Аналитические способности» в личном кабинете обучающегося на портале «Билет в будущее».</w:t>
      </w:r>
    </w:p>
    <w:p w:rsidR="00A937BB" w:rsidRDefault="00A937BB" w:rsidP="00A937BB">
      <w:pPr>
        <w:spacing w:line="276" w:lineRule="auto"/>
        <w:ind w:firstLine="708"/>
        <w:jc w:val="both"/>
      </w:pPr>
      <w:r>
        <w:t xml:space="preserve">10-11 </w:t>
      </w:r>
      <w:proofErr w:type="spellStart"/>
      <w:r>
        <w:t>кл</w:t>
      </w:r>
      <w:proofErr w:type="spellEnd"/>
      <w:r>
        <w:t xml:space="preserve">. Профессионально важные качества и особенности построения карьеры в сфере </w:t>
      </w:r>
      <w:proofErr w:type="spellStart"/>
      <w:r>
        <w:t>финтеха</w:t>
      </w:r>
      <w:proofErr w:type="spellEnd"/>
      <w:r>
        <w:t>. Возможности высшего и среднего профессионального образования в подготовке специалистов.</w:t>
      </w:r>
    </w:p>
    <w:p w:rsidR="00A937BB" w:rsidRDefault="00A937BB" w:rsidP="00A937BB">
      <w:pPr>
        <w:spacing w:line="276" w:lineRule="auto"/>
        <w:ind w:firstLine="708"/>
        <w:jc w:val="both"/>
      </w:pPr>
      <w:r>
        <w:t xml:space="preserve">Тема 15. Россия индустриальная: пищевая промышленность и общественное питание (1 час) Знакомство обучающихся с ролью пищевой промышленностью как частью </w:t>
      </w:r>
      <w:r>
        <w:lastRenderedPageBreak/>
        <w:t>АПК (индустриальная среда). 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профессиональной деятельности. Варианты профессионального и высшего образования.</w:t>
      </w:r>
    </w:p>
    <w:p w:rsidR="00D9741F" w:rsidRDefault="00A937BB" w:rsidP="00D9741F">
      <w:pPr>
        <w:spacing w:line="276" w:lineRule="auto"/>
        <w:ind w:firstLine="708"/>
        <w:jc w:val="both"/>
      </w:pPr>
      <w:r>
        <w:t xml:space="preserve">10-11 </w:t>
      </w:r>
      <w:proofErr w:type="spellStart"/>
      <w:r>
        <w:t>кл</w:t>
      </w:r>
      <w:proofErr w:type="spellEnd"/>
      <w:r>
        <w:t>. Профессионально важные качества и особенности построения профессионально-образовательных маршрутов. Возможности высшего и</w:t>
      </w:r>
      <w:r w:rsidR="00D9741F">
        <w:t xml:space="preserve"> профессионального образования в подготовке специалистов для </w:t>
      </w:r>
      <w:proofErr w:type="spellStart"/>
      <w:r w:rsidR="00D9741F">
        <w:t>пищевойпромышленности</w:t>
      </w:r>
      <w:proofErr w:type="spellEnd"/>
      <w:r w:rsidR="00D9741F">
        <w:t>.</w:t>
      </w:r>
    </w:p>
    <w:p w:rsidR="00D9741F" w:rsidRDefault="00D9741F" w:rsidP="00D9741F">
      <w:pPr>
        <w:spacing w:line="276" w:lineRule="auto"/>
        <w:ind w:firstLine="708"/>
        <w:jc w:val="both"/>
      </w:pPr>
      <w:r>
        <w:t>Тема 16. Практико-ориентированное занятие (1 час)</w:t>
      </w:r>
    </w:p>
    <w:p w:rsidR="00D9741F" w:rsidRDefault="00D9741F" w:rsidP="00D9741F">
      <w:pPr>
        <w:spacing w:line="276" w:lineRule="auto"/>
        <w:ind w:firstLine="708"/>
        <w:jc w:val="both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Рассматриваются профессии тем с № 9 по №15.</w:t>
      </w:r>
    </w:p>
    <w:p w:rsidR="00D9741F" w:rsidRDefault="00D9741F" w:rsidP="00D9741F">
      <w:pPr>
        <w:spacing w:line="276" w:lineRule="auto"/>
        <w:ind w:firstLine="708"/>
        <w:jc w:val="both"/>
      </w:pPr>
      <w:r>
        <w:t xml:space="preserve">Тема 17. </w:t>
      </w:r>
      <w:proofErr w:type="spellStart"/>
      <w:r>
        <w:t>Профориентационное</w:t>
      </w:r>
      <w:proofErr w:type="spellEnd"/>
      <w:r>
        <w:t xml:space="preserve"> тематическое занятие «Мое будущее» (1 час)</w:t>
      </w:r>
    </w:p>
    <w:p w:rsidR="00D9741F" w:rsidRDefault="00D9741F" w:rsidP="00D9741F">
      <w:pPr>
        <w:spacing w:line="276" w:lineRule="auto"/>
        <w:ind w:firstLine="708"/>
        <w:jc w:val="both"/>
      </w:pPr>
      <w:r>
        <w:t xml:space="preserve">Групповой разбор и интерпретация </w:t>
      </w:r>
      <w:proofErr w:type="spellStart"/>
      <w:r>
        <w:t>профориентационных</w:t>
      </w:r>
      <w:proofErr w:type="spellEnd"/>
      <w:r>
        <w:t xml:space="preserve"> диагностик первого полугодия. Комплексный учет факторов при выборе профессии и образования. Навык обращения с результатами диагностики, соотнесение рекомендаций с собственными представлениями. Навык планирования образовательно-профессионального маршрута с учетом рекомендаций разного рода. Принцип вероятностного прогноза.</w:t>
      </w:r>
    </w:p>
    <w:p w:rsidR="00D9741F" w:rsidRDefault="00D9741F" w:rsidP="00D9741F">
      <w:pPr>
        <w:spacing w:line="276" w:lineRule="auto"/>
        <w:ind w:firstLine="708"/>
        <w:jc w:val="both"/>
      </w:pPr>
      <w:r>
        <w:t xml:space="preserve">Тема 18. </w:t>
      </w:r>
      <w:proofErr w:type="spellStart"/>
      <w:r>
        <w:t>Профориентационное</w:t>
      </w:r>
      <w:proofErr w:type="spellEnd"/>
      <w:r>
        <w:t xml:space="preserve"> занятие (1 час)</w:t>
      </w:r>
    </w:p>
    <w:p w:rsidR="00D9741F" w:rsidRDefault="00D9741F" w:rsidP="00D9741F">
      <w:pPr>
        <w:spacing w:line="276" w:lineRule="auto"/>
        <w:ind w:firstLine="708"/>
        <w:jc w:val="both"/>
      </w:pPr>
      <w:r>
        <w:t xml:space="preserve">Анонс возможности самостоятельного участия в диагностике личностных особенностей и готовности к профессиональному самоопределению «Мои качества» (10 классы) и «Мои ориентиры» (11 классы). 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</w:t>
      </w:r>
      <w:proofErr w:type="spellStart"/>
      <w:proofErr w:type="gramStart"/>
      <w:r>
        <w:t>обязанностей.«</w:t>
      </w:r>
      <w:proofErr w:type="gramEnd"/>
      <w:r>
        <w:t>Мои</w:t>
      </w:r>
      <w:proofErr w:type="spellEnd"/>
      <w:r>
        <w:t xml:space="preserve"> ориентиры»: Составляющие готовности к профессиональному самоопределению. Определение уровня готовности обучающегося к профессиональному выбору, понимание сильных сторон и дефицитов для его совершения. Индивидуальное планирование для повышения уровня готовности к профессиональному самоопределению.</w:t>
      </w:r>
    </w:p>
    <w:p w:rsidR="00D9741F" w:rsidRDefault="00D9741F" w:rsidP="00D9741F">
      <w:pPr>
        <w:spacing w:line="276" w:lineRule="auto"/>
        <w:ind w:firstLine="708"/>
        <w:jc w:val="both"/>
      </w:pPr>
      <w:r>
        <w:t>Тема 19. Россия деловая: предпринимательство и бизнес (1 час)</w:t>
      </w:r>
    </w:p>
    <w:p w:rsidR="00D9741F" w:rsidRDefault="00D9741F" w:rsidP="00D9741F">
      <w:pPr>
        <w:spacing w:line="276" w:lineRule="auto"/>
        <w:ind w:firstLine="708"/>
        <w:jc w:val="both"/>
      </w:pPr>
      <w:r>
        <w:t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образования. Открытие диагностики «Мои способности. Вербальные способности» в личном кабинете обучающегося на портале «Билет в будущее».</w:t>
      </w:r>
    </w:p>
    <w:p w:rsidR="00D9741F" w:rsidRDefault="00D9741F" w:rsidP="00D9741F">
      <w:pPr>
        <w:spacing w:line="276" w:lineRule="auto"/>
        <w:ind w:firstLine="708"/>
        <w:jc w:val="both"/>
      </w:pPr>
      <w:r>
        <w:t xml:space="preserve">10-11 </w:t>
      </w:r>
      <w:proofErr w:type="spellStart"/>
      <w:r>
        <w:t>кл</w:t>
      </w:r>
      <w:proofErr w:type="spellEnd"/>
      <w:r>
        <w:t>. Профессионально важные качества и особенности профессионального развития в деловой среде. Возможности высшего и среднего профессионального образования в подготовке специалистов для отрасли «предпринимательство».</w:t>
      </w:r>
    </w:p>
    <w:p w:rsidR="00D9741F" w:rsidRDefault="00D9741F" w:rsidP="00D9741F">
      <w:pPr>
        <w:spacing w:line="276" w:lineRule="auto"/>
        <w:ind w:firstLine="708"/>
        <w:jc w:val="both"/>
      </w:pPr>
      <w:r>
        <w:t>Тема 20. Россия умная: наука и технологии (1 час)</w:t>
      </w:r>
    </w:p>
    <w:p w:rsidR="00A937BB" w:rsidRDefault="00D9741F" w:rsidP="00D9741F">
      <w:pPr>
        <w:spacing w:line="276" w:lineRule="auto"/>
        <w:ind w:firstLine="708"/>
        <w:jc w:val="both"/>
      </w:pPr>
      <w:r>
        <w:t xml:space="preserve">Занятие посвящено Дню Российской науки – 8 февраля. Знакомство обучающихся с ролью науки и образования в экономике страны. Достижения России в отраслях науки и образования, актуальные задачи и перспективы развития. Работодатели, их </w:t>
      </w:r>
      <w:r>
        <w:lastRenderedPageBreak/>
        <w:t>географическая представленность, перспективная потребность в кадрах. Основные профессии и содержание профессиональной деятельности. Знакомство со Всероссийским обществом изобретателей и рационализаторов (ВОИР) – общественной организацией, деятельность которой направлена на развитие потенциала российского изобретательства, помощь по внедрению новых технологий и разработок, защиту интересов и прав изобретателей и рационализаторов в России и за рубежом, а также популяризацию изобретательской деятельности. Варианты профессионального образования. Открытие диагностики «Мои способности. Социальный интеллект» в личном кабинете обучающегося на портале «Билет в будущее». Инициативы Десятилетия науки и технологий в России.</w:t>
      </w:r>
    </w:p>
    <w:p w:rsidR="00D9741F" w:rsidRDefault="00D9741F" w:rsidP="00D9741F">
      <w:pPr>
        <w:spacing w:line="276" w:lineRule="auto"/>
        <w:ind w:firstLine="708"/>
        <w:jc w:val="both"/>
      </w:pPr>
      <w:r>
        <w:t xml:space="preserve">10-11 </w:t>
      </w:r>
      <w:proofErr w:type="spellStart"/>
      <w:r>
        <w:t>кл</w:t>
      </w:r>
      <w:proofErr w:type="spellEnd"/>
      <w:r>
        <w:t>. Профессионально важные качества и особенности построения карьеры в науке и образовании. ВОИР, как площадка для внедрения новых технологий и разработок, предоставляющая, в том числе, возможности популяризации изобретательской деятельности. Возможности высшего и среднего профессионального образования в подготовке специалистов для изучаемых отраслей.</w:t>
      </w:r>
    </w:p>
    <w:p w:rsidR="00D9741F" w:rsidRDefault="00D9741F" w:rsidP="00D9741F">
      <w:pPr>
        <w:spacing w:line="276" w:lineRule="auto"/>
        <w:ind w:firstLine="708"/>
        <w:jc w:val="both"/>
      </w:pPr>
      <w:r>
        <w:t xml:space="preserve">Тема 21. Россия гостеприимная: сервис и туризм (1 </w:t>
      </w:r>
      <w:proofErr w:type="gramStart"/>
      <w:r>
        <w:t>час)Занятие</w:t>
      </w:r>
      <w:proofErr w:type="gramEnd"/>
      <w:r>
        <w:t xml:space="preserve"> посвящено знакомству обучающихся с профессиями в сфере туризма и гостеприимства и вариантами профессионально-образовательных маршрутов.</w:t>
      </w:r>
    </w:p>
    <w:p w:rsidR="00D9741F" w:rsidRDefault="00D9741F" w:rsidP="00D9741F">
      <w:pPr>
        <w:spacing w:line="276" w:lineRule="auto"/>
        <w:ind w:firstLine="708"/>
        <w:jc w:val="both"/>
      </w:pPr>
      <w:r>
        <w:t xml:space="preserve">10-11 </w:t>
      </w:r>
      <w:proofErr w:type="spellStart"/>
      <w:r>
        <w:t>кл</w:t>
      </w:r>
      <w:proofErr w:type="spellEnd"/>
      <w:r>
        <w:t>. Профессионально важные качества, необходимые для профессий сферы сервиса, туризма и гостеприимства, возможности построения карьеры. Возможности высшего и профессионального образования в подготовке специалистов.</w:t>
      </w:r>
    </w:p>
    <w:p w:rsidR="00D9741F" w:rsidRDefault="00D9741F" w:rsidP="00D9741F">
      <w:pPr>
        <w:spacing w:line="276" w:lineRule="auto"/>
        <w:ind w:firstLine="708"/>
        <w:jc w:val="both"/>
      </w:pPr>
      <w:r>
        <w:t>Тема 22. Россия безопасная. Защитники Отечества (1 ч.)</w:t>
      </w:r>
    </w:p>
    <w:p w:rsidR="00D9741F" w:rsidRDefault="00D9741F" w:rsidP="00D9741F">
      <w:pPr>
        <w:spacing w:line="276" w:lineRule="auto"/>
        <w:ind w:firstLine="708"/>
        <w:jc w:val="both"/>
      </w:pPr>
      <w:r>
        <w:t>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</w:t>
      </w:r>
    </w:p>
    <w:p w:rsidR="00D9741F" w:rsidRDefault="00D9741F" w:rsidP="00D9741F">
      <w:pPr>
        <w:spacing w:line="276" w:lineRule="auto"/>
        <w:ind w:firstLine="708"/>
        <w:jc w:val="both"/>
      </w:pPr>
      <w:r>
        <w:t>Тема 23. Россия комфортная: транспорт (1 час)</w:t>
      </w:r>
    </w:p>
    <w:p w:rsidR="00D9741F" w:rsidRDefault="00D9741F" w:rsidP="00D9741F">
      <w:pPr>
        <w:spacing w:line="276" w:lineRule="auto"/>
        <w:ind w:firstLine="708"/>
        <w:jc w:val="both"/>
      </w:pPr>
      <w:r>
        <w:t>Знакомство обучающихся с ролью комфортной среды в экономике нашей страны.</w:t>
      </w:r>
    </w:p>
    <w:p w:rsidR="00D9741F" w:rsidRDefault="00D9741F" w:rsidP="00D9741F">
      <w:pPr>
        <w:spacing w:line="276" w:lineRule="auto"/>
        <w:jc w:val="both"/>
      </w:pPr>
      <w:r>
        <w:t>Достижения России в отраслях комфортной среды, актуальные задачи и перспективы развития. Крупнейшие работодатели в транспортной сфере,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D9741F" w:rsidRDefault="00D9741F" w:rsidP="00D9741F">
      <w:pPr>
        <w:spacing w:line="276" w:lineRule="auto"/>
        <w:ind w:firstLine="708"/>
        <w:jc w:val="both"/>
      </w:pPr>
      <w:r>
        <w:t xml:space="preserve">10-11 </w:t>
      </w:r>
      <w:proofErr w:type="spellStart"/>
      <w:r>
        <w:t>кл</w:t>
      </w:r>
      <w:proofErr w:type="spellEnd"/>
      <w:r>
        <w:t>. Профессионально важные качества и особенности построения карьеры в транспортной сфере. Возможности высшего и среднего профессионального образования в</w:t>
      </w:r>
    </w:p>
    <w:p w:rsidR="00D9741F" w:rsidRDefault="00D9741F" w:rsidP="00D9741F">
      <w:pPr>
        <w:spacing w:line="276" w:lineRule="auto"/>
        <w:jc w:val="both"/>
      </w:pPr>
      <w:r>
        <w:t>подготовке специалистов для отрасли.</w:t>
      </w:r>
    </w:p>
    <w:p w:rsidR="00D9741F" w:rsidRDefault="00D9741F" w:rsidP="00D9741F">
      <w:pPr>
        <w:spacing w:line="276" w:lineRule="auto"/>
        <w:ind w:firstLine="708"/>
        <w:jc w:val="both"/>
      </w:pPr>
      <w:r>
        <w:t>Тема 24. Россия на связи: интернет и телекоммуникация (1 час)</w:t>
      </w:r>
    </w:p>
    <w:p w:rsidR="00D9741F" w:rsidRDefault="00D9741F" w:rsidP="00D9741F">
      <w:pPr>
        <w:spacing w:line="276" w:lineRule="auto"/>
        <w:ind w:firstLine="708"/>
        <w:jc w:val="both"/>
      </w:pPr>
      <w:r>
        <w:t>Знакомство обучающихся с ролью систем связи и телекоммуникаций для экономики страны. Достижения России в сфере обеспечения связи 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D9741F" w:rsidRDefault="00D9741F" w:rsidP="00D9741F">
      <w:pPr>
        <w:spacing w:line="276" w:lineRule="auto"/>
        <w:ind w:firstLine="708"/>
        <w:jc w:val="both"/>
      </w:pPr>
      <w:r>
        <w:t xml:space="preserve">10-11 </w:t>
      </w:r>
      <w:proofErr w:type="spellStart"/>
      <w:r>
        <w:t>кл</w:t>
      </w:r>
      <w:proofErr w:type="spellEnd"/>
      <w:r>
        <w:t xml:space="preserve">. Профессионально важные качества и особенности построения карьеры в программировании и телекоммуникации. Возможности высшего и среднего </w:t>
      </w:r>
      <w:r>
        <w:lastRenderedPageBreak/>
        <w:t>профессионального образования в подготовке специалистов для сферы деятельности в области связи и телекоммуникаций.</w:t>
      </w:r>
    </w:p>
    <w:p w:rsidR="00D9741F" w:rsidRDefault="00D9741F" w:rsidP="00D9741F">
      <w:pPr>
        <w:spacing w:line="276" w:lineRule="auto"/>
        <w:ind w:firstLine="708"/>
        <w:jc w:val="both"/>
      </w:pPr>
      <w:r>
        <w:t>Тема 25. Практико-ориентированное занятие (1 час)</w:t>
      </w:r>
    </w:p>
    <w:p w:rsidR="00D9741F" w:rsidRDefault="00D9741F" w:rsidP="00D9741F">
      <w:pPr>
        <w:spacing w:line="276" w:lineRule="auto"/>
        <w:ind w:firstLine="708"/>
        <w:jc w:val="both"/>
      </w:pPr>
      <w:r>
        <w:t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тем с №20 по №24.</w:t>
      </w:r>
    </w:p>
    <w:p w:rsidR="00D9741F" w:rsidRDefault="00D9741F" w:rsidP="00D9741F">
      <w:pPr>
        <w:spacing w:line="276" w:lineRule="auto"/>
        <w:ind w:firstLine="708"/>
        <w:jc w:val="both"/>
      </w:pPr>
      <w:r>
        <w:t>Тема 26. Проектное занятие: поговори с родителями (1 час)</w:t>
      </w:r>
    </w:p>
    <w:p w:rsidR="00D9741F" w:rsidRDefault="00D9741F" w:rsidP="00D9741F">
      <w:pPr>
        <w:spacing w:line="276" w:lineRule="auto"/>
        <w:ind w:firstLine="708"/>
        <w:jc w:val="both"/>
      </w:pPr>
      <w:r>
        <w:t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 В зависимости от возраста обучающиеся готовят список вопросов для беседы и знакомятся с правилами и особенностями проведения интервью на тему профессионального самоопределения. Материалы занятия могут быть использованы обучающимися в самостоятельной деятельности.</w:t>
      </w:r>
    </w:p>
    <w:p w:rsidR="00D9741F" w:rsidRDefault="00D9741F" w:rsidP="00D9741F">
      <w:pPr>
        <w:spacing w:line="276" w:lineRule="auto"/>
        <w:ind w:firstLine="708"/>
        <w:jc w:val="both"/>
      </w:pPr>
      <w:r>
        <w:t>Тема 27. Россия здоровая: медицина и фармацевтика в России (1 час)</w:t>
      </w:r>
    </w:p>
    <w:p w:rsidR="00D9741F" w:rsidRDefault="00D9741F" w:rsidP="00D9741F">
      <w:pPr>
        <w:spacing w:line="276" w:lineRule="auto"/>
        <w:ind w:firstLine="708"/>
        <w:jc w:val="both"/>
      </w:pPr>
      <w:r>
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 w:rsidR="00D9741F" w:rsidRDefault="00D9741F" w:rsidP="00D9741F">
      <w:pPr>
        <w:spacing w:line="276" w:lineRule="auto"/>
        <w:ind w:firstLine="708"/>
        <w:jc w:val="both"/>
      </w:pPr>
      <w:r>
        <w:t xml:space="preserve">10-11 </w:t>
      </w:r>
      <w:proofErr w:type="spellStart"/>
      <w:r>
        <w:t>кл</w:t>
      </w:r>
      <w:proofErr w:type="spellEnd"/>
      <w:r>
        <w:t>. Профессионально важные качества и особенности построения карьеры в сфере здравоохранения. Возможности высшего и среднего профессионального образования в подготовке специалистов для отраслей медицина и фармация.</w:t>
      </w:r>
    </w:p>
    <w:p w:rsidR="00D9741F" w:rsidRDefault="00D9741F" w:rsidP="00D9741F">
      <w:pPr>
        <w:spacing w:line="276" w:lineRule="auto"/>
        <w:ind w:firstLine="708"/>
        <w:jc w:val="both"/>
      </w:pPr>
      <w:r>
        <w:t>Тема 28. Россия индустриальная: космическая отрасль (1 час) Знакомство обучающихся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профессии и содержание профессиональной деятельности в космической отрасли.</w:t>
      </w:r>
    </w:p>
    <w:p w:rsidR="00D9741F" w:rsidRDefault="00D9741F" w:rsidP="00D9741F">
      <w:pPr>
        <w:spacing w:line="276" w:lineRule="auto"/>
        <w:ind w:firstLine="708"/>
        <w:jc w:val="both"/>
      </w:pPr>
      <w:r>
        <w:t xml:space="preserve">10-11 </w:t>
      </w:r>
      <w:proofErr w:type="spellStart"/>
      <w:r>
        <w:t>кл</w:t>
      </w:r>
      <w:proofErr w:type="spellEnd"/>
      <w:r>
        <w:t>. Профессионально важные качества и особенности профессионального развития в космической отрасли. Возможности высшего и среднего профессионального образования в подготовке специалистов для космической отрасли.</w:t>
      </w:r>
    </w:p>
    <w:p w:rsidR="00D9741F" w:rsidRDefault="00D9741F" w:rsidP="00D9741F">
      <w:pPr>
        <w:spacing w:line="276" w:lineRule="auto"/>
        <w:ind w:firstLine="708"/>
        <w:jc w:val="both"/>
      </w:pPr>
      <w:r>
        <w:t>Тема 29. Россия творческая: культура и искусство (1 час)</w:t>
      </w:r>
    </w:p>
    <w:p w:rsidR="00D9741F" w:rsidRDefault="00D9741F" w:rsidP="00D9741F">
      <w:pPr>
        <w:spacing w:line="276" w:lineRule="auto"/>
        <w:ind w:firstLine="708"/>
        <w:jc w:val="both"/>
      </w:pPr>
      <w:r>
        <w:t>Знакомство обучающихся с ролью креативной индустрии и сферой промышленного дизайна в экономике страны. Промышленный дизайн – сфера на стыке искусства и инженерных технологий и один из факторов обеспечения эффективности и удобства. Цель промышленного дизайна. Достижения России, актуальные задачи и перспективы развития сферы культуры, искусства и промышленного дизайна. Основные профессии и содержание профессиональной деятельности. Варианты профессионального образования. Открытие диагностики «Мои способности. Креативный интеллект» в личном кабинете обучающегося на портале «Билет в будущее».</w:t>
      </w:r>
    </w:p>
    <w:p w:rsidR="00D9741F" w:rsidRDefault="00D9741F" w:rsidP="00D9741F">
      <w:pPr>
        <w:spacing w:line="276" w:lineRule="auto"/>
        <w:ind w:firstLine="708"/>
        <w:jc w:val="both"/>
      </w:pPr>
      <w:r>
        <w:lastRenderedPageBreak/>
        <w:t xml:space="preserve">10-11 </w:t>
      </w:r>
      <w:proofErr w:type="spellStart"/>
      <w:r>
        <w:t>кл</w:t>
      </w:r>
      <w:proofErr w:type="spellEnd"/>
      <w:r>
        <w:t>. Профессионально важные качества и особенности построения карьеры в креативной сфере. Возможности высшего и среднего профессионального образования в подготовке специалистов для искусства и дизайна.</w:t>
      </w:r>
    </w:p>
    <w:p w:rsidR="00D9741F" w:rsidRDefault="00D9741F" w:rsidP="00D9741F">
      <w:pPr>
        <w:spacing w:line="276" w:lineRule="auto"/>
        <w:ind w:firstLine="708"/>
        <w:jc w:val="both"/>
      </w:pPr>
      <w:r>
        <w:t>Тема 30. Практико-ориентированное занятие (1 час)</w:t>
      </w:r>
    </w:p>
    <w:p w:rsidR="00D9741F" w:rsidRDefault="00D9741F" w:rsidP="00D9741F">
      <w:pPr>
        <w:spacing w:line="276" w:lineRule="auto"/>
        <w:ind w:firstLine="708"/>
        <w:jc w:val="both"/>
      </w:pPr>
      <w:r>
        <w:t>Занятие направлено на углубление и расширения представлений о 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(на выбор): культура и</w:t>
      </w:r>
    </w:p>
    <w:p w:rsidR="00D9741F" w:rsidRDefault="00D9741F" w:rsidP="00D9741F">
      <w:pPr>
        <w:spacing w:line="276" w:lineRule="auto"/>
        <w:jc w:val="both"/>
      </w:pPr>
      <w:r>
        <w:t xml:space="preserve"> искусство; промышленный дизайн; космическая отрасль.</w:t>
      </w:r>
    </w:p>
    <w:p w:rsidR="00D9741F" w:rsidRDefault="00D9741F" w:rsidP="00D9741F">
      <w:pPr>
        <w:spacing w:line="276" w:lineRule="auto"/>
        <w:ind w:firstLine="708"/>
        <w:jc w:val="both"/>
      </w:pPr>
      <w:r>
        <w:t>Тема 31. Россия комфортная. Строительство и города будущего (1 час)</w:t>
      </w:r>
    </w:p>
    <w:p w:rsidR="00D9741F" w:rsidRDefault="00D9741F" w:rsidP="00D9741F">
      <w:pPr>
        <w:spacing w:line="276" w:lineRule="auto"/>
        <w:ind w:firstLine="708"/>
        <w:jc w:val="both"/>
      </w:pPr>
      <w:r>
        <w:t>Занятие проходит накануне 1 мая – Праздника Весны и Труда, который традиционно связан с популяризацией строительных профессий. Знакомство обучающихся с ролью строительства и жилищно-коммунального хозяйства 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Всероссийское голосование за выбор объектов благоустройства.</w:t>
      </w:r>
    </w:p>
    <w:p w:rsidR="00D9741F" w:rsidRDefault="00D9741F" w:rsidP="00D9741F">
      <w:pPr>
        <w:spacing w:line="276" w:lineRule="auto"/>
        <w:ind w:firstLine="708"/>
        <w:jc w:val="both"/>
      </w:pPr>
      <w:r>
        <w:t xml:space="preserve">10-11 </w:t>
      </w:r>
      <w:proofErr w:type="spellStart"/>
      <w:r>
        <w:t>кл</w:t>
      </w:r>
      <w:proofErr w:type="spellEnd"/>
      <w:r>
        <w:t>. Профессионально важные 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</w:t>
      </w:r>
    </w:p>
    <w:p w:rsidR="00D9741F" w:rsidRDefault="00D9741F" w:rsidP="00D9741F">
      <w:pPr>
        <w:spacing w:line="276" w:lineRule="auto"/>
        <w:ind w:firstLine="708"/>
        <w:jc w:val="both"/>
      </w:pPr>
      <w:r>
        <w:t>Тема 32. Россия безопасная: военно-промышленный комплекс (ВПК) (1 час)</w:t>
      </w:r>
    </w:p>
    <w:p w:rsidR="00D9741F" w:rsidRDefault="00D9741F" w:rsidP="00D9741F">
      <w:pPr>
        <w:spacing w:line="276" w:lineRule="auto"/>
        <w:ind w:firstLine="708"/>
        <w:jc w:val="both"/>
      </w:pPr>
      <w:r>
        <w:t>Знакомство обучающихся с ролью военно-промышленного комплекса в обеспечении безопасности Российской Федерации. Достижения России в 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</w:t>
      </w:r>
    </w:p>
    <w:p w:rsidR="00D9741F" w:rsidRDefault="00D9741F" w:rsidP="00D9741F">
      <w:pPr>
        <w:spacing w:line="276" w:lineRule="auto"/>
        <w:ind w:firstLine="708"/>
        <w:jc w:val="both"/>
      </w:pPr>
      <w:r>
        <w:t xml:space="preserve">10-11 </w:t>
      </w:r>
      <w:proofErr w:type="spellStart"/>
      <w:r>
        <w:t>кл</w:t>
      </w:r>
      <w:proofErr w:type="spellEnd"/>
      <w:r>
        <w:t>. Профессионально важные качества и особенности построения карьеры в сфере ВПК. Возможности высшего и среднего профессионального образования в подготовке специалистов для военно-промышленного комплекса.</w:t>
      </w:r>
    </w:p>
    <w:p w:rsidR="00D9741F" w:rsidRDefault="00D9741F" w:rsidP="00D9741F">
      <w:pPr>
        <w:spacing w:line="276" w:lineRule="auto"/>
        <w:ind w:firstLine="708"/>
        <w:jc w:val="both"/>
      </w:pPr>
      <w:r>
        <w:t>Тема 33. Практико-ориентированное занятие (1 час)</w:t>
      </w:r>
    </w:p>
    <w:p w:rsidR="00D9741F" w:rsidRDefault="00D9741F" w:rsidP="00D9741F">
      <w:pPr>
        <w:spacing w:line="276" w:lineRule="auto"/>
        <w:ind w:firstLine="708"/>
        <w:jc w:val="both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тем № 31 и № 32 (на выбор).</w:t>
      </w:r>
    </w:p>
    <w:p w:rsidR="00D9741F" w:rsidRDefault="00D9741F" w:rsidP="00D9741F">
      <w:pPr>
        <w:spacing w:line="276" w:lineRule="auto"/>
        <w:ind w:firstLine="708"/>
        <w:jc w:val="both"/>
      </w:pPr>
      <w:r>
        <w:t>Тема 34. Рефлексивное занятие (1 час)</w:t>
      </w:r>
    </w:p>
    <w:p w:rsidR="00D9741F" w:rsidRDefault="00D9741F" w:rsidP="00D9741F">
      <w:pPr>
        <w:spacing w:line="276" w:lineRule="auto"/>
        <w:ind w:firstLine="708"/>
        <w:jc w:val="both"/>
      </w:pPr>
      <w:r>
        <w:t xml:space="preserve">Итоги изучения курса за год. Что было самым важным и впечатляющим. Какой профессионально-образовательный маршрут был проделан обучающимся за учебный год (в урочной и внеурочной деятельности, в каких мероприятиях профессионального выбора </w:t>
      </w:r>
      <w:r>
        <w:lastRenderedPageBreak/>
        <w:t>участвовали, успехи в дополнительном образовании и так далее). Самооценка результатов. Оценка курса обучающимися, их предложения.</w:t>
      </w:r>
    </w:p>
    <w:p w:rsidR="00D9741F" w:rsidRDefault="00D9741F" w:rsidP="00D9741F">
      <w:pPr>
        <w:spacing w:line="276" w:lineRule="auto"/>
        <w:ind w:firstLine="708"/>
        <w:jc w:val="center"/>
      </w:pPr>
      <w:r>
        <w:t>ПЛАНИРУЕМЫЕ ОБРАЗОВАТЕЛЬНЫЕ РЕЗУЛЬТАТЫ</w:t>
      </w:r>
    </w:p>
    <w:p w:rsidR="00D9741F" w:rsidRDefault="00D9741F" w:rsidP="00D9741F">
      <w:pPr>
        <w:spacing w:line="276" w:lineRule="auto"/>
        <w:ind w:firstLine="708"/>
        <w:jc w:val="center"/>
      </w:pPr>
      <w:r>
        <w:t>ЛИЧНОСТНЫЕ РЕЗУЛЬТАТЫ</w:t>
      </w:r>
    </w:p>
    <w:p w:rsidR="00D9741F" w:rsidRDefault="00D9741F" w:rsidP="00D9741F">
      <w:pPr>
        <w:spacing w:line="276" w:lineRule="auto"/>
        <w:ind w:firstLine="708"/>
        <w:jc w:val="both"/>
      </w:pPr>
      <w:r>
        <w:t>Личностные результаты достигаются в единстве учебной и воспитательной деятельности, в соответствии с традиционными российскими социокультурными, историческими и духовно-нравственными ценностями,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D9741F" w:rsidRDefault="00D9741F" w:rsidP="00D9741F">
      <w:pPr>
        <w:spacing w:line="276" w:lineRule="auto"/>
        <w:ind w:firstLine="708"/>
        <w:jc w:val="both"/>
      </w:pPr>
      <w:r>
        <w:t xml:space="preserve">В сфере гражданского </w:t>
      </w:r>
      <w:proofErr w:type="gramStart"/>
      <w:r>
        <w:t>воспитания:‒</w:t>
      </w:r>
      <w:proofErr w:type="gramEnd"/>
      <w:r>
        <w:t xml:space="preserve"> </w:t>
      </w:r>
      <w:proofErr w:type="spellStart"/>
      <w:r>
        <w:t>сформированность</w:t>
      </w:r>
      <w:proofErr w:type="spellEnd"/>
      <w:r>
        <w:t xml:space="preserve"> гражданской позиции обучающегося как активного и ответственного члена российского общества, осознание своих конституционных прав и обязанностей, уважение закона и правопорядка;‒ готовность противостоять идеологии экстремизма, национализма, ксенофобии, дискриминации по социальным, религиозным, расовым, национальным признакам;‒ умение взаимодействовать с социальными институтами в соответствии с их функциями и назначением.</w:t>
      </w:r>
    </w:p>
    <w:p w:rsidR="00D9741F" w:rsidRDefault="00D9741F" w:rsidP="00D9741F">
      <w:pPr>
        <w:spacing w:line="276" w:lineRule="auto"/>
        <w:ind w:firstLine="708"/>
        <w:jc w:val="both"/>
      </w:pPr>
      <w:r>
        <w:t xml:space="preserve">В сфере патриотического </w:t>
      </w:r>
      <w:proofErr w:type="gramStart"/>
      <w:r>
        <w:t>воспитания:‒</w:t>
      </w:r>
      <w:proofErr w:type="gramEnd"/>
      <w:r>
        <w:t xml:space="preserve"> осознание духовных ценностей российского</w:t>
      </w:r>
    </w:p>
    <w:p w:rsidR="00D9741F" w:rsidRDefault="00D9741F" w:rsidP="00D9741F">
      <w:pPr>
        <w:spacing w:line="276" w:lineRule="auto"/>
        <w:jc w:val="both"/>
      </w:pPr>
      <w:r>
        <w:t xml:space="preserve">народа, готовность к служению и защите Отечества, ответственность за его судьбу;‒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труде;‒ </w:t>
      </w:r>
      <w:proofErr w:type="spellStart"/>
      <w:r>
        <w:t>сформированность</w:t>
      </w:r>
      <w:proofErr w:type="spellEnd"/>
      <w: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России.</w:t>
      </w:r>
    </w:p>
    <w:p w:rsidR="00D9741F" w:rsidRDefault="00D9741F" w:rsidP="00D9741F">
      <w:pPr>
        <w:spacing w:line="276" w:lineRule="auto"/>
        <w:ind w:firstLine="708"/>
        <w:jc w:val="both"/>
      </w:pPr>
      <w:r>
        <w:t xml:space="preserve">В сфере духовно-нравственного </w:t>
      </w:r>
      <w:proofErr w:type="gramStart"/>
      <w:r>
        <w:t>воспитания:‒</w:t>
      </w:r>
      <w:proofErr w:type="gramEnd"/>
      <w:r>
        <w:t xml:space="preserve"> </w:t>
      </w:r>
      <w:proofErr w:type="spellStart"/>
      <w:r>
        <w:t>сформированность</w:t>
      </w:r>
      <w:proofErr w:type="spellEnd"/>
      <w:r>
        <w:t xml:space="preserve"> нравственного сознания, этического поведения;‒ способность оценивать ситуацию и принимать осознанные решения, ориентируясь на морально-нравственные нормы и ценности;‒ осознание личного вклада в построение устойчивого будущего;</w:t>
      </w:r>
    </w:p>
    <w:p w:rsidR="00D9741F" w:rsidRDefault="00D9741F" w:rsidP="00D9741F">
      <w:pPr>
        <w:spacing w:line="276" w:lineRule="auto"/>
        <w:ind w:firstLine="708"/>
        <w:jc w:val="both"/>
      </w:pPr>
      <w:r>
        <w:t xml:space="preserve">В сфере эстетического </w:t>
      </w:r>
      <w:proofErr w:type="gramStart"/>
      <w:r>
        <w:t>воспитания:‒</w:t>
      </w:r>
      <w:proofErr w:type="gramEnd"/>
      <w:r>
        <w:t xml:space="preserve"> эстетическое отношение к миру, включая эстетику быта, научного и технического творчества, спорта, труда и общественных отношений.‒ способность воспринимать различные виды искусства, традиции и творчество своего и других народов, ощущать эмоциональное воздействие искусства;‒ убежденность в значимости для личности и общества отечественного и мирового искусства, этнических культурных традиций и народного творчества.</w:t>
      </w:r>
    </w:p>
    <w:p w:rsidR="00D9741F" w:rsidRDefault="00D9741F" w:rsidP="00D9741F">
      <w:pPr>
        <w:spacing w:line="276" w:lineRule="auto"/>
        <w:ind w:firstLine="708"/>
        <w:jc w:val="both"/>
      </w:pPr>
      <w:r>
        <w:t>В сфере трудового воспитания:‒ готовность к труду, осознание ценности мастерства, трудолюбие;‒ готовность к активной деятельности в технологической и социальной сферах деятельности, способность инициировать, планировать и самостоятельно выполнять такую деятельность;‒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планы;‒ готовность и способность к образованию и самообразованию на протяжении всей жизни.</w:t>
      </w:r>
    </w:p>
    <w:p w:rsidR="00D9741F" w:rsidRDefault="00D9741F" w:rsidP="00D9741F">
      <w:pPr>
        <w:spacing w:line="276" w:lineRule="auto"/>
        <w:ind w:firstLine="708"/>
        <w:jc w:val="both"/>
      </w:pPr>
      <w:r>
        <w:t xml:space="preserve">В сфере экологического </w:t>
      </w:r>
      <w:proofErr w:type="gramStart"/>
      <w:r>
        <w:t>воспитания:‒</w:t>
      </w:r>
      <w:proofErr w:type="gramEnd"/>
      <w:r>
        <w:t xml:space="preserve"> </w:t>
      </w:r>
      <w:proofErr w:type="spellStart"/>
      <w:r>
        <w:t>сформированность</w:t>
      </w:r>
      <w:proofErr w:type="spellEnd"/>
      <w:r>
        <w:t xml:space="preserve"> экологической культуры,</w:t>
      </w:r>
    </w:p>
    <w:p w:rsidR="00D9741F" w:rsidRDefault="00D9741F" w:rsidP="00D9741F">
      <w:pPr>
        <w:spacing w:line="276" w:lineRule="auto"/>
        <w:jc w:val="both"/>
      </w:pPr>
      <w:r>
        <w:lastRenderedPageBreak/>
        <w:t xml:space="preserve"> понимание влияния социально-экономических процессов на состояние природной и социальной среды, осознание глобального характера экологических </w:t>
      </w:r>
      <w:proofErr w:type="gramStart"/>
      <w:r>
        <w:t>проблем;‒</w:t>
      </w:r>
      <w:proofErr w:type="gramEnd"/>
      <w:r>
        <w:t xml:space="preserve"> умение прогнозировать неблагоприятные экологические последствия предпринимаемых действий, предотвращать их;‒ планирование и осуществление действий в окружающей среде на основе знания целей устойчивого развития человечества.</w:t>
      </w:r>
    </w:p>
    <w:p w:rsidR="00D9741F" w:rsidRDefault="00D9741F" w:rsidP="00D9741F">
      <w:pPr>
        <w:spacing w:line="276" w:lineRule="auto"/>
        <w:jc w:val="both"/>
      </w:pPr>
      <w:r>
        <w:t xml:space="preserve">В сфере ценности научного </w:t>
      </w:r>
      <w:proofErr w:type="gramStart"/>
      <w:r>
        <w:t>познания:‒</w:t>
      </w:r>
      <w:proofErr w:type="gramEnd"/>
      <w:r>
        <w:t xml:space="preserve"> совершенствование языковой и читательской культуры как средства взаимодействия между людьми и познания мира;‒ осознание ценности научной деятельности, готовность осуществлять проектную и исследовательскую деятельность индивидуально и в группе;‒ </w:t>
      </w:r>
      <w:proofErr w:type="spellStart"/>
      <w:r>
        <w:t>сформированность</w:t>
      </w:r>
      <w:proofErr w:type="spellEnd"/>
      <w: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:rsidR="00D9741F" w:rsidRDefault="00D9741F" w:rsidP="00D9741F">
      <w:pPr>
        <w:spacing w:line="276" w:lineRule="auto"/>
        <w:jc w:val="center"/>
      </w:pPr>
      <w:r>
        <w:t>МЕТАПРЕДМЕТНЫЕ РЕЗУЛЬТАТЫ</w:t>
      </w:r>
    </w:p>
    <w:p w:rsidR="00D9741F" w:rsidRDefault="00D9741F" w:rsidP="00D9741F">
      <w:pPr>
        <w:spacing w:line="276" w:lineRule="auto"/>
        <w:jc w:val="both"/>
      </w:pPr>
      <w:r>
        <w:t xml:space="preserve">Познавательные УУД: </w:t>
      </w:r>
    </w:p>
    <w:p w:rsidR="00D9741F" w:rsidRDefault="00D9741F" w:rsidP="00D9741F">
      <w:pPr>
        <w:spacing w:line="276" w:lineRule="auto"/>
        <w:jc w:val="both"/>
      </w:pPr>
      <w:r>
        <w:t>а) базовые логические действия:‒ самостоятельно формулировать и актуализировать проблему, рассматривать ее всесторонне;‒ устанавливать существенный признак или основания для сравнения, классификации и обобщения;‒ определять цели деятельности, задавать параметры и критерии их достижения;‒ выявлять закономерности и противоречия в рассматриваемых явлениях;‒ вносить коррективы в деятельность, оценивать соответствие результатов целям, оценивать риски последствий деятельности;‒ развивать креативное мышление при решении жизненных проблем;</w:t>
      </w:r>
    </w:p>
    <w:p w:rsidR="00D9741F" w:rsidRDefault="00D9741F" w:rsidP="00D9741F">
      <w:pPr>
        <w:spacing w:line="276" w:lineRule="auto"/>
        <w:jc w:val="both"/>
      </w:pPr>
      <w:r>
        <w:t>б) базовые исследовательские действия:‒ владеть навыками учебно-исследовательской и проектной деятельности, навыками разрешения проблем;‒ способность и готовность к самостоятельному поиску методов решения практических задач, применению различных методов познания;‒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проектов;‒ формирование научного типа мышления, владение научной терминологией, ключевыми понятиями и методами;‒ ставить и формулировать собственные задачи в образовательной деятельности и жизненных ситуациях;‒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решения;‒ анализировать полученные в ходе решения задачи результаты, критически оценивать их достоверность, прогнозировать изменение в новых условиях;‒ давать оценку новым ситуациям, оценивать приобретенный опыт;‒ разрабатывать план решения проблемы с учетом анализа имеющихся материальных и нематериальных ресурсов;‒ осуществлять целенаправленный поиск переноса средств и способов действия в профессиональную среду;‒ уметь переносить знания в познавательную и практическую области жизнедеятельности;‒ уметь интегрировать знания из разных предметных областей;‒ выдвигать новые идеи, предлагать оригинальные подходы и решения;‒ ставить проблемы и задачи, допускающие альтернативные решения;</w:t>
      </w:r>
    </w:p>
    <w:p w:rsidR="00D9741F" w:rsidRDefault="00D9741F" w:rsidP="00D9741F">
      <w:pPr>
        <w:spacing w:line="276" w:lineRule="auto"/>
        <w:jc w:val="both"/>
      </w:pPr>
      <w:r>
        <w:t xml:space="preserve">в) работа с информацией:‒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представления;‒ создавать тексты в различных форматах с учетом назначения информации и целевой аудитории, выбирая оптимальную форму представления и визуализации;‒ оценивать достоверность, </w:t>
      </w:r>
      <w:r>
        <w:lastRenderedPageBreak/>
        <w:t>легитимность информации, ее соответствие правовым и морально-этическим нормам;‒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безопасности;‒ владеть навыками распознавания и защиты информации, информационной безопасности личности.</w:t>
      </w:r>
    </w:p>
    <w:p w:rsidR="00D9741F" w:rsidRDefault="00D9741F" w:rsidP="00D9741F">
      <w:pPr>
        <w:spacing w:line="276" w:lineRule="auto"/>
        <w:jc w:val="both"/>
      </w:pPr>
      <w:r>
        <w:t>Коммуникативные УУД:</w:t>
      </w:r>
    </w:p>
    <w:p w:rsidR="00D9741F" w:rsidRDefault="00D9741F" w:rsidP="00D9741F">
      <w:pPr>
        <w:spacing w:line="276" w:lineRule="auto"/>
        <w:jc w:val="both"/>
      </w:pPr>
      <w:r>
        <w:t xml:space="preserve">а) </w:t>
      </w:r>
      <w:proofErr w:type="gramStart"/>
      <w:r>
        <w:t>общение:‒</w:t>
      </w:r>
      <w:proofErr w:type="gramEnd"/>
      <w:r>
        <w:t xml:space="preserve"> осуществлять коммуникации во всех сферах жизни;‒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конфликты;‒ владеть различными способами общения и взаимодействия;‒ аргументированно вести диалог, уметь смягчать конфликтные ситуации;‒ развернуто и логично излагать свою точку зрения с использованием языковых средств;</w:t>
      </w:r>
    </w:p>
    <w:p w:rsidR="00D9741F" w:rsidRDefault="00D9741F" w:rsidP="00D9741F">
      <w:pPr>
        <w:spacing w:line="276" w:lineRule="auto"/>
        <w:jc w:val="both"/>
      </w:pPr>
      <w:r>
        <w:t>б) совместная деятельность:‒ понимать и использовать преимущества командной и индивидуальной работы;‒ выбирать тематику и методы совместных действий с учетом общих интересов, и возможностей каждого члена коллектива;‒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работы;‒ оценивать качество своего вклада и каждого участника команды в общий результат по разработанным критериям;‒ предлагать новые проекты, оценивать идеи с позиции новизны, оригинальности, практической значимости;‒ координировать и выполнять работу в условиях реального, виртуального и комбинированного взаимодействия;‒ 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D9741F" w:rsidRDefault="00D9741F" w:rsidP="00D9741F">
      <w:pPr>
        <w:spacing w:line="276" w:lineRule="auto"/>
        <w:jc w:val="both"/>
      </w:pPr>
      <w:r>
        <w:t>Регулятивные УУД:</w:t>
      </w:r>
    </w:p>
    <w:p w:rsidR="00D9741F" w:rsidRDefault="00D9741F" w:rsidP="00D9741F">
      <w:pPr>
        <w:spacing w:line="276" w:lineRule="auto"/>
        <w:jc w:val="both"/>
      </w:pPr>
      <w:r>
        <w:t>а) самоорганизация:‒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ситуациях;‒ самостоятельно составлять план решения проблемы с учетом имеющихся ресурсов, собственных возможностей и предпочтений;‒ давать оценку новым ситуациям;‒ расширять рамки учебного предмета на основе личных предпочтений;‒ делать осознанный выбор, аргументировать его, брать ответственность за решение;‒ оценивать приобретенный опыт;‒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D9741F" w:rsidRDefault="00D9741F" w:rsidP="00D9741F">
      <w:pPr>
        <w:spacing w:line="276" w:lineRule="auto"/>
        <w:jc w:val="both"/>
      </w:pPr>
      <w:r>
        <w:t xml:space="preserve">б) </w:t>
      </w:r>
      <w:proofErr w:type="gramStart"/>
      <w:r>
        <w:t>самоконтроль:‒</w:t>
      </w:r>
      <w:proofErr w:type="gramEnd"/>
      <w:r>
        <w:t xml:space="preserve"> давать оценку новым ситуациям, вносить коррективы в деятельность, оценивать соответствие результатов целям;‒ владеть навыками познавательной рефлексии как осознания совершаемых действий и мыслительных процессов, их результатов и оснований;‒ использовать приемы рефлексии для оценки ситуации, выбора верного решения;‒ уметь оценивать риски и своевременно принимать решения по их снижению;</w:t>
      </w:r>
    </w:p>
    <w:p w:rsidR="00D9741F" w:rsidRDefault="00D9741F" w:rsidP="00D9741F">
      <w:pPr>
        <w:spacing w:line="276" w:lineRule="auto"/>
        <w:jc w:val="both"/>
      </w:pPr>
      <w:r>
        <w:t xml:space="preserve">в) эмоциональный интеллект, предполагающий </w:t>
      </w:r>
      <w:proofErr w:type="spellStart"/>
      <w:proofErr w:type="gramStart"/>
      <w:r>
        <w:t>сформированность</w:t>
      </w:r>
      <w:proofErr w:type="spellEnd"/>
      <w:r>
        <w:t>:‒</w:t>
      </w:r>
      <w:proofErr w:type="gramEnd"/>
      <w:r>
        <w:t xml:space="preserve"> самосознания,</w:t>
      </w:r>
    </w:p>
    <w:p w:rsidR="00D9741F" w:rsidRDefault="00D9741F" w:rsidP="00D9741F">
      <w:pPr>
        <w:spacing w:line="276" w:lineRule="auto"/>
        <w:jc w:val="both"/>
      </w:pPr>
      <w:r>
        <w:t>включающего способность понимать свое эмоциональное состояние, видеть направления</w:t>
      </w:r>
    </w:p>
    <w:p w:rsidR="00D9741F" w:rsidRDefault="00D9741F" w:rsidP="00D9741F">
      <w:pPr>
        <w:spacing w:line="276" w:lineRule="auto"/>
        <w:jc w:val="both"/>
      </w:pPr>
      <w:r>
        <w:t xml:space="preserve">развития собственной эмоциональной сферы, быть уверенным в себе;‒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новому;‒ внутренней мотивации, включающей стремление к достижению цели и успеху, оптимизм, инициативность, умение действовать, исходя из </w:t>
      </w:r>
      <w:r>
        <w:lastRenderedPageBreak/>
        <w:t xml:space="preserve">своих возможностей;‒ </w:t>
      </w:r>
      <w:proofErr w:type="spellStart"/>
      <w:r>
        <w:t>эмпатии</w:t>
      </w:r>
      <w:proofErr w:type="spellEnd"/>
      <w: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сопереживанию;‒ 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:rsidR="00D9741F" w:rsidRPr="00B21B4E" w:rsidRDefault="00D9741F" w:rsidP="00D9741F">
      <w:pPr>
        <w:spacing w:line="276" w:lineRule="auto"/>
        <w:jc w:val="both"/>
      </w:pPr>
      <w:r>
        <w:t xml:space="preserve">г) принятие себя и других </w:t>
      </w:r>
      <w:proofErr w:type="gramStart"/>
      <w:r>
        <w:t>людей:‒</w:t>
      </w:r>
      <w:proofErr w:type="gramEnd"/>
      <w:r>
        <w:t xml:space="preserve"> принимать себя, понимая свои недостатки и достоинства;‒ принимать мотивы и аргументы других людей при анализе результатов деятельности;‒ признавать свое право и право других людей на ошибки;‒ развивать </w:t>
      </w:r>
      <w:bookmarkStart w:id="0" w:name="_GoBack"/>
      <w:bookmarkEnd w:id="0"/>
      <w:r>
        <w:t>способность понимать мир с позиции другого человека.</w:t>
      </w:r>
    </w:p>
    <w:p w:rsidR="008610D6" w:rsidRDefault="008610D6" w:rsidP="008610D6">
      <w:pPr>
        <w:spacing w:line="276" w:lineRule="auto"/>
        <w:ind w:firstLine="708"/>
        <w:jc w:val="both"/>
        <w:rPr>
          <w:b/>
          <w:color w:val="FF0000"/>
        </w:rPr>
      </w:pPr>
    </w:p>
    <w:p w:rsidR="008610D6" w:rsidRPr="00B713A9" w:rsidRDefault="008610D6" w:rsidP="008610D6">
      <w:pPr>
        <w:spacing w:line="276" w:lineRule="auto"/>
        <w:ind w:firstLine="708"/>
        <w:jc w:val="both"/>
        <w:rPr>
          <w:b/>
        </w:rPr>
      </w:pPr>
      <w:r w:rsidRPr="00B713A9">
        <w:rPr>
          <w:b/>
        </w:rPr>
        <w:t xml:space="preserve">Дополнить </w:t>
      </w:r>
      <w:r w:rsidRPr="00B713A9">
        <w:t>рабочую программу курса вне</w:t>
      </w:r>
      <w:r w:rsidR="00B713A9" w:rsidRPr="00B713A9">
        <w:t>урочной деятельности  по химии.</w:t>
      </w:r>
    </w:p>
    <w:p w:rsidR="00B713A9" w:rsidRDefault="00B713A9" w:rsidP="008610D6">
      <w:pPr>
        <w:spacing w:line="276" w:lineRule="auto"/>
        <w:ind w:firstLine="708"/>
        <w:jc w:val="both"/>
        <w:rPr>
          <w:b/>
        </w:rPr>
      </w:pPr>
      <w:r w:rsidRPr="00B713A9">
        <w:rPr>
          <w:b/>
        </w:rPr>
        <w:t>2.2.25 Рабочая программа курса внеурочной деятельности</w:t>
      </w:r>
    </w:p>
    <w:p w:rsidR="00B713A9" w:rsidRDefault="00B713A9" w:rsidP="008610D6">
      <w:pPr>
        <w:spacing w:line="276" w:lineRule="auto"/>
        <w:ind w:firstLine="708"/>
        <w:jc w:val="both"/>
      </w:pPr>
      <w:r>
        <w:t xml:space="preserve">Программа курса согласована с требованиями государственного образовательного стандарта и содержанием основных программ курса химии. Она ориентирует учителя на дальнейшее совершенствование уже усвоенных учащимися знаний и умений при решении задач. Решение задач занимает в химическом образовании важное место, так как это один из приемов обучения, посредством которого обеспечивается более глубокое и полное усвоение учебного материала по химии. Чтобы научиться химии, изучение теоретического материала должно сочетаться с систематическим использованием решения различных задач. В школьной программе существует эпизодическое включение расчетных задач в структуру урока, что снижает дидактическую роль количественных закономерностей, и может привести к поверхностным представлениям у учащихся о химизме процессов в природе, технике. Сознательное изучение основ химии немыслимо без понимания количественной стороны химических процессов. </w:t>
      </w:r>
    </w:p>
    <w:p w:rsidR="00B713A9" w:rsidRDefault="00B713A9" w:rsidP="008610D6">
      <w:pPr>
        <w:spacing w:line="276" w:lineRule="auto"/>
        <w:ind w:firstLine="708"/>
        <w:jc w:val="both"/>
      </w:pPr>
      <w:r>
        <w:t>Решение задач содействует конкретизации и упрочению знаний, развивает навык; самостоятельной работы, служит закреплению в памяти учащихся химических закон., теорий и важнейших понятий. Выполнение задач расширяет кругозор учащихся, позволяет устанавливать связи между явлениями, между причиной и следствием, развивает умение мыслить логически, воспитывает волю к преодолению трудностей. Умение решать задачи, является одним из показателей уровня развития химического мышления учащихся, глубины усвоения ими учебного материала.</w:t>
      </w:r>
    </w:p>
    <w:p w:rsidR="00B713A9" w:rsidRDefault="00B713A9" w:rsidP="008610D6">
      <w:pPr>
        <w:spacing w:line="276" w:lineRule="auto"/>
        <w:ind w:firstLine="708"/>
        <w:jc w:val="both"/>
      </w:pPr>
      <w:r>
        <w:t xml:space="preserve">Данная программа предназначена для учащихся 11 классов и рассчитана на 34 часа. В ней используются общие подходы к методу решения, как усложненных типов задач, так и задач школьного курса; применяется методика их решения с точки зрения рационального приложения идей математики и физики, в части случаев используется несколько способов решения задач. Наряду с расчетными задачами предлагаются и задачи на определение качественного состава веществ, что требует от учеников не только теории навыков, но и практических. </w:t>
      </w:r>
    </w:p>
    <w:p w:rsidR="00B713A9" w:rsidRDefault="00B713A9" w:rsidP="008610D6">
      <w:pPr>
        <w:spacing w:line="276" w:lineRule="auto"/>
        <w:ind w:firstLine="708"/>
        <w:jc w:val="both"/>
      </w:pPr>
      <w:r>
        <w:t>Цель: расширение знаний, формирование умений и навыков у учащихся по решению расчетных задач и упражнений по химии, развитие познавательной активности и самостоятельности.</w:t>
      </w:r>
    </w:p>
    <w:p w:rsidR="00B713A9" w:rsidRDefault="00B713A9" w:rsidP="008610D6">
      <w:pPr>
        <w:spacing w:line="276" w:lineRule="auto"/>
        <w:ind w:firstLine="708"/>
        <w:jc w:val="both"/>
      </w:pPr>
      <w:r>
        <w:t xml:space="preserve"> Задачи: </w:t>
      </w:r>
    </w:p>
    <w:p w:rsidR="00B713A9" w:rsidRDefault="00B713A9" w:rsidP="008610D6">
      <w:pPr>
        <w:spacing w:line="276" w:lineRule="auto"/>
        <w:ind w:firstLine="708"/>
        <w:jc w:val="both"/>
      </w:pPr>
      <w:r>
        <w:t xml:space="preserve">углубление и расширение знаний по химии; закрепить умения и навыки комплексного осмысления знаний и их применению при решении задач и упражнений; исследовать и анализировать алгоритмы решения типовых задач, находить решения комбинированных задач; </w:t>
      </w:r>
    </w:p>
    <w:p w:rsidR="00B713A9" w:rsidRDefault="00B713A9" w:rsidP="008610D6">
      <w:pPr>
        <w:spacing w:line="276" w:lineRule="auto"/>
        <w:ind w:firstLine="708"/>
        <w:jc w:val="both"/>
      </w:pPr>
      <w:r>
        <w:lastRenderedPageBreak/>
        <w:t xml:space="preserve">формировать целостное представление о применении математического аппарата при решении химических задач; </w:t>
      </w:r>
    </w:p>
    <w:p w:rsidR="00B713A9" w:rsidRDefault="00B713A9" w:rsidP="008610D6">
      <w:pPr>
        <w:spacing w:line="276" w:lineRule="auto"/>
        <w:ind w:firstLine="708"/>
        <w:jc w:val="both"/>
      </w:pPr>
      <w:r>
        <w:t xml:space="preserve">развивать у учащихся умения сравнивать, анализировать и делать выводы; способствовать формированию навыков сотрудничества в процессе совместной работы; развить интересы учащихся, увлекающихся химией. </w:t>
      </w:r>
    </w:p>
    <w:p w:rsidR="00B713A9" w:rsidRDefault="00B713A9" w:rsidP="008610D6">
      <w:pPr>
        <w:spacing w:line="276" w:lineRule="auto"/>
        <w:ind w:firstLine="708"/>
        <w:jc w:val="both"/>
      </w:pPr>
      <w:r>
        <w:t xml:space="preserve">Курс базируется на знаниях, получаемых учащимися при изучении химии в основной школе, и не требует знания теоретических вопросов, выходящих за рамки школьной программы. В то же время для успешной реализации этого курса необходимо, чтобы ребята владели важнейшими вычислительными навык алгоритмами решения типовых химических задач, умели применять при решении важнейшие физические и химические законы. </w:t>
      </w:r>
    </w:p>
    <w:p w:rsidR="00B713A9" w:rsidRDefault="00B713A9" w:rsidP="008610D6">
      <w:pPr>
        <w:spacing w:line="276" w:lineRule="auto"/>
        <w:ind w:firstLine="708"/>
        <w:jc w:val="both"/>
      </w:pPr>
      <w:r>
        <w:t xml:space="preserve">Форма занятий урочная, включает в себя индивидуальную и групповую работы. Программа предусматривает проведение аудиторных занятий, в начале которых даются теоретические знания учителем, затем приводятся примеры решения задач и в конце учащимся предлагаются задачи для самостоятельного решения. Для подготовленных учащихся в начале проводится краткое повторение теоретического материала, а затем учащиеся решают задачи. Контроль за выполнением проводится учителем, либо совместно с учениками. Каждый раздел программы заканчивается заданиями контролирующего характера, на котором учащиеся смогут проверить свои силы, </w:t>
      </w:r>
      <w:proofErr w:type="spellStart"/>
      <w:r>
        <w:t>самореализоваться</w:t>
      </w:r>
      <w:proofErr w:type="spellEnd"/>
      <w:r>
        <w:t xml:space="preserve"> и самоутвердиться при выполнении заданий.</w:t>
      </w:r>
    </w:p>
    <w:p w:rsidR="00B713A9" w:rsidRDefault="00B713A9" w:rsidP="008610D6">
      <w:pPr>
        <w:spacing w:line="276" w:lineRule="auto"/>
        <w:ind w:firstLine="708"/>
        <w:jc w:val="both"/>
      </w:pPr>
      <w:r>
        <w:t>Формы организации учебной деятельности: лекции с элементами беседы, семинары, практические работы, познавательные игры, дискуссии, дифференцированы групповая работа, проектная деятельность обучающихся.</w:t>
      </w:r>
    </w:p>
    <w:p w:rsidR="00B713A9" w:rsidRDefault="00B713A9" w:rsidP="008610D6">
      <w:pPr>
        <w:spacing w:line="276" w:lineRule="auto"/>
        <w:ind w:firstLine="708"/>
        <w:jc w:val="both"/>
      </w:pPr>
      <w:r>
        <w:t xml:space="preserve"> Во вводной части курса рекомендуется основное внимание сосредоточили на общи сведениях о молекулярных и клеточных механизмах наследования генов и формирования признаков; специфических терминах и символике, используемых при решении генетических задач. </w:t>
      </w:r>
    </w:p>
    <w:p w:rsidR="00B713A9" w:rsidRDefault="00B713A9" w:rsidP="008610D6">
      <w:pPr>
        <w:spacing w:line="276" w:lineRule="auto"/>
        <w:ind w:firstLine="708"/>
        <w:jc w:val="both"/>
      </w:pPr>
      <w:r>
        <w:t>В основной части курса особое внимание следует обратить на формирование практических навыков по анализу генетической задачи, составлению схем скрещивания с последующим ответом на определение генотипов и фенотипов изучаемых особей.</w:t>
      </w:r>
    </w:p>
    <w:p w:rsidR="00B713A9" w:rsidRDefault="00B713A9" w:rsidP="008610D6">
      <w:pPr>
        <w:spacing w:line="276" w:lineRule="auto"/>
        <w:ind w:firstLine="708"/>
        <w:jc w:val="both"/>
      </w:pPr>
      <w:r>
        <w:t xml:space="preserve"> Формы деятельности учащихся: </w:t>
      </w:r>
    </w:p>
    <w:p w:rsidR="00B713A9" w:rsidRDefault="00B713A9" w:rsidP="00B713A9">
      <w:pPr>
        <w:spacing w:line="276" w:lineRule="auto"/>
        <w:ind w:left="708"/>
        <w:jc w:val="both"/>
      </w:pPr>
      <w:r>
        <w:t xml:space="preserve">Изучение общих принципов оформления и решения генетических задач. Самостоятельное решение задач. </w:t>
      </w:r>
    </w:p>
    <w:p w:rsidR="00B713A9" w:rsidRDefault="00B713A9" w:rsidP="00B713A9">
      <w:pPr>
        <w:spacing w:line="276" w:lineRule="auto"/>
        <w:ind w:left="708"/>
        <w:jc w:val="both"/>
      </w:pPr>
      <w:r>
        <w:t xml:space="preserve">Самоконтроль и взаимоконтроль. </w:t>
      </w:r>
    </w:p>
    <w:p w:rsidR="00B713A9" w:rsidRDefault="00B713A9" w:rsidP="00B713A9">
      <w:pPr>
        <w:spacing w:line="276" w:lineRule="auto"/>
        <w:ind w:left="708"/>
        <w:jc w:val="both"/>
      </w:pPr>
      <w:r>
        <w:t>Изучение алгоритма составления и анализа родословных.</w:t>
      </w:r>
    </w:p>
    <w:p w:rsidR="00B713A9" w:rsidRDefault="00B713A9" w:rsidP="00B713A9">
      <w:pPr>
        <w:spacing w:line="276" w:lineRule="auto"/>
        <w:ind w:left="708"/>
        <w:jc w:val="center"/>
      </w:pPr>
      <w:r>
        <w:t>Результаты освоения курса</w:t>
      </w:r>
    </w:p>
    <w:p w:rsidR="00B713A9" w:rsidRDefault="00B713A9" w:rsidP="00B713A9">
      <w:pPr>
        <w:spacing w:line="276" w:lineRule="auto"/>
        <w:ind w:firstLine="708"/>
        <w:jc w:val="both"/>
      </w:pPr>
      <w:r>
        <w:t xml:space="preserve">Деятельность учителя в обучении химии в средней школе должна быть направлена на достижение обучающимися следующих личностных результатов: </w:t>
      </w:r>
    </w:p>
    <w:p w:rsidR="00B713A9" w:rsidRDefault="00B713A9" w:rsidP="00B713A9">
      <w:pPr>
        <w:spacing w:line="276" w:lineRule="auto"/>
        <w:ind w:firstLine="708"/>
        <w:jc w:val="both"/>
      </w:pPr>
      <w:r>
        <w:t xml:space="preserve">1. в ценностно-ориентационной сфере - осознание российской гражданской идентичности, патриотизма, чувства гордости за российскую химическую науку; </w:t>
      </w:r>
    </w:p>
    <w:p w:rsidR="00B713A9" w:rsidRDefault="00B713A9" w:rsidP="00B713A9">
      <w:pPr>
        <w:spacing w:line="276" w:lineRule="auto"/>
        <w:ind w:firstLine="708"/>
        <w:jc w:val="both"/>
      </w:pPr>
      <w:r>
        <w:t xml:space="preserve">2. в трудовой сфере - готовность к осознанному выбору дальнейшее образовательной траектории в высшей школе, где химия является профильной дисциплиной; </w:t>
      </w:r>
    </w:p>
    <w:p w:rsidR="00B713A9" w:rsidRDefault="00B713A9" w:rsidP="00B713A9">
      <w:pPr>
        <w:spacing w:line="276" w:lineRule="auto"/>
        <w:ind w:firstLine="708"/>
        <w:jc w:val="both"/>
      </w:pPr>
      <w:r>
        <w:t xml:space="preserve">3. в познавательной (когнитивной, интеллектуальной) сфере умение управлять своей познавательной деятельностью, готовность и способность к образованию, в том числе самообразованию, на протяжении всей жизни; сознательное отношение к </w:t>
      </w:r>
      <w:r>
        <w:lastRenderedPageBreak/>
        <w:t>непрерывному образованию как условию успешной профессиональной и общественной деятельности; 4. в сфере сбережения здоровья - принятие и реализация ценностей здорового и безопасного образа жизни, неприятие вредных привычек (курения употребления алкоголя, наркотиков) на основе знаний о свойства, наркологических и наркотических веществ.</w:t>
      </w:r>
    </w:p>
    <w:p w:rsidR="00B713A9" w:rsidRDefault="00B713A9" w:rsidP="00B713A9">
      <w:pPr>
        <w:spacing w:line="276" w:lineRule="auto"/>
        <w:ind w:firstLine="708"/>
        <w:jc w:val="both"/>
      </w:pPr>
      <w:proofErr w:type="spellStart"/>
      <w:r>
        <w:t>Метапредметные</w:t>
      </w:r>
      <w:proofErr w:type="spellEnd"/>
      <w:r>
        <w:t xml:space="preserve"> результаты освоения выпускниками средней школы курса химии: использование умений и навыков различных видов познавательной деятельность. применение основных методов познания (системно-информационный анализ, наблюдение, измерение, проведение эксперимента, моделирование, исследовательская деятельность) для изучения различных сторон окружающей действительности; </w:t>
      </w:r>
    </w:p>
    <w:p w:rsidR="00B713A9" w:rsidRDefault="00B713A9" w:rsidP="00B713A9">
      <w:pPr>
        <w:spacing w:line="276" w:lineRule="auto"/>
        <w:ind w:firstLine="708"/>
        <w:jc w:val="both"/>
      </w:pPr>
      <w:r>
        <w:t xml:space="preserve">владение основными интеллектуальными операциями: формулировка гипотезы, анализ и синтез, сравнение и систематизация, выявление причинно-следственных связей и поиск аналогов; </w:t>
      </w:r>
    </w:p>
    <w:p w:rsidR="00B713A9" w:rsidRDefault="00B713A9" w:rsidP="00B713A9">
      <w:pPr>
        <w:spacing w:line="276" w:lineRule="auto"/>
        <w:ind w:firstLine="708"/>
        <w:jc w:val="both"/>
      </w:pPr>
      <w:r>
        <w:t xml:space="preserve">познание объектов окружающего мира от общего через особенное к единичному; умение генерировать идеи и определять средства, необходимые для их реализации, умение определять цели и задачи деятельности, выбирать средства реализации </w:t>
      </w:r>
      <w:proofErr w:type="spellStart"/>
      <w:proofErr w:type="gramStart"/>
      <w:r>
        <w:t>пе.н</w:t>
      </w:r>
      <w:proofErr w:type="spellEnd"/>
      <w:proofErr w:type="gramEnd"/>
      <w:r>
        <w:t xml:space="preserve"> и применять их на практике; </w:t>
      </w:r>
    </w:p>
    <w:p w:rsidR="00B713A9" w:rsidRDefault="00B713A9" w:rsidP="00B713A9">
      <w:pPr>
        <w:spacing w:line="276" w:lineRule="auto"/>
        <w:ind w:firstLine="708"/>
        <w:jc w:val="both"/>
      </w:pPr>
      <w:r>
        <w:t xml:space="preserve">использование различных источников для получения химической информации, понимание зависимости содержания и формы представления информации от целей коммуникации и адресата; </w:t>
      </w:r>
    </w:p>
    <w:p w:rsidR="00B713A9" w:rsidRDefault="00B713A9" w:rsidP="00B713A9">
      <w:pPr>
        <w:spacing w:line="276" w:lineRule="auto"/>
        <w:ind w:firstLine="708"/>
        <w:jc w:val="both"/>
      </w:pPr>
      <w:r>
        <w:t xml:space="preserve"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готовность и способность к самостоятельной информационно-познавательно: деятельности, включая умение ориентироваться в различных источниках </w:t>
      </w:r>
      <w:proofErr w:type="spellStart"/>
      <w:r>
        <w:t>информш</w:t>
      </w:r>
      <w:proofErr w:type="spellEnd"/>
      <w:r>
        <w:t xml:space="preserve">': критически оценивать и интерпретировать информацию, получаемую из </w:t>
      </w:r>
      <w:proofErr w:type="spellStart"/>
      <w:r>
        <w:t>различч</w:t>
      </w:r>
      <w:proofErr w:type="spellEnd"/>
      <w:r>
        <w:t xml:space="preserve"> источников; </w:t>
      </w:r>
    </w:p>
    <w:p w:rsidR="00B713A9" w:rsidRDefault="00B713A9" w:rsidP="00B713A9">
      <w:pPr>
        <w:spacing w:line="276" w:lineRule="auto"/>
        <w:ind w:firstLine="708"/>
        <w:jc w:val="both"/>
      </w:pPr>
      <w:r>
        <w:t xml:space="preserve"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владение языковыми средствами, в том числе и языком химии, - умение ясно, логично и точно излагать свою точку зрения, использовать адекватные языковые средства, в том числе и символьные (химические знаки, формулы и уравнения). </w:t>
      </w:r>
    </w:p>
    <w:p w:rsidR="00893A7F" w:rsidRDefault="00B713A9" w:rsidP="00B713A9">
      <w:pPr>
        <w:spacing w:line="276" w:lineRule="auto"/>
        <w:ind w:firstLine="708"/>
        <w:jc w:val="both"/>
      </w:pPr>
      <w:r>
        <w:t xml:space="preserve">Предметными результатами изучения химии на базовом уровне на </w:t>
      </w:r>
      <w:proofErr w:type="gramStart"/>
      <w:r>
        <w:t>су..</w:t>
      </w:r>
      <w:proofErr w:type="gramEnd"/>
      <w:r>
        <w:t xml:space="preserve">: среднего общего образования являются: </w:t>
      </w:r>
    </w:p>
    <w:p w:rsidR="00B713A9" w:rsidRDefault="00B713A9" w:rsidP="00B713A9">
      <w:pPr>
        <w:spacing w:line="276" w:lineRule="auto"/>
        <w:ind w:firstLine="708"/>
        <w:jc w:val="both"/>
      </w:pPr>
      <w:r>
        <w:t>1) в познавательной сфере:</w:t>
      </w:r>
    </w:p>
    <w:p w:rsidR="00B713A9" w:rsidRDefault="00B713A9" w:rsidP="00B713A9">
      <w:pPr>
        <w:spacing w:line="276" w:lineRule="auto"/>
        <w:ind w:firstLine="708"/>
        <w:jc w:val="both"/>
      </w:pPr>
      <w:r>
        <w:t xml:space="preserve">знание (понимание) изученных понятий, законов и теорий; умение описывать демонстрационные и самостоятельно проведенные эксперименты, используя для этого естественный (русский, родной) язык и язык химии; умение классифицировать химические элементы, простые и сложные вещества, в том числе и органические соединения, химические реакции по разным основаниям; </w:t>
      </w:r>
    </w:p>
    <w:p w:rsidR="00B713A9" w:rsidRDefault="00B713A9" w:rsidP="00B713A9">
      <w:pPr>
        <w:spacing w:line="276" w:lineRule="auto"/>
        <w:ind w:firstLine="708"/>
        <w:jc w:val="both"/>
      </w:pPr>
      <w:r>
        <w:t xml:space="preserve">умение характеризовать изученные классы неорганических и органических соединений, химические реакции; </w:t>
      </w:r>
    </w:p>
    <w:p w:rsidR="00B713A9" w:rsidRDefault="00B713A9" w:rsidP="00B713A9">
      <w:pPr>
        <w:spacing w:line="276" w:lineRule="auto"/>
        <w:ind w:firstLine="708"/>
        <w:jc w:val="both"/>
      </w:pPr>
      <w:r>
        <w:t>готовность проводить химический эксперимент, наблюдать за его протеканием. фиксировать результаты самостоятельного и демонстрируемого эксперимента и делать выводы;</w:t>
      </w:r>
    </w:p>
    <w:p w:rsidR="00B713A9" w:rsidRDefault="00B713A9" w:rsidP="00B713A9">
      <w:pPr>
        <w:spacing w:line="276" w:lineRule="auto"/>
        <w:ind w:firstLine="708"/>
        <w:jc w:val="both"/>
      </w:pPr>
      <w:r>
        <w:lastRenderedPageBreak/>
        <w:t xml:space="preserve"> умение формулировать химические закономерности, прогнозировать свойства неизученных веществ по аналогии со свойствами изученных; </w:t>
      </w:r>
    </w:p>
    <w:p w:rsidR="00893A7F" w:rsidRDefault="00B713A9" w:rsidP="00893A7F">
      <w:pPr>
        <w:spacing w:line="276" w:lineRule="auto"/>
        <w:ind w:firstLine="708"/>
        <w:jc w:val="both"/>
      </w:pPr>
      <w:r>
        <w:t xml:space="preserve">поиск источников химической информации, получение необходимой информации, ее анализ, изготовление химического информационного продукта и его презентация; владение обязательными справочными материалами: Периодической системой химических элементов Д. И. Менделеева, таблицей растворимости, электрохимическим рядом напряжений металлов, рядом </w:t>
      </w:r>
      <w:proofErr w:type="spellStart"/>
      <w:r>
        <w:t>электроотрицательности</w:t>
      </w:r>
      <w:proofErr w:type="spellEnd"/>
      <w:r>
        <w:t xml:space="preserve"> - для характеристики строения, состава и свойств атомов химических элементов I-IV периодов и образованных ими простых и сложных веществ; </w:t>
      </w:r>
    </w:p>
    <w:p w:rsidR="00893A7F" w:rsidRDefault="00B713A9" w:rsidP="00893A7F">
      <w:pPr>
        <w:spacing w:line="276" w:lineRule="auto"/>
        <w:ind w:firstLine="708"/>
        <w:jc w:val="both"/>
      </w:pPr>
      <w:r>
        <w:t xml:space="preserve">установление зависимости свойств и применения важнейших </w:t>
      </w:r>
      <w:proofErr w:type="spellStart"/>
      <w:r>
        <w:t>оришг</w:t>
      </w:r>
      <w:proofErr w:type="spellEnd"/>
      <w:r>
        <w:t xml:space="preserve"> </w:t>
      </w:r>
      <w:proofErr w:type="gramStart"/>
      <w:r>
        <w:t>к соединений</w:t>
      </w:r>
      <w:proofErr w:type="gramEnd"/>
      <w:r>
        <w:t xml:space="preserve"> от их химического строения, в том числе и обусловленных характером -пи, и строения (предельным или непредельным) и наличием функциональных групп; моделирование молекул важнейших неорганических и органических веществ; </w:t>
      </w:r>
    </w:p>
    <w:p w:rsidR="00893A7F" w:rsidRDefault="00B713A9" w:rsidP="00893A7F">
      <w:pPr>
        <w:spacing w:line="276" w:lineRule="auto"/>
        <w:ind w:firstLine="708"/>
        <w:jc w:val="both"/>
      </w:pPr>
      <w:r>
        <w:t xml:space="preserve">понимание химической картины мира как неотъемлемой части целостной научной картины мира; </w:t>
      </w:r>
    </w:p>
    <w:p w:rsidR="00893A7F" w:rsidRDefault="00B713A9" w:rsidP="00893A7F">
      <w:pPr>
        <w:spacing w:line="276" w:lineRule="auto"/>
        <w:ind w:firstLine="708"/>
        <w:jc w:val="both"/>
      </w:pPr>
      <w:r>
        <w:t xml:space="preserve">2) в ценностно-ориентационной сфере </w:t>
      </w:r>
    </w:p>
    <w:p w:rsidR="00893A7F" w:rsidRDefault="00B713A9" w:rsidP="00893A7F">
      <w:pPr>
        <w:spacing w:line="276" w:lineRule="auto"/>
        <w:ind w:firstLine="708"/>
        <w:jc w:val="both"/>
      </w:pPr>
      <w:r>
        <w:t xml:space="preserve">- анализ и оценка последствий для окружающей среды бытовой и производственной деятельности человека, связанной с производством и переработкой важнейших химических продуктов; </w:t>
      </w:r>
    </w:p>
    <w:p w:rsidR="00893A7F" w:rsidRDefault="00B713A9" w:rsidP="00893A7F">
      <w:pPr>
        <w:spacing w:line="276" w:lineRule="auto"/>
        <w:ind w:firstLine="708"/>
        <w:jc w:val="both"/>
      </w:pPr>
      <w:r>
        <w:t xml:space="preserve">3) в трудовой сфере </w:t>
      </w:r>
    </w:p>
    <w:p w:rsidR="00893A7F" w:rsidRDefault="00B713A9" w:rsidP="00893A7F">
      <w:pPr>
        <w:spacing w:line="276" w:lineRule="auto"/>
        <w:ind w:firstLine="708"/>
        <w:jc w:val="both"/>
      </w:pPr>
      <w:r>
        <w:t xml:space="preserve">- проведение химического эксперимента; развитие </w:t>
      </w:r>
      <w:proofErr w:type="gramStart"/>
      <w:r>
        <w:t>навыке .</w:t>
      </w:r>
      <w:proofErr w:type="gramEnd"/>
      <w:r>
        <w:t xml:space="preserve"> учебной, проектно-исследовательской, творческой деятельности при </w:t>
      </w:r>
      <w:proofErr w:type="spellStart"/>
      <w:r>
        <w:t>выполны</w:t>
      </w:r>
      <w:proofErr w:type="spellEnd"/>
      <w:r>
        <w:t xml:space="preserve">,- индивидуального проекта по химии; </w:t>
      </w:r>
    </w:p>
    <w:p w:rsidR="00B713A9" w:rsidRDefault="00B713A9" w:rsidP="00893A7F">
      <w:pPr>
        <w:spacing w:line="276" w:lineRule="auto"/>
        <w:ind w:firstLine="708"/>
        <w:jc w:val="both"/>
      </w:pPr>
      <w:r>
        <w:t xml:space="preserve">4) в сфере здорового образа жизни - соблюдение </w:t>
      </w:r>
      <w:r w:rsidR="00893A7F">
        <w:t xml:space="preserve">правил безопасного обращения  с </w:t>
      </w:r>
      <w:r>
        <w:t>веществами, материалами и химическими процессами; оказание первой помощи при отравлениях, ожогах и других травмах, связанных с веществами и лабораторным оборудованием.</w:t>
      </w:r>
    </w:p>
    <w:p w:rsidR="00893A7F" w:rsidRDefault="00893A7F" w:rsidP="00893A7F">
      <w:pPr>
        <w:spacing w:line="276" w:lineRule="auto"/>
        <w:ind w:firstLine="708"/>
        <w:jc w:val="center"/>
      </w:pPr>
      <w:r>
        <w:t>Содержание курса внеурочной деятельности</w:t>
      </w:r>
    </w:p>
    <w:p w:rsidR="00893A7F" w:rsidRDefault="00893A7F" w:rsidP="00893A7F">
      <w:pPr>
        <w:spacing w:line="276" w:lineRule="auto"/>
        <w:ind w:firstLine="708"/>
        <w:jc w:val="both"/>
      </w:pPr>
      <w:r>
        <w:t xml:space="preserve">Тема 1. Химический элемент </w:t>
      </w:r>
    </w:p>
    <w:p w:rsidR="00893A7F" w:rsidRDefault="00893A7F" w:rsidP="00893A7F">
      <w:pPr>
        <w:spacing w:line="276" w:lineRule="auto"/>
        <w:ind w:firstLine="708"/>
        <w:jc w:val="both"/>
      </w:pPr>
      <w:r>
        <w:t>Основные понятия и законы химии. Расчёты с применением уравнения Менделеева-</w:t>
      </w:r>
      <w:proofErr w:type="spellStart"/>
      <w:r>
        <w:t>Клайперона</w:t>
      </w:r>
      <w:proofErr w:type="spellEnd"/>
      <w:r>
        <w:t xml:space="preserve">. Расчеты с применением газовых законов. Строение атома. Изотопы. Квантовые числа электрона. Классификация химических элементов: s-, р-, d-, f-элементы. </w:t>
      </w:r>
    </w:p>
    <w:p w:rsidR="00893A7F" w:rsidRDefault="00893A7F" w:rsidP="00893A7F">
      <w:pPr>
        <w:spacing w:line="276" w:lineRule="auto"/>
        <w:ind w:firstLine="708"/>
        <w:jc w:val="both"/>
      </w:pPr>
      <w:r>
        <w:t xml:space="preserve">Тема 2. Строение вещества. </w:t>
      </w:r>
    </w:p>
    <w:p w:rsidR="00893A7F" w:rsidRDefault="00893A7F" w:rsidP="00893A7F">
      <w:pPr>
        <w:spacing w:line="276" w:lineRule="auto"/>
        <w:ind w:firstLine="708"/>
        <w:jc w:val="both"/>
      </w:pPr>
      <w:r>
        <w:t xml:space="preserve">Основные виды химической связи, механизмы их образования. Характеристика ковалентной связи. Валентность и степень окисления. Пространственное строение молекул неорганических и органических веществ. Дисперсные системы. Задачи с использованием разных способов выражения концентрации растворов. Расчёты, связанные с приготовлением растворов. Правило смешения растворов, («правило креста»). Кристаллогидраты. </w:t>
      </w:r>
    </w:p>
    <w:p w:rsidR="00893A7F" w:rsidRDefault="00893A7F" w:rsidP="00893A7F">
      <w:pPr>
        <w:spacing w:line="276" w:lineRule="auto"/>
        <w:ind w:firstLine="708"/>
        <w:jc w:val="both"/>
      </w:pPr>
      <w:r>
        <w:t xml:space="preserve">Тема 3. Химические реакции. </w:t>
      </w:r>
    </w:p>
    <w:p w:rsidR="00893A7F" w:rsidRDefault="00893A7F" w:rsidP="00893A7F">
      <w:pPr>
        <w:spacing w:line="276" w:lineRule="auto"/>
        <w:ind w:firstLine="708"/>
        <w:jc w:val="both"/>
      </w:pPr>
      <w:r>
        <w:t xml:space="preserve">Классификация химических реакций в органической и неорганической химии. </w:t>
      </w:r>
      <w:proofErr w:type="gramStart"/>
      <w:r>
        <w:t>Расчеты</w:t>
      </w:r>
      <w:proofErr w:type="gramEnd"/>
      <w:r>
        <w:t xml:space="preserve"> связанные со скоростью химических реакций. Условия смещения химического равновесия. Производство серной кислоты контактным способом. Окислительно-восстановительные реакции(ОВР). Электролитическая диссоциация. (Э.Д.). Гидролиз.    Тема 4. Свойства веществ. </w:t>
      </w:r>
    </w:p>
    <w:p w:rsidR="00893A7F" w:rsidRPr="00893A7F" w:rsidRDefault="00893A7F" w:rsidP="00893A7F">
      <w:pPr>
        <w:spacing w:line="276" w:lineRule="auto"/>
        <w:ind w:firstLine="708"/>
        <w:jc w:val="both"/>
      </w:pPr>
      <w:r>
        <w:lastRenderedPageBreak/>
        <w:t xml:space="preserve">Упражнения, иллюстрирующие общие химические свойства металлов. Свойства d-элементов и их соединений. Хром. Свойств d-элементов и их соединений. Марганец. Свойств d-элементов и их соединений. Цинк. Расчёты по теме «Электролиз». Упражнения, иллюстрирующие общие химические свойства неметаллов. Кислоты органические и неорганические. Амфотерные органические и неорганические соединения. Понятие о комплексных соединениях. Генетическая связь между классами органических ■ неорганических соединений. Цепочки превращений, отражающие генетическую </w:t>
      </w:r>
      <w:proofErr w:type="spellStart"/>
      <w:r>
        <w:t>свя</w:t>
      </w:r>
      <w:proofErr w:type="spellEnd"/>
      <w:r>
        <w:t xml:space="preserve"> ы между классами неорганических и органических соединений. Химия и экология. </w:t>
      </w:r>
      <w:proofErr w:type="gramStart"/>
      <w:r>
        <w:t>Химия .</w:t>
      </w:r>
      <w:proofErr w:type="gramEnd"/>
      <w:r>
        <w:t xml:space="preserve"> повседневная жизнь человека</w:t>
      </w:r>
    </w:p>
    <w:p w:rsidR="008610D6" w:rsidRDefault="008610D6" w:rsidP="00916DB2">
      <w:pPr>
        <w:ind w:firstLine="708"/>
        <w:jc w:val="both"/>
        <w:rPr>
          <w:b/>
        </w:rPr>
      </w:pPr>
      <w:r>
        <w:rPr>
          <w:b/>
        </w:rPr>
        <w:t>П.</w:t>
      </w:r>
      <w:r w:rsidRPr="00F2447B">
        <w:rPr>
          <w:b/>
        </w:rPr>
        <w:t>2.3</w:t>
      </w:r>
      <w:r>
        <w:rPr>
          <w:b/>
        </w:rPr>
        <w:t xml:space="preserve">. </w:t>
      </w:r>
      <w:r w:rsidRPr="00F2447B">
        <w:rPr>
          <w:b/>
        </w:rPr>
        <w:t>Рабочая программа воспитания</w:t>
      </w:r>
    </w:p>
    <w:p w:rsidR="008610D6" w:rsidRDefault="008610D6" w:rsidP="008610D6">
      <w:pPr>
        <w:ind w:firstLine="708"/>
        <w:jc w:val="both"/>
      </w:pPr>
      <w:r>
        <w:rPr>
          <w:b/>
          <w:bCs/>
          <w:color w:val="000000"/>
        </w:rPr>
        <w:t xml:space="preserve">Дополнить </w:t>
      </w:r>
      <w:r>
        <w:rPr>
          <w:color w:val="000000"/>
        </w:rPr>
        <w:t xml:space="preserve">в модуль «Классное руководство» следующее содержание: «организация и проведение родительских собраний по профессиональной ориентации обучающихся, ознакомлению с системой воспитания и дополнительного образования.», </w:t>
      </w:r>
    </w:p>
    <w:p w:rsidR="008610D6" w:rsidRDefault="008610D6" w:rsidP="008610D6">
      <w:pPr>
        <w:jc w:val="both"/>
        <w:rPr>
          <w:color w:val="000000"/>
        </w:rPr>
      </w:pPr>
      <w:r>
        <w:rPr>
          <w:color w:val="000000"/>
        </w:rPr>
        <w:t>-дополнить в модуль «Профориентация» следующее содержание «проведение профессиональных проб.»</w:t>
      </w:r>
    </w:p>
    <w:p w:rsidR="008610D6" w:rsidRDefault="008610D6" w:rsidP="008610D6">
      <w:pPr>
        <w:jc w:val="both"/>
        <w:rPr>
          <w:color w:val="000000"/>
        </w:rPr>
      </w:pPr>
    </w:p>
    <w:p w:rsidR="008610D6" w:rsidRPr="00BA482D" w:rsidRDefault="008610D6" w:rsidP="008610D6">
      <w:pPr>
        <w:ind w:firstLine="708"/>
        <w:jc w:val="both"/>
        <w:rPr>
          <w:b/>
          <w:i/>
        </w:rPr>
      </w:pPr>
      <w:r w:rsidRPr="00BA482D">
        <w:rPr>
          <w:b/>
          <w:i/>
        </w:rPr>
        <w:t xml:space="preserve">3. Внесение изменений и дополнений в </w:t>
      </w:r>
      <w:r w:rsidRPr="00BA482D">
        <w:rPr>
          <w:b/>
          <w:i/>
          <w:u w:val="single"/>
        </w:rPr>
        <w:t>организационный раздел</w:t>
      </w:r>
      <w:r w:rsidRPr="00BA482D">
        <w:rPr>
          <w:b/>
          <w:i/>
        </w:rPr>
        <w:t xml:space="preserve"> основной обра</w:t>
      </w:r>
      <w:r>
        <w:rPr>
          <w:b/>
          <w:i/>
        </w:rPr>
        <w:t>зовательной программы среднего</w:t>
      </w:r>
      <w:r w:rsidRPr="00BA482D">
        <w:rPr>
          <w:b/>
          <w:i/>
        </w:rPr>
        <w:t xml:space="preserve"> общего образования:</w:t>
      </w:r>
    </w:p>
    <w:p w:rsidR="008610D6" w:rsidRDefault="008610D6" w:rsidP="008610D6">
      <w:pPr>
        <w:tabs>
          <w:tab w:val="left" w:pos="7215"/>
        </w:tabs>
        <w:jc w:val="center"/>
        <w:rPr>
          <w:b/>
        </w:rPr>
      </w:pPr>
      <w:r>
        <w:rPr>
          <w:b/>
        </w:rPr>
        <w:t>3.1. Учебный план среднего</w:t>
      </w:r>
      <w:r w:rsidRPr="00981BFD">
        <w:rPr>
          <w:b/>
        </w:rPr>
        <w:t xml:space="preserve"> общего образования</w:t>
      </w:r>
    </w:p>
    <w:p w:rsidR="008610D6" w:rsidRDefault="008610D6" w:rsidP="008610D6">
      <w:pPr>
        <w:ind w:firstLine="708"/>
        <w:jc w:val="both"/>
        <w:rPr>
          <w:b/>
        </w:rPr>
      </w:pPr>
      <w:r>
        <w:rPr>
          <w:b/>
        </w:rPr>
        <w:t xml:space="preserve">Дополнить следующее содержание </w:t>
      </w:r>
    </w:p>
    <w:p w:rsidR="008610D6" w:rsidRDefault="008610D6" w:rsidP="008610D6">
      <w:pPr>
        <w:jc w:val="both"/>
      </w:pPr>
    </w:p>
    <w:p w:rsidR="008610D6" w:rsidRDefault="008610D6" w:rsidP="008610D6">
      <w:pPr>
        <w:jc w:val="both"/>
      </w:pPr>
      <w:r>
        <w:rPr>
          <w:color w:val="000000"/>
        </w:rPr>
        <w:t xml:space="preserve">Продолжительность учебного года среднего общего образования составляет 34 недели. Учебный план определяет количество учебных занятий за 2 года на одного обучающегося - не менее 2312 часов и не более 2516 часов (не более 37 часов в неделю). </w:t>
      </w:r>
    </w:p>
    <w:p w:rsidR="008610D6" w:rsidRDefault="008610D6" w:rsidP="008610D6">
      <w:pPr>
        <w:jc w:val="both"/>
        <w:rPr>
          <w:color w:val="000000"/>
        </w:rPr>
      </w:pPr>
      <w:r>
        <w:rPr>
          <w:color w:val="000000"/>
        </w:rPr>
        <w:t>Дополнить в текст «Суммарный объѐм домашнего задания по всем предметам для каждого класса не должен превышать продолжительности выполнения 3,5 часа. Образовательной организацией осуществляется координация и контроль объѐма домашнего задания обучающихся каждого класса по всем предметам в соответствии с Гигиеническими нормативами и Санитарно- эпидемиологическими требованиям» следующее содержание: «Домашнее задание на следующий урок рекомендуется задавать на текущем уроке, при наличии электронного журнала дублировать в нем задание не позднее времени окончания учебного дня. Для выполнения задания, требующего длительной подготовки (например, подготовка доклада, реферата, оформление презентации,</w:t>
      </w:r>
      <w:r w:rsidR="00893A7F">
        <w:rPr>
          <w:color w:val="000000"/>
        </w:rPr>
        <w:t xml:space="preserve"> </w:t>
      </w:r>
      <w:r>
        <w:rPr>
          <w:color w:val="000000"/>
        </w:rPr>
        <w:t>заучивание стихотворений), рекомендуется предоставлять достаточное количество времени. 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</w:t>
      </w:r>
      <w:r w:rsidR="00893A7F">
        <w:rPr>
          <w:color w:val="000000"/>
        </w:rPr>
        <w:t>-</w:t>
      </w:r>
      <w:r>
        <w:rPr>
          <w:color w:val="000000"/>
        </w:rPr>
        <w:t>эпидемиологическими требованиями и Гигиеническими нормативами». Дополнить «Для формирования учебного плана профиля необходимо: 131.19.1. Объем максимально допустимой нагрузки в течение недели в соответствии со всеми вариантами федеральных учебных планов составляет: в 10 классе - 34 часа (5-дневная учебная неделя), 37 часов (6- дневная учебная неделя); в 11классе - 34 часа (5- дневная учебная неделя), 37 часов (6-дневная учебная неделя).</w:t>
      </w:r>
    </w:p>
    <w:p w:rsidR="008610D6" w:rsidRDefault="008610D6" w:rsidP="008610D6">
      <w:pPr>
        <w:jc w:val="both"/>
        <w:rPr>
          <w:color w:val="000000"/>
        </w:rPr>
      </w:pPr>
      <w:r>
        <w:rPr>
          <w:color w:val="000000"/>
        </w:rPr>
        <w:t>Объем максимально допустимой нагрузки в течение года составляет: в 10 классе - 1156 часов (5- дневная учебная неделя), 1258 часов (6- дневная учебная неделя); в 11 классе - 1156 часов (5-дневная учебная неделя), 1258 часов (6- дневная учебная неделя)». Дополнить учебный план вариантами учебных планов социально- экономического, гуманитарного, технологического, естественно- научного профилей в части распределения часов на изучение отдельных предметов.</w:t>
      </w:r>
    </w:p>
    <w:p w:rsidR="008610D6" w:rsidRPr="00F43488" w:rsidRDefault="008610D6" w:rsidP="008610D6">
      <w:pPr>
        <w:shd w:val="clear" w:color="auto" w:fill="FFFFFF"/>
        <w:jc w:val="both"/>
      </w:pPr>
      <w:r>
        <w:t>Учебный план ежегодно утверждается приказом директора школы.</w:t>
      </w:r>
    </w:p>
    <w:p w:rsidR="008610D6" w:rsidRDefault="008610D6" w:rsidP="008610D6">
      <w:pPr>
        <w:ind w:firstLine="708"/>
        <w:jc w:val="center"/>
        <w:rPr>
          <w:b/>
        </w:rPr>
      </w:pPr>
    </w:p>
    <w:p w:rsidR="008610D6" w:rsidRDefault="008610D6" w:rsidP="008610D6">
      <w:pPr>
        <w:jc w:val="both"/>
        <w:rPr>
          <w:color w:val="000000"/>
        </w:rPr>
      </w:pPr>
    </w:p>
    <w:p w:rsidR="008610D6" w:rsidRDefault="008610D6" w:rsidP="008610D6">
      <w:pPr>
        <w:ind w:firstLine="708"/>
        <w:jc w:val="center"/>
        <w:rPr>
          <w:b/>
        </w:rPr>
      </w:pPr>
      <w:r w:rsidRPr="005A05E2">
        <w:rPr>
          <w:b/>
        </w:rPr>
        <w:lastRenderedPageBreak/>
        <w:t>3.2.ПЛАН ВНЕУРОЧНОЙ ДЕЯТЕЛЬНОСТИ</w:t>
      </w:r>
    </w:p>
    <w:p w:rsidR="008610D6" w:rsidRDefault="008610D6" w:rsidP="008610D6">
      <w:pPr>
        <w:jc w:val="both"/>
      </w:pPr>
      <w:r>
        <w:rPr>
          <w:b/>
          <w:bCs/>
          <w:color w:val="000000"/>
        </w:rPr>
        <w:t xml:space="preserve">Дополнить </w:t>
      </w:r>
      <w:r>
        <w:rPr>
          <w:color w:val="000000"/>
        </w:rPr>
        <w:t xml:space="preserve">в «План внеурочной деятельности»: «Один час внеурочной деятельности в 10-11 классах в понедельник отводится на внеурочное занятие «Разговоры о важном»; </w:t>
      </w:r>
    </w:p>
    <w:p w:rsidR="008610D6" w:rsidRDefault="008610D6" w:rsidP="008610D6">
      <w:pPr>
        <w:jc w:val="both"/>
      </w:pPr>
      <w:r>
        <w:rPr>
          <w:color w:val="000000"/>
        </w:rPr>
        <w:t>«Один час в неделю для обучающихся 10-11 классов рекомендуется отводить на внеурочное занятие "</w:t>
      </w:r>
      <w:proofErr w:type="spellStart"/>
      <w:r>
        <w:rPr>
          <w:color w:val="000000"/>
        </w:rPr>
        <w:t>Семьеведение</w:t>
      </w:r>
      <w:proofErr w:type="spellEnd"/>
      <w:r>
        <w:rPr>
          <w:color w:val="000000"/>
        </w:rPr>
        <w:t xml:space="preserve">"; «Один час в неделю для обучающихся 10-11 классов рекомендуется отводить на внеурочное занятие "Россия - мои горизонты". </w:t>
      </w:r>
    </w:p>
    <w:p w:rsidR="008610D6" w:rsidRDefault="008610D6" w:rsidP="008610D6">
      <w:pPr>
        <w:jc w:val="both"/>
      </w:pPr>
      <w:r>
        <w:rPr>
          <w:color w:val="000000"/>
        </w:rPr>
        <w:t xml:space="preserve">Внеурочные занятия "Россия - мои горизонты" направлены на формирование готовности обучающихся к профессиональному самоопределению, приобретение навыков и умений карьерной грамотности и других компетенций, необходимых для осуществления всех этапов карьерной </w:t>
      </w:r>
      <w:proofErr w:type="spellStart"/>
      <w:r>
        <w:rPr>
          <w:color w:val="000000"/>
        </w:rPr>
        <w:t>самонавигации</w:t>
      </w:r>
      <w:proofErr w:type="spellEnd"/>
      <w:r>
        <w:rPr>
          <w:color w:val="000000"/>
        </w:rPr>
        <w:t xml:space="preserve">, приобретение и осмысления </w:t>
      </w:r>
      <w:proofErr w:type="spellStart"/>
      <w:r>
        <w:rPr>
          <w:color w:val="000000"/>
        </w:rPr>
        <w:t>профориентационно</w:t>
      </w:r>
      <w:proofErr w:type="spellEnd"/>
      <w:r>
        <w:rPr>
          <w:color w:val="000000"/>
        </w:rPr>
        <w:t xml:space="preserve"> значимого опыта. Основной формат внеурочных занятий "Россия - мои горизонты" - </w:t>
      </w:r>
      <w:proofErr w:type="spellStart"/>
      <w:r>
        <w:rPr>
          <w:color w:val="000000"/>
        </w:rPr>
        <w:t>профориентационное</w:t>
      </w:r>
      <w:proofErr w:type="spellEnd"/>
      <w:r>
        <w:rPr>
          <w:color w:val="000000"/>
        </w:rPr>
        <w:t xml:space="preserve"> занятие. Основные темы занятий связаны с востребованными профессиями реального сектора экономики, а также с выдающимися достижениями России в отраслях промышленности, цифровых технологиях, инженерном деле, государственном управлении и общественной безопасности, медицине и здравоохранении, </w:t>
      </w:r>
      <w:proofErr w:type="spellStart"/>
      <w:r>
        <w:rPr>
          <w:color w:val="000000"/>
        </w:rPr>
        <w:t>агросфере</w:t>
      </w:r>
      <w:proofErr w:type="spellEnd"/>
      <w:r>
        <w:rPr>
          <w:color w:val="000000"/>
        </w:rPr>
        <w:t xml:space="preserve">, социальном развитии, туризме, креативных индустриях и других отраслях экономики.» </w:t>
      </w:r>
    </w:p>
    <w:p w:rsidR="008610D6" w:rsidRDefault="008610D6" w:rsidP="008610D6">
      <w:pPr>
        <w:jc w:val="both"/>
      </w:pPr>
      <w:r>
        <w:rPr>
          <w:color w:val="000000"/>
        </w:rPr>
        <w:t xml:space="preserve">- подпункт изложен в новой редакции: «На курсы внеурочной деятельности по выбору обучающихся еженедельно расходуется до 4 часов, на организационное обеспечение учебной деятельности, на обеспечение благополучия обучающегося еженедельно до 1 часа, на профориентацию обучающихся еженедельно до 1 часа. </w:t>
      </w:r>
    </w:p>
    <w:p w:rsidR="008610D6" w:rsidRDefault="008610D6" w:rsidP="008610D6">
      <w:pPr>
        <w:jc w:val="both"/>
        <w:rPr>
          <w:color w:val="000000"/>
        </w:rPr>
      </w:pPr>
      <w:r>
        <w:rPr>
          <w:color w:val="000000"/>
        </w:rPr>
        <w:t>Формы реализации внеурочной деятельности образовательная организация определяет самостоятельно»</w:t>
      </w:r>
    </w:p>
    <w:p w:rsidR="008610D6" w:rsidRDefault="008610D6" w:rsidP="008610D6">
      <w:pPr>
        <w:pStyle w:val="body"/>
        <w:tabs>
          <w:tab w:val="left" w:pos="4705"/>
        </w:tabs>
        <w:spacing w:line="276" w:lineRule="auto"/>
        <w:ind w:right="-1" w:firstLine="708"/>
        <w:rPr>
          <w:color w:val="auto"/>
          <w:sz w:val="24"/>
          <w:szCs w:val="24"/>
        </w:rPr>
      </w:pPr>
      <w:r w:rsidRPr="001A7AFE">
        <w:rPr>
          <w:color w:val="auto"/>
          <w:sz w:val="24"/>
          <w:szCs w:val="24"/>
        </w:rPr>
        <w:t>Конкретный план внеурочной деятельности ежегодно утверждается приказом директора школы</w:t>
      </w:r>
      <w:r>
        <w:rPr>
          <w:color w:val="auto"/>
          <w:sz w:val="24"/>
          <w:szCs w:val="24"/>
        </w:rPr>
        <w:t>.</w:t>
      </w:r>
    </w:p>
    <w:p w:rsidR="008610D6" w:rsidRPr="00F43488" w:rsidRDefault="008610D6" w:rsidP="008610D6">
      <w:pPr>
        <w:pStyle w:val="body"/>
        <w:tabs>
          <w:tab w:val="left" w:pos="4705"/>
        </w:tabs>
        <w:spacing w:line="276" w:lineRule="auto"/>
        <w:ind w:right="-1" w:firstLine="708"/>
        <w:jc w:val="center"/>
        <w:rPr>
          <w:b/>
          <w:color w:val="auto"/>
          <w:sz w:val="24"/>
          <w:szCs w:val="24"/>
        </w:rPr>
      </w:pPr>
      <w:r w:rsidRPr="00202292">
        <w:rPr>
          <w:b/>
          <w:color w:val="auto"/>
          <w:sz w:val="24"/>
          <w:szCs w:val="24"/>
        </w:rPr>
        <w:t>3.3 Календарный учебный график</w:t>
      </w:r>
    </w:p>
    <w:p w:rsidR="003519DF" w:rsidRDefault="003519DF" w:rsidP="003519DF">
      <w:pPr>
        <w:jc w:val="both"/>
      </w:pPr>
      <w:r>
        <w:rPr>
          <w:color w:val="000000"/>
        </w:rPr>
        <w:t xml:space="preserve">С целью профилактики переутомления в федеральном календарном учебном графике предусматривается чередование периодов учебного времени и каникул. Продолжительность каникул должна составлять не менее 7 календарных дней. </w:t>
      </w:r>
    </w:p>
    <w:p w:rsidR="003519DF" w:rsidRDefault="003519DF" w:rsidP="003519DF">
      <w:pPr>
        <w:jc w:val="both"/>
      </w:pPr>
      <w:r>
        <w:rPr>
          <w:color w:val="000000"/>
        </w:rPr>
        <w:t xml:space="preserve">Предусмотрено не менее 8 недель для летних каникул. При возникновении отдельных чрезвычайных ситуаций, в том числе военных действий, на отдельных территориях общеобразовательные организации могут вводить дополнительные каникулы в течение учебного года с сентября по май со сдвигом учебного процесса на летние месяцы. Наиболее рациональным графиком является равномерное чередование периодов учебы и каникул в течение учебного года - 5 - 6 недель учебных периодов чередуются с недельными каникулами. Суммарная минимальная продолжительность каникул составляет: не менее 126 дней для 10 классов, 42 дня для 11 классов. </w:t>
      </w:r>
    </w:p>
    <w:p w:rsidR="008610D6" w:rsidRDefault="003519DF" w:rsidP="003519DF">
      <w:pPr>
        <w:ind w:firstLine="708"/>
        <w:jc w:val="both"/>
      </w:pPr>
      <w:r w:rsidRPr="001A7AFE">
        <w:t>Календарный учебный график ежегодно утверждается приказом директора школы</w:t>
      </w:r>
      <w:r>
        <w:t>.</w:t>
      </w:r>
    </w:p>
    <w:p w:rsidR="003519DF" w:rsidRDefault="003519DF" w:rsidP="003519DF">
      <w:pPr>
        <w:ind w:firstLine="708"/>
        <w:jc w:val="both"/>
        <w:rPr>
          <w:b/>
          <w:i/>
          <w:u w:val="single"/>
        </w:rPr>
      </w:pPr>
      <w:r w:rsidRPr="001853AC">
        <w:rPr>
          <w:b/>
          <w:i/>
        </w:rPr>
        <w:t>4.Внесение</w:t>
      </w:r>
      <w:r w:rsidRPr="00BA482D">
        <w:rPr>
          <w:b/>
          <w:i/>
        </w:rPr>
        <w:t xml:space="preserve"> изменений и дополнений в </w:t>
      </w:r>
      <w:r w:rsidRPr="00BA482D">
        <w:rPr>
          <w:b/>
          <w:i/>
          <w:u w:val="single"/>
        </w:rPr>
        <w:t>приложения</w:t>
      </w:r>
    </w:p>
    <w:p w:rsidR="003519DF" w:rsidRPr="00DF636B" w:rsidRDefault="003519DF" w:rsidP="003519DF">
      <w:pPr>
        <w:pStyle w:val="Default"/>
        <w:jc w:val="right"/>
      </w:pPr>
      <w:r w:rsidRPr="00DF636B">
        <w:rPr>
          <w:b/>
          <w:bCs/>
          <w:i/>
          <w:iCs/>
        </w:rPr>
        <w:t xml:space="preserve">Приложение к ООП ООО </w:t>
      </w:r>
    </w:p>
    <w:p w:rsidR="003519DF" w:rsidRDefault="003519DF" w:rsidP="003519DF">
      <w:pPr>
        <w:ind w:firstLine="708"/>
        <w:jc w:val="both"/>
        <w:rPr>
          <w:b/>
          <w:i/>
        </w:rPr>
      </w:pPr>
      <w:r>
        <w:rPr>
          <w:b/>
          <w:i/>
        </w:rPr>
        <w:t>«Система оценки достижения обучающимися планируемых результатов освоения образовательных программ на уровне основного общего образования»</w:t>
      </w:r>
    </w:p>
    <w:p w:rsidR="003519DF" w:rsidRDefault="003519DF" w:rsidP="003519DF">
      <w:pPr>
        <w:ind w:firstLine="708"/>
        <w:jc w:val="both"/>
        <w:rPr>
          <w:color w:val="333333"/>
          <w:shd w:val="clear" w:color="auto" w:fill="FFFFFF"/>
        </w:rPr>
      </w:pPr>
      <w:r>
        <w:rPr>
          <w:rFonts w:ascii="YS Text" w:hAnsi="YS Text"/>
          <w:color w:val="34343C"/>
          <w:sz w:val="23"/>
          <w:szCs w:val="23"/>
          <w:shd w:val="clear" w:color="auto" w:fill="FFFFFF"/>
        </w:rPr>
        <w:t xml:space="preserve">В целях усиления единого образовательного пространства </w:t>
      </w:r>
      <w:r w:rsidRPr="00606EA4">
        <w:rPr>
          <w:b/>
          <w:bCs/>
          <w:color w:val="333333"/>
          <w:shd w:val="clear" w:color="auto" w:fill="FFFFFF"/>
        </w:rPr>
        <w:t>Институт</w:t>
      </w:r>
      <w:r w:rsidRPr="00606EA4">
        <w:rPr>
          <w:color w:val="333333"/>
          <w:shd w:val="clear" w:color="auto" w:fill="FFFFFF"/>
        </w:rPr>
        <w:t> содержания и методов обучения им. В.С. </w:t>
      </w:r>
      <w:proofErr w:type="spellStart"/>
      <w:r w:rsidRPr="00606EA4">
        <w:rPr>
          <w:b/>
          <w:bCs/>
          <w:color w:val="333333"/>
          <w:shd w:val="clear" w:color="auto" w:fill="FFFFFF"/>
        </w:rPr>
        <w:t>Леднева</w:t>
      </w:r>
      <w:proofErr w:type="spellEnd"/>
      <w:r w:rsidRPr="00606EA4">
        <w:rPr>
          <w:color w:val="333333"/>
          <w:shd w:val="clear" w:color="auto" w:fill="FFFFFF"/>
        </w:rPr>
        <w:t> подготовил инструктивно-методические </w:t>
      </w:r>
      <w:r w:rsidRPr="00606EA4">
        <w:rPr>
          <w:b/>
          <w:bCs/>
          <w:color w:val="333333"/>
          <w:shd w:val="clear" w:color="auto" w:fill="FFFFFF"/>
        </w:rPr>
        <w:t>письма</w:t>
      </w:r>
      <w:r w:rsidRPr="00606EA4">
        <w:rPr>
          <w:color w:val="333333"/>
          <w:shd w:val="clear" w:color="auto" w:fill="FFFFFF"/>
        </w:rPr>
        <w:t> об особенностях преподавания учебных предметов в 2025/26 учебном году.</w:t>
      </w:r>
    </w:p>
    <w:p w:rsidR="003519DF" w:rsidRDefault="003519DF" w:rsidP="003519DF">
      <w:pPr>
        <w:shd w:val="clear" w:color="auto" w:fill="FFFFFF"/>
        <w:jc w:val="both"/>
      </w:pPr>
      <w:r w:rsidRPr="00606EA4">
        <w:t>Отдельным разделом в Письмах в рамках каждого учебного предмета зафиксирована</w:t>
      </w:r>
      <w:r>
        <w:t xml:space="preserve"> </w:t>
      </w:r>
      <w:r w:rsidRPr="00606EA4">
        <w:t>рекомендуемая система оценки достижения обучающимися планируемых результатов освоения</w:t>
      </w:r>
      <w:r>
        <w:t xml:space="preserve"> </w:t>
      </w:r>
      <w:r w:rsidRPr="00606EA4">
        <w:t>образовательных программ на уровнях начального общего, основного общего и среднего общего</w:t>
      </w:r>
      <w:r>
        <w:t xml:space="preserve"> </w:t>
      </w:r>
      <w:r w:rsidRPr="00606EA4">
        <w:t>образования, которая является частью методических рекомендаций по системе оценки достижения</w:t>
      </w:r>
      <w:r>
        <w:t xml:space="preserve"> </w:t>
      </w:r>
      <w:r w:rsidRPr="00606EA4">
        <w:t>обучающимися</w:t>
      </w:r>
      <w:r>
        <w:t xml:space="preserve"> </w:t>
      </w:r>
      <w:r w:rsidRPr="00606EA4">
        <w:t>планируемых</w:t>
      </w:r>
      <w:r>
        <w:t xml:space="preserve"> </w:t>
      </w:r>
      <w:r w:rsidRPr="00606EA4">
        <w:t>результатов</w:t>
      </w:r>
      <w:r>
        <w:t xml:space="preserve"> </w:t>
      </w:r>
      <w:r w:rsidRPr="00606EA4">
        <w:t>освоения</w:t>
      </w:r>
      <w:r>
        <w:t xml:space="preserve"> </w:t>
      </w:r>
      <w:r w:rsidRPr="00606EA4">
        <w:t>образовательных</w:t>
      </w:r>
      <w:r>
        <w:t xml:space="preserve"> </w:t>
      </w:r>
      <w:r w:rsidRPr="00606EA4">
        <w:t>программ</w:t>
      </w:r>
      <w:r>
        <w:t xml:space="preserve"> </w:t>
      </w:r>
      <w:r w:rsidRPr="00606EA4">
        <w:t xml:space="preserve">рекомендации по оцениванию). На рекомендации по </w:t>
      </w:r>
      <w:r w:rsidRPr="00606EA4">
        <w:lastRenderedPageBreak/>
        <w:t>оцениванию получены положительные</w:t>
      </w:r>
      <w:r>
        <w:t xml:space="preserve"> </w:t>
      </w:r>
      <w:r w:rsidRPr="00606EA4">
        <w:t>заключения экспертной комиссии ФГБНУ "Федеральный институт педагогических измерений" от</w:t>
      </w:r>
      <w:r>
        <w:t xml:space="preserve"> </w:t>
      </w:r>
      <w:r w:rsidRPr="00606EA4">
        <w:t>23 июля 2025 г. N 001-25.</w:t>
      </w:r>
    </w:p>
    <w:p w:rsidR="003519DF" w:rsidRPr="00606EA4" w:rsidRDefault="003519DF" w:rsidP="003519DF">
      <w:pPr>
        <w:shd w:val="clear" w:color="auto" w:fill="FFFFFF"/>
        <w:jc w:val="both"/>
      </w:pPr>
      <w:r w:rsidRPr="00606EA4">
        <w:rPr>
          <w:color w:val="212529"/>
          <w:shd w:val="clear" w:color="auto" w:fill="FFFFFF"/>
        </w:rPr>
        <w:t>Ознакомиться со всеми письмами можно на портале «</w:t>
      </w:r>
      <w:hyperlink r:id="rId29" w:history="1">
        <w:r w:rsidRPr="00606EA4">
          <w:rPr>
            <w:rStyle w:val="a7"/>
            <w:rFonts w:eastAsiaTheme="majorEastAsia"/>
            <w:color w:val="154EC9"/>
            <w:shd w:val="clear" w:color="auto" w:fill="FFFFFF"/>
          </w:rPr>
          <w:t>Единое содержание общего образования</w:t>
        </w:r>
      </w:hyperlink>
      <w:r w:rsidRPr="00606EA4">
        <w:rPr>
          <w:color w:val="212529"/>
          <w:shd w:val="clear" w:color="auto" w:fill="FFFFFF"/>
        </w:rPr>
        <w:t>».</w:t>
      </w:r>
    </w:p>
    <w:p w:rsidR="003519DF" w:rsidRPr="00916DB2" w:rsidRDefault="003519DF" w:rsidP="003519DF">
      <w:pPr>
        <w:ind w:firstLine="708"/>
        <w:jc w:val="both"/>
      </w:pPr>
      <w:r>
        <w:t xml:space="preserve"> При оценивании рекомендовано пользоваться данной системой оценивания. Письма по ссылке </w:t>
      </w:r>
      <w:hyperlink r:id="rId30" w:history="1">
        <w:r w:rsidRPr="00770B4F">
          <w:rPr>
            <w:rStyle w:val="a7"/>
          </w:rPr>
          <w:t>https://edu.gov.ru/press/10258/razrabotany-metodicheskie-rekomendacii-dlya-shkol-na-2025-26-uchebnyy-god/</w:t>
        </w:r>
      </w:hyperlink>
      <w:r>
        <w:t xml:space="preserve"> или </w:t>
      </w:r>
      <w:hyperlink r:id="rId31" w:history="1">
        <w:r w:rsidRPr="00770B4F">
          <w:rPr>
            <w:rStyle w:val="a7"/>
          </w:rPr>
          <w:t>https://disk.yandex.ru/d/1FPQbizpZ2W8JQ</w:t>
        </w:r>
      </w:hyperlink>
      <w:r>
        <w:t xml:space="preserve"> </w:t>
      </w:r>
    </w:p>
    <w:sectPr w:rsidR="003519DF" w:rsidRPr="00916DB2" w:rsidSect="00600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Cambria Math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D6591A"/>
    <w:multiLevelType w:val="multilevel"/>
    <w:tmpl w:val="FF8072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94" w:hanging="660"/>
      </w:pPr>
      <w:rPr>
        <w:rFonts w:hint="default"/>
      </w:rPr>
    </w:lvl>
    <w:lvl w:ilvl="2">
      <w:start w:val="10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" w15:restartNumberingAfterBreak="0">
    <w:nsid w:val="7C0947B3"/>
    <w:multiLevelType w:val="multilevel"/>
    <w:tmpl w:val="FF8072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94" w:hanging="660"/>
      </w:pPr>
      <w:rPr>
        <w:rFonts w:hint="default"/>
      </w:rPr>
    </w:lvl>
    <w:lvl w:ilvl="2">
      <w:start w:val="10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3ADC"/>
    <w:rsid w:val="000342A5"/>
    <w:rsid w:val="000601A9"/>
    <w:rsid w:val="000A3ADC"/>
    <w:rsid w:val="000F6467"/>
    <w:rsid w:val="002F70DF"/>
    <w:rsid w:val="00341C74"/>
    <w:rsid w:val="003519DF"/>
    <w:rsid w:val="003E4E48"/>
    <w:rsid w:val="003E5541"/>
    <w:rsid w:val="00491AED"/>
    <w:rsid w:val="006000E3"/>
    <w:rsid w:val="006A24CC"/>
    <w:rsid w:val="006C40EE"/>
    <w:rsid w:val="008610D6"/>
    <w:rsid w:val="00893A7F"/>
    <w:rsid w:val="008D5E75"/>
    <w:rsid w:val="00910F29"/>
    <w:rsid w:val="00916DB2"/>
    <w:rsid w:val="00A937BB"/>
    <w:rsid w:val="00AE0FB8"/>
    <w:rsid w:val="00B21B4E"/>
    <w:rsid w:val="00B713A9"/>
    <w:rsid w:val="00BC7CA9"/>
    <w:rsid w:val="00BF76D9"/>
    <w:rsid w:val="00C57000"/>
    <w:rsid w:val="00CB4F90"/>
    <w:rsid w:val="00D9741F"/>
    <w:rsid w:val="00E70AD8"/>
    <w:rsid w:val="00FC5C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7DA91"/>
  <w15:docId w15:val="{3549F981-133F-4C7E-8927-4C71B1159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A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3A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0A3ADC"/>
    <w:pPr>
      <w:suppressAutoHyphens/>
      <w:spacing w:after="0" w:line="240" w:lineRule="auto"/>
    </w:pPr>
    <w:rPr>
      <w:rFonts w:ascii="Times New Roman" w:eastAsia="Arial" w:hAnsi="Times New Roman" w:cs="Times New Roman"/>
      <w:color w:val="00000A"/>
      <w:sz w:val="24"/>
      <w:szCs w:val="24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0A3AD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3ADC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1"/>
    <w:qFormat/>
    <w:rsid w:val="003E4E48"/>
    <w:pPr>
      <w:ind w:left="720"/>
      <w:contextualSpacing/>
    </w:pPr>
  </w:style>
  <w:style w:type="paragraph" w:customStyle="1" w:styleId="ConsPlusNormal">
    <w:name w:val="ConsPlusNormal"/>
    <w:rsid w:val="000342A5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character" w:styleId="a7">
    <w:name w:val="Hyperlink"/>
    <w:basedOn w:val="a0"/>
    <w:uiPriority w:val="99"/>
    <w:unhideWhenUsed/>
    <w:rsid w:val="000601A9"/>
    <w:rPr>
      <w:color w:val="0563C1" w:themeColor="hyperlink"/>
      <w:u w:val="single"/>
    </w:rPr>
  </w:style>
  <w:style w:type="paragraph" w:customStyle="1" w:styleId="Default">
    <w:name w:val="Default"/>
    <w:rsid w:val="00341C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">
    <w:name w:val="body"/>
    <w:basedOn w:val="a"/>
    <w:uiPriority w:val="99"/>
    <w:rsid w:val="008610D6"/>
    <w:pPr>
      <w:autoSpaceDE w:val="0"/>
      <w:autoSpaceDN w:val="0"/>
      <w:adjustRightInd w:val="0"/>
      <w:spacing w:line="240" w:lineRule="atLeast"/>
      <w:ind w:firstLine="227"/>
      <w:jc w:val="both"/>
      <w:textAlignment w:val="center"/>
    </w:pPr>
    <w:rPr>
      <w:rFonts w:eastAsiaTheme="minorEastAsia" w:cs="SchoolBookSanPi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7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4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9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1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1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4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3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3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75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2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0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0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6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9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6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7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6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4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3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6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9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9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7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9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4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4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6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5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1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0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3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13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5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2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1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1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4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2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1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3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8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7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2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0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3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5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1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9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7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9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21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3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2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3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8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8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9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6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2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2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9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2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51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6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1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6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2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9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60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87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2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2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5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8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1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5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9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7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sk.yandex.ru/i/cgb5_lHX8E5nEA" TargetMode="External"/><Relationship Id="rId18" Type="http://schemas.openxmlformats.org/officeDocument/2006/relationships/hyperlink" Target="https://disk.yandex.ru/i/-MaugzkJtJHYIA" TargetMode="External"/><Relationship Id="rId26" Type="http://schemas.openxmlformats.org/officeDocument/2006/relationships/hyperlink" Target="https://disk.yandex.ru/i/W-RFQ0OIE-99EQ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isk.yandex.ru/i/QWpuX_NxdHxNBg" TargetMode="External"/><Relationship Id="rId7" Type="http://schemas.openxmlformats.org/officeDocument/2006/relationships/hyperlink" Target="https://disk.yandex.ru/i/klEfOtCTTw1_Dw" TargetMode="External"/><Relationship Id="rId12" Type="http://schemas.openxmlformats.org/officeDocument/2006/relationships/hyperlink" Target="https://disk.yandex.ru/i/ikdxkKyHAgG1fQ" TargetMode="External"/><Relationship Id="rId17" Type="http://schemas.openxmlformats.org/officeDocument/2006/relationships/hyperlink" Target="https://disk.yandex.ru/i/YfXFFlFiFgXevg" TargetMode="External"/><Relationship Id="rId25" Type="http://schemas.openxmlformats.org/officeDocument/2006/relationships/hyperlink" Target="https://disk.yandex.ru/i/TkRLmcpvAlmjsA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isk.yandex.ru/i/r1QDNqWU9l7Ikg" TargetMode="External"/><Relationship Id="rId20" Type="http://schemas.openxmlformats.org/officeDocument/2006/relationships/hyperlink" Target="https://disk.yandex.ru/i/0MqEAlTF1Titdg" TargetMode="External"/><Relationship Id="rId29" Type="http://schemas.openxmlformats.org/officeDocument/2006/relationships/hyperlink" Target="https://edsoo.ru/metodicheskie-posobiya-i-rekomendaczii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sk.yandex.ru/i/Vk3JONJiSCeb5w" TargetMode="External"/><Relationship Id="rId11" Type="http://schemas.openxmlformats.org/officeDocument/2006/relationships/hyperlink" Target="https://disk.yandex.ru/i/pSMNIQ4iT8rdFg" TargetMode="External"/><Relationship Id="rId24" Type="http://schemas.openxmlformats.org/officeDocument/2006/relationships/hyperlink" Target="https://disk.yandex.ru/i/VlTBo9MJeeYYkw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disk.yandex.ru/i/PBFURN_g12zMgg" TargetMode="External"/><Relationship Id="rId15" Type="http://schemas.openxmlformats.org/officeDocument/2006/relationships/hyperlink" Target="https://disk.yandex.ru/i/4NofT_qb52YE6w" TargetMode="External"/><Relationship Id="rId23" Type="http://schemas.openxmlformats.org/officeDocument/2006/relationships/hyperlink" Target="https://disk.yandex.ru/i/JQNFiPhT_KVasQ" TargetMode="External"/><Relationship Id="rId28" Type="http://schemas.openxmlformats.org/officeDocument/2006/relationships/hyperlink" Target="https://bvbinfo.ru/" TargetMode="External"/><Relationship Id="rId10" Type="http://schemas.openxmlformats.org/officeDocument/2006/relationships/hyperlink" Target="https://disk.yandex.ru/i/dyY_w9iONrbpMg" TargetMode="External"/><Relationship Id="rId19" Type="http://schemas.openxmlformats.org/officeDocument/2006/relationships/hyperlink" Target="https://disk.yandex.ru/i/BFZstZNHH7QgOQ" TargetMode="External"/><Relationship Id="rId31" Type="http://schemas.openxmlformats.org/officeDocument/2006/relationships/hyperlink" Target="https://disk.yandex.ru/d/1FPQbizpZ2W8J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0K5hAwQmHJZhFQ" TargetMode="External"/><Relationship Id="rId14" Type="http://schemas.openxmlformats.org/officeDocument/2006/relationships/hyperlink" Target="https://disk.yandex.ru/i/bGzcCPPSgnoVNQ" TargetMode="External"/><Relationship Id="rId22" Type="http://schemas.openxmlformats.org/officeDocument/2006/relationships/hyperlink" Target="https://disk.yandex.ru/i/6edjcWeLgaW4Sw" TargetMode="External"/><Relationship Id="rId27" Type="http://schemas.openxmlformats.org/officeDocument/2006/relationships/hyperlink" Target="https://disk.yandex.ru/i/hRJjqhQ6ZnVGXw" TargetMode="External"/><Relationship Id="rId30" Type="http://schemas.openxmlformats.org/officeDocument/2006/relationships/hyperlink" Target="https://edu.gov.ru/press/10258/razrabotany-metodicheskie-rekomendacii-dlya-shkol-na-2025-26-uchebnyy-god/" TargetMode="External"/><Relationship Id="rId8" Type="http://schemas.openxmlformats.org/officeDocument/2006/relationships/hyperlink" Target="https://disk.yandex.ru/i/Y_l8UU2_mNRTk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76</Pages>
  <Words>26482</Words>
  <Characters>150948</Characters>
  <Application>Microsoft Office Word</Application>
  <DocSecurity>0</DocSecurity>
  <Lines>1257</Lines>
  <Paragraphs>354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Николаевна</dc:creator>
  <cp:keywords/>
  <dc:description/>
  <cp:lastModifiedBy>Ольга Николаевна</cp:lastModifiedBy>
  <cp:revision>9</cp:revision>
  <cp:lastPrinted>2025-12-29T08:45:00Z</cp:lastPrinted>
  <dcterms:created xsi:type="dcterms:W3CDTF">2025-12-29T08:44:00Z</dcterms:created>
  <dcterms:modified xsi:type="dcterms:W3CDTF">2026-01-22T08:32:00Z</dcterms:modified>
</cp:coreProperties>
</file>