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F60F" w14:textId="77777777" w:rsidR="00FE44A4" w:rsidRDefault="00FE44A4" w:rsidP="00FE44A4">
      <w:pPr>
        <w:pStyle w:val="af0"/>
      </w:pPr>
      <w:r>
        <w:rPr>
          <w:noProof/>
        </w:rPr>
        <w:drawing>
          <wp:inline distT="0" distB="0" distL="0" distR="0" wp14:anchorId="3E4C6F92" wp14:editId="7F0B8131">
            <wp:extent cx="6593974" cy="98482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847" cy="985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04AB2" w14:textId="77777777" w:rsid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0E15928" w14:textId="77777777" w:rsid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0211335" w14:textId="08DE3D46" w:rsidR="00FE44A4" w:rsidRP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7973"/>
      </w:tblGrid>
      <w:tr w:rsidR="00FE44A4" w:rsidRPr="00FE44A4" w14:paraId="6E411AF8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A769B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FE44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4C973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Муниципальное бюджетное общеобразовательное учреждение «Средняя общеобразовательная школа № 5 села Иглино» муниципального района Иглинский район Республики Башкортостан</w:t>
            </w:r>
          </w:p>
        </w:tc>
      </w:tr>
      <w:tr w:rsidR="00FE44A4" w:rsidRPr="00FE44A4" w14:paraId="3DB4481F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49879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A47E0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Кинзябулатов Альберт Рифович</w:t>
            </w:r>
          </w:p>
        </w:tc>
      </w:tr>
      <w:tr w:rsidR="00FE44A4" w:rsidRPr="00FE44A4" w14:paraId="092DF6EC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FAEE5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554AB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452411, Республика Башкортостан, Иглинский район, село Иглино, ул. </w:t>
            </w:r>
            <w:r w:rsidRPr="00FE4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Салаватская, 1.</w:t>
            </w:r>
          </w:p>
        </w:tc>
      </w:tr>
      <w:tr w:rsidR="00FE44A4" w:rsidRPr="00FE44A4" w14:paraId="1637EE59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66432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Телефон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EAF4D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3479-52-15-73</w:t>
            </w:r>
          </w:p>
        </w:tc>
      </w:tr>
      <w:tr w:rsidR="00FE44A4" w:rsidRPr="00FE44A4" w14:paraId="36D826C0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F89D8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8288B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4A4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akbusat.ds@mail.ru</w:t>
            </w:r>
          </w:p>
        </w:tc>
      </w:tr>
      <w:tr w:rsidR="00FE44A4" w:rsidRPr="00FE44A4" w14:paraId="75BA511A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36DD1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8AB24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 Иглинский район Республики Башкортостан. Учреждение находится в ведении муниципального казённого учреждения «Отдел образования администрации муниципального района Иглинский район Республики Башкортостан».</w:t>
            </w:r>
          </w:p>
        </w:tc>
      </w:tr>
      <w:tr w:rsidR="00FE44A4" w:rsidRPr="00FE44A4" w14:paraId="74EAF662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64829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B0E28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  <w:proofErr w:type="spellStart"/>
            <w:r w:rsidRPr="00FE4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  <w:tr w:rsidR="00FE44A4" w:rsidRPr="00FE44A4" w14:paraId="76338118" w14:textId="77777777" w:rsidTr="00640CF6">
        <w:trPr>
          <w:trHeight w:val="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B1658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51AD7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5322 </w:t>
            </w:r>
            <w:proofErr w:type="spellStart"/>
            <w:r w:rsidRPr="00FE4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FE4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31.12.2019 г.</w:t>
            </w:r>
          </w:p>
        </w:tc>
      </w:tr>
    </w:tbl>
    <w:p w14:paraId="30EC7180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4A4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 w:bidi="ru-RU"/>
        </w:rPr>
        <w:t xml:space="preserve">   </w:t>
      </w:r>
      <w:r w:rsidRPr="00FE44A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 w:bidi="ru-RU"/>
        </w:rPr>
        <w:t>Муниципальное бюджетное общеобразовательное учреждение «Средняя общеобразовательная школа № 5 села Иглино» муниципального района Иглинский район Республики Башкортостан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(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далее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—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МБОУ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СОШ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№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с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Иглино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детский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сад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)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расположен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в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жилом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E44A4">
        <w:rPr>
          <w:rFonts w:hAnsi="Times New Roman" w:cs="Times New Roman"/>
          <w:color w:val="000000" w:themeColor="text1"/>
          <w:sz w:val="24"/>
          <w:szCs w:val="24"/>
        </w:rPr>
        <w:t>районе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вдали</w:t>
      </w:r>
      <w:proofErr w:type="gramEnd"/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от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производящих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предприятий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и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торговых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мест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Проектная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наполняемость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на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220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мест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Общая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площадь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здания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4476,63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кв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.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м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Режим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работы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сада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МБОУ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СОШ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№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с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Иглино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: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рабочая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неделя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—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пятидневная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с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понедельника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по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пятницу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Длительность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пребывания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детей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в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группах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—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12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часов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Режим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работы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групп</w:t>
      </w:r>
      <w:r w:rsidRPr="00FE44A4">
        <w:rPr>
          <w:rFonts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—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</w:rPr>
        <w:t>7:00 до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</w:rPr>
        <w:t>19:00ч.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2552"/>
        <w:gridCol w:w="7621"/>
      </w:tblGrid>
      <w:tr w:rsidR="00FE44A4" w:rsidRPr="00FE44A4" w14:paraId="05D96D66" w14:textId="77777777" w:rsidTr="00640CF6">
        <w:tc>
          <w:tcPr>
            <w:tcW w:w="2552" w:type="dxa"/>
          </w:tcPr>
          <w:p w14:paraId="79CB1809" w14:textId="77777777" w:rsidR="00FE44A4" w:rsidRPr="00FE44A4" w:rsidRDefault="00FE44A4" w:rsidP="00FE44A4">
            <w:pPr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  <w:r w:rsidRPr="00FE4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самообследования</w:t>
            </w:r>
          </w:p>
        </w:tc>
        <w:tc>
          <w:tcPr>
            <w:tcW w:w="7621" w:type="dxa"/>
          </w:tcPr>
          <w:p w14:paraId="7F65F79E" w14:textId="77777777" w:rsidR="00FE44A4" w:rsidRPr="00FE44A4" w:rsidRDefault="00FE44A4" w:rsidP="00FE44A4">
            <w:pPr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</w:t>
            </w:r>
          </w:p>
        </w:tc>
      </w:tr>
      <w:tr w:rsidR="00FE44A4" w:rsidRPr="00FE44A4" w14:paraId="4509B124" w14:textId="77777777" w:rsidTr="00640CF6">
        <w:tc>
          <w:tcPr>
            <w:tcW w:w="2552" w:type="dxa"/>
          </w:tcPr>
          <w:p w14:paraId="0146A56B" w14:textId="77777777" w:rsidR="00FE44A4" w:rsidRPr="00FE44A4" w:rsidRDefault="00FE44A4" w:rsidP="00FE44A4">
            <w:pPr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самообследования</w:t>
            </w:r>
          </w:p>
        </w:tc>
        <w:tc>
          <w:tcPr>
            <w:tcW w:w="7621" w:type="dxa"/>
          </w:tcPr>
          <w:p w14:paraId="0E44B8AA" w14:textId="77777777" w:rsidR="00FE44A4" w:rsidRPr="00FE44A4" w:rsidRDefault="00FE44A4" w:rsidP="00FE44A4">
            <w:pPr>
              <w:numPr>
                <w:ilvl w:val="0"/>
                <w:numId w:val="30"/>
              </w:numPr>
              <w:shd w:val="clear" w:color="auto" w:fill="FFFFFF" w:themeFill="background1"/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объективной информации о состоянии образовательного процесса в образовательной организации;</w:t>
            </w:r>
          </w:p>
          <w:p w14:paraId="7D6D0D79" w14:textId="77777777" w:rsidR="00FE44A4" w:rsidRPr="00FE44A4" w:rsidRDefault="00FE44A4" w:rsidP="00FE44A4">
            <w:pPr>
              <w:numPr>
                <w:ilvl w:val="0"/>
                <w:numId w:val="30"/>
              </w:numPr>
              <w:shd w:val="clear" w:color="auto" w:fill="FFFFFF" w:themeFill="background1"/>
              <w:spacing w:before="100" w:beforeAutospacing="1" w:after="15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положительных и отрицательных тенденций в образовательной деятельности;</w:t>
            </w:r>
          </w:p>
          <w:p w14:paraId="5BAADDBE" w14:textId="77777777" w:rsidR="00FE44A4" w:rsidRPr="00FE44A4" w:rsidRDefault="00FE44A4" w:rsidP="00FE44A4">
            <w:pPr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 возникновения проблем и поиск их устранение</w:t>
            </w:r>
          </w:p>
        </w:tc>
      </w:tr>
    </w:tbl>
    <w:p w14:paraId="1FDD9A3B" w14:textId="77777777" w:rsidR="00FE44A4" w:rsidRPr="00FE44A4" w:rsidRDefault="00FE44A4" w:rsidP="00FE44A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28F58" w14:textId="77777777" w:rsidR="00FE44A4" w:rsidRPr="00FE44A4" w:rsidRDefault="00FE44A4" w:rsidP="00FE44A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процессе самообследования проводится оценка:</w:t>
      </w:r>
    </w:p>
    <w:p w14:paraId="2CF1E881" w14:textId="77777777" w:rsidR="00FE44A4" w:rsidRPr="00FE44A4" w:rsidRDefault="00FE44A4" w:rsidP="00FE44A4">
      <w:pPr>
        <w:numPr>
          <w:ilvl w:val="0"/>
          <w:numId w:val="31"/>
        </w:numPr>
        <w:shd w:val="clear" w:color="auto" w:fill="FFFFFF" w:themeFill="background1"/>
        <w:spacing w:before="24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деятельности;</w:t>
      </w:r>
    </w:p>
    <w:p w14:paraId="577165EB" w14:textId="77777777" w:rsidR="00FE44A4" w:rsidRPr="00FE44A4" w:rsidRDefault="00FE44A4" w:rsidP="00FE44A4">
      <w:pPr>
        <w:numPr>
          <w:ilvl w:val="0"/>
          <w:numId w:val="31"/>
        </w:numPr>
        <w:shd w:val="clear" w:color="auto" w:fill="FFFFFF" w:themeFill="background1"/>
        <w:spacing w:before="240" w:beforeAutospacing="1" w:after="15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управления организацией;</w:t>
      </w:r>
    </w:p>
    <w:p w14:paraId="345FC608" w14:textId="77777777" w:rsidR="00FE44A4" w:rsidRPr="00FE44A4" w:rsidRDefault="00FE44A4" w:rsidP="00FE44A4">
      <w:pPr>
        <w:numPr>
          <w:ilvl w:val="0"/>
          <w:numId w:val="31"/>
        </w:numPr>
        <w:shd w:val="clear" w:color="auto" w:fill="FFFFFF" w:themeFill="background1"/>
        <w:spacing w:before="240" w:beforeAutospacing="1" w:after="15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и качества образовательного процесса организации;</w:t>
      </w:r>
    </w:p>
    <w:p w14:paraId="593CFCB1" w14:textId="77777777" w:rsidR="00FE44A4" w:rsidRPr="00FE44A4" w:rsidRDefault="00FE44A4" w:rsidP="00FE44A4">
      <w:pPr>
        <w:numPr>
          <w:ilvl w:val="0"/>
          <w:numId w:val="31"/>
        </w:numPr>
        <w:shd w:val="clear" w:color="auto" w:fill="FFFFFF" w:themeFill="background1"/>
        <w:spacing w:before="240" w:beforeAutospacing="1" w:after="15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качества кадрового, программно-методического обеспечения, материально-технической базы;</w:t>
      </w:r>
    </w:p>
    <w:p w14:paraId="13B6FFB3" w14:textId="77777777" w:rsidR="00FE44A4" w:rsidRPr="00FE44A4" w:rsidRDefault="00FE44A4" w:rsidP="00FE44A4">
      <w:pPr>
        <w:numPr>
          <w:ilvl w:val="0"/>
          <w:numId w:val="31"/>
        </w:numPr>
        <w:shd w:val="clear" w:color="auto" w:fill="FFFFFF" w:themeFill="background1"/>
        <w:spacing w:before="240" w:beforeAutospacing="1" w:after="15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функционирования внутренней системы оценки качества образования;</w:t>
      </w:r>
    </w:p>
    <w:p w14:paraId="6E7C30FE" w14:textId="77777777" w:rsidR="00FE44A4" w:rsidRPr="00FE44A4" w:rsidRDefault="00FE44A4" w:rsidP="00FE44A4">
      <w:pPr>
        <w:numPr>
          <w:ilvl w:val="0"/>
          <w:numId w:val="31"/>
        </w:numPr>
        <w:shd w:val="clear" w:color="auto" w:fill="FFFFFF" w:themeFill="background1"/>
        <w:spacing w:before="240" w:beforeAutospacing="1" w:after="15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 деятельности учреждения, подлежащей самообследованию.</w:t>
      </w:r>
    </w:p>
    <w:p w14:paraId="2D707E9B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FB5BD60" w14:textId="77777777" w:rsidR="00FE44A4" w:rsidRP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Аналитическая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14:paraId="0A2EE724" w14:textId="77777777" w:rsidR="00FE44A4" w:rsidRP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14:paraId="44660CB2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FE44A4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бюджетного общеобразовательного учреждения «Средняя общеобразовательная школа № 5 села Иглино» </w:t>
      </w:r>
      <w:r w:rsidRPr="00FE44A4">
        <w:rPr>
          <w:rFonts w:ascii="Times New Roman" w:hAnsi="Times New Roman" w:cs="Times New Roman"/>
          <w:sz w:val="24"/>
          <w:szCs w:val="24"/>
        </w:rPr>
        <w:t xml:space="preserve">(далее – Программа разработана в соответствии с Федеральным государственным образовательным стандартом дошкольного образования (далее – Стандарт)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FE44A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E44A4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72264), и Федеральной образовательной программой дошкольного образования (далее – ФОП ДО) (утверждена приказом </w:t>
      </w:r>
      <w:proofErr w:type="spellStart"/>
      <w:r w:rsidRPr="00FE44A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E44A4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71847).</w:t>
      </w:r>
      <w:r w:rsidRPr="00FE44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01E07C" w14:textId="77777777" w:rsidR="00FE44A4" w:rsidRPr="00FE44A4" w:rsidRDefault="00FE44A4" w:rsidP="00FE44A4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FE44A4">
        <w:rPr>
          <w:rFonts w:hAnsi="Times New Roman" w:cs="Times New Roman"/>
          <w:color w:val="000000"/>
          <w:sz w:val="24"/>
          <w:szCs w:val="24"/>
        </w:rPr>
        <w:t>Для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норм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закона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от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24.09.2022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371-</w:t>
      </w:r>
      <w:r w:rsidRPr="00FE44A4">
        <w:rPr>
          <w:rFonts w:hAnsi="Times New Roman" w:cs="Times New Roman"/>
          <w:color w:val="000000"/>
          <w:sz w:val="24"/>
          <w:szCs w:val="24"/>
        </w:rPr>
        <w:t>ФЗ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провел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организационные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внедрению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программы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приказом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России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от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25.11.2022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1028 (</w:t>
      </w:r>
      <w:r w:rsidRPr="00FE44A4">
        <w:rPr>
          <w:rFonts w:hAnsi="Times New Roman" w:cs="Times New Roman"/>
          <w:color w:val="000000"/>
          <w:sz w:val="24"/>
          <w:szCs w:val="24"/>
        </w:rPr>
        <w:t>далее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ФОП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дорожной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картой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Для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этого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создали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рабочую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составе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старшего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воспитателя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Вариативная часть Программы, формируемая участниками образовательных отношений, представлена региональной программой «Академия детства» </w:t>
      </w:r>
      <w:proofErr w:type="spellStart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Азнабаева</w:t>
      </w:r>
      <w:proofErr w:type="spellEnd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Ф.Г., </w:t>
      </w:r>
      <w:proofErr w:type="spellStart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Фаизова</w:t>
      </w:r>
      <w:proofErr w:type="spellEnd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М.И., </w:t>
      </w:r>
      <w:proofErr w:type="spellStart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Агзамова</w:t>
      </w:r>
      <w:proofErr w:type="spellEnd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З.А., а также парциальными программами.</w:t>
      </w:r>
    </w:p>
    <w:p w14:paraId="550DA407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Парциальные программы: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7196"/>
      </w:tblGrid>
      <w:tr w:rsidR="00FE44A4" w:rsidRPr="00FE44A4" w14:paraId="13A96A0E" w14:textId="77777777" w:rsidTr="00640CF6">
        <w:tc>
          <w:tcPr>
            <w:tcW w:w="2943" w:type="dxa"/>
          </w:tcPr>
          <w:p w14:paraId="075A761D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bCs/>
              </w:rPr>
              <w:t>Образовательные области</w:t>
            </w:r>
          </w:p>
        </w:tc>
        <w:tc>
          <w:tcPr>
            <w:tcW w:w="7196" w:type="dxa"/>
          </w:tcPr>
          <w:p w14:paraId="3471FAA5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</w:rPr>
              <w:t xml:space="preserve">        Парциальные программы</w:t>
            </w:r>
          </w:p>
        </w:tc>
      </w:tr>
      <w:tr w:rsidR="00FE44A4" w:rsidRPr="00FE44A4" w14:paraId="0FD65411" w14:textId="77777777" w:rsidTr="00640CF6">
        <w:tc>
          <w:tcPr>
            <w:tcW w:w="2943" w:type="dxa"/>
          </w:tcPr>
          <w:p w14:paraId="655653F4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bCs/>
              </w:rPr>
              <w:t>Речевое развитие</w:t>
            </w:r>
          </w:p>
        </w:tc>
        <w:tc>
          <w:tcPr>
            <w:tcW w:w="7196" w:type="dxa"/>
          </w:tcPr>
          <w:p w14:paraId="3BDFB2AC" w14:textId="77777777" w:rsidR="00FE44A4" w:rsidRPr="00FE44A4" w:rsidRDefault="00FE44A4" w:rsidP="00FE44A4">
            <w:pPr>
              <w:numPr>
                <w:ilvl w:val="0"/>
                <w:numId w:val="28"/>
              </w:numPr>
              <w:spacing w:before="100" w:beforeAutospacing="1" w:after="150" w:afterAutospacing="1"/>
              <w:ind w:left="1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</w:rPr>
              <w:t xml:space="preserve">О.С. Ушакова Развитие речи детей 3-7 лет М.: </w:t>
            </w:r>
            <w:proofErr w:type="spellStart"/>
            <w:r w:rsidRPr="00FE44A4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FE44A4">
              <w:rPr>
                <w:rFonts w:ascii="Times New Roman" w:hAnsi="Times New Roman" w:cs="Times New Roman"/>
              </w:rPr>
              <w:t>-Граф, 2018г.</w:t>
            </w:r>
          </w:p>
        </w:tc>
      </w:tr>
      <w:tr w:rsidR="00FE44A4" w:rsidRPr="00FE44A4" w14:paraId="15CC4E6F" w14:textId="77777777" w:rsidTr="00640CF6">
        <w:tc>
          <w:tcPr>
            <w:tcW w:w="2943" w:type="dxa"/>
          </w:tcPr>
          <w:p w14:paraId="2C63D303" w14:textId="77777777" w:rsidR="00FE44A4" w:rsidRPr="00FE44A4" w:rsidRDefault="00FE44A4" w:rsidP="00FE4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</w:t>
            </w:r>
          </w:p>
          <w:p w14:paraId="0CA2F4D5" w14:textId="77777777" w:rsidR="00FE44A4" w:rsidRPr="00FE44A4" w:rsidRDefault="00FE44A4" w:rsidP="00FE4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</w:t>
            </w:r>
          </w:p>
          <w:p w14:paraId="62974194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7196" w:type="dxa"/>
          </w:tcPr>
          <w:p w14:paraId="5FBBBF6D" w14:textId="77777777" w:rsidR="00FE44A4" w:rsidRPr="00FE44A4" w:rsidRDefault="00FE44A4" w:rsidP="00FE44A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00" w:beforeAutospacing="1" w:afterAutospacing="1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Т.Ф. </w:t>
            </w:r>
            <w:proofErr w:type="spellStart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дошкольников с правилами дорожного движения», М.; Мозаика-Синтез, 2014 г.</w:t>
            </w:r>
          </w:p>
          <w:p w14:paraId="40ABB1AF" w14:textId="77777777" w:rsidR="00FE44A4" w:rsidRPr="00FE44A4" w:rsidRDefault="00FE44A4" w:rsidP="00FE44A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00" w:beforeAutospacing="1" w:afterAutospacing="1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И.А. Лыкова, В.А. Шипунова «Огонь – друг, огонь – враг», М.: Издательский дом «Цветной мир», 2013 год.</w:t>
            </w:r>
          </w:p>
        </w:tc>
      </w:tr>
      <w:tr w:rsidR="00FE44A4" w:rsidRPr="00FE44A4" w14:paraId="348C5598" w14:textId="77777777" w:rsidTr="00640CF6">
        <w:tc>
          <w:tcPr>
            <w:tcW w:w="2943" w:type="dxa"/>
          </w:tcPr>
          <w:p w14:paraId="59E9B337" w14:textId="77777777" w:rsidR="00FE44A4" w:rsidRPr="00FE44A4" w:rsidRDefault="00FE44A4" w:rsidP="00FE4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Познавательное развитие </w:t>
            </w:r>
          </w:p>
          <w:p w14:paraId="758D3C57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4650BD02" w14:textId="77777777" w:rsidR="00FE44A4" w:rsidRPr="00FE44A4" w:rsidRDefault="00FE44A4" w:rsidP="00FE44A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00" w:beforeAutospacing="1" w:afterAutospacing="1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М.Н. Султанова «Математика до школы» М.: </w:t>
            </w:r>
            <w:proofErr w:type="spellStart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-Граф, 2018 г.</w:t>
            </w:r>
          </w:p>
          <w:p w14:paraId="226FC2AE" w14:textId="77777777" w:rsidR="00FE44A4" w:rsidRPr="00FE44A4" w:rsidRDefault="00FE44A4" w:rsidP="00FE44A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00" w:beforeAutospacing="1" w:afterAutospacing="1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В.П. Новикова «Математика в детском саду» М.; Мозаика-</w:t>
            </w:r>
            <w:proofErr w:type="gramStart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Синтез ,</w:t>
            </w:r>
            <w:proofErr w:type="gramEnd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</w:tr>
      <w:tr w:rsidR="00FE44A4" w:rsidRPr="00FE44A4" w14:paraId="11C802D8" w14:textId="77777777" w:rsidTr="00640CF6">
        <w:tc>
          <w:tcPr>
            <w:tcW w:w="2943" w:type="dxa"/>
          </w:tcPr>
          <w:p w14:paraId="06BC6D88" w14:textId="77777777" w:rsidR="00FE44A4" w:rsidRPr="00FE44A4" w:rsidRDefault="00FE44A4" w:rsidP="00FE4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Художественно – </w:t>
            </w:r>
          </w:p>
          <w:p w14:paraId="05C2AE8F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</w:rPr>
              <w:t>эстетическое развитие</w:t>
            </w:r>
          </w:p>
        </w:tc>
        <w:tc>
          <w:tcPr>
            <w:tcW w:w="7196" w:type="dxa"/>
          </w:tcPr>
          <w:p w14:paraId="18AF679D" w14:textId="77777777" w:rsidR="00FE44A4" w:rsidRPr="00FE44A4" w:rsidRDefault="00FE44A4" w:rsidP="00FE44A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00" w:beforeAutospacing="1" w:afterAutospacing="1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И.А. Лыкова Программа художественного воспитания, обучения и развития детей 2-7 лет «Разноцветные ладошки» </w:t>
            </w:r>
          </w:p>
          <w:p w14:paraId="1C26A656" w14:textId="77777777" w:rsidR="00FE44A4" w:rsidRPr="00FE44A4" w:rsidRDefault="00FE44A4" w:rsidP="00FE44A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00" w:beforeAutospacing="1" w:afterAutospacing="1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Каплунова И., </w:t>
            </w:r>
            <w:proofErr w:type="spellStart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И. «Ладушки»</w:t>
            </w:r>
          </w:p>
        </w:tc>
      </w:tr>
      <w:tr w:rsidR="00FE44A4" w:rsidRPr="00FE44A4" w14:paraId="2B4264B5" w14:textId="77777777" w:rsidTr="00640CF6">
        <w:tc>
          <w:tcPr>
            <w:tcW w:w="2943" w:type="dxa"/>
          </w:tcPr>
          <w:p w14:paraId="4121C487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196" w:type="dxa"/>
          </w:tcPr>
          <w:p w14:paraId="477D4164" w14:textId="77777777" w:rsidR="00FE44A4" w:rsidRPr="00FE44A4" w:rsidRDefault="00FE44A4" w:rsidP="00FE44A4">
            <w:pPr>
              <w:spacing w:after="150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1.Парциальная программа физического развития детей 3–7     лет «Малыши-крепыши» (авторы — О.В. </w:t>
            </w:r>
            <w:proofErr w:type="spellStart"/>
            <w:r w:rsidRPr="00FE44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Бережнова</w:t>
            </w:r>
            <w:proofErr w:type="spellEnd"/>
            <w:r w:rsidRPr="00FE44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В.В. Бойко, </w:t>
            </w:r>
            <w:r w:rsidRPr="00FE44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2016 г.)</w:t>
            </w:r>
          </w:p>
        </w:tc>
      </w:tr>
    </w:tbl>
    <w:p w14:paraId="2D1E4341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</w:t>
      </w:r>
      <w:proofErr w:type="spellStart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Результаты</w:t>
      </w:r>
      <w:proofErr w:type="spellEnd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14:paraId="7D06E3BC" w14:textId="77777777" w:rsidR="00FE44A4" w:rsidRPr="00FE44A4" w:rsidRDefault="00FE44A4" w:rsidP="00FE44A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утвердили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новую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основную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программу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E44A4">
        <w:rPr>
          <w:rFonts w:hAnsi="Times New Roman" w:cs="Times New Roman"/>
          <w:color w:val="000000"/>
          <w:sz w:val="24"/>
          <w:szCs w:val="24"/>
        </w:rPr>
        <w:t>далее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ОП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FE44A4">
        <w:rPr>
          <w:rFonts w:hAnsi="Times New Roman" w:cs="Times New Roman"/>
          <w:color w:val="000000"/>
          <w:sz w:val="24"/>
          <w:szCs w:val="24"/>
        </w:rPr>
        <w:t>разработанную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основе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ФОП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ввели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действие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ascii="Times New Roman" w:hAnsi="Times New Roman" w:cs="Times New Roman"/>
          <w:color w:val="000000"/>
          <w:sz w:val="24"/>
          <w:szCs w:val="24"/>
        </w:rPr>
        <w:t>с 01.09.2023;</w:t>
      </w:r>
    </w:p>
    <w:p w14:paraId="0C5B9C4F" w14:textId="77777777" w:rsidR="00FE44A4" w:rsidRPr="00FE44A4" w:rsidRDefault="00FE44A4" w:rsidP="00FE44A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скорректировали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план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график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повышения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управленческих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кадров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запланировали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обучение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вопросам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ФОП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318843AA" w14:textId="77777777" w:rsidR="00FE44A4" w:rsidRPr="00FE44A4" w:rsidRDefault="00FE44A4" w:rsidP="00FE44A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провели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разъяснительную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E44A4">
        <w:rPr>
          <w:rFonts w:hAnsi="Times New Roman" w:cs="Times New Roman"/>
          <w:color w:val="000000"/>
          <w:sz w:val="24"/>
          <w:szCs w:val="24"/>
        </w:rPr>
        <w:t>законными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539896BD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 и технологии, реализуемые в детском саду ОУ, обеспечивают целостность педагогического процесса. Содержание программ по разным направлениям развития ребёнка взаимосвязано, систематически осуществляется взаимопроникновение содержания деятельности детей в организованной образовательной деятельности, в совместной деятельности с детьми, на праздниках, досугах, осуществляется по комплексно-тематическому планированию. Программы обеспечивают непрерывность педагогического процесса.</w:t>
      </w:r>
    </w:p>
    <w:p w14:paraId="1FDBC387" w14:textId="77777777" w:rsidR="00FE44A4" w:rsidRPr="00FE44A4" w:rsidRDefault="00FE44A4" w:rsidP="00FE4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Деятельность учреждения направлена на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особенностей: </w:t>
      </w:r>
    </w:p>
    <w:p w14:paraId="4CE8D6FA" w14:textId="77777777" w:rsidR="00FE44A4" w:rsidRPr="00FE44A4" w:rsidRDefault="00FE44A4" w:rsidP="00FE44A4">
      <w:pPr>
        <w:numPr>
          <w:ilvl w:val="0"/>
          <w:numId w:val="21"/>
        </w:numPr>
        <w:autoSpaceDE w:val="0"/>
        <w:autoSpaceDN w:val="0"/>
        <w:adjustRightInd w:val="0"/>
        <w:spacing w:before="100" w:beforeAutospacing="1" w:after="9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деятельность по основным образовательным программам дошкольного образования;</w:t>
      </w:r>
    </w:p>
    <w:p w14:paraId="1B8C12DC" w14:textId="77777777" w:rsidR="00FE44A4" w:rsidRPr="00FE44A4" w:rsidRDefault="00FE44A4" w:rsidP="00FE44A4">
      <w:pPr>
        <w:numPr>
          <w:ilvl w:val="0"/>
          <w:numId w:val="21"/>
        </w:numPr>
        <w:autoSpaceDE w:val="0"/>
        <w:autoSpaceDN w:val="0"/>
        <w:adjustRightInd w:val="0"/>
        <w:spacing w:before="100" w:beforeAutospacing="1" w:after="9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деятельность по адаптивным образовательным программам дошкольного образования;</w:t>
      </w:r>
    </w:p>
    <w:p w14:paraId="67BC33D2" w14:textId="77777777" w:rsidR="00FE44A4" w:rsidRPr="00FE44A4" w:rsidRDefault="00FE44A4" w:rsidP="00FE44A4">
      <w:pPr>
        <w:numPr>
          <w:ilvl w:val="0"/>
          <w:numId w:val="21"/>
        </w:numPr>
        <w:autoSpaceDE w:val="0"/>
        <w:autoSpaceDN w:val="0"/>
        <w:adjustRightInd w:val="0"/>
        <w:spacing w:before="100" w:beforeAutospacing="1" w:after="9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профилактическая, оздоровительная работа с частоболеющими детьми;</w:t>
      </w:r>
    </w:p>
    <w:p w14:paraId="3A1CFE71" w14:textId="77777777" w:rsidR="00FE44A4" w:rsidRPr="00FE44A4" w:rsidRDefault="00FE44A4" w:rsidP="00FE44A4">
      <w:pPr>
        <w:numPr>
          <w:ilvl w:val="0"/>
          <w:numId w:val="21"/>
        </w:numPr>
        <w:autoSpaceDE w:val="0"/>
        <w:autoSpaceDN w:val="0"/>
        <w:adjustRightInd w:val="0"/>
        <w:spacing w:before="100" w:beforeAutospacing="1" w:after="9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финансово-хозяйственная деятельность.</w:t>
      </w:r>
    </w:p>
    <w:p w14:paraId="055A1842" w14:textId="77777777" w:rsidR="00FE44A4" w:rsidRPr="00FE44A4" w:rsidRDefault="00FE44A4" w:rsidP="00FE44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Образовательной программы осуществляется с учетом регионального компонента образовательной среды села, представленной разнообразной инфраструктурой образовательных и социальных объектов: школы, библиотеки, музеев, поликлиники, спортивных комплексов.</w:t>
      </w:r>
    </w:p>
    <w:p w14:paraId="6C616255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основу приоритетов деятельности были положены следующие факторы: </w:t>
      </w:r>
    </w:p>
    <w:p w14:paraId="6F064638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особенности детей и кадрового состава детского </w:t>
      </w:r>
      <w:proofErr w:type="gramStart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сада  ОУ</w:t>
      </w:r>
      <w:proofErr w:type="gramEnd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14:paraId="5EC0CF8C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учет запроса родителей; </w:t>
      </w:r>
    </w:p>
    <w:p w14:paraId="25E71BC8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особенности региона. </w:t>
      </w:r>
    </w:p>
    <w:p w14:paraId="2E218D0B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общеобразовательной организации разработаны Педагогическим советом и приняты Общим собранием </w:t>
      </w:r>
      <w:proofErr w:type="gramStart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работников  ОУ</w:t>
      </w:r>
      <w:proofErr w:type="gramEnd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нормативно-правовые и программно-методические документы, локальные акты, в том числе: </w:t>
      </w:r>
    </w:p>
    <w:p w14:paraId="582C9A1D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>Правила внутреннего трудового распорядка;</w:t>
      </w:r>
    </w:p>
    <w:p w14:paraId="42213070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Правила внутреннего распорядка; </w:t>
      </w:r>
    </w:p>
    <w:p w14:paraId="0E4C13BB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Коллективный договор; </w:t>
      </w:r>
    </w:p>
    <w:p w14:paraId="179D94A6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Должностные инструкции работников; </w:t>
      </w:r>
    </w:p>
    <w:p w14:paraId="135C6220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Правила приёма воспитанников на обучение по образовательным программам дошкольного образования; </w:t>
      </w:r>
    </w:p>
    <w:p w14:paraId="5A2D137B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Порядок и основание перевода, отчисления и восстановления на обучение по образовательным программам дошкольного образования; </w:t>
      </w:r>
    </w:p>
    <w:p w14:paraId="0E5135D2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Порядок перевода воспитанников из одной возрастной группы в другую на обучение по образовательным программам дошкольного образования;</w:t>
      </w:r>
    </w:p>
    <w:p w14:paraId="5C8A6E7D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>Положение о комиссии по урегулированию споров между участниками образовательных отношений;</w:t>
      </w:r>
    </w:p>
    <w:p w14:paraId="45BD89E7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об аттестационной комиссии; </w:t>
      </w:r>
    </w:p>
    <w:p w14:paraId="13602A41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 внутреннем контроле; </w:t>
      </w:r>
    </w:p>
    <w:p w14:paraId="6B41B017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об общем </w:t>
      </w:r>
      <w:proofErr w:type="gramStart"/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>собрании  работников</w:t>
      </w:r>
      <w:proofErr w:type="gramEnd"/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14:paraId="520D5033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 Педагогическом совете;</w:t>
      </w:r>
    </w:p>
    <w:p w14:paraId="63CA9974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 родительском комитете; </w:t>
      </w:r>
    </w:p>
    <w:p w14:paraId="6E6DEAAD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Положение о родительском собрании; </w:t>
      </w:r>
    </w:p>
    <w:p w14:paraId="09D0F280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Основная образовательная программа дошкольного образования; </w:t>
      </w:r>
    </w:p>
    <w:p w14:paraId="2FF3D186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Годовой план воспитательно-образовательной работы </w:t>
      </w:r>
      <w:proofErr w:type="gramStart"/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>общеобразовательного  учреждения</w:t>
      </w:r>
      <w:proofErr w:type="gramEnd"/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на учебный год; </w:t>
      </w:r>
    </w:p>
    <w:p w14:paraId="37B9BDEC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развития.</w:t>
      </w:r>
    </w:p>
    <w:p w14:paraId="6BB7E212" w14:textId="77777777" w:rsidR="00FE44A4" w:rsidRPr="00FE44A4" w:rsidRDefault="00FE44A4" w:rsidP="00FE44A4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MS Gothic" w:hAnsi="Times New Roman" w:cs="Times New Roman"/>
          <w:color w:val="000000" w:themeColor="text1"/>
          <w:sz w:val="24"/>
          <w:szCs w:val="24"/>
          <w:lang w:eastAsia="ru-RU"/>
        </w:rPr>
        <w:t>Устав ОУ</w:t>
      </w:r>
    </w:p>
    <w:p w14:paraId="0868B67E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Образовательный процесс осуществляется с учетом: </w:t>
      </w:r>
    </w:p>
    <w:p w14:paraId="342DAD42" w14:textId="77777777" w:rsidR="00FE44A4" w:rsidRPr="00FE44A4" w:rsidRDefault="00FE44A4" w:rsidP="00FE44A4">
      <w:pPr>
        <w:numPr>
          <w:ilvl w:val="0"/>
          <w:numId w:val="22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принципа развивающего образования;</w:t>
      </w:r>
    </w:p>
    <w:p w14:paraId="575C7A44" w14:textId="77777777" w:rsidR="00FE44A4" w:rsidRPr="00FE44A4" w:rsidRDefault="00FE44A4" w:rsidP="00FE44A4">
      <w:pPr>
        <w:numPr>
          <w:ilvl w:val="0"/>
          <w:numId w:val="22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комплексно-тематического принципа построения образовательного процесса;</w:t>
      </w:r>
    </w:p>
    <w:p w14:paraId="11CB72E0" w14:textId="77777777" w:rsidR="00FE44A4" w:rsidRPr="00FE44A4" w:rsidRDefault="00FE44A4" w:rsidP="00FE44A4">
      <w:pPr>
        <w:numPr>
          <w:ilvl w:val="0"/>
          <w:numId w:val="22"/>
        </w:num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принципа сотрудничества </w:t>
      </w:r>
      <w:proofErr w:type="gramStart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взаимодействия</w:t>
      </w:r>
      <w:proofErr w:type="gramEnd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родителями.</w:t>
      </w:r>
    </w:p>
    <w:p w14:paraId="4502ABA1" w14:textId="77777777" w:rsidR="00FE44A4" w:rsidRPr="00FE44A4" w:rsidRDefault="00FE44A4" w:rsidP="00FE44A4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решаются приоритетные задачи:</w:t>
      </w:r>
    </w:p>
    <w:p w14:paraId="127F186E" w14:textId="77777777" w:rsidR="00FE44A4" w:rsidRPr="00FE44A4" w:rsidRDefault="00FE44A4" w:rsidP="00FE44A4">
      <w:pPr>
        <w:numPr>
          <w:ilvl w:val="0"/>
          <w:numId w:val="24"/>
        </w:numPr>
        <w:shd w:val="clear" w:color="auto" w:fill="FFFFFF" w:themeFill="background1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педагогической культуры родителей;</w:t>
      </w:r>
    </w:p>
    <w:p w14:paraId="30D8FEBE" w14:textId="77777777" w:rsidR="00FE44A4" w:rsidRPr="00FE44A4" w:rsidRDefault="00FE44A4" w:rsidP="00FE44A4">
      <w:pPr>
        <w:numPr>
          <w:ilvl w:val="0"/>
          <w:numId w:val="24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родителей к участию в жизни детского сада при школе ОУ;</w:t>
      </w:r>
    </w:p>
    <w:p w14:paraId="0FB17D24" w14:textId="77777777" w:rsidR="00FE44A4" w:rsidRPr="00FE44A4" w:rsidRDefault="00FE44A4" w:rsidP="00FE44A4">
      <w:pPr>
        <w:numPr>
          <w:ilvl w:val="0"/>
          <w:numId w:val="24"/>
        </w:numPr>
        <w:shd w:val="clear" w:color="auto" w:fill="FFFFFF" w:themeFill="background1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14:paraId="271A97CF" w14:textId="77777777" w:rsidR="00FE44A4" w:rsidRPr="00FE44A4" w:rsidRDefault="00FE44A4" w:rsidP="00FE44A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решения этих задач используются различные формы работы:</w:t>
      </w:r>
    </w:p>
    <w:p w14:paraId="423EAFD9" w14:textId="77777777" w:rsidR="00FE44A4" w:rsidRPr="00FE44A4" w:rsidRDefault="00FE44A4" w:rsidP="00FE44A4">
      <w:pPr>
        <w:numPr>
          <w:ilvl w:val="0"/>
          <w:numId w:val="23"/>
        </w:numPr>
        <w:shd w:val="clear" w:color="auto" w:fill="FFFFFF" w:themeFill="background1"/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14:paraId="79ECF4E4" w14:textId="77777777" w:rsidR="00FE44A4" w:rsidRPr="00FE44A4" w:rsidRDefault="00FE44A4" w:rsidP="00FE44A4">
      <w:pPr>
        <w:numPr>
          <w:ilvl w:val="0"/>
          <w:numId w:val="23"/>
        </w:numPr>
        <w:shd w:val="clear" w:color="auto" w:fill="FFFFFF" w:themeFill="background1"/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информация;</w:t>
      </w:r>
    </w:p>
    <w:p w14:paraId="127BBF99" w14:textId="77777777" w:rsidR="00FE44A4" w:rsidRPr="00FE44A4" w:rsidRDefault="00FE44A4" w:rsidP="00FE44A4">
      <w:pPr>
        <w:numPr>
          <w:ilvl w:val="0"/>
          <w:numId w:val="23"/>
        </w:numPr>
        <w:shd w:val="clear" w:color="auto" w:fill="FFFFFF" w:themeFill="background1"/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совместных работ;</w:t>
      </w:r>
    </w:p>
    <w:p w14:paraId="3072124C" w14:textId="77777777" w:rsidR="00FE44A4" w:rsidRPr="00FE44A4" w:rsidRDefault="00FE44A4" w:rsidP="00FE44A4">
      <w:pPr>
        <w:numPr>
          <w:ilvl w:val="0"/>
          <w:numId w:val="23"/>
        </w:numPr>
        <w:shd w:val="clear" w:color="auto" w:fill="FFFFFF" w:themeFill="background1"/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родительские собрания, консультации;</w:t>
      </w:r>
    </w:p>
    <w:p w14:paraId="2334AC8D" w14:textId="77777777" w:rsidR="00FE44A4" w:rsidRPr="00FE44A4" w:rsidRDefault="00FE44A4" w:rsidP="00FE44A4">
      <w:pPr>
        <w:numPr>
          <w:ilvl w:val="0"/>
          <w:numId w:val="23"/>
        </w:numPr>
        <w:shd w:val="clear" w:color="auto" w:fill="FFFFFF" w:themeFill="background1"/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14:paraId="36CC66E1" w14:textId="77777777" w:rsidR="00FE44A4" w:rsidRPr="00FE44A4" w:rsidRDefault="00FE44A4" w:rsidP="00FE44A4">
      <w:pPr>
        <w:numPr>
          <w:ilvl w:val="0"/>
          <w:numId w:val="23"/>
        </w:numPr>
        <w:shd w:val="clear" w:color="auto" w:fill="FFFFFF" w:themeFill="background1"/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открытых мероприятий и участие в них;</w:t>
      </w:r>
    </w:p>
    <w:p w14:paraId="5A938E6B" w14:textId="77777777" w:rsidR="00FE44A4" w:rsidRPr="00FE44A4" w:rsidRDefault="00FE44A4" w:rsidP="00FE44A4">
      <w:pPr>
        <w:numPr>
          <w:ilvl w:val="0"/>
          <w:numId w:val="23"/>
        </w:numPr>
        <w:shd w:val="clear" w:color="auto" w:fill="FFFFFF" w:themeFill="background1"/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совместных, образовательных, творческих проектах;</w:t>
      </w:r>
    </w:p>
    <w:p w14:paraId="69CB800D" w14:textId="77777777" w:rsidR="00FE44A4" w:rsidRPr="00FE44A4" w:rsidRDefault="00FE44A4" w:rsidP="00FE44A4">
      <w:pPr>
        <w:numPr>
          <w:ilvl w:val="0"/>
          <w:numId w:val="23"/>
        </w:numPr>
        <w:shd w:val="clear" w:color="auto" w:fill="FFFFFF" w:themeFill="background1"/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договоров с родителями вновь поступивших детей.</w:t>
      </w:r>
    </w:p>
    <w:p w14:paraId="3EFC631E" w14:textId="77777777" w:rsidR="00FE44A4" w:rsidRPr="00FE44A4" w:rsidRDefault="00FE44A4" w:rsidP="00FE44A4">
      <w:pPr>
        <w:shd w:val="clear" w:color="auto" w:fill="FFFFFF" w:themeFill="background1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детском саду при школе ОУ </w:t>
      </w:r>
      <w:proofErr w:type="gramStart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 консультативная</w:t>
      </w:r>
      <w:proofErr w:type="gramEnd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специалистов: учителя-логопеда, музыкального руководителя, медицинской сестры. </w:t>
      </w:r>
    </w:p>
    <w:p w14:paraId="73733B0E" w14:textId="77777777" w:rsidR="00FE44A4" w:rsidRPr="00FE44A4" w:rsidRDefault="00FE44A4" w:rsidP="00FE44A4">
      <w:pPr>
        <w:shd w:val="clear" w:color="auto" w:fill="FFFFFF" w:themeFill="background1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E44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Образовательная деятельность</w:t>
      </w: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взаимодействия с семьями детей. </w:t>
      </w:r>
    </w:p>
    <w:p w14:paraId="26AD7B07" w14:textId="77777777" w:rsidR="00FE44A4" w:rsidRPr="00FE44A4" w:rsidRDefault="00FE44A4" w:rsidP="00FE44A4">
      <w:pPr>
        <w:shd w:val="clear" w:color="auto" w:fill="FFFFFF" w:themeFill="background1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E44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Основной формой работы</w:t>
      </w: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дошкольного возраста и ведущим видом деятельности для них является игра. Образовательный процесс реализуется в соответствии дошкольному возрасту </w:t>
      </w:r>
      <w:proofErr w:type="gramStart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и  формах</w:t>
      </w:r>
      <w:proofErr w:type="gramEnd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детьми. В течение учебного года в методическом </w:t>
      </w:r>
      <w:proofErr w:type="gramStart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кабинете  организовывались</w:t>
      </w:r>
      <w:proofErr w:type="gramEnd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действующие выставки новинок методической литературы, постоянно оформлялись информационные  стенды.</w:t>
      </w:r>
    </w:p>
    <w:p w14:paraId="68558798" w14:textId="77777777" w:rsidR="00FE44A4" w:rsidRPr="00FE44A4" w:rsidRDefault="00FE44A4" w:rsidP="00FE44A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Развивающая предметно-пространственная среда является важным фактором воспитания и развития ребенка, обеспечивающая максимальную реализацию программ детского сада МБОУ СОШ №5 с. Иглино. Развивающая предметно-пространственная среда построена в соответствии с возрастными особенностями, с учетом охраны и укрепления здоровья детей, учета особенностей их развития. В группах созданы условия для различных видов детской деятельности (игровой, продуктивной, познавательно-исследовательской, двигательной и др.), как самостоятельной, так и совместной деятельности воспитанников со взрослыми и сверстниками. </w:t>
      </w:r>
    </w:p>
    <w:p w14:paraId="343FBA12" w14:textId="77777777" w:rsidR="00FE44A4" w:rsidRPr="00FE44A4" w:rsidRDefault="00FE44A4" w:rsidP="00FE44A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1 октября 2020 года в детском саду при школе ОУ была открыта группа с изучением башкирского языка для детей среднего возраста.</w:t>
      </w:r>
    </w:p>
    <w:p w14:paraId="0BD214F1" w14:textId="77777777" w:rsidR="00FE44A4" w:rsidRPr="00FE44A4" w:rsidRDefault="00FE44A4" w:rsidP="00FE44A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учреждении создана уютная, комфортная и теплая обстановка и для воспитанников и родителей, также для педагогов, что обеспечивает создание позитивных условий для развития воспитанников и общения с родителями. Воспитанники имеют возможность посещать музыкальный зал и физкультурный зал, кабинет логопеда. Каждая группа имеет огражденный прогулочный участок с игровым и спортивным оборудованием.</w:t>
      </w:r>
    </w:p>
    <w:p w14:paraId="157A1135" w14:textId="77777777" w:rsidR="00FE44A4" w:rsidRPr="00FE44A4" w:rsidRDefault="00FE44A4" w:rsidP="00FE44A4">
      <w:pPr>
        <w:spacing w:after="0"/>
        <w:ind w:right="-23"/>
        <w:jc w:val="both"/>
        <w:rPr>
          <w:rFonts w:eastAsiaTheme="minorEastAsia" w:hAnsi="Times New Roman" w:cs="Times New Roman"/>
          <w:color w:val="000000"/>
          <w:sz w:val="24"/>
          <w:szCs w:val="24"/>
          <w:lang w:eastAsia="ru-RU"/>
        </w:rPr>
      </w:pP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После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послабления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коронавирусных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ограничений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 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02.07.2022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детском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саду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отменили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групповую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изоляцию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Также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стало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возможным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проводить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массовые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мероприятия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смешанными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коллективами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даже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закрытых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помещениях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Персонал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смог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работать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без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индивидуальных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средств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защиты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масок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перчаток</w:t>
      </w:r>
      <w:proofErr w:type="gramStart"/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).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Снятие</w:t>
      </w:r>
      <w:proofErr w:type="gramEnd"/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антиковидных</w:t>
      </w:r>
      <w:proofErr w:type="spellEnd"/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ограничений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позволило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наблюдать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динамику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улучшения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достижений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.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 На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занятиях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прогулках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самостоятельной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дошкольники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стали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демонстрировать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познавательную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активность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Воспитатели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отметили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что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летнее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время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стало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проще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укладывать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детей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спать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проводить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занятия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6F2E5D0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ascii="Times New Roman" w:hAnsi="Times New Roman" w:cs="Times New Roman"/>
          <w:color w:val="000000"/>
          <w:sz w:val="24"/>
          <w:szCs w:val="24"/>
        </w:rPr>
        <w:t>Детский сад МБОУ СОШ №5с. Иглино посещают 294 воспитанника в</w:t>
      </w:r>
      <w:r w:rsidRPr="00FE44A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/>
          <w:sz w:val="24"/>
          <w:szCs w:val="24"/>
        </w:rPr>
        <w:t>возрасте от</w:t>
      </w:r>
      <w:r w:rsidRPr="00FE44A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E44A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FE44A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E44A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/>
          <w:sz w:val="24"/>
          <w:szCs w:val="24"/>
        </w:rPr>
        <w:t>лет.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сформировано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8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групп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общеразвивающей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Из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них</w:t>
      </w:r>
      <w:r w:rsidRPr="00FE44A4">
        <w:rPr>
          <w:rFonts w:hAnsi="Times New Roman" w:cs="Times New Roman"/>
          <w:color w:val="000000"/>
          <w:sz w:val="24"/>
          <w:szCs w:val="24"/>
        </w:rPr>
        <w:t>:</w:t>
      </w:r>
    </w:p>
    <w:p w14:paraId="2F6721F3" w14:textId="77777777" w:rsidR="00FE44A4" w:rsidRPr="00FE44A4" w:rsidRDefault="00FE44A4" w:rsidP="00FE44A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младш</w:t>
      </w:r>
      <w:r w:rsidRPr="00FE44A4">
        <w:rPr>
          <w:rFonts w:hAnsi="Times New Roman" w:cs="Times New Roman"/>
          <w:color w:val="000000"/>
          <w:sz w:val="24"/>
          <w:szCs w:val="24"/>
        </w:rPr>
        <w:t>ая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групп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</w:rPr>
        <w:t>а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36 </w:t>
      </w:r>
      <w:r w:rsidRPr="00FE44A4">
        <w:rPr>
          <w:rFonts w:hAnsi="Times New Roman" w:cs="Times New Roman"/>
          <w:color w:val="000000"/>
          <w:sz w:val="24"/>
          <w:szCs w:val="24"/>
        </w:rPr>
        <w:t>детей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;</w:t>
      </w:r>
    </w:p>
    <w:p w14:paraId="228E2266" w14:textId="77777777" w:rsidR="00FE44A4" w:rsidRPr="00FE44A4" w:rsidRDefault="00FE44A4" w:rsidP="00FE44A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средняя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группа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 xml:space="preserve">1 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36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;</w:t>
      </w:r>
    </w:p>
    <w:p w14:paraId="41CA6298" w14:textId="77777777" w:rsidR="00FE44A4" w:rsidRPr="00FE44A4" w:rsidRDefault="00FE44A4" w:rsidP="00FE44A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средняя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>2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36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;</w:t>
      </w:r>
    </w:p>
    <w:p w14:paraId="0C353C43" w14:textId="77777777" w:rsidR="00FE44A4" w:rsidRPr="00FE44A4" w:rsidRDefault="00FE44A4" w:rsidP="00FE44A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старшая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>1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42 </w:t>
      </w:r>
      <w:r w:rsidRPr="00FE44A4">
        <w:rPr>
          <w:rFonts w:hAnsi="Times New Roman" w:cs="Times New Roman"/>
          <w:color w:val="000000"/>
          <w:sz w:val="24"/>
          <w:szCs w:val="24"/>
        </w:rPr>
        <w:t>ребенка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71557E0D" w14:textId="77777777" w:rsidR="00FE44A4" w:rsidRPr="00FE44A4" w:rsidRDefault="00FE44A4" w:rsidP="00FE44A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старшая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2 </w:t>
      </w:r>
      <w:r w:rsidRPr="00FE44A4">
        <w:rPr>
          <w:rFonts w:hAnsi="Times New Roman" w:cs="Times New Roman"/>
          <w:color w:val="000000"/>
          <w:sz w:val="24"/>
          <w:szCs w:val="24"/>
        </w:rPr>
        <w:t>–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36 </w:t>
      </w:r>
      <w:r w:rsidRPr="00FE44A4">
        <w:rPr>
          <w:rFonts w:hAnsi="Times New Roman" w:cs="Times New Roman"/>
          <w:color w:val="000000"/>
          <w:sz w:val="24"/>
          <w:szCs w:val="24"/>
        </w:rPr>
        <w:t>детей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77D19CE6" w14:textId="77777777" w:rsidR="00FE44A4" w:rsidRPr="00FE44A4" w:rsidRDefault="00FE44A4" w:rsidP="00FE44A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подготовительная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1 </w:t>
      </w:r>
      <w:r w:rsidRPr="00FE44A4">
        <w:rPr>
          <w:rFonts w:hAnsi="Times New Roman" w:cs="Times New Roman"/>
          <w:color w:val="000000"/>
          <w:sz w:val="24"/>
          <w:szCs w:val="24"/>
        </w:rPr>
        <w:t>–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36 </w:t>
      </w:r>
      <w:r w:rsidRPr="00FE44A4">
        <w:rPr>
          <w:rFonts w:hAnsi="Times New Roman" w:cs="Times New Roman"/>
          <w:color w:val="000000"/>
          <w:sz w:val="24"/>
          <w:szCs w:val="24"/>
        </w:rPr>
        <w:t>детей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3F7D1E36" w14:textId="77777777" w:rsidR="00FE44A4" w:rsidRPr="00FE44A4" w:rsidRDefault="00FE44A4" w:rsidP="00FE44A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подготовительная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>2</w:t>
      </w:r>
      <w:r w:rsidRPr="00FE44A4">
        <w:rPr>
          <w:rFonts w:hAnsi="Times New Roman" w:cs="Times New Roman"/>
          <w:color w:val="000000"/>
          <w:sz w:val="24"/>
          <w:szCs w:val="24"/>
        </w:rPr>
        <w:t>–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36 </w:t>
      </w:r>
      <w:r w:rsidRPr="00FE44A4">
        <w:rPr>
          <w:rFonts w:hAnsi="Times New Roman" w:cs="Times New Roman"/>
          <w:color w:val="000000"/>
          <w:sz w:val="24"/>
          <w:szCs w:val="24"/>
        </w:rPr>
        <w:t>детей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3DFCE4CB" w14:textId="77777777" w:rsidR="00FE44A4" w:rsidRPr="00FE44A4" w:rsidRDefault="00FE44A4" w:rsidP="00FE44A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подготовительная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3 </w:t>
      </w:r>
      <w:r w:rsidRPr="00FE44A4">
        <w:rPr>
          <w:rFonts w:hAnsi="Times New Roman" w:cs="Times New Roman"/>
          <w:color w:val="000000"/>
          <w:sz w:val="24"/>
          <w:szCs w:val="24"/>
        </w:rPr>
        <w:t>–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36 </w:t>
      </w:r>
      <w:r w:rsidRPr="00FE44A4">
        <w:rPr>
          <w:rFonts w:hAnsi="Times New Roman" w:cs="Times New Roman"/>
          <w:color w:val="000000"/>
          <w:sz w:val="24"/>
          <w:szCs w:val="24"/>
        </w:rPr>
        <w:t>детей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29E21E28" w14:textId="77777777" w:rsidR="00FE44A4" w:rsidRPr="00FE44A4" w:rsidRDefault="00FE44A4" w:rsidP="00FE44A4">
      <w:p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14:paraId="62ABB946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Воспитательная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</w:p>
    <w:p w14:paraId="70EF9CFA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4A4">
        <w:rPr>
          <w:rFonts w:ascii="Times New Roman" w:hAnsi="Times New Roman" w:cs="Times New Roman"/>
          <w:color w:val="000000"/>
          <w:sz w:val="24"/>
          <w:szCs w:val="24"/>
        </w:rPr>
        <w:t xml:space="preserve">     С</w:t>
      </w:r>
      <w:r w:rsidRPr="00FE44A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/>
          <w:sz w:val="24"/>
          <w:szCs w:val="24"/>
        </w:rPr>
        <w:t xml:space="preserve">01.09.2021 детский </w:t>
      </w:r>
      <w:proofErr w:type="gramStart"/>
      <w:r w:rsidRPr="00FE44A4">
        <w:rPr>
          <w:rFonts w:ascii="Times New Roman" w:hAnsi="Times New Roman" w:cs="Times New Roman"/>
          <w:color w:val="000000"/>
          <w:sz w:val="24"/>
          <w:szCs w:val="24"/>
        </w:rPr>
        <w:t>сад  МБОУ</w:t>
      </w:r>
      <w:proofErr w:type="gramEnd"/>
      <w:r w:rsidRPr="00FE44A4">
        <w:rPr>
          <w:rFonts w:ascii="Times New Roman" w:hAnsi="Times New Roman" w:cs="Times New Roman"/>
          <w:color w:val="000000"/>
          <w:sz w:val="24"/>
          <w:szCs w:val="24"/>
        </w:rPr>
        <w:t xml:space="preserve"> СОШ №5 с. Иглино реализует рабочую программу воспитания и</w:t>
      </w:r>
      <w:r w:rsidRPr="00FE44A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/>
          <w:sz w:val="24"/>
          <w:szCs w:val="24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14:paraId="336607E6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ведётся на русском языке, в очной форме, нормативный срок обучения 5 лет, уровень образования – дошкольное образование. Образовательный процесс в детском саду ОУ строится с учетом контингента воспитанников, их индивидуальных и возрастных особенностей в соответствии с требованиями ОП ДО. При организации образовательного процесса 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</w:t>
      </w:r>
      <w:proofErr w:type="gramStart"/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детства .</w:t>
      </w:r>
      <w:proofErr w:type="gramEnd"/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За 2,5 года реализации программы воспитания родители выражают удовлетворенность воспитательным процессом в детском саду МБОУ СОШ №5 с. Иглино, что отразилось на результатах опроса, проведенного 20.12.2023 г.</w:t>
      </w:r>
    </w:p>
    <w:p w14:paraId="6C49DDBD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4A4">
        <w:rPr>
          <w:rFonts w:ascii="Times New Roman" w:hAnsi="Times New Roman" w:cs="Times New Roman"/>
          <w:color w:val="000000"/>
          <w:sz w:val="24"/>
          <w:szCs w:val="24"/>
        </w:rPr>
        <w:t>Чтобы выбрать стратегию воспитательной работы, в</w:t>
      </w:r>
      <w:r w:rsidRPr="00FE44A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/>
          <w:sz w:val="24"/>
          <w:szCs w:val="24"/>
        </w:rPr>
        <w:t>2023 году проводился анализ состава семей воспитанников.</w:t>
      </w:r>
    </w:p>
    <w:p w14:paraId="68CC9E09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Характеристика</w:t>
      </w:r>
      <w:proofErr w:type="spellEnd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семей</w:t>
      </w:r>
      <w:proofErr w:type="spellEnd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по</w:t>
      </w:r>
      <w:proofErr w:type="spellEnd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spellStart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5"/>
        <w:gridCol w:w="2005"/>
        <w:gridCol w:w="5572"/>
      </w:tblGrid>
      <w:tr w:rsidR="00FE44A4" w:rsidRPr="00FE44A4" w14:paraId="646DDED3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79B36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Состав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A1539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D04CB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общего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количества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семей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воспитанников</w:t>
            </w:r>
          </w:p>
        </w:tc>
      </w:tr>
      <w:tr w:rsidR="00FE44A4" w:rsidRPr="00FE44A4" w14:paraId="2F964A8D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A20E3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C954F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44A4">
              <w:rPr>
                <w:rFonts w:ascii="Times New Roman" w:hAnsi="Times New Roman" w:cs="Times New Roman"/>
                <w:color w:val="000000" w:themeColor="text1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8C04D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44A4">
              <w:rPr>
                <w:rFonts w:ascii="Times New Roman" w:hAnsi="Times New Roman" w:cs="Times New Roman"/>
                <w:color w:val="000000" w:themeColor="text1"/>
              </w:rPr>
              <w:t>92,2%</w:t>
            </w:r>
          </w:p>
        </w:tc>
      </w:tr>
      <w:tr w:rsidR="00FE44A4" w:rsidRPr="00FE44A4" w14:paraId="27232D48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6D160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Неполная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 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B14AA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44A4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4677D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44A4">
              <w:rPr>
                <w:rFonts w:ascii="Times New Roman" w:hAnsi="Times New Roman" w:cs="Times New Roman"/>
                <w:color w:val="000000" w:themeColor="text1"/>
              </w:rPr>
              <w:t>5,4%</w:t>
            </w:r>
          </w:p>
        </w:tc>
      </w:tr>
      <w:tr w:rsidR="00FE44A4" w:rsidRPr="00FE44A4" w14:paraId="609ADFB6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CFB33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Неполная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 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D976A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44A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686B6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44A4">
              <w:rPr>
                <w:rFonts w:ascii="Times New Roman" w:hAnsi="Times New Roman" w:cs="Times New Roman"/>
                <w:color w:val="000000" w:themeColor="text1"/>
              </w:rPr>
              <w:t>0,3%</w:t>
            </w:r>
          </w:p>
        </w:tc>
      </w:tr>
      <w:tr w:rsidR="00FE44A4" w:rsidRPr="00FE44A4" w14:paraId="1B9B692C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54307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Оформлено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92B54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44A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FE970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44A4">
              <w:rPr>
                <w:rFonts w:ascii="Times New Roman" w:hAnsi="Times New Roman" w:cs="Times New Roman"/>
                <w:color w:val="000000" w:themeColor="text1"/>
              </w:rPr>
              <w:t>1,02%</w:t>
            </w:r>
          </w:p>
        </w:tc>
      </w:tr>
    </w:tbl>
    <w:p w14:paraId="341E7DA6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Характеристика</w:t>
      </w:r>
      <w:proofErr w:type="spellEnd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семей</w:t>
      </w:r>
      <w:proofErr w:type="spellEnd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по</w:t>
      </w:r>
      <w:proofErr w:type="spellEnd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spellStart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количеству</w:t>
      </w:r>
      <w:proofErr w:type="spellEnd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6"/>
        <w:gridCol w:w="2002"/>
        <w:gridCol w:w="5554"/>
      </w:tblGrid>
      <w:tr w:rsidR="00FE44A4" w:rsidRPr="00FE44A4" w14:paraId="54C1A9FA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719C8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детей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в 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4C447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AC198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общего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количества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семей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воспитанников</w:t>
            </w:r>
          </w:p>
        </w:tc>
      </w:tr>
      <w:tr w:rsidR="00FE44A4" w:rsidRPr="00FE44A4" w14:paraId="06F70B0F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2B9C8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Один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DFEF5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 w:rsidRPr="00FE44A4">
              <w:rPr>
                <w:color w:val="000000" w:themeColor="text1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AB38D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 w:rsidRPr="00FE44A4">
              <w:rPr>
                <w:color w:val="000000" w:themeColor="text1"/>
              </w:rPr>
              <w:t>8,5%</w:t>
            </w:r>
          </w:p>
        </w:tc>
      </w:tr>
      <w:tr w:rsidR="00FE44A4" w:rsidRPr="00FE44A4" w14:paraId="1736620B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FE1F7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Два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C9E51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 w:rsidRPr="00FE44A4">
              <w:rPr>
                <w:color w:val="000000" w:themeColor="text1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25E3E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 w:rsidRPr="00FE44A4">
              <w:rPr>
                <w:color w:val="000000" w:themeColor="text1"/>
              </w:rPr>
              <w:t>47,3%</w:t>
            </w:r>
          </w:p>
        </w:tc>
      </w:tr>
      <w:tr w:rsidR="00FE44A4" w:rsidRPr="00FE44A4" w14:paraId="4F88986E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BFAAB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Три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ребенка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и 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C2E38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 w:rsidRPr="00FE44A4">
              <w:rPr>
                <w:color w:val="000000" w:themeColor="text1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5C161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color w:val="000000" w:themeColor="text1"/>
              </w:rPr>
            </w:pPr>
            <w:r w:rsidRPr="00FE44A4">
              <w:rPr>
                <w:color w:val="000000" w:themeColor="text1"/>
              </w:rPr>
              <w:t>43,5%</w:t>
            </w:r>
          </w:p>
        </w:tc>
      </w:tr>
    </w:tbl>
    <w:p w14:paraId="464C86E8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строится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учетом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разнообразных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форм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методов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тесной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взаимосвязи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родителей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Детям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из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неполных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семей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уделяется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большее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внимание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первые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месяцы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после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зачисления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детский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00E04F0C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8452DE4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</w:p>
    <w:p w14:paraId="50FE55F3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2023 </w:t>
      </w:r>
      <w:r w:rsidRPr="00FE44A4">
        <w:rPr>
          <w:rFonts w:hAnsi="Times New Roman" w:cs="Times New Roman"/>
          <w:color w:val="000000"/>
          <w:sz w:val="24"/>
          <w:szCs w:val="24"/>
        </w:rPr>
        <w:t>году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дополнительные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общеразвивающие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программы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реализовались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двум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</w:rPr>
        <w:t>рисоваие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танцы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Подробная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характеристика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таблице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4"/>
        <w:gridCol w:w="4235"/>
        <w:gridCol w:w="2045"/>
        <w:gridCol w:w="1419"/>
        <w:gridCol w:w="2179"/>
      </w:tblGrid>
      <w:tr w:rsidR="00FE44A4" w:rsidRPr="00FE44A4" w14:paraId="6E63AAAA" w14:textId="77777777" w:rsidTr="00640CF6">
        <w:trPr>
          <w:trHeight w:val="10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43394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B889D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4AC53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Форма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3DC51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80C7C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оличество</w:t>
            </w:r>
            <w:proofErr w:type="spellEnd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воспитанников</w:t>
            </w:r>
            <w:proofErr w:type="spellEnd"/>
          </w:p>
        </w:tc>
      </w:tr>
      <w:tr w:rsidR="00FE44A4" w:rsidRPr="00FE44A4" w14:paraId="7F93CF44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72FC0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F931F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«Рисуем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лепим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творим»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BD2D8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кружок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491D1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6-7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AE79A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FE44A4" w:rsidRPr="00FE44A4" w14:paraId="052907A2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3591D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E9FA7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«Мир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волшебного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танца»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F95A5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ружок</w:t>
            </w:r>
            <w:proofErr w:type="spellEnd"/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CBBD3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-7 </w:t>
            </w:r>
            <w:proofErr w:type="spellStart"/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E622D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</w:tbl>
    <w:p w14:paraId="12167692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Анализ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родительского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опроса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проведенного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ноябре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2023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года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показывает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что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дополнительное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/>
          <w:sz w:val="24"/>
          <w:szCs w:val="24"/>
        </w:rPr>
        <w:t>реализуется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активно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02CF72AB" w14:textId="77777777" w:rsidR="00FE44A4" w:rsidRP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p w14:paraId="6B6EC35D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детским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уставом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детским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строится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принципах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единоначалия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коллегиальности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Коллегиальными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органами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являются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FE44A4">
        <w:rPr>
          <w:rFonts w:hAnsi="Times New Roman" w:cs="Times New Roman"/>
          <w:color w:val="000000"/>
          <w:sz w:val="24"/>
          <w:szCs w:val="24"/>
        </w:rPr>
        <w:t>управляющий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совет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совет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общее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собрание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Единоличным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исполнительным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является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директор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  <w:r w:rsidRPr="00FE44A4">
        <w:t xml:space="preserve"> </w:t>
      </w:r>
    </w:p>
    <w:p w14:paraId="1349BE4D" w14:textId="77777777" w:rsidR="00FE44A4" w:rsidRP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Органы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действующие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детском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саду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3"/>
        <w:gridCol w:w="7859"/>
      </w:tblGrid>
      <w:tr w:rsidR="00FE44A4" w:rsidRPr="00FE44A4" w14:paraId="78776B73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64F97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FE44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80F7F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</w:tr>
      <w:tr w:rsidR="00FE44A4" w:rsidRPr="00FE44A4" w14:paraId="2A3A7B48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225B2" w14:textId="77777777" w:rsidR="00FE44A4" w:rsidRPr="00FE44A4" w:rsidRDefault="00FE44A4" w:rsidP="00FE44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E44A4">
              <w:rPr>
                <w:rFonts w:ascii="Times New Roman" w:eastAsiaTheme="minorEastAsia" w:hAnsi="Times New Roman" w:cs="Times New Roman"/>
                <w:lang w:eastAsia="ru-RU"/>
              </w:rPr>
              <w:t xml:space="preserve">Директор </w:t>
            </w:r>
            <w:proofErr w:type="gramStart"/>
            <w:r w:rsidRPr="00FE44A4">
              <w:rPr>
                <w:rFonts w:ascii="Times New Roman" w:eastAsiaTheme="minorEastAsia" w:hAnsi="Times New Roman" w:cs="Times New Roman"/>
                <w:lang w:eastAsia="ru-RU"/>
              </w:rPr>
              <w:t>МБОУ  СОШ</w:t>
            </w:r>
            <w:proofErr w:type="gramEnd"/>
            <w:r w:rsidRPr="00FE44A4">
              <w:rPr>
                <w:rFonts w:ascii="Times New Roman" w:eastAsiaTheme="minorEastAsia" w:hAnsi="Times New Roman" w:cs="Times New Roman"/>
                <w:lang w:eastAsia="ru-RU"/>
              </w:rPr>
              <w:t xml:space="preserve"> №5 с. Иглино</w:t>
            </w:r>
          </w:p>
          <w:p w14:paraId="084CEE84" w14:textId="77777777" w:rsidR="00FE44A4" w:rsidRPr="00FE44A4" w:rsidRDefault="00FE44A4" w:rsidP="00FE44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E44A4">
              <w:rPr>
                <w:rFonts w:ascii="Times New Roman" w:eastAsiaTheme="minorEastAsia" w:hAnsi="Times New Roman" w:cs="Times New Roman"/>
                <w:lang w:eastAsia="ru-RU"/>
              </w:rPr>
              <w:t>Кинзябулатов Альберт Рифович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6F10F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</w:rPr>
              <w:t xml:space="preserve">Непосредственное осуществление </w:t>
            </w:r>
            <w:proofErr w:type="gramStart"/>
            <w:r w:rsidRPr="00FE44A4">
              <w:rPr>
                <w:rFonts w:ascii="Times New Roman" w:hAnsi="Times New Roman" w:cs="Times New Roman"/>
              </w:rPr>
              <w:t>руководства  учреждением</w:t>
            </w:r>
            <w:proofErr w:type="gramEnd"/>
            <w:r w:rsidRPr="00FE44A4">
              <w:rPr>
                <w:rFonts w:ascii="Times New Roman" w:hAnsi="Times New Roman" w:cs="Times New Roman"/>
              </w:rPr>
              <w:t xml:space="preserve"> в соответствии с Уставом, управление  от имени учреждения, представление  его во всех организациях и учреждениях.</w:t>
            </w:r>
          </w:p>
        </w:tc>
      </w:tr>
      <w:tr w:rsidR="00FE44A4" w:rsidRPr="00FE44A4" w14:paraId="34BAF14F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840CA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СОШ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Иглино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BFA51BD" w14:textId="77777777" w:rsidR="00FE44A4" w:rsidRPr="00FE44A4" w:rsidRDefault="00FE44A4" w:rsidP="00FE44A4">
            <w:pPr>
              <w:spacing w:before="100" w:beforeAutospacing="1" w:after="100" w:afterAutospacing="1" w:line="240" w:lineRule="auto"/>
            </w:pPr>
            <w:proofErr w:type="spellStart"/>
            <w:r w:rsidRPr="00FE44A4">
              <w:rPr>
                <w:rFonts w:ascii="Times New Roman" w:hAnsi="Times New Roman" w:cs="Times New Roman"/>
                <w:lang w:val="en-US"/>
              </w:rPr>
              <w:t>Бикбулатова</w:t>
            </w:r>
            <w:proofErr w:type="spellEnd"/>
            <w:r w:rsidRPr="00FE4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E44A4">
              <w:rPr>
                <w:rFonts w:ascii="Times New Roman" w:hAnsi="Times New Roman" w:cs="Times New Roman"/>
                <w:lang w:val="en-US"/>
              </w:rPr>
              <w:t>Роза</w:t>
            </w:r>
            <w:proofErr w:type="spellEnd"/>
            <w:r w:rsidRPr="00FE44A4">
              <w:rPr>
                <w:rFonts w:ascii="Times New Roman" w:hAnsi="Times New Roman" w:cs="Times New Roman"/>
                <w:lang w:val="en-US"/>
              </w:rPr>
              <w:t xml:space="preserve"> Флюровна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E76A9" w14:textId="77777777" w:rsidR="00FE44A4" w:rsidRPr="00FE44A4" w:rsidRDefault="00FE44A4" w:rsidP="00FE44A4">
            <w:pPr>
              <w:spacing w:before="100" w:beforeAutospacing="1" w:after="100" w:afterAutospacing="1" w:line="240" w:lineRule="auto"/>
            </w:pPr>
            <w:proofErr w:type="gramStart"/>
            <w:r w:rsidRPr="00FE44A4">
              <w:rPr>
                <w:rFonts w:ascii="Times New Roman" w:hAnsi="Times New Roman" w:cs="Times New Roman"/>
              </w:rPr>
              <w:t>Выполнение  функций</w:t>
            </w:r>
            <w:proofErr w:type="gramEnd"/>
            <w:r w:rsidRPr="00FE44A4">
              <w:rPr>
                <w:rFonts w:ascii="Times New Roman" w:hAnsi="Times New Roman" w:cs="Times New Roman"/>
              </w:rPr>
              <w:t xml:space="preserve"> в соответствии с должностной инструкцией по детскому саду  при школе ОУ. Указания и распоряжения заместителя директора по дошкольному воспитанию и </w:t>
            </w:r>
            <w:proofErr w:type="gramStart"/>
            <w:r w:rsidRPr="00FE44A4">
              <w:rPr>
                <w:rFonts w:ascii="Times New Roman" w:hAnsi="Times New Roman" w:cs="Times New Roman"/>
              </w:rPr>
              <w:t>обучению  обязательны</w:t>
            </w:r>
            <w:proofErr w:type="gramEnd"/>
            <w:r w:rsidRPr="00FE44A4">
              <w:rPr>
                <w:rFonts w:ascii="Times New Roman" w:hAnsi="Times New Roman" w:cs="Times New Roman"/>
              </w:rPr>
              <w:t xml:space="preserve"> для всех участников образовательного процесса детского сада при школе ОУ.</w:t>
            </w:r>
          </w:p>
        </w:tc>
      </w:tr>
      <w:tr w:rsidR="00FE44A4" w:rsidRPr="00FE44A4" w14:paraId="55C92818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83B38" w14:textId="77777777" w:rsidR="00FE44A4" w:rsidRPr="00FE44A4" w:rsidRDefault="00FE44A4" w:rsidP="00FE44A4">
            <w:pPr>
              <w:spacing w:before="100" w:beforeAutospacing="1" w:after="100" w:afterAutospacing="1" w:line="240" w:lineRule="auto"/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48CD0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BEAED9F" w14:textId="77777777" w:rsidR="00FE44A4" w:rsidRPr="00FE44A4" w:rsidRDefault="00FE44A4" w:rsidP="00FE44A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EAAA004" w14:textId="77777777" w:rsidR="00FE44A4" w:rsidRPr="00FE44A4" w:rsidRDefault="00FE44A4" w:rsidP="00FE44A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деятельн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ости</w:t>
            </w:r>
            <w:proofErr w:type="spellEnd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12C97639" w14:textId="77777777" w:rsidR="00FE44A4" w:rsidRPr="00FE44A4" w:rsidRDefault="00FE44A4" w:rsidP="00FE44A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материально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технического</w:t>
            </w:r>
            <w:proofErr w:type="spellEnd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обеспечения</w:t>
            </w:r>
            <w:proofErr w:type="spellEnd"/>
          </w:p>
        </w:tc>
      </w:tr>
      <w:tr w:rsidR="00FE44A4" w:rsidRPr="00FE44A4" w14:paraId="0DF328FC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4142F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72565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FE44A4">
              <w:br/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СОШ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Иглино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Pr="00FE44A4">
              <w:br/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C4250C3" w14:textId="77777777" w:rsidR="00FE44A4" w:rsidRPr="00FE44A4" w:rsidRDefault="00FE44A4" w:rsidP="00FE44A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720FDBD" w14:textId="77777777" w:rsidR="00FE44A4" w:rsidRPr="00FE44A4" w:rsidRDefault="00FE44A4" w:rsidP="00FE44A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7B31EA5" w14:textId="77777777" w:rsidR="00FE44A4" w:rsidRPr="00FE44A4" w:rsidRDefault="00FE44A4" w:rsidP="00FE44A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DAB5164" w14:textId="77777777" w:rsidR="00FE44A4" w:rsidRPr="00FE44A4" w:rsidRDefault="00FE44A4" w:rsidP="00FE44A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05E6509" w14:textId="77777777" w:rsidR="00FE44A4" w:rsidRPr="00FE44A4" w:rsidRDefault="00FE44A4" w:rsidP="00FE44A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образовательного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056DFEA" w14:textId="77777777" w:rsidR="00FE44A4" w:rsidRPr="00FE44A4" w:rsidRDefault="00FE44A4" w:rsidP="00FE44A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повышении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FD8DF17" w14:textId="77777777" w:rsidR="00FE44A4" w:rsidRPr="00FE44A4" w:rsidRDefault="00FE44A4" w:rsidP="00FE44A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координации</w:t>
            </w:r>
            <w:proofErr w:type="spellEnd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proofErr w:type="spellEnd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proofErr w:type="spellEnd"/>
          </w:p>
        </w:tc>
      </w:tr>
      <w:tr w:rsidR="00FE44A4" w:rsidRPr="00FE44A4" w14:paraId="261B9BBA" w14:textId="77777777" w:rsidTr="00640C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804CB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lang w:val="en-US"/>
              </w:rPr>
            </w:pP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Общее</w:t>
            </w:r>
            <w:proofErr w:type="spellEnd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собрание</w:t>
            </w:r>
            <w:proofErr w:type="spellEnd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CB0E5" w14:textId="77777777" w:rsidR="00FE44A4" w:rsidRPr="00FE44A4" w:rsidRDefault="00FE44A4" w:rsidP="00FE44A4">
            <w:p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Реализует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управлении</w:t>
            </w:r>
            <w:r w:rsidRPr="00FE44A4">
              <w:br/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DFB102B" w14:textId="77777777" w:rsidR="00FE44A4" w:rsidRPr="00FE44A4" w:rsidRDefault="00FE44A4" w:rsidP="00FE44A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принятии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дополнений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ним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3A80654" w14:textId="77777777" w:rsidR="00FE44A4" w:rsidRPr="00FE44A4" w:rsidRDefault="00FE44A4" w:rsidP="00FE44A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связаны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правами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обязанностями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007B402" w14:textId="77777777" w:rsidR="00FE44A4" w:rsidRPr="00FE44A4" w:rsidRDefault="00FE44A4" w:rsidP="00FE44A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291955C" w14:textId="77777777" w:rsidR="00FE44A4" w:rsidRPr="00FE44A4" w:rsidRDefault="00FE44A4" w:rsidP="00FE44A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4A4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14:paraId="0C31F5FC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Структура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система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специфике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73B66CA1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38726383" w14:textId="77777777" w:rsidR="00FE44A4" w:rsidRP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p w14:paraId="1760585B" w14:textId="77777777" w:rsidR="00FE44A4" w:rsidRPr="00FE44A4" w:rsidRDefault="00FE44A4" w:rsidP="00FE44A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качественной реализации образовательных программ проводилась оценка индивидуального развития детей в рамках педагогической диагностики (связанной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использовались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   </w:t>
      </w: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E44A4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Методы мониторинга:</w:t>
      </w: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FE44A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индивидуальные беседы, дидактические игры, проблемные ситуации.</w:t>
      </w: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662A64A3" w14:textId="77777777" w:rsidR="00FE44A4" w:rsidRPr="00FE44A4" w:rsidRDefault="00FE44A4" w:rsidP="00FE44A4">
      <w:pPr>
        <w:numPr>
          <w:ilvl w:val="0"/>
          <w:numId w:val="7"/>
        </w:numPr>
        <w:spacing w:before="100" w:beforeAutospacing="1" w:after="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E44A4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Формы проведения педагогической диагностики: </w:t>
      </w: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ндивидуальная, подгрупповая, групповая.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Работа с детьми велась в соответствии с «Образовательной программой детского сада МБОУ СОШ №5 </w:t>
      </w:r>
      <w:proofErr w:type="spellStart"/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с.Иглино</w:t>
      </w:r>
      <w:proofErr w:type="spellEnd"/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Педагогическая диагностика за анализируемый период проводилась по направлению: педагогическая диагностика качества образования в группе (через реализацию образовательных областей);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диагностика оценивалась тремя уровнями: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</w:t>
      </w:r>
      <w:r w:rsidRPr="00FE44A4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eastAsia="ru-RU"/>
        </w:rPr>
        <w:t>высокий, средний, ниже среднего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</w:p>
    <w:p w14:paraId="0363A94B" w14:textId="77777777" w:rsidR="00FE44A4" w:rsidRPr="00FE44A4" w:rsidRDefault="00FE44A4" w:rsidP="00FE44A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21626130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44A4">
        <w:rPr>
          <w:color w:val="000000" w:themeColor="text1"/>
          <w:sz w:val="24"/>
          <w:szCs w:val="24"/>
          <w:lang w:val="en-US"/>
        </w:rPr>
        <w:t> </w:t>
      </w:r>
      <w:r w:rsidRPr="00FE44A4">
        <w:rPr>
          <w:color w:val="000000" w:themeColor="text1"/>
          <w:sz w:val="24"/>
          <w:szCs w:val="24"/>
        </w:rPr>
        <w:t xml:space="preserve"> </w:t>
      </w:r>
      <w:r w:rsidRPr="00FE44A4">
        <w:rPr>
          <w:color w:val="000000" w:themeColor="text1"/>
          <w:sz w:val="24"/>
          <w:szCs w:val="24"/>
          <w:lang w:val="en-US"/>
        </w:rPr>
        <w:t> </w:t>
      </w:r>
      <w:r w:rsidRPr="00FE44A4">
        <w:rPr>
          <w:color w:val="000000" w:themeColor="text1"/>
          <w:sz w:val="24"/>
          <w:szCs w:val="24"/>
        </w:rPr>
        <w:t xml:space="preserve"> </w:t>
      </w:r>
      <w:r w:rsidRPr="00FE44A4">
        <w:rPr>
          <w:color w:val="000000" w:themeColor="text1"/>
          <w:sz w:val="24"/>
          <w:szCs w:val="24"/>
          <w:lang w:val="en-US"/>
        </w:rPr>
        <w:t> </w:t>
      </w:r>
      <w:r w:rsidRPr="00FE44A4">
        <w:rPr>
          <w:color w:val="000000" w:themeColor="text1"/>
          <w:sz w:val="24"/>
          <w:szCs w:val="24"/>
        </w:rPr>
        <w:t xml:space="preserve"> </w:t>
      </w:r>
      <w:r w:rsidRPr="00FE44A4">
        <w:rPr>
          <w:color w:val="000000" w:themeColor="text1"/>
          <w:sz w:val="24"/>
          <w:szCs w:val="24"/>
          <w:lang w:val="en-US"/>
        </w:rPr>
        <w:t> </w:t>
      </w:r>
      <w:r w:rsidRPr="00FE44A4">
        <w:rPr>
          <w:color w:val="000000" w:themeColor="text1"/>
          <w:sz w:val="24"/>
          <w:szCs w:val="24"/>
        </w:rPr>
        <w:t xml:space="preserve"> </w:t>
      </w:r>
      <w:r w:rsidRPr="00FE44A4">
        <w:rPr>
          <w:color w:val="000000" w:themeColor="text1"/>
          <w:sz w:val="24"/>
          <w:szCs w:val="24"/>
          <w:lang w:val="en-US"/>
        </w:rPr>
        <w:t>  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итогам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</w:rPr>
        <w:t>диагностики качества освоения образовательных областей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начало учебного </w:t>
      </w:r>
      <w:proofErr w:type="gramStart"/>
      <w:r w:rsidRPr="00FE4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года 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выявлены</w:t>
      </w:r>
      <w:proofErr w:type="gramEnd"/>
      <w:r w:rsidRPr="00FE4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следующие результаты: 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FE4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6373817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2268"/>
        <w:gridCol w:w="1985"/>
        <w:gridCol w:w="1701"/>
        <w:gridCol w:w="1984"/>
        <w:gridCol w:w="1843"/>
      </w:tblGrid>
      <w:tr w:rsidR="00FE44A4" w:rsidRPr="00FE44A4" w14:paraId="7E3529F5" w14:textId="77777777" w:rsidTr="00640CF6">
        <w:trPr>
          <w:trHeight w:val="348"/>
        </w:trPr>
        <w:tc>
          <w:tcPr>
            <w:tcW w:w="567" w:type="dxa"/>
            <w:vMerge w:val="restart"/>
          </w:tcPr>
          <w:p w14:paraId="1F6FB967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851" w:type="dxa"/>
            <w:vMerge w:val="restart"/>
          </w:tcPr>
          <w:p w14:paraId="1C285F3D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53DA7130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Уровень овладения необходимыми навыками умениями по образовательным областям в (%)</w:t>
            </w:r>
          </w:p>
        </w:tc>
      </w:tr>
      <w:tr w:rsidR="00FE44A4" w:rsidRPr="00FE44A4" w14:paraId="76C89B46" w14:textId="77777777" w:rsidTr="00640CF6">
        <w:trPr>
          <w:trHeight w:val="273"/>
        </w:trPr>
        <w:tc>
          <w:tcPr>
            <w:tcW w:w="567" w:type="dxa"/>
            <w:vMerge/>
          </w:tcPr>
          <w:p w14:paraId="58978EF1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51" w:type="dxa"/>
            <w:vMerge/>
          </w:tcPr>
          <w:p w14:paraId="4953A5F7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912DC95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proofErr w:type="gramStart"/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Физичес</w:t>
            </w:r>
            <w:proofErr w:type="spellEnd"/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-кое</w:t>
            </w:r>
            <w:proofErr w:type="gramEnd"/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развитие</w:t>
            </w:r>
          </w:p>
          <w:p w14:paraId="53A51087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77E10F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proofErr w:type="gramStart"/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Познава</w:t>
            </w:r>
            <w:proofErr w:type="spellEnd"/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-тельное</w:t>
            </w:r>
            <w:proofErr w:type="gramEnd"/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развитие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801EA5E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Речевое развитие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C8903F8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Социаль-</w:t>
            </w:r>
            <w:proofErr w:type="gramStart"/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коммуни-кативное</w:t>
            </w:r>
            <w:proofErr w:type="spellEnd"/>
            <w:proofErr w:type="gramEnd"/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развитие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6A298C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Художественно-эстетическое развитие</w:t>
            </w:r>
          </w:p>
        </w:tc>
      </w:tr>
      <w:tr w:rsidR="00FE44A4" w:rsidRPr="00FE44A4" w14:paraId="251ED2D2" w14:textId="77777777" w:rsidTr="00640CF6">
        <w:tc>
          <w:tcPr>
            <w:tcW w:w="567" w:type="dxa"/>
          </w:tcPr>
          <w:p w14:paraId="08F9CE36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51" w:type="dxa"/>
          </w:tcPr>
          <w:p w14:paraId="726891CE" w14:textId="77777777" w:rsidR="00FE44A4" w:rsidRPr="00FE44A4" w:rsidRDefault="00FE44A4" w:rsidP="00FE44A4">
            <w:pP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4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Итоговый показатель</w:t>
            </w:r>
          </w:p>
        </w:tc>
        <w:tc>
          <w:tcPr>
            <w:tcW w:w="2268" w:type="dxa"/>
          </w:tcPr>
          <w:p w14:paraId="30AE81C6" w14:textId="77777777" w:rsidR="00FE44A4" w:rsidRPr="00FE44A4" w:rsidRDefault="00FE44A4" w:rsidP="00FE44A4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90%</w:t>
            </w:r>
          </w:p>
        </w:tc>
        <w:tc>
          <w:tcPr>
            <w:tcW w:w="1985" w:type="dxa"/>
          </w:tcPr>
          <w:p w14:paraId="31B55F2C" w14:textId="77777777" w:rsidR="00FE44A4" w:rsidRPr="00FE44A4" w:rsidRDefault="00FE44A4" w:rsidP="00FE44A4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83%</w:t>
            </w:r>
          </w:p>
        </w:tc>
        <w:tc>
          <w:tcPr>
            <w:tcW w:w="1701" w:type="dxa"/>
          </w:tcPr>
          <w:p w14:paraId="1610F773" w14:textId="77777777" w:rsidR="00FE44A4" w:rsidRPr="00FE44A4" w:rsidRDefault="00FE44A4" w:rsidP="00FE44A4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64%</w:t>
            </w:r>
          </w:p>
        </w:tc>
        <w:tc>
          <w:tcPr>
            <w:tcW w:w="1984" w:type="dxa"/>
          </w:tcPr>
          <w:p w14:paraId="23F1AFCD" w14:textId="77777777" w:rsidR="00FE44A4" w:rsidRPr="00FE44A4" w:rsidRDefault="00FE44A4" w:rsidP="00FE44A4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86%</w:t>
            </w:r>
          </w:p>
        </w:tc>
        <w:tc>
          <w:tcPr>
            <w:tcW w:w="1843" w:type="dxa"/>
          </w:tcPr>
          <w:p w14:paraId="09F207B8" w14:textId="77777777" w:rsidR="00FE44A4" w:rsidRPr="00FE44A4" w:rsidRDefault="00FE44A4" w:rsidP="00FE44A4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4A4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77%</w:t>
            </w:r>
          </w:p>
        </w:tc>
      </w:tr>
    </w:tbl>
    <w:p w14:paraId="2A8A85E0" w14:textId="77777777" w:rsidR="00FE44A4" w:rsidRPr="00FE44A4" w:rsidRDefault="00FE44A4" w:rsidP="00FE44A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            Анализируя 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результаты педагогической диагностики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можно сделать вывод:</w:t>
      </w:r>
    </w:p>
    <w:p w14:paraId="1F3EB612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Наиболее высокие 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 по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области</w:t>
      </w:r>
    </w:p>
    <w:p w14:paraId="43DBA642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FE44A4"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>Физическое развитие</w:t>
      </w: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5C860406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высокий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уровень;</w:t>
      </w:r>
    </w:p>
    <w:p w14:paraId="1C55300D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55 % средний уровень;</w:t>
      </w:r>
    </w:p>
    <w:p w14:paraId="0B211C59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5%    низкий уровень.</w:t>
      </w:r>
    </w:p>
    <w:p w14:paraId="10492999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Дети с низким уровнем развития по образовательной области </w:t>
      </w:r>
      <w:r w:rsidRPr="00FE44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«Физическое </w:t>
      </w:r>
      <w:proofErr w:type="gramStart"/>
      <w:r w:rsidRPr="00FE44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развитие»</w:t>
      </w: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 отсутствуют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14:paraId="61CD8CF3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«Познавательное развитие»</w:t>
      </w:r>
    </w:p>
    <w:p w14:paraId="25A5333A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34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 высокий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 усвоения</w:t>
      </w:r>
    </w:p>
    <w:p w14:paraId="4DAAEF97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60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средний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</w:t>
      </w:r>
    </w:p>
    <w:p w14:paraId="31B6648C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6%   низкий 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 усвоения</w:t>
      </w:r>
      <w:proofErr w:type="gramEnd"/>
    </w:p>
    <w:p w14:paraId="3D3C2FE4" w14:textId="77777777" w:rsidR="00FE44A4" w:rsidRPr="00FE44A4" w:rsidRDefault="00FE44A4" w:rsidP="00FE4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 познавательной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области низкий показатель в ориентировании в пространстве (на себе на другом человеке, от предмета на плоскости) плохо понимает смысл </w:t>
      </w:r>
      <w:proofErr w:type="spell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слов«утро»,«вечер</w:t>
      </w:r>
      <w:proofErr w:type="spell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день»,«ночь</w:t>
      </w:r>
      <w:proofErr w:type="spell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Развивать познавательный интерес детей, словесно-логическое мышление через наглядность, экскурсии, игры, игровые упражнения, приучать детей проявлять инициативу и любознательность с целью получения новых знаний, суждений</w:t>
      </w:r>
    </w:p>
    <w:p w14:paraId="49062049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>«Художественно- эстетическое развитие»</w:t>
      </w:r>
    </w:p>
    <w:p w14:paraId="0B115DED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45%     высокий уровень;</w:t>
      </w:r>
    </w:p>
    <w:p w14:paraId="344CF290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45%    средний уровень;</w:t>
      </w:r>
    </w:p>
    <w:p w14:paraId="07025143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10%    низкий уровень.</w:t>
      </w:r>
    </w:p>
    <w:p w14:paraId="7EF42DBC" w14:textId="77777777" w:rsidR="00FE44A4" w:rsidRPr="00FE44A4" w:rsidRDefault="00FE44A4" w:rsidP="00FE44A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художественно-эстетической области низкий показатель в умении правильно держать ножницы в умении резать по прямой, по диагонали (квадрат и прямоугольник); вырезать круг из квадрата, овал-из прямоугольника, плавно срезать и закруглять углы, не владеет знаниями об элементах некоторых видов народного прикладного творчества, 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 умеют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использовать их в своей творческой деятельности.</w:t>
      </w:r>
    </w:p>
    <w:p w14:paraId="788B808D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>«Социально-коммуникативное развитие»</w:t>
      </w:r>
    </w:p>
    <w:p w14:paraId="1ACF99C9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36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 высокий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 усвоения</w:t>
      </w:r>
    </w:p>
    <w:p w14:paraId="294B718A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54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средний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 усвоения</w:t>
      </w:r>
    </w:p>
    <w:p w14:paraId="4E4F737A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низкий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 усвоения  </w:t>
      </w:r>
    </w:p>
    <w:p w14:paraId="590DFFF0" w14:textId="77777777" w:rsidR="00FE44A4" w:rsidRPr="00FE44A4" w:rsidRDefault="00FE44A4" w:rsidP="00FE44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социально-коммуникативной области наиболее низкий показатель в разделе умение принимать на себя роль, объединять игровые действия в единую сюжетную линию; С детьми больше играть в сюжетно-ролевые игры, создавать практические ситуации, инсценировать произведения.</w:t>
      </w:r>
    </w:p>
    <w:p w14:paraId="09207441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низкий результат по образовательной области</w:t>
      </w:r>
    </w:p>
    <w:p w14:paraId="3D18A1D4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E44A4"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>« Речевое</w:t>
      </w:r>
      <w:proofErr w:type="gramEnd"/>
      <w:r w:rsidRPr="00FE44A4">
        <w:rPr>
          <w:rFonts w:ascii="Times New Roman" w:eastAsiaTheme="maj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развитие»</w:t>
      </w:r>
    </w:p>
    <w:p w14:paraId="75050F0A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высокий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уровень;</w:t>
      </w:r>
    </w:p>
    <w:p w14:paraId="5E1EE858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55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средний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уровень;</w:t>
      </w:r>
    </w:p>
    <w:p w14:paraId="62C45F98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</w:t>
      </w:r>
      <w:proofErr w:type="gramStart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 низкий</w:t>
      </w:r>
      <w:proofErr w:type="gramEnd"/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уровень.</w:t>
      </w:r>
    </w:p>
    <w:p w14:paraId="22942C14" w14:textId="77777777" w:rsidR="00FE44A4" w:rsidRPr="00FE44A4" w:rsidRDefault="00FE44A4" w:rsidP="00FE4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96BB749" w14:textId="77777777" w:rsidR="00FE44A4" w:rsidRPr="00FE44A4" w:rsidRDefault="00FE44A4" w:rsidP="00FE44A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области </w:t>
      </w:r>
      <w:proofErr w:type="gramStart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 развитие</w:t>
      </w:r>
      <w:proofErr w:type="gramEnd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не  рассказывают о содержании сюжетных картинок, в том числе по опорной схеме. Слабо повторяет образцы описания игрушки, плохо умеет образовывать новые слова по аналогии со знакомыми словами дети слабо определяют место звука в слове, не четко произносят    гласные </w:t>
      </w:r>
      <w:proofErr w:type="gramStart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звуки,  Развивать</w:t>
      </w:r>
      <w:proofErr w:type="gramEnd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словарь, учить четкому воспроизведению слова. Четко произносить звуки, определять место их нахождение, развивать речь. Составить </w:t>
      </w:r>
      <w:proofErr w:type="gramStart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маршрут работы с детьми</w:t>
      </w:r>
      <w:proofErr w:type="gramEnd"/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имеющими низкий уровень развития.</w:t>
      </w:r>
    </w:p>
    <w:p w14:paraId="246331F4" w14:textId="77777777" w:rsidR="00FE44A4" w:rsidRPr="00FE44A4" w:rsidRDefault="00FE44A4" w:rsidP="00FE44A4">
      <w:pPr>
        <w:spacing w:after="0" w:line="240" w:lineRule="auto"/>
        <w:jc w:val="both"/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</w:pPr>
      <w:r w:rsidRPr="00FE44A4">
        <w:rPr>
          <w:rFonts w:ascii="Times New Roman" w:eastAsiaTheme="minorEastAsia" w:hAnsi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Вывод</w:t>
      </w:r>
      <w:r w:rsidRPr="00FE44A4"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  <w:t>: </w:t>
      </w:r>
      <w:r w:rsidRPr="00FE44A4">
        <w:rPr>
          <w:rFonts w:ascii="Times New Roman" w:eastAsiaTheme="minorEastAsia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Анализ результатов мониторинга</w:t>
      </w:r>
      <w:r w:rsidRPr="00FE44A4"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  <w:t xml:space="preserve"> показывает стабильную динамику развития детей по всем видам деятельности. В основном показатели реализации образовательной программы дошкольного образования находятся в пределах высокого и среднего уровня. Это означает, что применение в </w:t>
      </w:r>
      <w:r w:rsidRPr="00FE44A4">
        <w:rPr>
          <w:rFonts w:ascii="Times New Roman" w:eastAsiaTheme="minorEastAsia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педагогической</w:t>
      </w:r>
      <w:r w:rsidRPr="00FE44A4"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  <w:t> практике рабочей программы положительно сказывается на </w:t>
      </w:r>
      <w:r w:rsidRPr="00FE44A4">
        <w:rPr>
          <w:rFonts w:ascii="Times New Roman" w:eastAsiaTheme="minorEastAsia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результатах мониторинга</w:t>
      </w:r>
      <w:r w:rsidRPr="00FE44A4"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  <w:t>. Таким образом, образовательная деятельность во всех возрастных групп реализуется на достаточном уровне.</w:t>
      </w:r>
    </w:p>
    <w:p w14:paraId="0C802D98" w14:textId="77777777" w:rsidR="00FE44A4" w:rsidRPr="00FE44A4" w:rsidRDefault="00FE44A4" w:rsidP="00FE44A4">
      <w:pPr>
        <w:spacing w:after="0" w:line="240" w:lineRule="auto"/>
        <w:jc w:val="both"/>
        <w:rPr>
          <w:rFonts w:ascii="Times New Roman" w:eastAsiaTheme="minorEastAsia" w:hAnsi="Times New Roman"/>
          <w:color w:val="111111"/>
          <w:sz w:val="24"/>
          <w:szCs w:val="24"/>
          <w:shd w:val="clear" w:color="auto" w:fill="FFFFFF"/>
          <w:lang w:eastAsia="ru-RU"/>
        </w:rPr>
      </w:pP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Результаты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педагогического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анализа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показывают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преобладание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детей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 высоким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 средним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уровнями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развития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прогрессирующей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динамике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на конец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учебного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года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что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говорит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 результативности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 детском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>саду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>МБОУ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>СОШ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>№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 xml:space="preserve">5 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>с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 xml:space="preserve">. 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>Иглино</w:t>
      </w:r>
      <w:r w:rsidRPr="00FE44A4">
        <w:rPr>
          <w:rFonts w:eastAsiaTheme="minorEastAsia" w:hAnsi="Times New Roman" w:cs="Times New Roman"/>
          <w:color w:val="000000"/>
          <w:szCs w:val="24"/>
          <w:lang w:eastAsia="ru-RU"/>
        </w:rPr>
        <w:t>.</w:t>
      </w:r>
    </w:p>
    <w:p w14:paraId="2C61CC6E" w14:textId="77777777" w:rsidR="00FE44A4" w:rsidRP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EEC51E2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основе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процесса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/>
          <w:sz w:val="24"/>
          <w:szCs w:val="24"/>
        </w:rPr>
        <w:t>лежит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родителей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Основными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процесса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являются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родители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педагоги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0B0E0E3E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Основные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форма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процесса</w:t>
      </w:r>
      <w:r w:rsidRPr="00FE44A4">
        <w:rPr>
          <w:rFonts w:hAnsi="Times New Roman" w:cs="Times New Roman"/>
          <w:color w:val="000000"/>
          <w:sz w:val="24"/>
          <w:szCs w:val="24"/>
        </w:rPr>
        <w:t>:</w:t>
      </w:r>
    </w:p>
    <w:p w14:paraId="35450A69" w14:textId="77777777" w:rsidR="00FE44A4" w:rsidRPr="00FE44A4" w:rsidRDefault="00FE44A4" w:rsidP="00FE44A4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совместная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работника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рамках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организованной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освоению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программы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34AD263A" w14:textId="77777777" w:rsidR="00FE44A4" w:rsidRPr="00FE44A4" w:rsidRDefault="00FE44A4" w:rsidP="00FE44A4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самостоятельная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под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наблюдением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работника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71A04EDE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  <w:lang w:val="en-US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Занятия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рамках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ведутся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подгруппам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Продолжительность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занятий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соответствует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СанПиН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1.2.3685-21 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и 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составляет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:</w:t>
      </w:r>
    </w:p>
    <w:p w14:paraId="2DFE85A6" w14:textId="77777777" w:rsidR="00FE44A4" w:rsidRPr="00FE44A4" w:rsidRDefault="00FE44A4" w:rsidP="00FE44A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группах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детьми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от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3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4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лет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15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мин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1859F378" w14:textId="77777777" w:rsidR="00FE44A4" w:rsidRPr="00FE44A4" w:rsidRDefault="00FE44A4" w:rsidP="00FE44A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группах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детьми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от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4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5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лет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20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мин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4DDE04FB" w14:textId="77777777" w:rsidR="00FE44A4" w:rsidRPr="00FE44A4" w:rsidRDefault="00FE44A4" w:rsidP="00FE44A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группах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детьми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от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5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6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лет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25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мин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5971E879" w14:textId="77777777" w:rsidR="00FE44A4" w:rsidRPr="00FE44A4" w:rsidRDefault="00FE44A4" w:rsidP="00FE44A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группах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детьми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от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6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7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лет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30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мин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01F05B41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Между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занятиями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рамках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предусмотрены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перерывы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не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менее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10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минут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7CE9724C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Основной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формой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занятия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является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игра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детьми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строится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учётом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их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Выявление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развитие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любых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формах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процесса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22D2DBD4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решения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задач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как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новые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формы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процесса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E44A4">
        <w:rPr>
          <w:rFonts w:hAnsi="Times New Roman" w:cs="Times New Roman"/>
          <w:color w:val="000000"/>
          <w:sz w:val="24"/>
          <w:szCs w:val="24"/>
        </w:rPr>
        <w:t>проектная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ситуация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событие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обогащенные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игры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центрах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активности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проблемно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обучающие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ситуации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рамках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интеграции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областей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другое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FE44A4">
        <w:rPr>
          <w:rFonts w:hAnsi="Times New Roman" w:cs="Times New Roman"/>
          <w:color w:val="000000"/>
          <w:sz w:val="24"/>
          <w:szCs w:val="24"/>
        </w:rPr>
        <w:t>так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традиционных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E44A4">
        <w:rPr>
          <w:rFonts w:hAnsi="Times New Roman" w:cs="Times New Roman"/>
          <w:color w:val="000000"/>
          <w:sz w:val="24"/>
          <w:szCs w:val="24"/>
        </w:rPr>
        <w:t>фронтальные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подгрупповые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занятий</w:t>
      </w:r>
      <w:r w:rsidRPr="00FE44A4">
        <w:rPr>
          <w:rFonts w:hAnsi="Times New Roman" w:cs="Times New Roman"/>
          <w:color w:val="000000"/>
          <w:sz w:val="24"/>
          <w:szCs w:val="24"/>
        </w:rPr>
        <w:t>).</w:t>
      </w:r>
    </w:p>
    <w:p w14:paraId="0E481522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lastRenderedPageBreak/>
        <w:t>Занятие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рассматривается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как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дело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занимательное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интересное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детям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развивающее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направленная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освоение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детьми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одной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нескольких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областей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или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их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интеграцию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разнообразных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педагогически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обоснованных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форм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методов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выбор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которых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педагогом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7E5F66E8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 w:themeColor="text1"/>
          <w:sz w:val="24"/>
          <w:szCs w:val="24"/>
        </w:rPr>
      </w:pPr>
      <w:r w:rsidRPr="00FE44A4">
        <w:rPr>
          <w:rFonts w:hAnsi="Times New Roman" w:cs="Times New Roman"/>
          <w:color w:val="000000" w:themeColor="text1"/>
          <w:sz w:val="24"/>
          <w:szCs w:val="24"/>
        </w:rPr>
        <w:t>В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октябре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2023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года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E44A4">
        <w:rPr>
          <w:rFonts w:hAnsi="Times New Roman" w:cs="Times New Roman"/>
          <w:color w:val="000000" w:themeColor="text1"/>
          <w:sz w:val="24"/>
          <w:szCs w:val="24"/>
        </w:rPr>
        <w:t>воспитатели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специалисты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сада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прошли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курсы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повышения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квалификации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по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ИКТ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первая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медицинская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помощь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инклюзивное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образование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внедрение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ФОП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в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>ДОУ</w:t>
      </w:r>
      <w:r w:rsidRPr="00FE44A4">
        <w:rPr>
          <w:rFonts w:hAnsi="Times New Roman" w:cs="Times New Roman"/>
          <w:color w:val="000000" w:themeColor="text1"/>
          <w:sz w:val="24"/>
          <w:szCs w:val="24"/>
        </w:rPr>
        <w:t xml:space="preserve"> .</w:t>
      </w:r>
    </w:p>
    <w:p w14:paraId="2CFBBCE8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b/>
          <w:bCs/>
          <w:iCs/>
          <w:color w:val="000000"/>
          <w:sz w:val="24"/>
          <w:szCs w:val="24"/>
          <w:lang w:eastAsia="ru-RU"/>
        </w:rPr>
        <w:t>Оценка кадровых условий обеспечения образовательного процесса</w:t>
      </w:r>
    </w:p>
    <w:p w14:paraId="508AD60A" w14:textId="77777777" w:rsidR="00FE44A4" w:rsidRPr="00FE44A4" w:rsidRDefault="00FE44A4" w:rsidP="00FE44A4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79421B97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В детском саду при школе ОУ работают квалифицированные и профессионально компетентные специалисты: 1 заведующий детского сада, 1 старший воспитатель, 16 воспитателей, 1 музыкальный руководитель, 1 учитель-логопед, 1 инструктор по физической культуре.</w:t>
      </w:r>
    </w:p>
    <w:p w14:paraId="78296783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аттестации, повышения квалификации педагогов, прохождения переподготовки воспитателей.</w:t>
      </w:r>
    </w:p>
    <w:p w14:paraId="67750FF0" w14:textId="77777777" w:rsidR="00FE44A4" w:rsidRPr="00FE44A4" w:rsidRDefault="00FE44A4" w:rsidP="00FE44A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при школе ОУ укомплектован кадрами   полностью. Педагоги детского сада ОУ постоянно повышают свой профессиональный уровень,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10F15410" w14:textId="77777777" w:rsidR="00FE44A4" w:rsidRPr="00FE44A4" w:rsidRDefault="00FE44A4" w:rsidP="00FE44A4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важных условий достижения эффективности результатов является сформированная у педагогов потребность в постоянном, профессиональном росте. Уровень своих достижений педагоги доказывают, участвуя в методических мероприятиях разного уровня (детский </w:t>
      </w:r>
      <w:proofErr w:type="gramStart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 при</w:t>
      </w:r>
      <w:proofErr w:type="gramEnd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ОУ, район, Республика, Всероссийский, международный), а также при участии в интернет конкурсах. Педагогический коллектив детского сада при школе ОУ успел зарекомендовать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14:paraId="1532B68B" w14:textId="77777777" w:rsidR="00FE44A4" w:rsidRPr="00FE44A4" w:rsidRDefault="00FE44A4" w:rsidP="00FE44A4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noProof/>
          <w:sz w:val="24"/>
          <w:szCs w:val="24"/>
          <w:highlight w:val="red"/>
          <w:lang w:val="en-US"/>
        </w:rPr>
        <w:drawing>
          <wp:inline distT="0" distB="0" distL="0" distR="0" wp14:anchorId="66F5D0A3" wp14:editId="7F51FE3D">
            <wp:extent cx="2753886" cy="1947746"/>
            <wp:effectExtent l="19050" t="0" r="27414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FE44A4">
        <w:rPr>
          <w:rFonts w:ascii="Times New Roman" w:eastAsia="Times New Roman" w:hAnsi="Times New Roman" w:cs="Times New Roman"/>
          <w:noProof/>
          <w:sz w:val="24"/>
          <w:szCs w:val="24"/>
          <w:highlight w:val="red"/>
          <w:lang w:val="en-US"/>
        </w:rPr>
        <w:drawing>
          <wp:inline distT="0" distB="0" distL="0" distR="0" wp14:anchorId="07936220" wp14:editId="3C2811C2">
            <wp:extent cx="2657242" cy="1947746"/>
            <wp:effectExtent l="19050" t="0" r="9758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91A5F9" w14:textId="77777777" w:rsidR="00FE44A4" w:rsidRPr="00FE44A4" w:rsidRDefault="00FE44A4" w:rsidP="00FE44A4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</w:t>
      </w:r>
      <w:r w:rsidRPr="00FE44A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83E18CA" wp14:editId="3149EB01">
            <wp:extent cx="2828925" cy="1849120"/>
            <wp:effectExtent l="0" t="0" r="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991321" w14:textId="77777777" w:rsidR="00FE44A4" w:rsidRPr="00FE44A4" w:rsidRDefault="00FE44A4" w:rsidP="00FE44A4">
      <w:pPr>
        <w:spacing w:before="100" w:beforeAutospacing="1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кадрового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14:paraId="3E7FB261" w14:textId="77777777" w:rsidR="00FE44A4" w:rsidRPr="00FE44A4" w:rsidRDefault="00FE44A4" w:rsidP="00FE44A4">
      <w:pPr>
        <w:spacing w:before="100" w:beforeAutospacing="1"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Педагоги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постоянно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повышают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свой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профессиональный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уровень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эффективно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участвуют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работе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знакомятся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опытом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своих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коллег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других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учреждений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а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также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Все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это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комплексе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дает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хороший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результат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улучшении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качества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дошкольников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43EB0177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2023 </w:t>
      </w:r>
      <w:r w:rsidRPr="00FE44A4">
        <w:rPr>
          <w:rFonts w:hAnsi="Times New Roman" w:cs="Times New Roman"/>
          <w:color w:val="000000"/>
          <w:sz w:val="24"/>
          <w:szCs w:val="24"/>
        </w:rPr>
        <w:t>году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/>
          <w:sz w:val="24"/>
          <w:szCs w:val="24"/>
        </w:rPr>
        <w:t>приняли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участие</w:t>
      </w:r>
      <w:r w:rsidRPr="00FE44A4">
        <w:rPr>
          <w:rFonts w:hAnsi="Times New Roman" w:cs="Times New Roman"/>
          <w:color w:val="000000"/>
          <w:sz w:val="24"/>
          <w:szCs w:val="24"/>
        </w:rPr>
        <w:t>:</w:t>
      </w:r>
    </w:p>
    <w:p w14:paraId="29A3FDFC" w14:textId="77777777" w:rsidR="00FE44A4" w:rsidRPr="00FE44A4" w:rsidRDefault="00FE44A4" w:rsidP="00FE44A4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республиканском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/>
          <w:sz w:val="24"/>
          <w:szCs w:val="24"/>
        </w:rPr>
        <w:t>форуме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2023;</w:t>
      </w:r>
    </w:p>
    <w:p w14:paraId="13537887" w14:textId="77777777" w:rsidR="00FE44A4" w:rsidRPr="00FE44A4" w:rsidRDefault="00FE44A4" w:rsidP="00FE44A4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всероссийском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фестивале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игр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«Айда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играть»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04438D91" w14:textId="77777777" w:rsidR="00FE44A4" w:rsidRPr="00FE44A4" w:rsidRDefault="00FE44A4" w:rsidP="00FE44A4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вебинарах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районных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/>
          <w:sz w:val="24"/>
          <w:szCs w:val="24"/>
        </w:rPr>
        <w:t>семинарах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2E9AA1D5" w14:textId="77777777" w:rsidR="00FE44A4" w:rsidRPr="00FE44A4" w:rsidRDefault="00FE44A4" w:rsidP="00FE44A4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республиканском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конкурсе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«Педагог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года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дошкольной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»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>, .</w:t>
      </w:r>
    </w:p>
    <w:p w14:paraId="7D3F3E05" w14:textId="77777777" w:rsidR="00FE44A4" w:rsidRPr="00FE44A4" w:rsidRDefault="00FE44A4" w:rsidP="00FE44A4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</w:rPr>
      </w:pPr>
    </w:p>
    <w:p w14:paraId="7E3B3741" w14:textId="77777777" w:rsidR="00FE44A4" w:rsidRPr="00FE44A4" w:rsidRDefault="00FE44A4" w:rsidP="00FE44A4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FF0000"/>
          <w:sz w:val="24"/>
          <w:szCs w:val="24"/>
        </w:rPr>
      </w:pPr>
    </w:p>
    <w:p w14:paraId="40C3B91E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учебно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методического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библиотечно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информационного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14:paraId="2FA17B28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/>
          <w:sz w:val="24"/>
          <w:szCs w:val="24"/>
        </w:rPr>
        <w:t>библиотека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является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составной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частью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службы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  <w:r w:rsidRPr="00FE44A4"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Библиотечный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фонд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располагается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методическом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кабинете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кабинетах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группах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Библиотечный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фонд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представлен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всем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областям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основной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программы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периодическими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изданиями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а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также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другими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информационными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ресурсами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различных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носителях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каждой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имеется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банк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необходимых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учебно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пособий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рекомендованных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воспитательно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частью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ООП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60FE7D67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оснащение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методического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кабинета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достаточно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программ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методическом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кабинете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созданы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условия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совместной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14:paraId="1E1DCA63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МБОУ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СОШ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5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  <w:r w:rsidRPr="00FE44A4">
        <w:rPr>
          <w:rFonts w:hAnsi="Times New Roman" w:cs="Times New Roman"/>
          <w:color w:val="000000"/>
          <w:sz w:val="24"/>
          <w:szCs w:val="24"/>
        </w:rPr>
        <w:t>Иглино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включает</w:t>
      </w:r>
      <w:r w:rsidRPr="00FE44A4">
        <w:rPr>
          <w:rFonts w:hAnsi="Times New Roman" w:cs="Times New Roman"/>
          <w:color w:val="000000"/>
          <w:sz w:val="24"/>
          <w:szCs w:val="24"/>
        </w:rPr>
        <w:t>:</w:t>
      </w:r>
    </w:p>
    <w:p w14:paraId="77E9F601" w14:textId="77777777" w:rsidR="00FE44A4" w:rsidRPr="00FE44A4" w:rsidRDefault="00FE44A4" w:rsidP="00FE44A4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телекоммуникационное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FE44A4">
        <w:rPr>
          <w:rFonts w:hAnsi="Times New Roman" w:cs="Times New Roman"/>
          <w:color w:val="000000"/>
          <w:sz w:val="24"/>
          <w:szCs w:val="24"/>
        </w:rPr>
        <w:t>ноутбук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три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принтера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интерактивная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доска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658F6D7C" w14:textId="77777777" w:rsidR="00FE44A4" w:rsidRPr="00FE44A4" w:rsidRDefault="00FE44A4" w:rsidP="00FE44A4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программное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позволяет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работать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текстовыми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редакторами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интернет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ресурсами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фото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-, </w:t>
      </w:r>
      <w:r w:rsidRPr="00FE44A4">
        <w:rPr>
          <w:rFonts w:hAnsi="Times New Roman" w:cs="Times New Roman"/>
          <w:color w:val="000000"/>
          <w:sz w:val="24"/>
          <w:szCs w:val="24"/>
        </w:rPr>
        <w:t>видеоматериалами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4A682841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lastRenderedPageBreak/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учебно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методическое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достаточное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эффективной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программ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18DD2945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декабре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2023 </w:t>
      </w:r>
      <w:r w:rsidRPr="00FE44A4">
        <w:rPr>
          <w:rFonts w:hAnsi="Times New Roman" w:cs="Times New Roman"/>
          <w:color w:val="000000"/>
          <w:sz w:val="24"/>
          <w:szCs w:val="24"/>
        </w:rPr>
        <w:t>года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результате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повторного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планового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инфраструктуры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/>
          <w:sz w:val="24"/>
          <w:szCs w:val="24"/>
        </w:rPr>
        <w:t>выявили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пожелания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стороны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родителей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E44A4">
        <w:rPr>
          <w:rFonts w:hAnsi="Times New Roman" w:cs="Times New Roman"/>
          <w:color w:val="000000"/>
          <w:sz w:val="24"/>
          <w:szCs w:val="24"/>
        </w:rPr>
        <w:t>законных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E44A4">
        <w:rPr>
          <w:rFonts w:hAnsi="Times New Roman" w:cs="Times New Roman"/>
          <w:color w:val="000000"/>
          <w:sz w:val="24"/>
          <w:szCs w:val="24"/>
        </w:rPr>
        <w:t>обновить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наглядный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материал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стендов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альбомы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дидактические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пособия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Закупку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необходимых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запланировали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первое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полугодие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FE44A4">
        <w:rPr>
          <w:rFonts w:hAnsi="Times New Roman" w:cs="Times New Roman"/>
          <w:color w:val="000000"/>
          <w:sz w:val="24"/>
          <w:szCs w:val="24"/>
        </w:rPr>
        <w:t>года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778505DE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453F12A1" w14:textId="77777777" w:rsidR="00FE44A4" w:rsidRP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материально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технической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базы</w:t>
      </w:r>
    </w:p>
    <w:p w14:paraId="1FBA836E" w14:textId="77777777" w:rsidR="00FE44A4" w:rsidRPr="00FE44A4" w:rsidRDefault="00FE44A4" w:rsidP="00FE44A4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Материально-технические условия детского сада ОУ обеспечивают возможность достижения воспитанниками планируемых результатов освоения образовательных программ, выполнение требований санитарно-эпидемиологических правил и нормативов, пожарной безопасности и электробезопасности, охраны здоровья воспитанников и охране труда работников.</w:t>
      </w:r>
    </w:p>
    <w:p w14:paraId="5150DDBD" w14:textId="77777777" w:rsidR="00FE44A4" w:rsidRPr="00FE44A4" w:rsidRDefault="00FE44A4" w:rsidP="00FE44A4">
      <w:pPr>
        <w:shd w:val="clear" w:color="auto" w:fill="FFFFFF" w:themeFill="background1"/>
        <w:spacing w:after="15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Развивающая предметно-пространственная среда детского сада МБОУ СОШ №5 села Иглино.</w:t>
      </w:r>
    </w:p>
    <w:p w14:paraId="26578024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/>
          <w:sz w:val="24"/>
          <w:szCs w:val="24"/>
        </w:rPr>
        <w:t>сформирована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техническая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база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программ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жизнеобеспечения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развития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детском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саду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/>
          <w:sz w:val="24"/>
          <w:szCs w:val="24"/>
        </w:rPr>
        <w:t>ОУ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оборудованы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помещения</w:t>
      </w:r>
      <w:r w:rsidRPr="00FE44A4">
        <w:rPr>
          <w:rFonts w:hAnsi="Times New Roman" w:cs="Times New Roman"/>
          <w:color w:val="000000"/>
          <w:sz w:val="24"/>
          <w:szCs w:val="24"/>
        </w:rPr>
        <w:t>:</w:t>
      </w:r>
    </w:p>
    <w:p w14:paraId="05DBAED0" w14:textId="77777777" w:rsidR="00FE44A4" w:rsidRPr="00FE44A4" w:rsidRDefault="00FE44A4" w:rsidP="00FE44A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групповые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8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;</w:t>
      </w:r>
    </w:p>
    <w:p w14:paraId="57CE0AD9" w14:textId="77777777" w:rsidR="00FE44A4" w:rsidRPr="00FE44A4" w:rsidRDefault="00FE44A4" w:rsidP="00FE44A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заведующего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168303E5" w14:textId="77777777" w:rsidR="00FE44A4" w:rsidRPr="00FE44A4" w:rsidRDefault="00FE44A4" w:rsidP="00FE44A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методический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3B393299" w14:textId="77777777" w:rsidR="00FE44A4" w:rsidRPr="00FE44A4" w:rsidRDefault="00FE44A4" w:rsidP="00FE44A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музыкальный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зал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1C56D939" w14:textId="77777777" w:rsidR="00FE44A4" w:rsidRPr="00FE44A4" w:rsidRDefault="00FE44A4" w:rsidP="00FE44A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гимнастический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зал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4AD817AE" w14:textId="77777777" w:rsidR="00FE44A4" w:rsidRPr="00FE44A4" w:rsidRDefault="00FE44A4" w:rsidP="00FE44A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кабинет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учителя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логопеда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5F113BFC" w14:textId="77777777" w:rsidR="00FE44A4" w:rsidRPr="00FE44A4" w:rsidRDefault="00FE44A4" w:rsidP="00FE44A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пищеблок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33372138" w14:textId="77777777" w:rsidR="00FE44A4" w:rsidRPr="00FE44A4" w:rsidRDefault="00FE44A4" w:rsidP="00FE44A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  <w:proofErr w:type="spellStart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прачечная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—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 xml:space="preserve"> 1;</w:t>
      </w:r>
    </w:p>
    <w:p w14:paraId="65021FAF" w14:textId="77777777" w:rsidR="00FE44A4" w:rsidRPr="00FE44A4" w:rsidRDefault="00FE44A4" w:rsidP="00FE44A4">
      <w:pPr>
        <w:spacing w:before="100" w:beforeAutospacing="1" w:after="100" w:afterAutospacing="1" w:line="240" w:lineRule="auto"/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en-US"/>
        </w:rPr>
      </w:pPr>
    </w:p>
    <w:p w14:paraId="1D865B36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При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создании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предметно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развивающей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среды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воспитатели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учитывают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возрастные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своей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Оборудованы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групповые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комнаты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включающие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игровую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познавательную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обеденную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зоны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4665E9E7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2023 </w:t>
      </w:r>
      <w:r w:rsidRPr="00FE44A4">
        <w:rPr>
          <w:rFonts w:hAnsi="Times New Roman" w:cs="Times New Roman"/>
          <w:color w:val="000000"/>
          <w:sz w:val="24"/>
          <w:szCs w:val="24"/>
        </w:rPr>
        <w:t>году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провел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текущий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ремонт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8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групповых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комнат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8 </w:t>
      </w:r>
      <w:r w:rsidRPr="00FE44A4">
        <w:rPr>
          <w:rFonts w:hAnsi="Times New Roman" w:cs="Times New Roman"/>
          <w:color w:val="000000"/>
          <w:sz w:val="24"/>
          <w:szCs w:val="24"/>
        </w:rPr>
        <w:t>спальных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помещений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коридоров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2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этажей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физкультурного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зала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музыкального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зала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Построили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новые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малые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архитектурные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формы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игровое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участке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14:paraId="4ECB211A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техническое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состояние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санитарным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устройству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содержанию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режима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правилам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пожарной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охраны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труда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61C1C8A5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На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основании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плана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графика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инфраструктуры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утвержденного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приказом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28.03.2023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353, </w:t>
      </w:r>
      <w:r w:rsidRPr="00FE44A4">
        <w:rPr>
          <w:rFonts w:hAnsi="Times New Roman" w:cs="Times New Roman"/>
          <w:color w:val="000000"/>
          <w:sz w:val="24"/>
          <w:szCs w:val="24"/>
        </w:rPr>
        <w:t>была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проведена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первичная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оценка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степени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РППС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ФГОС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ФОП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рекомендациям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4A4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направленным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письме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13.02.2023 </w:t>
      </w:r>
      <w:r w:rsidRPr="00FE44A4">
        <w:rPr>
          <w:rFonts w:hAnsi="Times New Roman" w:cs="Times New Roman"/>
          <w:color w:val="000000"/>
          <w:sz w:val="24"/>
          <w:szCs w:val="24"/>
        </w:rPr>
        <w:t>№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ТВ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-413/03. </w:t>
      </w:r>
      <w:r w:rsidRPr="00FE44A4">
        <w:rPr>
          <w:rFonts w:hAnsi="Times New Roman" w:cs="Times New Roman"/>
          <w:color w:val="000000"/>
          <w:sz w:val="24"/>
          <w:szCs w:val="24"/>
        </w:rPr>
        <w:t>По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итогам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выявлено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FE44A4">
        <w:rPr>
          <w:rFonts w:hAnsi="Times New Roman" w:cs="Times New Roman"/>
          <w:color w:val="000000"/>
          <w:sz w:val="24"/>
          <w:szCs w:val="24"/>
        </w:rPr>
        <w:t>РППС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учитывает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реализуемой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ОП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каждой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имеется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достаточное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современных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развивающих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пособий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игрушек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каждой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группе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РППС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lastRenderedPageBreak/>
        <w:t>обладает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свойствами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открытой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системы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выполняет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развивающую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воспитывающую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стимулирующую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функции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623B58DA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декабре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2023 </w:t>
      </w:r>
      <w:r w:rsidRPr="00FE44A4">
        <w:rPr>
          <w:rFonts w:hAnsi="Times New Roman" w:cs="Times New Roman"/>
          <w:color w:val="000000"/>
          <w:sz w:val="24"/>
          <w:szCs w:val="24"/>
        </w:rPr>
        <w:t>года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проведен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повторный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плановый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показывают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хорошую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степень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РППС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детского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сада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ОУ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потребностям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05"/>
        <w:gridCol w:w="6611"/>
      </w:tblGrid>
      <w:tr w:rsidR="00FE44A4" w:rsidRPr="00FE44A4" w14:paraId="6000E30D" w14:textId="77777777" w:rsidTr="00640CF6">
        <w:tc>
          <w:tcPr>
            <w:tcW w:w="35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67"/>
              <w:gridCol w:w="222"/>
            </w:tblGrid>
            <w:tr w:rsidR="00FE44A4" w:rsidRPr="00FE44A4" w14:paraId="50840026" w14:textId="77777777" w:rsidTr="00640CF6">
              <w:trPr>
                <w:trHeight w:val="245"/>
              </w:trPr>
              <w:tc>
                <w:tcPr>
                  <w:tcW w:w="0" w:type="auto"/>
                </w:tcPr>
                <w:p w14:paraId="19CC8727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Вид помещения/ </w:t>
                  </w:r>
                </w:p>
                <w:p w14:paraId="5669A27B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функциональное назначение </w:t>
                  </w:r>
                </w:p>
              </w:tc>
              <w:tc>
                <w:tcPr>
                  <w:tcW w:w="0" w:type="auto"/>
                </w:tcPr>
                <w:p w14:paraId="2D8B352E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30694DB" w14:textId="77777777" w:rsidR="00FE44A4" w:rsidRPr="00FE44A4" w:rsidRDefault="00FE44A4" w:rsidP="00FE44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</w:tcPr>
          <w:p w14:paraId="5E899AB4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</w:t>
            </w:r>
          </w:p>
        </w:tc>
      </w:tr>
      <w:tr w:rsidR="00FE44A4" w:rsidRPr="00FE44A4" w14:paraId="14188319" w14:textId="77777777" w:rsidTr="00640CF6">
        <w:trPr>
          <w:trHeight w:val="1698"/>
        </w:trPr>
        <w:tc>
          <w:tcPr>
            <w:tcW w:w="35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89"/>
            </w:tblGrid>
            <w:tr w:rsidR="00FE44A4" w:rsidRPr="00FE44A4" w14:paraId="66FFE563" w14:textId="77777777" w:rsidTr="00640CF6">
              <w:trPr>
                <w:trHeight w:val="1098"/>
              </w:trPr>
              <w:tc>
                <w:tcPr>
                  <w:tcW w:w="0" w:type="auto"/>
                </w:tcPr>
                <w:p w14:paraId="1D1346A3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Групповые комнаты: </w:t>
                  </w:r>
                </w:p>
                <w:p w14:paraId="078997B0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совместной </w:t>
                  </w:r>
                </w:p>
                <w:p w14:paraId="448CDE74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образовательной деятельности с детьми в режимных моментах и организованной образовательной деятельности.</w:t>
                  </w:r>
                </w:p>
                <w:p w14:paraId="6B3EE5B9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0FF87C" w14:textId="77777777" w:rsidR="00FE44A4" w:rsidRPr="00FE44A4" w:rsidRDefault="00FE44A4" w:rsidP="00FE44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95"/>
            </w:tblGrid>
            <w:tr w:rsidR="00FE44A4" w:rsidRPr="00FE44A4" w14:paraId="1BE63F10" w14:textId="77777777" w:rsidTr="00640CF6">
              <w:trPr>
                <w:trHeight w:val="1991"/>
              </w:trPr>
              <w:tc>
                <w:tcPr>
                  <w:tcW w:w="0" w:type="auto"/>
                </w:tcPr>
                <w:p w14:paraId="39BC67A4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Центры творческих игр </w:t>
                  </w: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(игровое оборудование и материалы для сюжетно-ролевых, театрализованных, режиссерских, строительно-конструктивных игр). </w:t>
                  </w:r>
                </w:p>
                <w:p w14:paraId="0BE0DA12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Центр речевой активности </w:t>
                  </w: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(наборы картинок, иллюстраций, открыток; настольно-печатные игры; </w:t>
                  </w:r>
                </w:p>
                <w:p w14:paraId="4C1AA6B3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детские художественная литература и энциклопедии; </w:t>
                  </w:r>
                </w:p>
                <w:p w14:paraId="357A09C7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кубики с буквами и др.) </w:t>
                  </w:r>
                </w:p>
                <w:p w14:paraId="25D5EE96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Центр природы и экспериментирования </w:t>
                  </w: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(оборудование для опытов, игр-экспериментирований, игр с песком; настольно-печатные игры природоведческого характера; календари наблюдений и др.) </w:t>
                  </w:r>
                </w:p>
                <w:p w14:paraId="1B2EBB6C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Центр логико-математического развития </w:t>
                  </w: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(развивающие интеллектуальные игры; геометрические конструкторы, мозаика; кубики с цифрами и знаками; весы, линейки и др.) </w:t>
                  </w:r>
                </w:p>
                <w:p w14:paraId="6AD8EA49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Центр изобразительного творчества </w:t>
                  </w: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(изобразительный материал для рисования, лепки, аппликации, художественного труда, детского дизайна; выставки детского творчества, народных мастеров и др.) </w:t>
                  </w:r>
                </w:p>
                <w:p w14:paraId="1EA0DA5F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i/>
                      <w:sz w:val="24"/>
                      <w:szCs w:val="24"/>
                      <w:lang w:eastAsia="ru-RU"/>
                    </w:rPr>
                    <w:t>Уголок для театрализованных игр, литературный центр, центр физической активности.</w:t>
                  </w:r>
                </w:p>
              </w:tc>
            </w:tr>
          </w:tbl>
          <w:p w14:paraId="6B0E0667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4A4" w:rsidRPr="00FE44A4" w14:paraId="5193DC98" w14:textId="77777777" w:rsidTr="00640CF6">
        <w:tc>
          <w:tcPr>
            <w:tcW w:w="35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89"/>
            </w:tblGrid>
            <w:tr w:rsidR="00FE44A4" w:rsidRPr="00FE44A4" w14:paraId="329909D1" w14:textId="77777777" w:rsidTr="00640CF6">
              <w:trPr>
                <w:trHeight w:val="785"/>
              </w:trPr>
              <w:tc>
                <w:tcPr>
                  <w:tcW w:w="0" w:type="auto"/>
                </w:tcPr>
                <w:p w14:paraId="0B6A1C4B" w14:textId="77777777" w:rsidR="00FE44A4" w:rsidRPr="00FE44A4" w:rsidRDefault="00FE44A4" w:rsidP="00FE44A4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Групповая приемная: </w:t>
                  </w:r>
                </w:p>
                <w:p w14:paraId="00CC244B" w14:textId="77777777" w:rsidR="00FE44A4" w:rsidRPr="00FE44A4" w:rsidRDefault="00FE44A4" w:rsidP="00FE44A4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оказание консультативной и методической помощи родителям по вопросам воспитания, обучения и развития детей.</w:t>
                  </w:r>
                </w:p>
              </w:tc>
            </w:tr>
          </w:tbl>
          <w:p w14:paraId="341A7616" w14:textId="77777777" w:rsidR="00FE44A4" w:rsidRPr="00FE44A4" w:rsidRDefault="00FE44A4" w:rsidP="00FE44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95"/>
            </w:tblGrid>
            <w:tr w:rsidR="00FE44A4" w:rsidRPr="00FE44A4" w14:paraId="38A87CF9" w14:textId="77777777" w:rsidTr="00640CF6">
              <w:trPr>
                <w:trHeight w:val="661"/>
              </w:trPr>
              <w:tc>
                <w:tcPr>
                  <w:tcW w:w="0" w:type="auto"/>
                </w:tcPr>
                <w:p w14:paraId="76310331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Наглядно-информационные материалы для родителей (стенды, папки-передвижки, ширмы и др.) </w:t>
                  </w:r>
                </w:p>
                <w:p w14:paraId="51546526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Выставки детского творчества. </w:t>
                  </w:r>
                </w:p>
                <w:p w14:paraId="2DB94C15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Сушильные шкафы для верхней одежды. </w:t>
                  </w:r>
                </w:p>
              </w:tc>
            </w:tr>
          </w:tbl>
          <w:p w14:paraId="32CF30E7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4A4" w:rsidRPr="00FE44A4" w14:paraId="32CE6BB3" w14:textId="77777777" w:rsidTr="00640CF6">
        <w:tc>
          <w:tcPr>
            <w:tcW w:w="35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89"/>
            </w:tblGrid>
            <w:tr w:rsidR="00FE44A4" w:rsidRPr="00FE44A4" w14:paraId="69FB758E" w14:textId="77777777" w:rsidTr="00640CF6">
              <w:trPr>
                <w:trHeight w:val="410"/>
              </w:trPr>
              <w:tc>
                <w:tcPr>
                  <w:tcW w:w="0" w:type="auto"/>
                </w:tcPr>
                <w:p w14:paraId="3082826B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кабинет: </w:t>
                  </w:r>
                </w:p>
                <w:p w14:paraId="19D21C7D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оказание методической помощи педагогам;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73"/>
                  </w:tblGrid>
                  <w:tr w:rsidR="00FE44A4" w:rsidRPr="00FE44A4" w14:paraId="2C48732E" w14:textId="77777777" w:rsidTr="00640CF6">
                    <w:trPr>
                      <w:trHeight w:val="561"/>
                    </w:trPr>
                    <w:tc>
                      <w:tcPr>
                        <w:tcW w:w="0" w:type="auto"/>
                      </w:tcPr>
                      <w:p w14:paraId="2C9BA42E" w14:textId="77777777" w:rsidR="00FE44A4" w:rsidRPr="00FE44A4" w:rsidRDefault="00FE44A4" w:rsidP="00FE44A4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различных форм</w:t>
                        </w:r>
                      </w:p>
                      <w:p w14:paraId="69F63819" w14:textId="77777777" w:rsidR="00FE44A4" w:rsidRPr="00FE44A4" w:rsidRDefault="00FE44A4" w:rsidP="00FE44A4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методической работы с кадрами (консультаций, творческих групп и др.);</w:t>
                        </w:r>
                      </w:p>
                      <w:p w14:paraId="25D30A8C" w14:textId="77777777" w:rsidR="00FE44A4" w:rsidRPr="00FE44A4" w:rsidRDefault="00FE44A4" w:rsidP="00FE44A4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оформление выставок различной тематики (методические, дидактические и др. </w:t>
                        </w: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материалы).</w:t>
                        </w:r>
                      </w:p>
                    </w:tc>
                  </w:tr>
                </w:tbl>
                <w:p w14:paraId="727768C6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ED9ABB7" w14:textId="77777777" w:rsidR="00FE44A4" w:rsidRPr="00FE44A4" w:rsidRDefault="00FE44A4" w:rsidP="00FE44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95"/>
            </w:tblGrid>
            <w:tr w:rsidR="00FE44A4" w:rsidRPr="00FE44A4" w14:paraId="1C26289E" w14:textId="77777777" w:rsidTr="00640CF6">
              <w:trPr>
                <w:trHeight w:val="661"/>
              </w:trPr>
              <w:tc>
                <w:tcPr>
                  <w:tcW w:w="0" w:type="auto"/>
                </w:tcPr>
                <w:p w14:paraId="2F9D713C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Методический комплекс к образовательной программе, библиотека </w:t>
                  </w:r>
                  <w:proofErr w:type="gramStart"/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педагогической,  методической</w:t>
                  </w:r>
                  <w:proofErr w:type="gramEnd"/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литературы и  периодических изданий, опыт работы педагогов, материалы педсоветов, семинаров, консультаций и других форм работы с кадрами, иллюстрационный материал, игрушки, муляжи, гербарии, коллекции, мультимедийное оборудование и др. </w:t>
                  </w:r>
                </w:p>
                <w:p w14:paraId="460DD80C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E44A4" w:rsidRPr="00FE44A4" w14:paraId="7B5668B7" w14:textId="77777777" w:rsidTr="00640CF6">
              <w:trPr>
                <w:trHeight w:val="561"/>
              </w:trPr>
              <w:tc>
                <w:tcPr>
                  <w:tcW w:w="0" w:type="auto"/>
                </w:tcPr>
                <w:p w14:paraId="7EF0EA38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CFC36C8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4A4" w:rsidRPr="00FE44A4" w14:paraId="790EB6DF" w14:textId="77777777" w:rsidTr="00640CF6">
        <w:tc>
          <w:tcPr>
            <w:tcW w:w="35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89"/>
            </w:tblGrid>
            <w:tr w:rsidR="00FE44A4" w:rsidRPr="00FE44A4" w14:paraId="7A71C7A2" w14:textId="77777777" w:rsidTr="00640CF6">
              <w:trPr>
                <w:trHeight w:val="1637"/>
              </w:trPr>
              <w:tc>
                <w:tcPr>
                  <w:tcW w:w="0" w:type="auto"/>
                </w:tcPr>
                <w:p w14:paraId="34069216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Кабинет учителя-логопеда: </w:t>
                  </w:r>
                </w:p>
                <w:p w14:paraId="7B1F2A95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Организация коррекционно-развивающей деятельности с детьми;</w:t>
                  </w:r>
                </w:p>
                <w:p w14:paraId="75B1991A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проведение педагогической</w:t>
                  </w:r>
                </w:p>
                <w:p w14:paraId="394B67C4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диагностики;</w:t>
                  </w:r>
                </w:p>
                <w:p w14:paraId="1CD8A4A5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оказание консультативной и</w:t>
                  </w:r>
                </w:p>
                <w:p w14:paraId="3E310AA2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методической помощи родителям и педагогам детского сада ОУ.</w:t>
                  </w:r>
                </w:p>
              </w:tc>
            </w:tr>
          </w:tbl>
          <w:p w14:paraId="7A04896F" w14:textId="77777777" w:rsidR="00FE44A4" w:rsidRPr="00FE44A4" w:rsidRDefault="00FE44A4" w:rsidP="00FE44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95"/>
            </w:tblGrid>
            <w:tr w:rsidR="00FE44A4" w:rsidRPr="00FE44A4" w14:paraId="0860D482" w14:textId="77777777" w:rsidTr="00640CF6">
              <w:trPr>
                <w:trHeight w:val="1488"/>
              </w:trPr>
              <w:tc>
                <w:tcPr>
                  <w:tcW w:w="0" w:type="auto"/>
                </w:tcPr>
                <w:p w14:paraId="1B1963A2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Настенное зеркало с закрывающейся занавеской. </w:t>
                  </w:r>
                </w:p>
                <w:p w14:paraId="380FFE84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Зеркала для индивидуальной работы. </w:t>
                  </w:r>
                </w:p>
                <w:p w14:paraId="58A3DE6D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Фланелеграф</w:t>
                  </w:r>
                  <w:proofErr w:type="spellEnd"/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, доска. </w:t>
                  </w:r>
                </w:p>
                <w:p w14:paraId="2198D896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Шкаф и стеллаж. </w:t>
                  </w:r>
                </w:p>
                <w:p w14:paraId="7FB9B5ED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Часы песочные</w:t>
                  </w:r>
                </w:p>
                <w:p w14:paraId="12853139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Демонстрационный и раздаточный материал для обследования, коррекции и развития речи. </w:t>
                  </w:r>
                </w:p>
                <w:p w14:paraId="1ABE0F62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Настольные игры, игрушки, конструкторы, мозаика, шнуровки. </w:t>
                  </w:r>
                </w:p>
              </w:tc>
            </w:tr>
          </w:tbl>
          <w:p w14:paraId="05C531A8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4A4" w:rsidRPr="00FE44A4" w14:paraId="52DB2D1E" w14:textId="77777777" w:rsidTr="00640CF6">
        <w:tc>
          <w:tcPr>
            <w:tcW w:w="35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89"/>
            </w:tblGrid>
            <w:tr w:rsidR="00FE44A4" w:rsidRPr="00FE44A4" w14:paraId="56C6C180" w14:textId="77777777" w:rsidTr="00640CF6">
              <w:trPr>
                <w:trHeight w:val="2274"/>
              </w:trPr>
              <w:tc>
                <w:tcPr>
                  <w:tcW w:w="0" w:type="auto"/>
                </w:tcPr>
                <w:p w14:paraId="448A75BC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Музыкальный зал: </w:t>
                  </w:r>
                </w:p>
                <w:p w14:paraId="0ED3765B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образовательной </w:t>
                  </w:r>
                </w:p>
                <w:p w14:paraId="6170385B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деятельности, проведение индивидуальной работы с детьми по музыкальному воспитанию; </w:t>
                  </w:r>
                </w:p>
                <w:p w14:paraId="292ED6D9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тематических досугов, </w:t>
                  </w:r>
                </w:p>
                <w:p w14:paraId="04F509DE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развлечений, театральных представлений, праздников; </w:t>
                  </w:r>
                </w:p>
                <w:p w14:paraId="4788449E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педсоветов, семинаров, </w:t>
                  </w:r>
                </w:p>
                <w:p w14:paraId="51BD395D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собраний и других мероприятий с кадрами; </w:t>
                  </w:r>
                </w:p>
                <w:p w14:paraId="634E8810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ba-RU"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родительских собраний и других мероприятий для родителей. </w:t>
                  </w:r>
                </w:p>
              </w:tc>
            </w:tr>
          </w:tbl>
          <w:p w14:paraId="21FA36B9" w14:textId="77777777" w:rsidR="00FE44A4" w:rsidRPr="00FE44A4" w:rsidRDefault="00FE44A4" w:rsidP="00FE44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16"/>
            </w:tblGrid>
            <w:tr w:rsidR="00FE44A4" w:rsidRPr="00FE44A4" w14:paraId="78D2BF00" w14:textId="77777777" w:rsidTr="00640CF6">
              <w:trPr>
                <w:trHeight w:val="1765"/>
              </w:trPr>
              <w:tc>
                <w:tcPr>
                  <w:tcW w:w="0" w:type="auto"/>
                </w:tcPr>
                <w:p w14:paraId="17122E47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Библиотека методической литературы, сборники нот. </w:t>
                  </w:r>
                </w:p>
                <w:p w14:paraId="2F860FD1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Подборка дисков с музыкальными произведениями. </w:t>
                  </w:r>
                </w:p>
                <w:p w14:paraId="45199D57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Музыкальный центр. </w:t>
                  </w:r>
                </w:p>
                <w:p w14:paraId="02B5F956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Электронное фортепиано. </w:t>
                  </w:r>
                </w:p>
                <w:p w14:paraId="1A2B0CD8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Детские музыкальные инструменты. </w:t>
                  </w:r>
                </w:p>
                <w:p w14:paraId="00988195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Музыкальные игрушки. </w:t>
                  </w:r>
                </w:p>
                <w:p w14:paraId="75AFE3B4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Музыкально-дидактические игры и пособия. </w:t>
                  </w:r>
                </w:p>
                <w:p w14:paraId="77BF6188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Различные виды театров. </w:t>
                  </w:r>
                </w:p>
                <w:p w14:paraId="040D8E6E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Ширмы для кукольных театров. </w:t>
                  </w:r>
                </w:p>
                <w:p w14:paraId="171DB45B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Атрибуты и детские костюмы. </w:t>
                  </w:r>
                </w:p>
                <w:p w14:paraId="699CC8D8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Ноутбук.</w:t>
                  </w:r>
                </w:p>
                <w:p w14:paraId="3ED1F2BE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Интерактивная доска.</w:t>
                  </w:r>
                </w:p>
                <w:p w14:paraId="175A288F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F66706" w14:textId="77777777" w:rsidR="00FE44A4" w:rsidRPr="00FE44A4" w:rsidRDefault="00FE44A4" w:rsidP="00FE44A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E44A4" w:rsidRPr="00FE44A4" w14:paraId="2A43BA53" w14:textId="77777777" w:rsidTr="00640CF6">
        <w:trPr>
          <w:trHeight w:val="1414"/>
        </w:trPr>
        <w:tc>
          <w:tcPr>
            <w:tcW w:w="35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89"/>
            </w:tblGrid>
            <w:tr w:rsidR="00FE44A4" w:rsidRPr="00FE44A4" w14:paraId="58F51551" w14:textId="77777777" w:rsidTr="00640CF6">
              <w:trPr>
                <w:trHeight w:val="570"/>
              </w:trPr>
              <w:tc>
                <w:tcPr>
                  <w:tcW w:w="0" w:type="auto"/>
                </w:tcPr>
                <w:p w14:paraId="3D5EACDE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Физкультурный зал: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73"/>
                  </w:tblGrid>
                  <w:tr w:rsidR="00FE44A4" w:rsidRPr="00FE44A4" w14:paraId="4D6829BD" w14:textId="77777777" w:rsidTr="00640CF6">
                    <w:trPr>
                      <w:trHeight w:val="1783"/>
                    </w:trPr>
                    <w:tc>
                      <w:tcPr>
                        <w:tcW w:w="0" w:type="auto"/>
                      </w:tcPr>
                      <w:p w14:paraId="741A99BC" w14:textId="77777777" w:rsidR="00FE44A4" w:rsidRPr="00FE44A4" w:rsidRDefault="00FE44A4" w:rsidP="00FE44A4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занятий, проведение индивидуальной работы с детьми по физическому воспитанию;</w:t>
                        </w:r>
                      </w:p>
                      <w:p w14:paraId="3B88C060" w14:textId="77777777" w:rsidR="00FE44A4" w:rsidRPr="00FE44A4" w:rsidRDefault="00FE44A4" w:rsidP="00FE44A4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спортивных досугов и праздников;</w:t>
                        </w:r>
                      </w:p>
                      <w:p w14:paraId="0848FF1E" w14:textId="77777777" w:rsidR="00FE44A4" w:rsidRPr="00FE44A4" w:rsidRDefault="00FE44A4" w:rsidP="00FE44A4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совместной физкультурной деятельности с детьми и родителями;</w:t>
                        </w:r>
                      </w:p>
                      <w:p w14:paraId="736FC603" w14:textId="77777777" w:rsidR="00FE44A4" w:rsidRPr="00FE44A4" w:rsidRDefault="00FE44A4" w:rsidP="00FE44A4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оказание консультативной и</w:t>
                        </w:r>
                      </w:p>
                      <w:p w14:paraId="220C5010" w14:textId="77777777" w:rsidR="00FE44A4" w:rsidRPr="00FE44A4" w:rsidRDefault="00FE44A4" w:rsidP="00FE44A4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>методической помощи родителям и педагогам детского сада ОУ.</w:t>
                        </w:r>
                      </w:p>
                    </w:tc>
                  </w:tr>
                </w:tbl>
                <w:p w14:paraId="30160CC8" w14:textId="77777777" w:rsidR="00FE44A4" w:rsidRPr="00FE44A4" w:rsidRDefault="00FE44A4" w:rsidP="00FE44A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D3FBB43" w14:textId="77777777" w:rsidR="00FE44A4" w:rsidRPr="00FE44A4" w:rsidRDefault="00FE44A4" w:rsidP="00FE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95"/>
            </w:tblGrid>
            <w:tr w:rsidR="00FE44A4" w:rsidRPr="00FE44A4" w14:paraId="45F54E1B" w14:textId="77777777" w:rsidTr="00640CF6">
              <w:trPr>
                <w:trHeight w:val="661"/>
              </w:trPr>
              <w:tc>
                <w:tcPr>
                  <w:tcW w:w="0" w:type="auto"/>
                </w:tcPr>
                <w:p w14:paraId="20FFD654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Игрушки для общеразвивающих упражнений и танцевально-игровой гимнастики. </w:t>
                  </w:r>
                </w:p>
                <w:p w14:paraId="11CE17F4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Мелкое физкультурное оборудование: </w:t>
                  </w:r>
                </w:p>
                <w:p w14:paraId="2A79B167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44A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(мячи, кольца, обручи, мешочки с грузом, кубики, гантели, гимнастические палки и др.)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6179"/>
                  </w:tblGrid>
                  <w:tr w:rsidR="00FE44A4" w:rsidRPr="00FE44A4" w14:paraId="46AA10F3" w14:textId="77777777" w:rsidTr="00640CF6">
                    <w:trPr>
                      <w:trHeight w:val="937"/>
                    </w:trPr>
                    <w:tc>
                      <w:tcPr>
                        <w:tcW w:w="0" w:type="auto"/>
                      </w:tcPr>
                      <w:p w14:paraId="19977404" w14:textId="77777777" w:rsidR="00FE44A4" w:rsidRPr="00FE44A4" w:rsidRDefault="00FE44A4" w:rsidP="00FE44A4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Спортивное оборудование для разных видов движений: прыжков, метания, лазания. </w:t>
                        </w:r>
                      </w:p>
                      <w:p w14:paraId="624A8EC0" w14:textId="77777777" w:rsidR="00FE44A4" w:rsidRPr="00FE44A4" w:rsidRDefault="00FE44A4" w:rsidP="00FE44A4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Маты. </w:t>
                        </w:r>
                      </w:p>
                      <w:p w14:paraId="615338A9" w14:textId="77777777" w:rsidR="00FE44A4" w:rsidRPr="00FE44A4" w:rsidRDefault="00FE44A4" w:rsidP="00FE44A4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E44A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Канаты. </w:t>
                        </w:r>
                      </w:p>
                      <w:p w14:paraId="50B18E39" w14:textId="77777777" w:rsidR="00FE44A4" w:rsidRPr="00FE44A4" w:rsidRDefault="00FE44A4" w:rsidP="00FE44A4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055917DE" w14:textId="77777777" w:rsidR="00FE44A4" w:rsidRPr="00FE44A4" w:rsidRDefault="00FE44A4" w:rsidP="00FE44A4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EC22CF6" w14:textId="77777777" w:rsidR="00FE44A4" w:rsidRPr="00FE44A4" w:rsidRDefault="00FE44A4" w:rsidP="00FE4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FDDCB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Одним из главных компонентов организации среды являлась ее безопасность. Расположение мебели, игрового и прочего оборудования отвечало требованиям техники безопасности, принципам функционального комфорта, санитарно-гигиеническим нормам, требованиям эстетики. Безопасность и охрана здоровья дошкольников обеспечивались в помещении и на территории. </w:t>
      </w:r>
    </w:p>
    <w:p w14:paraId="29FC6DD8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Устройство и площадь игровых площадок соответствовали нормативам. Сотрудники были обеспечены моющими средствами. Регулярно проводилась проверка состояния рабочих мест, приборов и оборудования. Успешно осуществлялись тренировочные эвакуации воспитанников (1 раз в квартал) при различных «Вводных». Плановое санитарно-гигиеническое обучение прошли все работники. Соблюдались разработанные инструкции, поддерживается функционирование автоматической пожарной сигнализации и видеонаблюдения. Техническое состояние здания удовлетворительное. Производственных и детских травм в ДОО не зарегистрировано. Деятельность ОУ была направлена на создание развивающей образовательной среды, которая представляет собой систему условий социализации и индивидуализации детей (ФГОС ДО 2.4.). Содержательно-насыщенная, трансформируемая, полифункциональная, вариативная, доступная и безопасная развивающая предметно-пространственная среда обеспечивала максимальную реализацию образовательного потенциала пространства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обеспечивала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(ФГОС ДО 3.3.) Наполняемость предметно – развивающей среды обеспечивала разностороннее развитие детей, отвечала принципу целостности образовательного процесса, соответствовала основным направлениям развития ребенка: физическому, социально-личностному; познавательно-речевому и художественно-эстетическому развитию. Все это способствовало эмоциональному благополучию каждого ребенка, формировало чувство защищенности, уверенности в себе. Взаимодействие с дошкольниками с использованием ИКТ позволяло реализовать принципы наглядности, доступности и системности изложения материала, в целом, способствуя повышению качества образования. В организации развивающей среды используются мобильные элементы обстановки на роликах (тумбы, подиумы, столы), которые можно легко перемещать в помещении и придавать им самые различные функции и обеспечить доступ всех детей к деятельности. Используются двухсторонние модули, которые позволяют разделить пространство на две зоны и дают возможность детям играть, не мешая друг другу, образовательные ширмы, наполнение которых меняется в соответствии с тематикой недели, и позволяют ребенку самому организовать свое игровое пространство, </w:t>
      </w:r>
      <w:proofErr w:type="spellStart"/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бизиборды</w:t>
      </w:r>
      <w:proofErr w:type="spellEnd"/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которые привлекают детей своей красочностью и способствуют развитию самостоятельности, мелкой моторики, мышления, логики детей. Мобильные элементы позволяют детям самим моделировать развивающую предметно-пространственную среду группы. </w:t>
      </w:r>
    </w:p>
    <w:p w14:paraId="540EBAAE" w14:textId="77777777" w:rsidR="00FE44A4" w:rsidRPr="00FE44A4" w:rsidRDefault="00FE44A4" w:rsidP="00FE44A4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Развивающая среда групп регулярно пополняется авторскими дидактическими пособиями и материалами. Все материалы и оборудование отвечают гигиеническим, педагогическим и эстетическим требованиям. </w:t>
      </w:r>
    </w:p>
    <w:p w14:paraId="541C936E" w14:textId="77777777" w:rsidR="00FE44A4" w:rsidRPr="00FE44A4" w:rsidRDefault="00FE44A4" w:rsidP="00FE44A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Технико-экономические показатели: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6225"/>
        <w:gridCol w:w="3380"/>
      </w:tblGrid>
      <w:tr w:rsidR="00FE44A4" w:rsidRPr="00FE44A4" w14:paraId="6DBB17AD" w14:textId="77777777" w:rsidTr="00640CF6">
        <w:tc>
          <w:tcPr>
            <w:tcW w:w="534" w:type="dxa"/>
          </w:tcPr>
          <w:p w14:paraId="6750C437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</w:tcPr>
          <w:p w14:paraId="20846958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освоения участка</w:t>
            </w:r>
          </w:p>
        </w:tc>
        <w:tc>
          <w:tcPr>
            <w:tcW w:w="3380" w:type="dxa"/>
          </w:tcPr>
          <w:p w14:paraId="12CA1602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5,1268 га</w:t>
            </w:r>
          </w:p>
        </w:tc>
      </w:tr>
      <w:tr w:rsidR="00FE44A4" w:rsidRPr="00FE44A4" w14:paraId="5CEFA064" w14:textId="77777777" w:rsidTr="00640CF6">
        <w:tc>
          <w:tcPr>
            <w:tcW w:w="534" w:type="dxa"/>
          </w:tcPr>
          <w:p w14:paraId="3D883698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</w:tcPr>
          <w:p w14:paraId="2DA32AAE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застройки</w:t>
            </w:r>
          </w:p>
        </w:tc>
        <w:tc>
          <w:tcPr>
            <w:tcW w:w="3380" w:type="dxa"/>
          </w:tcPr>
          <w:p w14:paraId="67A9174C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4476,63 </w:t>
            </w:r>
            <w:proofErr w:type="spellStart"/>
            <w:proofErr w:type="gramStart"/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FE44A4" w:rsidRPr="00FE44A4" w14:paraId="34C21692" w14:textId="77777777" w:rsidTr="00640CF6">
        <w:tc>
          <w:tcPr>
            <w:tcW w:w="534" w:type="dxa"/>
          </w:tcPr>
          <w:p w14:paraId="6FE8F7BD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</w:tcPr>
          <w:p w14:paraId="5774FE93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озеленения</w:t>
            </w:r>
          </w:p>
        </w:tc>
        <w:tc>
          <w:tcPr>
            <w:tcW w:w="3380" w:type="dxa"/>
          </w:tcPr>
          <w:p w14:paraId="3E57436A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26 723,03 </w:t>
            </w:r>
            <w:proofErr w:type="spellStart"/>
            <w:proofErr w:type="gramStart"/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FE44A4" w:rsidRPr="00FE44A4" w14:paraId="55331639" w14:textId="77777777" w:rsidTr="00640CF6">
        <w:tc>
          <w:tcPr>
            <w:tcW w:w="534" w:type="dxa"/>
          </w:tcPr>
          <w:p w14:paraId="14E8A972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</w:tcPr>
          <w:p w14:paraId="3CB93C0D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покрытий</w:t>
            </w:r>
          </w:p>
        </w:tc>
        <w:tc>
          <w:tcPr>
            <w:tcW w:w="3380" w:type="dxa"/>
          </w:tcPr>
          <w:p w14:paraId="29419D0F" w14:textId="77777777" w:rsidR="00FE44A4" w:rsidRPr="00FE44A4" w:rsidRDefault="00FE44A4" w:rsidP="00FE44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17 464,35 </w:t>
            </w:r>
            <w:proofErr w:type="spellStart"/>
            <w:proofErr w:type="gramStart"/>
            <w:r w:rsidRPr="00FE44A4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</w:tbl>
    <w:p w14:paraId="23E87761" w14:textId="77777777" w:rsidR="00FE44A4" w:rsidRPr="00FE44A4" w:rsidRDefault="00FE44A4" w:rsidP="00FE44A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  ограждена</w:t>
      </w:r>
      <w:proofErr w:type="gramEnd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забором высотой 1,5 м. На участке выделены </w:t>
      </w:r>
      <w:proofErr w:type="gramStart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зоны:  физкультурно</w:t>
      </w:r>
      <w:proofErr w:type="gramEnd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-спортивная, игровая. Зона застройки включает в себя основное здание и здание котельной, на территории отсутствуют постройки, функционально не связанные с образовательным учреждением.</w:t>
      </w:r>
    </w:p>
    <w:p w14:paraId="28388295" w14:textId="77777777" w:rsidR="00FE44A4" w:rsidRPr="00FE44A4" w:rsidRDefault="00FE44A4" w:rsidP="00FE44A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Физкультурно-спортивная зона </w:t>
      </w:r>
      <w:proofErr w:type="gramStart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  площадкой</w:t>
      </w:r>
      <w:proofErr w:type="gramEnd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оборудована гимнастическими снарядами. Спортивно-игровые площадки имеют покрытие из резиновой крошки серии «Комфорт». Она включает площадки для подвижных игр и тихого отдыха. Для защиты детей от солнца и </w:t>
      </w:r>
      <w:proofErr w:type="gramStart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осадков  оборудованы</w:t>
      </w:r>
      <w:proofErr w:type="gramEnd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веранды, на территориях игровых площадок имеется игровое оборудование.</w:t>
      </w:r>
    </w:p>
    <w:p w14:paraId="1AF64667" w14:textId="77777777" w:rsidR="00FE44A4" w:rsidRPr="00FE44A4" w:rsidRDefault="00FE44A4" w:rsidP="00FE44A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Въезды и входы на участок, проезды, дорожки к площадкам для мусоросборников асфальтированы.</w:t>
      </w:r>
    </w:p>
    <w:p w14:paraId="74F7A0B3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в здание оборудован тамбуром. В приёмных помещениях групп шкафчиками для одежды и обуви детей. </w:t>
      </w:r>
      <w:proofErr w:type="gramStart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  помещения</w:t>
      </w:r>
      <w:proofErr w:type="gramEnd"/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включают: рабочую зону с размещенными учебными столами для воспитанников, зону для игр и возможной активной деятельности.  Спальни оборудованы стационарными кроватями. Туалетные зоны делятся на умывальную и зону санузлов. В умывальной зоне расположены раковины для детей и шкафчики для индивидуальных полотенец, душевые поддоны с душевыми лейками — на гибких шлангах, зоны санузлов разделены перегородками для мальчиков и девочек.</w:t>
      </w:r>
      <w:r w:rsidRPr="00FE4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ADCF793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Вывод: </w:t>
      </w:r>
      <w:r w:rsidRPr="00FE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материально-технические условия ОУ соответствует требованиям СанПиН, правилам пожарной безопасности, охраны жизни и здоровья всех субъектов образовательного процесса, обеспечивает комплексную безопасность дошкольного учреждения. 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в соответствии с их возрастными и индивидуальными особенностями. Несмотря на это необходимо пополнять предметно-развивающую среду детского сада ОУ современным оборудованием и материалами. </w:t>
      </w:r>
      <w:r w:rsidRPr="00FE4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Информационное обеспечение детского сада ОУ в достаточной степени соответствует требованиям реализуемой образовательной программы для использования в педагогическом процессе ИКТ.</w:t>
      </w:r>
    </w:p>
    <w:p w14:paraId="6A12A8AD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функционирования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внутренней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14:paraId="68DDF2BA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На основании приказа ОУ «О создании комиссии о внутренней системе оценки качества образования», положения о внутренней системе оценки качества образования члены комиссии ВСОКО в пределах своей компетенции проводят оценку качества образования образовательной деятельности дошкольной организации, систематически отслеживают изменения, влияющие на качество образования в установление соответствия качества дошкольного образования. А так же разрабатывает мероприятия, готовит предложения направленные на совершенствование системы оценки качества образования ОУ и вносит его в отчёт по самообследованию, который рассматривается и принимается на педагогическом совете и </w:t>
      </w:r>
      <w:proofErr w:type="gramStart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утверждается  директором</w:t>
      </w:r>
      <w:proofErr w:type="gramEnd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ОУ. Целью системы оценки качества образования является установление соответствия качества дошкольного образования в ДОО федеральным государственным образовательным стандартам дошкольного образования. На данный момент в детском саду ОУ проводится внешняя оценка воспитательно-образовательной деятельности (родителями) и внутренняя (мониторинг).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Организационная </w:t>
      </w:r>
      <w:proofErr w:type="gramStart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структура  детского</w:t>
      </w:r>
      <w:proofErr w:type="gramEnd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сада ОУ, занимающаяся оценкой качества образования и интерпретацией полученных результатов, включает в себя: администрацию  учреждения, педагогический совет, временные структуры (творческие группы педагогов, комиссии и др.). Контрольная деятельность осуществляется в виде тематических и оперативных проверок, мониторинга. Контрольная деятельность в виде тематических проверок проходила в соответствии с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Контрольная деятельность в виде оперативных проверок осуществлялась для установления фактов и проверки сведений о нарушениях, указанных в обращениях родителей </w:t>
      </w: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Контрольная деятельность в виде мониторинга предусматривала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дошкольного образования (состояние здоровья детей,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 Мероприятия по реализации целей и задач ВСОКО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 </w:t>
      </w:r>
    </w:p>
    <w:p w14:paraId="25B5A968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Предметом системы оценки качества образования являются:  </w:t>
      </w:r>
    </w:p>
    <w:p w14:paraId="4530BA78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-качество условий реализации ООП образовательного учреждения.</w:t>
      </w:r>
    </w:p>
    <w:p w14:paraId="796E7691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-качество организации образовательного процесса.</w:t>
      </w:r>
    </w:p>
    <w:p w14:paraId="1DC784E0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качество результата освоения ООП образовательного учреждения.</w:t>
      </w:r>
    </w:p>
    <w:p w14:paraId="0A4143F2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Реализация ВСОКО осуществляется посредством существующих процедур оценки качества образования.</w:t>
      </w:r>
    </w:p>
    <w:p w14:paraId="04D841BB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отчетный период было проведено: </w:t>
      </w:r>
    </w:p>
    <w:p w14:paraId="775E59DA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-Тематический контроль:</w:t>
      </w:r>
    </w:p>
    <w:p w14:paraId="79AA05DD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«Состояние работы в детском саду ОУ по формированию основ безопасности</w:t>
      </w:r>
    </w:p>
    <w:p w14:paraId="0AAFF14A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жизнедеятельности </w:t>
      </w:r>
      <w:proofErr w:type="gramStart"/>
      <w:r w:rsidRPr="00FE44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дошкольников »</w:t>
      </w:r>
      <w:proofErr w:type="gramEnd"/>
      <w:r w:rsidRPr="00FE44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1AC85D0E" w14:textId="77777777" w:rsidR="00FE44A4" w:rsidRPr="00FE44A4" w:rsidRDefault="00FE44A4" w:rsidP="00FE4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«Анализ развивающей предметно-пространственной среды детского сада ОУ».</w:t>
      </w:r>
    </w:p>
    <w:p w14:paraId="13A6AC45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-Оперативный контроль: </w:t>
      </w:r>
    </w:p>
    <w:p w14:paraId="7C2B7FCC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1.Оперативный контроль организации образовательного процесса </w:t>
      </w:r>
    </w:p>
    <w:p w14:paraId="2BD29FCF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Анализ наличия ведения документации педагогов.</w:t>
      </w:r>
    </w:p>
    <w:p w14:paraId="4A4994DA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-Анализ планирования и организации работы с родителями.</w:t>
      </w:r>
    </w:p>
    <w:p w14:paraId="03E04212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организации образовательной деятельности в режимных моментах.</w:t>
      </w:r>
    </w:p>
    <w:p w14:paraId="4D535BF8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реализации парциальных программ.</w:t>
      </w:r>
    </w:p>
    <w:p w14:paraId="11FC121D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Анализ планирования и организации итоговых мероприятий.</w:t>
      </w:r>
    </w:p>
    <w:p w14:paraId="0E4F8DEC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организации и проведения индивидуальной работы с воспитанниками</w:t>
      </w:r>
    </w:p>
    <w:p w14:paraId="1D0450BB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оснащения групповых центров детской активности.</w:t>
      </w:r>
    </w:p>
    <w:p w14:paraId="4999E00A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Анализ совместной деятельности по воспитанию КГН и культуры поведения.</w:t>
      </w:r>
    </w:p>
    <w:p w14:paraId="2F34ABC3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2. Оперативный медико-педагогический контроль </w:t>
      </w:r>
    </w:p>
    <w:p w14:paraId="12AE204C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заболеваемости детей.</w:t>
      </w:r>
    </w:p>
    <w:p w14:paraId="3D19CFE3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соблюдения санитарно-эпидемического режима.</w:t>
      </w:r>
    </w:p>
    <w:p w14:paraId="22490DDC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Анализ выполнения режима дня.</w:t>
      </w:r>
    </w:p>
    <w:p w14:paraId="67A574F4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проведения утренней гимнастики.</w:t>
      </w:r>
    </w:p>
    <w:p w14:paraId="5184B225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проведения закаливающих процедур.</w:t>
      </w:r>
    </w:p>
    <w:p w14:paraId="6AB318CB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-Анализ соблюдения режима прогулок и организация двигательной активности детей в течение дня.  </w:t>
      </w:r>
    </w:p>
    <w:p w14:paraId="73CB1E67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-Анализ создания в группе условий по охране жизни и здоровья детей</w:t>
      </w:r>
    </w:p>
    <w:p w14:paraId="525A3C85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3.Оперативный контроль заведующей детского сада:</w:t>
      </w:r>
    </w:p>
    <w:p w14:paraId="6AD091C1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 Организация методической работы в детском саду ОУ</w:t>
      </w:r>
    </w:p>
    <w:p w14:paraId="5E749857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 Здоровьесберегающая деятельность </w:t>
      </w:r>
      <w:proofErr w:type="gramStart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детском</w:t>
      </w:r>
      <w:proofErr w:type="gramEnd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саду ОУ.</w:t>
      </w: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sym w:font="Symbol" w:char="F0FC"/>
      </w:r>
    </w:p>
    <w:p w14:paraId="3A052BEE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 Создание в детском саду ОУ условий для осуществления воспитательно-образовательной деятельности.</w:t>
      </w:r>
    </w:p>
    <w:p w14:paraId="737319A2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-Охрана труда, ТБ и ППБ.</w:t>
      </w:r>
    </w:p>
    <w:p w14:paraId="21AB4354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 Реализация системы оздоровления воспитанников.</w:t>
      </w:r>
    </w:p>
    <w:p w14:paraId="4242C183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Мониторинговые мероприятия:  </w:t>
      </w:r>
    </w:p>
    <w:p w14:paraId="160689D2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-Мониторинг развивающей предметно - пространственной среды учреждения.</w:t>
      </w:r>
    </w:p>
    <w:p w14:paraId="13E1FEDB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-Мониторинг качества реализации образовательных программ.</w:t>
      </w:r>
    </w:p>
    <w:p w14:paraId="5FFAC88F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-Мониторинг удовлетворенности родителей качеством </w:t>
      </w:r>
      <w:proofErr w:type="gramStart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деятельности  ОУ</w:t>
      </w:r>
      <w:proofErr w:type="gramEnd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(май 2022г.)</w:t>
      </w:r>
    </w:p>
    <w:p w14:paraId="32ED0E36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оценке качества учитываются </w:t>
      </w:r>
      <w:proofErr w:type="gramStart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обращение граждан</w:t>
      </w:r>
      <w:proofErr w:type="gramEnd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поступивших в личной устной форме, по телефону, по электронной почте. Все обращения были рассмотрены, предложения и запросы для получения информации были учтены и предоставлены.  </w:t>
      </w:r>
    </w:p>
    <w:p w14:paraId="4B46F58C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Мониторинг удовлетворенности педагогов качеством деятельности ОУ (май 2022г.). Независимая оценка качества работы образовательного учреждения (ноябрь 2022 г.)</w:t>
      </w:r>
    </w:p>
    <w:p w14:paraId="7C46E415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Критерии и показатели качества работы учреждения, подлежащие независимой экспертной оценке: </w:t>
      </w:r>
    </w:p>
    <w:p w14:paraId="46A8ECDE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Открытость и доступность информации об организации. </w:t>
      </w:r>
    </w:p>
    <w:p w14:paraId="5993E893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Показатели, характеризующие общий критерий качества образовательной деятельности организации, осуществляющей образовательную деятельность, касающиеся комфортности условий, в которых осуществляется образовательная деятельность.</w:t>
      </w:r>
    </w:p>
    <w:p w14:paraId="1A4E26C5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Социально-коммуникативная среда. </w:t>
      </w:r>
    </w:p>
    <w:p w14:paraId="43322577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Осуществление трансляции опыта работы ДОУ и педагогов. </w:t>
      </w:r>
    </w:p>
    <w:p w14:paraId="75D40E29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Обеспечение единого информационного пространства в организации. По результатам контрольных и мониторинговых процедур приняты управленческие решения, направленные на повышение качества дошкольного образования </w:t>
      </w:r>
    </w:p>
    <w:p w14:paraId="6330231E" w14:textId="77777777" w:rsidR="00FE44A4" w:rsidRPr="00FE44A4" w:rsidRDefault="00FE44A4" w:rsidP="00FE44A4">
      <w:pPr>
        <w:spacing w:after="0"/>
        <w:jc w:val="both"/>
        <w:rPr>
          <w:rFonts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Вывод: Система внутренней оценки качества </w:t>
      </w:r>
      <w:proofErr w:type="gramStart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  ОУ</w:t>
      </w:r>
      <w:proofErr w:type="gramEnd"/>
      <w:r w:rsidRPr="00FE4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функционирует в соответствии с требованиями действующего законодательства и обеспечивает получение достоверной информации о состоянии текущей деятельности учреждения.</w:t>
      </w:r>
      <w:r w:rsidRPr="00FE44A4">
        <w:rPr>
          <w:rFonts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8C02936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В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период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12.10.2023 </w:t>
      </w:r>
      <w:r w:rsidRPr="00FE44A4">
        <w:rPr>
          <w:rFonts w:hAnsi="Times New Roman" w:cs="Times New Roman"/>
          <w:color w:val="000000"/>
          <w:sz w:val="24"/>
          <w:szCs w:val="24"/>
        </w:rPr>
        <w:t>по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19.10.2023 </w:t>
      </w:r>
      <w:r w:rsidRPr="00FE44A4">
        <w:rPr>
          <w:rFonts w:hAnsi="Times New Roman" w:cs="Times New Roman"/>
          <w:color w:val="000000"/>
          <w:sz w:val="24"/>
          <w:szCs w:val="24"/>
        </w:rPr>
        <w:t>проводилось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89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родителей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получены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следующие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FE44A4">
        <w:rPr>
          <w:rFonts w:hAnsi="Times New Roman" w:cs="Times New Roman"/>
          <w:color w:val="000000"/>
          <w:sz w:val="24"/>
          <w:szCs w:val="24"/>
        </w:rPr>
        <w:t>:</w:t>
      </w:r>
    </w:p>
    <w:p w14:paraId="0EF9EB5D" w14:textId="77777777" w:rsidR="00FE44A4" w:rsidRPr="00FE44A4" w:rsidRDefault="00FE44A4" w:rsidP="00FE44A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доля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услуг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положительно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оценивающих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доброжелательность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вежливость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color w:val="000000"/>
          <w:sz w:val="24"/>
          <w:szCs w:val="24"/>
        </w:rPr>
        <w:t>,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81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процент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24C71419" w14:textId="77777777" w:rsidR="00FE44A4" w:rsidRPr="00FE44A4" w:rsidRDefault="00FE44A4" w:rsidP="00FE44A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доля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услуг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компетентностью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color w:val="000000"/>
          <w:sz w:val="24"/>
          <w:szCs w:val="24"/>
        </w:rPr>
        <w:t>,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72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процента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045AB73C" w14:textId="77777777" w:rsidR="00FE44A4" w:rsidRPr="00FE44A4" w:rsidRDefault="00FE44A4" w:rsidP="00FE44A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доля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услуг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FE44A4">
        <w:rPr>
          <w:rFonts w:hAnsi="Times New Roman" w:cs="Times New Roman"/>
          <w:color w:val="000000"/>
          <w:sz w:val="24"/>
          <w:szCs w:val="24"/>
        </w:rPr>
        <w:t>-</w:t>
      </w:r>
      <w:r w:rsidRPr="00FE44A4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обеспечением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E44A4">
        <w:rPr>
          <w:rFonts w:hAnsi="Times New Roman" w:cs="Times New Roman"/>
          <w:color w:val="000000"/>
          <w:sz w:val="24"/>
          <w:szCs w:val="24"/>
        </w:rPr>
        <w:t>,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65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процентов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27343C75" w14:textId="77777777" w:rsidR="00FE44A4" w:rsidRPr="00FE44A4" w:rsidRDefault="00FE44A4" w:rsidP="00FE44A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доля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услуг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удовлетворенных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качеством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предоставляемых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услуг</w:t>
      </w:r>
      <w:r w:rsidRPr="00FE44A4">
        <w:rPr>
          <w:rFonts w:hAnsi="Times New Roman" w:cs="Times New Roman"/>
          <w:color w:val="000000"/>
          <w:sz w:val="24"/>
          <w:szCs w:val="24"/>
        </w:rPr>
        <w:t>,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84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процента</w:t>
      </w:r>
      <w:r w:rsidRPr="00FE44A4">
        <w:rPr>
          <w:rFonts w:hAnsi="Times New Roman" w:cs="Times New Roman"/>
          <w:color w:val="000000"/>
          <w:sz w:val="24"/>
          <w:szCs w:val="24"/>
        </w:rPr>
        <w:t>;</w:t>
      </w:r>
    </w:p>
    <w:p w14:paraId="1A002F2B" w14:textId="77777777" w:rsidR="00FE44A4" w:rsidRPr="00FE44A4" w:rsidRDefault="00FE44A4" w:rsidP="00FE44A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доля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получателей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услуг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которые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готовы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рекомендовать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родственникам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знакомым</w:t>
      </w:r>
      <w:r w:rsidRPr="00FE44A4">
        <w:rPr>
          <w:rFonts w:hAnsi="Times New Roman" w:cs="Times New Roman"/>
          <w:color w:val="000000"/>
          <w:sz w:val="24"/>
          <w:szCs w:val="24"/>
        </w:rPr>
        <w:t>,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—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92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процента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141E5639" w14:textId="77777777" w:rsidR="00FE44A4" w:rsidRPr="00FE44A4" w:rsidRDefault="00FE44A4" w:rsidP="00FE44A4">
      <w:pPr>
        <w:spacing w:before="100" w:beforeAutospacing="1" w:after="100" w:afterAutospacing="1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родителей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показало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высокую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степень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качеством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предоставляемых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услуг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6ADE74C3" w14:textId="77777777" w:rsidR="00FE44A4" w:rsidRPr="00FE44A4" w:rsidRDefault="00FE44A4" w:rsidP="00FE44A4">
      <w:pPr>
        <w:spacing w:before="100" w:beforeAutospacing="1" w:after="100" w:afterAutospacing="1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Style w:val="aa"/>
        <w:tblW w:w="0" w:type="auto"/>
        <w:tblLook w:val="0000" w:firstRow="0" w:lastRow="0" w:firstColumn="0" w:lastColumn="0" w:noHBand="0" w:noVBand="0"/>
      </w:tblPr>
      <w:tblGrid>
        <w:gridCol w:w="801"/>
        <w:gridCol w:w="20"/>
        <w:gridCol w:w="6763"/>
        <w:gridCol w:w="27"/>
        <w:gridCol w:w="2463"/>
        <w:gridCol w:w="27"/>
      </w:tblGrid>
      <w:tr w:rsidR="00FE44A4" w:rsidRPr="00FE44A4" w14:paraId="47649A60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7332558C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790" w:type="dxa"/>
            <w:gridSpan w:val="2"/>
          </w:tcPr>
          <w:p w14:paraId="6D08CDAC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05C73C6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FE44A4" w:rsidRPr="00FE44A4" w14:paraId="3046696E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79832AB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9" w:type="dxa"/>
            <w:gridSpan w:val="4"/>
          </w:tcPr>
          <w:p w14:paraId="380B9B02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FE44A4" w:rsidRPr="00FE44A4" w14:paraId="43FF574D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1847624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6790" w:type="dxa"/>
            <w:gridSpan w:val="2"/>
          </w:tcPr>
          <w:p w14:paraId="0592E670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</w:t>
            </w:r>
            <w:r w:rsidRPr="00FE4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6F9F0E9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294 человек</w:t>
            </w:r>
          </w:p>
        </w:tc>
      </w:tr>
      <w:tr w:rsidR="00FE44A4" w:rsidRPr="00FE44A4" w14:paraId="4478F192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35C4F17A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6790" w:type="dxa"/>
            <w:gridSpan w:val="2"/>
          </w:tcPr>
          <w:p w14:paraId="5F709A4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полного дня (8-12 часов)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7DDA8DA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294 человек</w:t>
            </w:r>
          </w:p>
        </w:tc>
      </w:tr>
      <w:tr w:rsidR="00FE44A4" w:rsidRPr="00FE44A4" w14:paraId="1B736861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6ED846FA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6790" w:type="dxa"/>
            <w:gridSpan w:val="2"/>
          </w:tcPr>
          <w:p w14:paraId="7A27D5F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654822F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E44A4" w:rsidRPr="00FE44A4" w14:paraId="3C0DC3F8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35781F9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6790" w:type="dxa"/>
            <w:gridSpan w:val="2"/>
          </w:tcPr>
          <w:p w14:paraId="5C61A3B9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28D2DA4F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E44A4" w:rsidRPr="00FE44A4" w14:paraId="33BB68AF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7723CE9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1.1.4 </w:t>
            </w:r>
          </w:p>
        </w:tc>
        <w:tc>
          <w:tcPr>
            <w:tcW w:w="6790" w:type="dxa"/>
            <w:gridSpan w:val="2"/>
          </w:tcPr>
          <w:p w14:paraId="33B889D6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498CA5A4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E44A4" w:rsidRPr="00FE44A4" w14:paraId="563CB29B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37ABCED3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6790" w:type="dxa"/>
            <w:gridSpan w:val="2"/>
          </w:tcPr>
          <w:p w14:paraId="552A58E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54A1977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44A4" w:rsidRPr="00FE44A4" w14:paraId="607B27C2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719CC03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6790" w:type="dxa"/>
            <w:gridSpan w:val="2"/>
          </w:tcPr>
          <w:p w14:paraId="258805DB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6E557BCC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294 человека</w:t>
            </w:r>
          </w:p>
        </w:tc>
      </w:tr>
      <w:tr w:rsidR="00FE44A4" w:rsidRPr="00FE44A4" w14:paraId="009B5069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6FB137FB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6790" w:type="dxa"/>
            <w:gridSpan w:val="2"/>
          </w:tcPr>
          <w:p w14:paraId="7CBD97B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107200F4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FE44A4" w:rsidRPr="00FE44A4" w14:paraId="3B00C1FE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61686F5C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1.4.1 </w:t>
            </w:r>
          </w:p>
        </w:tc>
        <w:tc>
          <w:tcPr>
            <w:tcW w:w="6790" w:type="dxa"/>
            <w:gridSpan w:val="2"/>
          </w:tcPr>
          <w:p w14:paraId="7E85047F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полного дня (8-12 часов)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500A6CE7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  294 человек /100%</w:t>
            </w:r>
          </w:p>
        </w:tc>
      </w:tr>
      <w:tr w:rsidR="00FE44A4" w:rsidRPr="00FE44A4" w14:paraId="08D9F658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271F1294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1.4.2 </w:t>
            </w:r>
          </w:p>
        </w:tc>
        <w:tc>
          <w:tcPr>
            <w:tcW w:w="6790" w:type="dxa"/>
            <w:gridSpan w:val="2"/>
          </w:tcPr>
          <w:p w14:paraId="6E18816B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продленного дня (12-14 часов)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3D29D4EA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FE44A4" w:rsidRPr="00FE44A4" w14:paraId="3FCDBDC2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2CCC3F93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1.4.3 </w:t>
            </w:r>
          </w:p>
        </w:tc>
        <w:tc>
          <w:tcPr>
            <w:tcW w:w="6790" w:type="dxa"/>
            <w:gridSpan w:val="2"/>
          </w:tcPr>
          <w:p w14:paraId="32AFA752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17B2C21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FE44A4" w:rsidRPr="00FE44A4" w14:paraId="355BD6AE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52F5928B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6790" w:type="dxa"/>
            <w:gridSpan w:val="2"/>
          </w:tcPr>
          <w:p w14:paraId="3203BAE2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54254884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5 человека/1,7%</w:t>
            </w:r>
          </w:p>
        </w:tc>
      </w:tr>
      <w:tr w:rsidR="00FE44A4" w:rsidRPr="00FE44A4" w14:paraId="39656DE5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1F47AC2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1.5.1 </w:t>
            </w:r>
          </w:p>
        </w:tc>
        <w:tc>
          <w:tcPr>
            <w:tcW w:w="6790" w:type="dxa"/>
            <w:gridSpan w:val="2"/>
          </w:tcPr>
          <w:p w14:paraId="1BA5017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2435A77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FE44A4" w:rsidRPr="00FE44A4" w14:paraId="0A057153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0335CDDA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1.5.2 </w:t>
            </w:r>
          </w:p>
        </w:tc>
        <w:tc>
          <w:tcPr>
            <w:tcW w:w="6790" w:type="dxa"/>
            <w:gridSpan w:val="2"/>
          </w:tcPr>
          <w:p w14:paraId="4226C7A3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64C58ED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294 человек/ 100%</w:t>
            </w:r>
          </w:p>
        </w:tc>
      </w:tr>
      <w:tr w:rsidR="00FE44A4" w:rsidRPr="00FE44A4" w14:paraId="5CBF7D45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0DD93ED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1.5.3 </w:t>
            </w:r>
          </w:p>
        </w:tc>
        <w:tc>
          <w:tcPr>
            <w:tcW w:w="6790" w:type="dxa"/>
            <w:gridSpan w:val="2"/>
          </w:tcPr>
          <w:p w14:paraId="624D8996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53A42F82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FE44A4" w:rsidRPr="00FE44A4" w14:paraId="51E53100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3935A140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6790" w:type="dxa"/>
            <w:gridSpan w:val="2"/>
          </w:tcPr>
          <w:p w14:paraId="5977DE47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66973550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31 дней</w:t>
            </w:r>
          </w:p>
        </w:tc>
      </w:tr>
      <w:tr w:rsidR="00FE44A4" w:rsidRPr="00FE44A4" w14:paraId="6DD497F9" w14:textId="77777777" w:rsidTr="00640C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6095BF44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6783" w:type="dxa"/>
            <w:gridSpan w:val="2"/>
          </w:tcPr>
          <w:p w14:paraId="6BD76D9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42951F0A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20человек</w:t>
            </w:r>
          </w:p>
        </w:tc>
      </w:tr>
      <w:tr w:rsidR="00FE44A4" w:rsidRPr="00FE44A4" w14:paraId="48571620" w14:textId="77777777" w:rsidTr="00640CF6">
        <w:trPr>
          <w:gridAfter w:val="1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0FD72764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1.7.1 </w:t>
            </w:r>
          </w:p>
        </w:tc>
        <w:tc>
          <w:tcPr>
            <w:tcW w:w="6783" w:type="dxa"/>
            <w:gridSpan w:val="2"/>
          </w:tcPr>
          <w:p w14:paraId="4C0EEB96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7370C589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18 человек/90 %</w:t>
            </w:r>
          </w:p>
        </w:tc>
      </w:tr>
      <w:tr w:rsidR="00FE44A4" w:rsidRPr="00FE44A4" w14:paraId="3588392A" w14:textId="77777777" w:rsidTr="00640C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4FF89F1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1.7.2 </w:t>
            </w:r>
          </w:p>
        </w:tc>
        <w:tc>
          <w:tcPr>
            <w:tcW w:w="6783" w:type="dxa"/>
            <w:gridSpan w:val="2"/>
          </w:tcPr>
          <w:p w14:paraId="0FFD256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7D90C2A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17 человек/85%</w:t>
            </w:r>
          </w:p>
        </w:tc>
      </w:tr>
      <w:tr w:rsidR="00FE44A4" w:rsidRPr="00FE44A4" w14:paraId="7352C208" w14:textId="77777777" w:rsidTr="00640CF6">
        <w:trPr>
          <w:gridAfter w:val="1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4605D899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1.7.3 </w:t>
            </w:r>
          </w:p>
        </w:tc>
        <w:tc>
          <w:tcPr>
            <w:tcW w:w="6783" w:type="dxa"/>
            <w:gridSpan w:val="2"/>
          </w:tcPr>
          <w:p w14:paraId="69534557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3A97F9B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      2 человек/10% </w:t>
            </w:r>
          </w:p>
        </w:tc>
      </w:tr>
      <w:tr w:rsidR="00FE44A4" w:rsidRPr="00FE44A4" w14:paraId="0545B00A" w14:textId="77777777" w:rsidTr="00640C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48EA98BA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1.7.4 </w:t>
            </w:r>
          </w:p>
        </w:tc>
        <w:tc>
          <w:tcPr>
            <w:tcW w:w="6783" w:type="dxa"/>
            <w:gridSpan w:val="2"/>
          </w:tcPr>
          <w:p w14:paraId="6AF2001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60FA817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 2 человека / 10%</w:t>
            </w:r>
          </w:p>
        </w:tc>
      </w:tr>
      <w:tr w:rsidR="00FE44A4" w:rsidRPr="00FE44A4" w14:paraId="124AB884" w14:textId="77777777" w:rsidTr="00640CF6">
        <w:trPr>
          <w:gridAfter w:val="1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5D7F2222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6783" w:type="dxa"/>
            <w:gridSpan w:val="2"/>
          </w:tcPr>
          <w:p w14:paraId="714D5C86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3FE3694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16 человек /80%</w:t>
            </w:r>
          </w:p>
        </w:tc>
      </w:tr>
      <w:tr w:rsidR="00FE44A4" w:rsidRPr="00FE44A4" w14:paraId="7B67EAB3" w14:textId="77777777" w:rsidTr="00640C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57954CC2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1.8.1 </w:t>
            </w:r>
          </w:p>
        </w:tc>
        <w:tc>
          <w:tcPr>
            <w:tcW w:w="6783" w:type="dxa"/>
            <w:gridSpan w:val="2"/>
          </w:tcPr>
          <w:p w14:paraId="15AEA02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674273F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9 человек/ 45 %</w:t>
            </w:r>
          </w:p>
        </w:tc>
      </w:tr>
      <w:tr w:rsidR="00FE44A4" w:rsidRPr="00FE44A4" w14:paraId="3708AD0E" w14:textId="77777777" w:rsidTr="00640CF6">
        <w:trPr>
          <w:gridAfter w:val="1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5CA3CDA9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1.8.2 </w:t>
            </w:r>
          </w:p>
        </w:tc>
        <w:tc>
          <w:tcPr>
            <w:tcW w:w="6783" w:type="dxa"/>
            <w:gridSpan w:val="2"/>
          </w:tcPr>
          <w:p w14:paraId="1315B752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43267FFC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7 человек / 35%</w:t>
            </w:r>
          </w:p>
        </w:tc>
      </w:tr>
      <w:tr w:rsidR="00FE44A4" w:rsidRPr="00FE44A4" w14:paraId="6BA82752" w14:textId="77777777" w:rsidTr="00640C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62E3C900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6783" w:type="dxa"/>
            <w:gridSpan w:val="2"/>
          </w:tcPr>
          <w:p w14:paraId="57A2F9D0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22568139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20 человек/100%</w:t>
            </w:r>
          </w:p>
        </w:tc>
      </w:tr>
      <w:tr w:rsidR="00FE44A4" w:rsidRPr="00FE44A4" w14:paraId="3EAAB2FF" w14:textId="77777777" w:rsidTr="00640CF6">
        <w:trPr>
          <w:gridAfter w:val="1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2CF956CC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1.9.1 </w:t>
            </w:r>
          </w:p>
        </w:tc>
        <w:tc>
          <w:tcPr>
            <w:tcW w:w="6783" w:type="dxa"/>
            <w:gridSpan w:val="2"/>
          </w:tcPr>
          <w:p w14:paraId="74839A10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77BA3C5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2 человека/ 10%</w:t>
            </w:r>
          </w:p>
        </w:tc>
      </w:tr>
      <w:tr w:rsidR="00FE44A4" w:rsidRPr="00FE44A4" w14:paraId="1961EF2D" w14:textId="77777777" w:rsidTr="00640C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35A1BA2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1.9.2 </w:t>
            </w:r>
          </w:p>
        </w:tc>
        <w:tc>
          <w:tcPr>
            <w:tcW w:w="6783" w:type="dxa"/>
            <w:gridSpan w:val="2"/>
          </w:tcPr>
          <w:p w14:paraId="18702C83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2268611A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1 человек/ 5%</w:t>
            </w:r>
          </w:p>
        </w:tc>
      </w:tr>
      <w:tr w:rsidR="00FE44A4" w:rsidRPr="00FE44A4" w14:paraId="43816BB9" w14:textId="77777777" w:rsidTr="00640CF6">
        <w:trPr>
          <w:gridAfter w:val="1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5D2144D2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6783" w:type="dxa"/>
            <w:gridSpan w:val="2"/>
          </w:tcPr>
          <w:p w14:paraId="605A2453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FE4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в общей численности педагогических работников в возрасте до 30 лет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7D305D8A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FE44A4" w:rsidRPr="00FE44A4" w14:paraId="7667EFB6" w14:textId="77777777" w:rsidTr="00640C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" w:type="dxa"/>
          </w:tcPr>
          <w:p w14:paraId="570E63F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6783" w:type="dxa"/>
            <w:gridSpan w:val="2"/>
          </w:tcPr>
          <w:p w14:paraId="5E1DA05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319D30DA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4A4" w:rsidRPr="00FE44A4" w14:paraId="3414A8E3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0C64152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6790" w:type="dxa"/>
            <w:gridSpan w:val="2"/>
          </w:tcPr>
          <w:p w14:paraId="768B37C6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55E7AE40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20человек/100%</w:t>
            </w:r>
          </w:p>
        </w:tc>
      </w:tr>
      <w:tr w:rsidR="00FE44A4" w:rsidRPr="00FE44A4" w14:paraId="29DF2A55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179FEBE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6790" w:type="dxa"/>
            <w:gridSpan w:val="2"/>
          </w:tcPr>
          <w:p w14:paraId="6D2AA64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183AFBEB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20человек/100%</w:t>
            </w:r>
          </w:p>
        </w:tc>
      </w:tr>
      <w:tr w:rsidR="00FE44A4" w:rsidRPr="00FE44A4" w14:paraId="44BAACE8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7167CF0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6790" w:type="dxa"/>
            <w:gridSpan w:val="2"/>
          </w:tcPr>
          <w:p w14:paraId="367F0D33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432A3186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20человек/294человек</w:t>
            </w:r>
          </w:p>
        </w:tc>
      </w:tr>
      <w:tr w:rsidR="00FE44A4" w:rsidRPr="00FE44A4" w14:paraId="7CD5DC53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4888283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6790" w:type="dxa"/>
            <w:gridSpan w:val="2"/>
          </w:tcPr>
          <w:p w14:paraId="2A7B509F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57D0B5A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4A4" w:rsidRPr="00FE44A4" w14:paraId="61734A62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3372446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1.15.1 </w:t>
            </w:r>
          </w:p>
        </w:tc>
        <w:tc>
          <w:tcPr>
            <w:tcW w:w="6790" w:type="dxa"/>
            <w:gridSpan w:val="2"/>
          </w:tcPr>
          <w:p w14:paraId="41B60A3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7FB1C22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E44A4" w:rsidRPr="00FE44A4" w14:paraId="481ABED6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1EF96C3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1.15.2 </w:t>
            </w:r>
          </w:p>
        </w:tc>
        <w:tc>
          <w:tcPr>
            <w:tcW w:w="6790" w:type="dxa"/>
            <w:gridSpan w:val="2"/>
          </w:tcPr>
          <w:p w14:paraId="61B85E6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790B7880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E44A4" w:rsidRPr="00FE44A4" w14:paraId="23433E50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4517E6CB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1.15.3 </w:t>
            </w:r>
          </w:p>
        </w:tc>
        <w:tc>
          <w:tcPr>
            <w:tcW w:w="6790" w:type="dxa"/>
            <w:gridSpan w:val="2"/>
          </w:tcPr>
          <w:p w14:paraId="40FDC56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628BAB9B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E44A4" w:rsidRPr="00FE44A4" w14:paraId="5722B4B3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65BA5734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1.15.4 </w:t>
            </w:r>
          </w:p>
        </w:tc>
        <w:tc>
          <w:tcPr>
            <w:tcW w:w="6790" w:type="dxa"/>
            <w:gridSpan w:val="2"/>
          </w:tcPr>
          <w:p w14:paraId="38B0656B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622F998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44A4" w:rsidRPr="00FE44A4" w14:paraId="5EBDBF33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697B283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1.15.5 </w:t>
            </w:r>
          </w:p>
        </w:tc>
        <w:tc>
          <w:tcPr>
            <w:tcW w:w="6790" w:type="dxa"/>
            <w:gridSpan w:val="2"/>
          </w:tcPr>
          <w:p w14:paraId="34C3BDF9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Учителя-дефектолога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545BBF1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44A4" w:rsidRPr="00FE44A4" w14:paraId="7357D1B2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305CE11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1.15.6 </w:t>
            </w:r>
          </w:p>
        </w:tc>
        <w:tc>
          <w:tcPr>
            <w:tcW w:w="6790" w:type="dxa"/>
            <w:gridSpan w:val="2"/>
          </w:tcPr>
          <w:p w14:paraId="76332556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232C3E1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44A4" w:rsidRPr="00FE44A4" w14:paraId="70D0BA02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0B14A0D7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079" w:type="dxa"/>
            <w:gridSpan w:val="4"/>
          </w:tcPr>
          <w:p w14:paraId="316AFF4B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Инфраструктура </w:t>
            </w:r>
          </w:p>
        </w:tc>
      </w:tr>
      <w:tr w:rsidR="00FE44A4" w:rsidRPr="00FE44A4" w14:paraId="7B00A72D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127CCFCC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6790" w:type="dxa"/>
            <w:gridSpan w:val="2"/>
          </w:tcPr>
          <w:p w14:paraId="593C7C5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007A9DB4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443,76 </w:t>
            </w:r>
            <w:proofErr w:type="spellStart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  <w:proofErr w:type="gramStart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1,53кв.м</w:t>
            </w:r>
            <w:proofErr w:type="gramEnd"/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 на одного ребенка</w:t>
            </w:r>
          </w:p>
        </w:tc>
      </w:tr>
      <w:tr w:rsidR="00FE44A4" w:rsidRPr="00FE44A4" w14:paraId="130BE9C8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631A70AB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6790" w:type="dxa"/>
            <w:gridSpan w:val="2"/>
          </w:tcPr>
          <w:p w14:paraId="08613727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148D7D4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227,98кв.м.</w:t>
            </w:r>
          </w:p>
        </w:tc>
      </w:tr>
      <w:tr w:rsidR="00FE44A4" w:rsidRPr="00FE44A4" w14:paraId="627A1C74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4B146117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6790" w:type="dxa"/>
            <w:gridSpan w:val="2"/>
          </w:tcPr>
          <w:p w14:paraId="67DD9B7A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3BA2754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E44A4" w:rsidRPr="00FE44A4" w14:paraId="3EAF3F48" w14:textId="77777777" w:rsidTr="00640CF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01A26B0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6790" w:type="dxa"/>
            <w:gridSpan w:val="2"/>
          </w:tcPr>
          <w:p w14:paraId="4EF1B48D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29A87578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E44A4" w:rsidRPr="00FE44A4" w14:paraId="467C934D" w14:textId="77777777" w:rsidTr="00640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dxa"/>
            <w:gridSpan w:val="2"/>
          </w:tcPr>
          <w:p w14:paraId="641B79F5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6790" w:type="dxa"/>
            <w:gridSpan w:val="2"/>
          </w:tcPr>
          <w:p w14:paraId="0D228CD1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9" w:type="dxa"/>
            <w:gridSpan w:val="2"/>
          </w:tcPr>
          <w:p w14:paraId="0180D51E" w14:textId="77777777" w:rsidR="00FE44A4" w:rsidRPr="00FE44A4" w:rsidRDefault="00FE44A4" w:rsidP="00FE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342BBBAE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 w:rsidRPr="00FE44A4">
        <w:rPr>
          <w:rFonts w:hAnsi="Times New Roman" w:cs="Times New Roman"/>
          <w:color w:val="000000"/>
          <w:sz w:val="24"/>
          <w:szCs w:val="24"/>
        </w:rPr>
        <w:t>Данные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приведены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состоянию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на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30.12.2023. </w:t>
      </w:r>
      <w:r w:rsidRPr="00FE44A4">
        <w:rPr>
          <w:rFonts w:hAnsi="Times New Roman" w:cs="Times New Roman"/>
          <w:color w:val="000000"/>
          <w:sz w:val="24"/>
          <w:szCs w:val="24"/>
        </w:rPr>
        <w:t>Детский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44A4">
        <w:rPr>
          <w:rFonts w:hAnsi="Times New Roman" w:cs="Times New Roman"/>
          <w:color w:val="000000"/>
          <w:sz w:val="24"/>
          <w:szCs w:val="24"/>
        </w:rPr>
        <w:t>сад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E44A4">
        <w:rPr>
          <w:rFonts w:hAnsi="Times New Roman" w:cs="Times New Roman"/>
          <w:color w:val="000000"/>
          <w:sz w:val="24"/>
          <w:szCs w:val="24"/>
        </w:rPr>
        <w:t>ОУ</w:t>
      </w:r>
      <w:proofErr w:type="gramEnd"/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укомплектован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достаточным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количеством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иных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которые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имеют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высокую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квалификацию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и</w:t>
      </w:r>
      <w:r w:rsidRPr="00FE44A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FE44A4">
        <w:rPr>
          <w:rFonts w:hAnsi="Times New Roman" w:cs="Times New Roman"/>
          <w:color w:val="000000"/>
          <w:sz w:val="24"/>
          <w:szCs w:val="24"/>
        </w:rPr>
        <w:t>регулярно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проходят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повышение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E44A4">
        <w:rPr>
          <w:rFonts w:hAnsi="Times New Roman" w:cs="Times New Roman"/>
          <w:color w:val="000000"/>
          <w:sz w:val="24"/>
          <w:szCs w:val="24"/>
        </w:rPr>
        <w:t>что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результативность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E44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44A4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E44A4">
        <w:rPr>
          <w:rFonts w:hAnsi="Times New Roman" w:cs="Times New Roman"/>
          <w:color w:val="000000"/>
          <w:sz w:val="24"/>
          <w:szCs w:val="24"/>
        </w:rPr>
        <w:t>.</w:t>
      </w:r>
    </w:p>
    <w:p w14:paraId="0CCBC4D3" w14:textId="77777777" w:rsidR="00FE44A4" w:rsidRPr="00FE44A4" w:rsidRDefault="00FE44A4" w:rsidP="00FE44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4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по итогам самообследования образовательного учреждения</w:t>
      </w:r>
    </w:p>
    <w:p w14:paraId="004A987D" w14:textId="77777777" w:rsidR="00FE44A4" w:rsidRPr="00FE44A4" w:rsidRDefault="00FE44A4" w:rsidP="00FE44A4">
      <w:pPr>
        <w:spacing w:after="0"/>
        <w:jc w:val="center"/>
        <w:rPr>
          <w:rFonts w:eastAsiaTheme="minorEastAsia" w:hAnsi="Times New Roman" w:cs="Times New Roman"/>
          <w:b/>
          <w:sz w:val="24"/>
          <w:szCs w:val="24"/>
          <w:lang w:eastAsia="ru-RU"/>
        </w:rPr>
      </w:pPr>
    </w:p>
    <w:p w14:paraId="48C8B1FA" w14:textId="77777777" w:rsidR="00FE44A4" w:rsidRPr="00FE44A4" w:rsidRDefault="00FE44A4" w:rsidP="00FE44A4">
      <w:pPr>
        <w:spacing w:after="0"/>
        <w:jc w:val="both"/>
        <w:rPr>
          <w:rFonts w:eastAsiaTheme="minorEastAsia" w:hAnsi="Times New Roman" w:cs="Times New Roman"/>
          <w:color w:val="000000"/>
          <w:sz w:val="24"/>
          <w:szCs w:val="24"/>
          <w:lang w:eastAsia="ru-RU"/>
        </w:rPr>
      </w:pPr>
      <w:r w:rsidRPr="00FE44A4">
        <w:rPr>
          <w:rFonts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FE44A4">
        <w:rPr>
          <w:rFonts w:eastAsiaTheme="minorEastAsia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нализ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показателей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указывает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на то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что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детский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сад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МБОУ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СОШ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№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5 </w:t>
      </w:r>
      <w:proofErr w:type="spellStart"/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.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Иглино</w:t>
      </w:r>
      <w:proofErr w:type="spellEnd"/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имеет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достаточную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инфраструктуру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которая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соответствует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требованиям 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СП 2.4.3648-20 «Санитарно-</w:t>
      </w:r>
      <w:r w:rsidRPr="00FE44A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эпидемиологические требования к организациям воспитания и обучения, отдыха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 оздоровления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детей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 молодежи»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 позволяет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реализовывать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образовательные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 полном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объеме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 ФГОС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.</w:t>
      </w:r>
    </w:p>
    <w:p w14:paraId="566090FF" w14:textId="77777777" w:rsidR="00FE44A4" w:rsidRPr="00FE44A4" w:rsidRDefault="00FE44A4" w:rsidP="00FE44A4">
      <w:pPr>
        <w:spacing w:after="0"/>
        <w:jc w:val="both"/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</w:pP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Детский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сад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ОУ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укомплектован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достаточным</w:t>
      </w:r>
      <w:proofErr w:type="gramEnd"/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количеством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Все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педагоги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участвующие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воспитательно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-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образовательном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процессе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имеют</w:t>
      </w:r>
      <w:proofErr w:type="gramEnd"/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высокий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профессиональный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уровень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регулярно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проходят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курсы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повышение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что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обеспечивает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результативность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позволяет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получать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стабильно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высокую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оценку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работы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родителями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FE44A4">
        <w:rPr>
          <w:rFonts w:eastAsiaTheme="minorEastAsia" w:hAnsi="Times New Roman" w:cs="Times New Roman"/>
          <w:color w:val="000000"/>
          <w:sz w:val="24"/>
          <w:szCs w:val="24"/>
          <w:lang w:eastAsia="ru-RU"/>
        </w:rPr>
        <w:t>.</w:t>
      </w:r>
      <w:r w:rsidRPr="00FE44A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FE44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Запланированная воспитательно-образовательная работа за 2023 год признана удовлетворительной.</w:t>
      </w:r>
    </w:p>
    <w:p w14:paraId="51A7724F" w14:textId="77777777" w:rsidR="00FE44A4" w:rsidRPr="00FE44A4" w:rsidRDefault="00FE44A4" w:rsidP="00FE44A4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1FD91B37" w14:textId="77777777" w:rsidR="00FE44A4" w:rsidRPr="00FE44A4" w:rsidRDefault="00FE44A4" w:rsidP="00FE44A4">
      <w:pPr>
        <w:spacing w:before="100" w:beforeAutospacing="1" w:after="100" w:afterAutospacing="1" w:line="240" w:lineRule="auto"/>
      </w:pPr>
    </w:p>
    <w:p w14:paraId="5D55A2AC" w14:textId="77777777" w:rsidR="00553D9A" w:rsidRPr="005218C3" w:rsidRDefault="00553D9A" w:rsidP="007D04D5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sectPr w:rsidR="00553D9A" w:rsidRPr="005218C3" w:rsidSect="00FE44A4">
      <w:footerReference w:type="default" r:id="rId9"/>
      <w:pgSz w:w="11907" w:h="16839"/>
      <w:pgMar w:top="709" w:right="708" w:bottom="993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3446480"/>
      <w:docPartObj>
        <w:docPartGallery w:val="Page Numbers (Bottom of Page)"/>
        <w:docPartUnique/>
      </w:docPartObj>
    </w:sdtPr>
    <w:sdtEndPr/>
    <w:sdtContent>
      <w:p w14:paraId="7BC9553C" w14:textId="77777777" w:rsidR="003D2139" w:rsidRDefault="00FE44A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5D7D0C3" w14:textId="77777777" w:rsidR="003D2139" w:rsidRDefault="00FE44A4">
    <w:pPr>
      <w:pStyle w:val="a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CFD"/>
    <w:multiLevelType w:val="hybridMultilevel"/>
    <w:tmpl w:val="7078387E"/>
    <w:lvl w:ilvl="0" w:tplc="5B82E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A7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F1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238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A0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051FA"/>
    <w:multiLevelType w:val="hybridMultilevel"/>
    <w:tmpl w:val="07B651CA"/>
    <w:lvl w:ilvl="0" w:tplc="492A37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F6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064EE"/>
    <w:multiLevelType w:val="hybridMultilevel"/>
    <w:tmpl w:val="9968B48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BCA48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0C1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44C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2E3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BA3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FF3504"/>
    <w:multiLevelType w:val="hybridMultilevel"/>
    <w:tmpl w:val="F76A42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34359C"/>
    <w:multiLevelType w:val="hybridMultilevel"/>
    <w:tmpl w:val="9F6C8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C1D98"/>
    <w:multiLevelType w:val="hybridMultilevel"/>
    <w:tmpl w:val="80802704"/>
    <w:lvl w:ilvl="0" w:tplc="5B82E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F1847"/>
    <w:multiLevelType w:val="hybridMultilevel"/>
    <w:tmpl w:val="8FBE1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F2B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B170E1"/>
    <w:multiLevelType w:val="hybridMultilevel"/>
    <w:tmpl w:val="8C3E998E"/>
    <w:lvl w:ilvl="0" w:tplc="2F1A3DA0">
      <w:start w:val="1"/>
      <w:numFmt w:val="decimal"/>
      <w:lvlText w:val="%1."/>
      <w:lvlJc w:val="left"/>
      <w:pPr>
        <w:ind w:left="810" w:hanging="360"/>
      </w:pPr>
      <w:rPr>
        <w:rFonts w:eastAsiaTheme="minorEastAsia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50A03E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817C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F043E"/>
    <w:multiLevelType w:val="hybridMultilevel"/>
    <w:tmpl w:val="34F28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94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9E2E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172A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713362"/>
    <w:multiLevelType w:val="hybridMultilevel"/>
    <w:tmpl w:val="F7C28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4A15"/>
    <w:multiLevelType w:val="multilevel"/>
    <w:tmpl w:val="396A0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423305A"/>
    <w:multiLevelType w:val="multilevel"/>
    <w:tmpl w:val="6186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BB33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A42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0A46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4"/>
  </w:num>
  <w:num w:numId="3">
    <w:abstractNumId w:val="2"/>
  </w:num>
  <w:num w:numId="4">
    <w:abstractNumId w:val="12"/>
  </w:num>
  <w:num w:numId="5">
    <w:abstractNumId w:val="30"/>
  </w:num>
  <w:num w:numId="6">
    <w:abstractNumId w:val="11"/>
  </w:num>
  <w:num w:numId="7">
    <w:abstractNumId w:val="9"/>
  </w:num>
  <w:num w:numId="8">
    <w:abstractNumId w:val="19"/>
  </w:num>
  <w:num w:numId="9">
    <w:abstractNumId w:val="28"/>
  </w:num>
  <w:num w:numId="10">
    <w:abstractNumId w:val="3"/>
  </w:num>
  <w:num w:numId="11">
    <w:abstractNumId w:val="22"/>
  </w:num>
  <w:num w:numId="12">
    <w:abstractNumId w:val="8"/>
  </w:num>
  <w:num w:numId="13">
    <w:abstractNumId w:val="17"/>
  </w:num>
  <w:num w:numId="14">
    <w:abstractNumId w:val="6"/>
  </w:num>
  <w:num w:numId="15">
    <w:abstractNumId w:val="20"/>
  </w:num>
  <w:num w:numId="16">
    <w:abstractNumId w:val="23"/>
  </w:num>
  <w:num w:numId="17">
    <w:abstractNumId w:val="10"/>
  </w:num>
  <w:num w:numId="18">
    <w:abstractNumId w:val="29"/>
  </w:num>
  <w:num w:numId="19">
    <w:abstractNumId w:val="1"/>
  </w:num>
  <w:num w:numId="20">
    <w:abstractNumId w:val="4"/>
  </w:num>
  <w:num w:numId="21">
    <w:abstractNumId w:val="7"/>
  </w:num>
  <w:num w:numId="22">
    <w:abstractNumId w:val="0"/>
  </w:num>
  <w:num w:numId="23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3"/>
  </w:num>
  <w:num w:numId="25">
    <w:abstractNumId w:val="25"/>
  </w:num>
  <w:num w:numId="26">
    <w:abstractNumId w:val="26"/>
  </w:num>
  <w:num w:numId="27">
    <w:abstractNumId w:val="21"/>
  </w:num>
  <w:num w:numId="28">
    <w:abstractNumId w:val="18"/>
  </w:num>
  <w:num w:numId="29">
    <w:abstractNumId w:val="14"/>
  </w:num>
  <w:num w:numId="30">
    <w:abstractNumId w:val="1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36"/>
    <w:rsid w:val="001C620F"/>
    <w:rsid w:val="002B7B9D"/>
    <w:rsid w:val="002C2E65"/>
    <w:rsid w:val="003560F2"/>
    <w:rsid w:val="003D0139"/>
    <w:rsid w:val="0042004C"/>
    <w:rsid w:val="005218C3"/>
    <w:rsid w:val="00553D9A"/>
    <w:rsid w:val="00582A43"/>
    <w:rsid w:val="007D04D5"/>
    <w:rsid w:val="00866017"/>
    <w:rsid w:val="00980C54"/>
    <w:rsid w:val="00AB2A36"/>
    <w:rsid w:val="00D67003"/>
    <w:rsid w:val="00F3605B"/>
    <w:rsid w:val="00FE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8E09"/>
  <w15:chartTrackingRefBased/>
  <w15:docId w15:val="{11E83DCF-BDDE-4D9B-B806-6AB819D0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D9A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E44A4"/>
  </w:style>
  <w:style w:type="paragraph" w:styleId="a4">
    <w:name w:val="Balloon Text"/>
    <w:basedOn w:val="a"/>
    <w:link w:val="a5"/>
    <w:uiPriority w:val="99"/>
    <w:semiHidden/>
    <w:unhideWhenUsed/>
    <w:rsid w:val="00FE44A4"/>
    <w:pPr>
      <w:spacing w:before="100" w:beforeAutospacing="1" w:after="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E44A4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FE44A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FE44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0">
    <w:name w:val="c0"/>
    <w:basedOn w:val="a0"/>
    <w:rsid w:val="00FE44A4"/>
  </w:style>
  <w:style w:type="paragraph" w:styleId="a6">
    <w:name w:val="No Spacing"/>
    <w:link w:val="a7"/>
    <w:uiPriority w:val="1"/>
    <w:qFormat/>
    <w:rsid w:val="00FE44A4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locked/>
    <w:rsid w:val="00FE44A4"/>
    <w:rPr>
      <w:rFonts w:eastAsiaTheme="minorEastAsia"/>
      <w:lang w:eastAsia="ru-RU"/>
    </w:rPr>
  </w:style>
  <w:style w:type="character" w:customStyle="1" w:styleId="c11">
    <w:name w:val="c11"/>
    <w:basedOn w:val="a0"/>
    <w:rsid w:val="00FE44A4"/>
  </w:style>
  <w:style w:type="character" w:customStyle="1" w:styleId="c16">
    <w:name w:val="c16"/>
    <w:basedOn w:val="a0"/>
    <w:rsid w:val="00FE44A4"/>
  </w:style>
  <w:style w:type="table" w:styleId="a8">
    <w:name w:val="Table Grid"/>
    <w:basedOn w:val="a1"/>
    <w:uiPriority w:val="59"/>
    <w:rsid w:val="00FE44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FE44A4"/>
    <w:rPr>
      <w:b/>
      <w:bCs/>
    </w:rPr>
  </w:style>
  <w:style w:type="paragraph" w:customStyle="1" w:styleId="c7">
    <w:name w:val="c7"/>
    <w:basedOn w:val="a"/>
    <w:rsid w:val="00FE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E44A4"/>
  </w:style>
  <w:style w:type="character" w:customStyle="1" w:styleId="c9">
    <w:name w:val="c9"/>
    <w:basedOn w:val="a0"/>
    <w:rsid w:val="00FE44A4"/>
  </w:style>
  <w:style w:type="character" w:customStyle="1" w:styleId="c22">
    <w:name w:val="c22"/>
    <w:basedOn w:val="a0"/>
    <w:rsid w:val="00FE44A4"/>
  </w:style>
  <w:style w:type="table" w:styleId="aa">
    <w:name w:val="Light List"/>
    <w:basedOn w:val="a1"/>
    <w:uiPriority w:val="61"/>
    <w:rsid w:val="00FE44A4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b">
    <w:name w:val="line number"/>
    <w:basedOn w:val="a0"/>
    <w:uiPriority w:val="99"/>
    <w:semiHidden/>
    <w:unhideWhenUsed/>
    <w:rsid w:val="00FE44A4"/>
  </w:style>
  <w:style w:type="paragraph" w:styleId="ac">
    <w:name w:val="header"/>
    <w:basedOn w:val="a"/>
    <w:link w:val="ad"/>
    <w:uiPriority w:val="99"/>
    <w:unhideWhenUsed/>
    <w:rsid w:val="00FE44A4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d">
    <w:name w:val="Верхний колонтитул Знак"/>
    <w:basedOn w:val="a0"/>
    <w:link w:val="ac"/>
    <w:uiPriority w:val="99"/>
    <w:rsid w:val="00FE44A4"/>
    <w:rPr>
      <w:lang w:val="en-US"/>
    </w:rPr>
  </w:style>
  <w:style w:type="paragraph" w:styleId="ae">
    <w:name w:val="footer"/>
    <w:basedOn w:val="a"/>
    <w:link w:val="af"/>
    <w:uiPriority w:val="99"/>
    <w:unhideWhenUsed/>
    <w:rsid w:val="00FE44A4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FE44A4"/>
    <w:rPr>
      <w:lang w:val="en-US"/>
    </w:rPr>
  </w:style>
  <w:style w:type="paragraph" w:styleId="af0">
    <w:name w:val="Normal (Web)"/>
    <w:basedOn w:val="a"/>
    <w:uiPriority w:val="99"/>
    <w:semiHidden/>
    <w:unhideWhenUsed/>
    <w:rsid w:val="00FE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>
              <a:solidFill>
                <a:srgbClr val="FF0000"/>
              </a:solidFill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</c:v>
                </c:pt>
              </c:strCache>
            </c:strRef>
          </c:tx>
          <c:dPt>
            <c:idx val="2"/>
            <c:bubble3D val="0"/>
            <c:explosion val="11"/>
            <c:extLst>
              <c:ext xmlns:c16="http://schemas.microsoft.com/office/drawing/2014/chart" uri="{C3380CC4-5D6E-409C-BE32-E72D297353CC}">
                <c16:uniqueId val="{00000001-C269-4574-82EF-B13C60223ED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C269-4574-82EF-B13C60223ED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269-4574-82EF-B13C60223ED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Высшее образование</c:v>
                </c:pt>
                <c:pt idx="1">
                  <c:v>Среднее профессиональное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69-4574-82EF-B13C60223ED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>
              <a:solidFill>
                <a:srgbClr val="FF0000"/>
              </a:solidFill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Квалификационная категория педагогов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BDE3-4CEE-BF16-139EBDB31FA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DE3-4CEE-BF16-139EBDB31FA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BDE3-4CEE-BF16-139EBDB31FA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DE3-4CEE-BF16-139EBDB31F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6624156489495052"/>
          <c:y val="7.6506216130060561E-2"/>
        </c:manualLayout>
      </c:layout>
      <c:overlay val="0"/>
      <c:txPr>
        <a:bodyPr/>
        <a:lstStyle/>
        <a:p>
          <a:pPr>
            <a:defRPr>
              <a:solidFill>
                <a:srgbClr val="FF0000"/>
              </a:solidFill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15 лет</c:v>
                </c:pt>
                <c:pt idx="3">
                  <c:v>От 15 лет и выше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17-4E75-B98D-36353E25234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7868</Words>
  <Characters>44854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2024-04-19T11:58:00Z</cp:lastPrinted>
  <dcterms:created xsi:type="dcterms:W3CDTF">2024-05-29T12:42:00Z</dcterms:created>
  <dcterms:modified xsi:type="dcterms:W3CDTF">2024-05-29T12:42:00Z</dcterms:modified>
</cp:coreProperties>
</file>