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EE" w:rsidRDefault="008711A7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777\Downloads\Тая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Тая 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7C6" w:rsidRDefault="00FE57C6"/>
    <w:p w:rsidR="00FE57C6" w:rsidRDefault="00FE57C6"/>
    <w:p w:rsidR="00FE57C6" w:rsidRDefault="00FE57C6"/>
    <w:p w:rsidR="00FE57C6" w:rsidRPr="00BF582A" w:rsidRDefault="00FE57C6" w:rsidP="00FE57C6">
      <w:pPr>
        <w:spacing w:after="0" w:line="264" w:lineRule="auto"/>
        <w:ind w:left="120"/>
        <w:jc w:val="both"/>
      </w:pPr>
      <w:bookmarkStart w:id="0" w:name="block-62716918"/>
      <w:r w:rsidRPr="00BF582A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FE57C6" w:rsidRPr="00BF582A" w:rsidRDefault="00FE57C6" w:rsidP="00FE57C6">
      <w:pPr>
        <w:spacing w:after="0" w:line="257" w:lineRule="auto"/>
        <w:ind w:firstLine="600"/>
        <w:jc w:val="both"/>
      </w:pPr>
      <w:proofErr w:type="gramStart"/>
      <w:r w:rsidRPr="00BF582A">
        <w:rPr>
          <w:rFonts w:ascii="Times New Roman" w:hAnsi="Times New Roman"/>
          <w:color w:val="000000"/>
          <w:sz w:val="28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FE57C6" w:rsidRPr="00BF582A" w:rsidRDefault="00FE57C6" w:rsidP="00FE57C6">
      <w:pPr>
        <w:spacing w:after="0" w:line="257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FE57C6" w:rsidRPr="00BF582A" w:rsidRDefault="00FE57C6" w:rsidP="00FE57C6">
      <w:pPr>
        <w:spacing w:after="0" w:line="257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В программе по физической культуре нашли свое отражение объективно сложившиеся реалии современного </w:t>
      </w:r>
      <w:proofErr w:type="spellStart"/>
      <w:r w:rsidRPr="00BF582A">
        <w:rPr>
          <w:rFonts w:ascii="Times New Roman" w:hAnsi="Times New Roman"/>
          <w:color w:val="000000"/>
          <w:sz w:val="28"/>
        </w:rPr>
        <w:t>социокультурного</w:t>
      </w:r>
      <w:proofErr w:type="spellEnd"/>
      <w:r w:rsidRPr="00BF582A">
        <w:rPr>
          <w:rFonts w:ascii="Times New Roman" w:hAnsi="Times New Roman"/>
          <w:color w:val="000000"/>
          <w:sz w:val="28"/>
        </w:rP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FE57C6" w:rsidRPr="00BF582A" w:rsidRDefault="00FE57C6" w:rsidP="00FE57C6">
      <w:pPr>
        <w:spacing w:after="0" w:line="257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BF582A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BF582A">
        <w:rPr>
          <w:rFonts w:ascii="Times New Roman" w:hAnsi="Times New Roman"/>
          <w:color w:val="000000"/>
          <w:sz w:val="28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FE57C6" w:rsidRPr="00BF582A" w:rsidRDefault="00FE57C6" w:rsidP="00FE57C6">
      <w:pPr>
        <w:spacing w:after="0" w:line="257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BF582A">
        <w:rPr>
          <w:rFonts w:ascii="Times New Roman" w:hAnsi="Times New Roman"/>
          <w:color w:val="000000"/>
          <w:sz w:val="28"/>
        </w:rPr>
        <w:t>прикладно-ориентированной</w:t>
      </w:r>
      <w:proofErr w:type="spellEnd"/>
      <w:r w:rsidRPr="00BF582A">
        <w:rPr>
          <w:rFonts w:ascii="Times New Roman" w:hAnsi="Times New Roman"/>
          <w:color w:val="000000"/>
          <w:sz w:val="28"/>
        </w:rPr>
        <w:t xml:space="preserve"> направленности. </w:t>
      </w:r>
    </w:p>
    <w:p w:rsidR="00FE57C6" w:rsidRPr="00BF582A" w:rsidRDefault="00FE57C6" w:rsidP="00FE57C6">
      <w:pPr>
        <w:spacing w:after="0" w:line="257" w:lineRule="auto"/>
        <w:ind w:firstLine="600"/>
        <w:jc w:val="both"/>
      </w:pPr>
      <w:proofErr w:type="gramStart"/>
      <w:r w:rsidRPr="00BF582A">
        <w:rPr>
          <w:rFonts w:ascii="Times New Roman" w:hAnsi="Times New Roman"/>
          <w:color w:val="000000"/>
          <w:sz w:val="28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BF582A">
        <w:rPr>
          <w:rFonts w:ascii="Times New Roman" w:hAnsi="Times New Roman"/>
          <w:color w:val="000000"/>
          <w:sz w:val="28"/>
        </w:rPr>
        <w:t xml:space="preserve"> Существенным достижением такой ориентации является постепенное </w:t>
      </w:r>
      <w:r w:rsidRPr="00BF582A">
        <w:rPr>
          <w:rFonts w:ascii="Times New Roman" w:hAnsi="Times New Roman"/>
          <w:color w:val="000000"/>
          <w:sz w:val="28"/>
        </w:rPr>
        <w:lastRenderedPageBreak/>
        <w:t xml:space="preserve">вовлечение обучающихся в здоровый образ жизни за счет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FE57C6" w:rsidRPr="00BF582A" w:rsidRDefault="00FE57C6" w:rsidP="00FE57C6">
      <w:pPr>
        <w:spacing w:after="0" w:line="257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FE57C6" w:rsidRPr="00BF582A" w:rsidRDefault="00FE57C6" w:rsidP="00FE57C6">
      <w:pPr>
        <w:spacing w:after="0" w:line="257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BF582A">
        <w:rPr>
          <w:rFonts w:ascii="Times New Roman" w:hAnsi="Times New Roman"/>
          <w:color w:val="000000"/>
          <w:sz w:val="28"/>
        </w:rPr>
        <w:t>личностно-деятельностного</w:t>
      </w:r>
      <w:proofErr w:type="spellEnd"/>
      <w:r w:rsidRPr="00BF582A">
        <w:rPr>
          <w:rFonts w:ascii="Times New Roman" w:hAnsi="Times New Roman"/>
          <w:color w:val="000000"/>
          <w:sz w:val="28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BF582A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BF582A">
        <w:rPr>
          <w:rFonts w:ascii="Times New Roman" w:hAnsi="Times New Roman"/>
          <w:color w:val="000000"/>
          <w:sz w:val="28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BF582A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BF582A">
        <w:rPr>
          <w:rFonts w:ascii="Times New Roman" w:hAnsi="Times New Roman"/>
          <w:color w:val="000000"/>
          <w:sz w:val="28"/>
        </w:rPr>
        <w:t xml:space="preserve">. Как и любая деятельность, она включает в себя </w:t>
      </w:r>
      <w:proofErr w:type="gramStart"/>
      <w:r w:rsidRPr="00BF582A">
        <w:rPr>
          <w:rFonts w:ascii="Times New Roman" w:hAnsi="Times New Roman"/>
          <w:color w:val="000000"/>
          <w:sz w:val="28"/>
        </w:rPr>
        <w:t>информационный</w:t>
      </w:r>
      <w:proofErr w:type="gramEnd"/>
      <w:r w:rsidRPr="00BF582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F582A">
        <w:rPr>
          <w:rFonts w:ascii="Times New Roman" w:hAnsi="Times New Roman"/>
          <w:color w:val="000000"/>
          <w:sz w:val="28"/>
        </w:rPr>
        <w:t>операциональный</w:t>
      </w:r>
      <w:proofErr w:type="spellEnd"/>
      <w:r w:rsidRPr="00BF582A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BF582A">
        <w:rPr>
          <w:rFonts w:ascii="Times New Roman" w:hAnsi="Times New Roman"/>
          <w:color w:val="000000"/>
          <w:sz w:val="28"/>
        </w:rPr>
        <w:t>мотивационно-процессуальный</w:t>
      </w:r>
      <w:proofErr w:type="spellEnd"/>
      <w:r w:rsidRPr="00BF582A">
        <w:rPr>
          <w:rFonts w:ascii="Times New Roman" w:hAnsi="Times New Roman"/>
          <w:color w:val="000000"/>
          <w:sz w:val="28"/>
        </w:rPr>
        <w:t xml:space="preserve"> компоненты, которые находят свое отражение в соответствующих дидактических линиях учебного предмета. </w:t>
      </w:r>
    </w:p>
    <w:p w:rsidR="00FE57C6" w:rsidRPr="00BF582A" w:rsidRDefault="00FE57C6" w:rsidP="00FE57C6">
      <w:pPr>
        <w:spacing w:after="0" w:line="257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В целях усиления мотивационной составляющей учебного предмета и </w:t>
      </w:r>
      <w:proofErr w:type="gramStart"/>
      <w:r w:rsidRPr="00BF582A">
        <w:rPr>
          <w:rFonts w:ascii="Times New Roman" w:hAnsi="Times New Roman"/>
          <w:color w:val="000000"/>
          <w:sz w:val="28"/>
        </w:rPr>
        <w:t>подготовки</w:t>
      </w:r>
      <w:proofErr w:type="gramEnd"/>
      <w:r w:rsidRPr="00BF582A">
        <w:rPr>
          <w:rFonts w:ascii="Times New Roman" w:hAnsi="Times New Roman"/>
          <w:color w:val="000000"/>
          <w:sz w:val="28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BF582A">
        <w:rPr>
          <w:rFonts w:ascii="Times New Roman" w:hAnsi="Times New Roman"/>
          <w:color w:val="000000"/>
          <w:sz w:val="28"/>
        </w:rPr>
        <w:t>Прикладно-ориентированная</w:t>
      </w:r>
      <w:proofErr w:type="spellEnd"/>
      <w:r w:rsidRPr="00BF582A">
        <w:rPr>
          <w:rFonts w:ascii="Times New Roman" w:hAnsi="Times New Roman"/>
          <w:color w:val="000000"/>
          <w:sz w:val="28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FE57C6" w:rsidRPr="00BF582A" w:rsidRDefault="00FE57C6" w:rsidP="00FE57C6">
      <w:pPr>
        <w:spacing w:after="0" w:line="257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>Содержание модуля «</w:t>
      </w:r>
      <w:proofErr w:type="spellStart"/>
      <w:r w:rsidRPr="00BF582A">
        <w:rPr>
          <w:rFonts w:ascii="Times New Roman" w:hAnsi="Times New Roman"/>
          <w:color w:val="000000"/>
          <w:sz w:val="28"/>
        </w:rPr>
        <w:t>Прикладно-ориентированная</w:t>
      </w:r>
      <w:proofErr w:type="spellEnd"/>
      <w:r w:rsidRPr="00BF582A">
        <w:rPr>
          <w:rFonts w:ascii="Times New Roman" w:hAnsi="Times New Roman"/>
          <w:color w:val="000000"/>
          <w:sz w:val="28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свое содержание для модуля «</w:t>
      </w:r>
      <w:proofErr w:type="spellStart"/>
      <w:r w:rsidRPr="00BF582A">
        <w:rPr>
          <w:rFonts w:ascii="Times New Roman" w:hAnsi="Times New Roman"/>
          <w:color w:val="000000"/>
          <w:sz w:val="28"/>
        </w:rPr>
        <w:t>Прикладно-ориентированная</w:t>
      </w:r>
      <w:proofErr w:type="spellEnd"/>
      <w:r w:rsidRPr="00BF582A">
        <w:rPr>
          <w:rFonts w:ascii="Times New Roman" w:hAnsi="Times New Roman"/>
          <w:color w:val="000000"/>
          <w:sz w:val="28"/>
        </w:rPr>
        <w:t xml:space="preserve"> физическая культура» и включать в </w:t>
      </w:r>
      <w:r w:rsidRPr="00BF582A">
        <w:rPr>
          <w:rFonts w:ascii="Times New Roman" w:hAnsi="Times New Roman"/>
          <w:color w:val="000000"/>
          <w:sz w:val="28"/>
        </w:rPr>
        <w:lastRenderedPageBreak/>
        <w:t xml:space="preserve">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FE57C6" w:rsidRPr="00BF582A" w:rsidRDefault="00FE57C6" w:rsidP="00FE57C6">
      <w:pPr>
        <w:spacing w:after="0" w:line="257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Содержание программы по физической культуре изложено по годам обучения и раскрывает основные ее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FE57C6" w:rsidRPr="00BF582A" w:rsidRDefault="00FE57C6" w:rsidP="00FE57C6">
      <w:pPr>
        <w:spacing w:after="0" w:line="257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Планируемые результаты включают в себя личностные, </w:t>
      </w:r>
      <w:proofErr w:type="spellStart"/>
      <w:r w:rsidRPr="00BF582A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BF582A">
        <w:rPr>
          <w:rFonts w:ascii="Times New Roman" w:hAnsi="Times New Roman"/>
          <w:color w:val="000000"/>
          <w:sz w:val="28"/>
        </w:rPr>
        <w:t xml:space="preserve"> и предметные результаты. </w:t>
      </w:r>
    </w:p>
    <w:p w:rsidR="00FE57C6" w:rsidRPr="00BF582A" w:rsidRDefault="00FE57C6" w:rsidP="00FE57C6">
      <w:pPr>
        <w:spacing w:after="0" w:line="257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Результативность освоения учебного предмета </w:t>
      </w:r>
      <w:proofErr w:type="gramStart"/>
      <w:r w:rsidRPr="00BF582A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BF582A">
        <w:rPr>
          <w:rFonts w:ascii="Times New Roman" w:hAnsi="Times New Roman"/>
          <w:color w:val="000000"/>
          <w:sz w:val="28"/>
        </w:rPr>
        <w:t xml:space="preserve">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  <w:r w:rsidRPr="00BF582A">
        <w:rPr>
          <w:sz w:val="28"/>
        </w:rPr>
        <w:br/>
      </w:r>
      <w:bookmarkStart w:id="1" w:name="25a1559e-a9ff-4769-bf64-9ab6ddba5456"/>
      <w:r w:rsidRPr="00BF582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 </w:t>
      </w:r>
      <w:proofErr w:type="gramStart"/>
      <w:r w:rsidRPr="00BF582A"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BF582A">
        <w:rPr>
          <w:rFonts w:ascii="Times New Roman" w:hAnsi="Times New Roman"/>
          <w:color w:val="000000"/>
          <w:sz w:val="28"/>
        </w:rPr>
        <w:t xml:space="preserve"> 2, 3 – 5 федерального учебного плана,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1"/>
      <w:proofErr w:type="gramEnd"/>
    </w:p>
    <w:p w:rsidR="00FE57C6" w:rsidRPr="00BF582A" w:rsidRDefault="00FE57C6" w:rsidP="00FE57C6">
      <w:pPr>
        <w:spacing w:after="0"/>
        <w:ind w:left="120"/>
      </w:pPr>
    </w:p>
    <w:p w:rsidR="00FE57C6" w:rsidRPr="00BF582A" w:rsidRDefault="00FE57C6" w:rsidP="00FE57C6">
      <w:pPr>
        <w:spacing w:after="0" w:line="257" w:lineRule="auto"/>
        <w:ind w:firstLine="600"/>
        <w:jc w:val="both"/>
      </w:pPr>
      <w:bookmarkStart w:id="2" w:name="_Toc103687208"/>
      <w:bookmarkEnd w:id="2"/>
    </w:p>
    <w:p w:rsidR="00FE57C6" w:rsidRPr="00BF582A" w:rsidRDefault="00FE57C6" w:rsidP="00FE57C6">
      <w:pPr>
        <w:spacing w:after="0" w:line="264" w:lineRule="auto"/>
        <w:ind w:left="120"/>
        <w:jc w:val="both"/>
      </w:pPr>
    </w:p>
    <w:p w:rsidR="00FE57C6" w:rsidRPr="00BF582A" w:rsidRDefault="00FE57C6" w:rsidP="00FE57C6">
      <w:pPr>
        <w:spacing w:after="0" w:line="264" w:lineRule="auto"/>
        <w:ind w:left="120"/>
        <w:jc w:val="both"/>
      </w:pPr>
    </w:p>
    <w:p w:rsidR="00FE57C6" w:rsidRPr="00BF582A" w:rsidRDefault="00FE57C6" w:rsidP="00FE57C6">
      <w:pPr>
        <w:sectPr w:rsidR="00FE57C6" w:rsidRPr="00BF582A">
          <w:pgSz w:w="11906" w:h="16383"/>
          <w:pgMar w:top="1134" w:right="850" w:bottom="1134" w:left="1701" w:header="720" w:footer="720" w:gutter="0"/>
          <w:cols w:space="720"/>
        </w:sectPr>
      </w:pPr>
    </w:p>
    <w:p w:rsidR="00FE57C6" w:rsidRPr="00BF582A" w:rsidRDefault="00FE57C6" w:rsidP="00FE57C6">
      <w:pPr>
        <w:spacing w:after="0" w:line="264" w:lineRule="auto"/>
        <w:ind w:left="120"/>
        <w:jc w:val="both"/>
      </w:pPr>
      <w:bookmarkStart w:id="3" w:name="block-62716916"/>
      <w:bookmarkEnd w:id="0"/>
      <w:r w:rsidRPr="00BF582A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FE57C6" w:rsidRPr="00BF582A" w:rsidRDefault="00FE57C6" w:rsidP="00FE57C6">
      <w:pPr>
        <w:spacing w:after="0" w:line="264" w:lineRule="auto"/>
        <w:ind w:left="120"/>
        <w:jc w:val="both"/>
      </w:pPr>
    </w:p>
    <w:p w:rsidR="00FE57C6" w:rsidRPr="00BF582A" w:rsidRDefault="00FE57C6" w:rsidP="00FE57C6">
      <w:pPr>
        <w:spacing w:after="0"/>
        <w:ind w:left="120"/>
        <w:jc w:val="both"/>
      </w:pPr>
      <w:r w:rsidRPr="00BF582A">
        <w:rPr>
          <w:rFonts w:ascii="Times New Roman" w:hAnsi="Times New Roman"/>
          <w:b/>
          <w:color w:val="000000"/>
          <w:sz w:val="28"/>
        </w:rPr>
        <w:t>4 КЛАСС</w:t>
      </w:r>
    </w:p>
    <w:p w:rsidR="00FE57C6" w:rsidRPr="00BF582A" w:rsidRDefault="00FE57C6" w:rsidP="00FE57C6">
      <w:pPr>
        <w:spacing w:after="0" w:line="257" w:lineRule="auto"/>
        <w:ind w:left="120"/>
        <w:jc w:val="both"/>
      </w:pPr>
      <w:r w:rsidRPr="00BF582A">
        <w:rPr>
          <w:rFonts w:ascii="Times New Roman" w:hAnsi="Times New Roman"/>
          <w:b/>
          <w:color w:val="000000"/>
          <w:sz w:val="28"/>
        </w:rPr>
        <w:t>Знания о физической культуре</w:t>
      </w:r>
    </w:p>
    <w:p w:rsidR="00FE57C6" w:rsidRPr="00BF582A" w:rsidRDefault="00FE57C6" w:rsidP="00FE57C6">
      <w:pPr>
        <w:spacing w:after="0" w:line="257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FE57C6" w:rsidRPr="00BF582A" w:rsidRDefault="00FE57C6" w:rsidP="00FE57C6">
      <w:pPr>
        <w:spacing w:after="0" w:line="252" w:lineRule="auto"/>
        <w:ind w:left="120"/>
        <w:jc w:val="both"/>
      </w:pPr>
      <w:r w:rsidRPr="00BF582A">
        <w:rPr>
          <w:rFonts w:ascii="Times New Roman" w:hAnsi="Times New Roman"/>
          <w:b/>
          <w:color w:val="000000"/>
          <w:sz w:val="28"/>
        </w:rPr>
        <w:t>Способы самостоятельной деятельности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FE57C6" w:rsidRPr="00BF582A" w:rsidRDefault="00FE57C6" w:rsidP="00FE57C6">
      <w:pPr>
        <w:spacing w:after="0" w:line="252" w:lineRule="auto"/>
        <w:ind w:left="120"/>
        <w:jc w:val="both"/>
      </w:pPr>
      <w:r w:rsidRPr="00BF582A">
        <w:rPr>
          <w:rFonts w:ascii="Times New Roman" w:hAnsi="Times New Roman"/>
          <w:b/>
          <w:color w:val="000000"/>
          <w:sz w:val="28"/>
        </w:rPr>
        <w:t>Физическое совершенствование</w:t>
      </w:r>
    </w:p>
    <w:p w:rsidR="00FE57C6" w:rsidRPr="00BF582A" w:rsidRDefault="00FE57C6" w:rsidP="00FE57C6">
      <w:pPr>
        <w:spacing w:after="0" w:line="252" w:lineRule="auto"/>
        <w:ind w:left="120"/>
        <w:jc w:val="both"/>
      </w:pPr>
      <w:r w:rsidRPr="00BF582A">
        <w:rPr>
          <w:rFonts w:ascii="Times New Roman" w:hAnsi="Times New Roman"/>
          <w:i/>
          <w:color w:val="000000"/>
          <w:sz w:val="28"/>
        </w:rPr>
        <w:t>Оздоровительная физическая культура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Оценка состояния осанки, упражнения для профилактики ее нарушения (на расслабление мышц спины и профилактику сутулости). Упражнения для снижения массы тела за счет упражнений с высокой активностью работы больших мышечных групп. Закаливающие процедуры: купание в естественных водоемах, солнечные и воздушные процедуры. </w:t>
      </w:r>
    </w:p>
    <w:p w:rsidR="00FE57C6" w:rsidRPr="00BF582A" w:rsidRDefault="00FE57C6" w:rsidP="00FE57C6">
      <w:pPr>
        <w:spacing w:after="0" w:line="252" w:lineRule="auto"/>
        <w:ind w:left="120"/>
        <w:jc w:val="both"/>
      </w:pPr>
      <w:r w:rsidRPr="00BF582A">
        <w:rPr>
          <w:rFonts w:ascii="Times New Roman" w:hAnsi="Times New Roman"/>
          <w:i/>
          <w:color w:val="000000"/>
          <w:sz w:val="28"/>
        </w:rPr>
        <w:t>Спортивно-оздоровительная физическая культура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i/>
          <w:color w:val="000000"/>
          <w:sz w:val="28"/>
        </w:rPr>
        <w:t xml:space="preserve">Гимнастика с основами акробатики.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BF582A">
        <w:rPr>
          <w:rFonts w:ascii="Times New Roman" w:hAnsi="Times New Roman"/>
          <w:color w:val="000000"/>
          <w:sz w:val="28"/>
        </w:rPr>
        <w:t>напрыгивания</w:t>
      </w:r>
      <w:proofErr w:type="spellEnd"/>
      <w:r w:rsidRPr="00BF582A">
        <w:rPr>
          <w:rFonts w:ascii="Times New Roman" w:hAnsi="Times New Roman"/>
          <w:color w:val="000000"/>
          <w:sz w:val="28"/>
        </w:rPr>
        <w:t>. Упражнения на низкой гимнастической перекладине: висы и упоры, подъем переворотом. Упражнения в танце «</w:t>
      </w:r>
      <w:proofErr w:type="spellStart"/>
      <w:r w:rsidRPr="00BF582A">
        <w:rPr>
          <w:rFonts w:ascii="Times New Roman" w:hAnsi="Times New Roman"/>
          <w:color w:val="000000"/>
          <w:sz w:val="28"/>
        </w:rPr>
        <w:t>Летка-енка</w:t>
      </w:r>
      <w:proofErr w:type="spellEnd"/>
      <w:r w:rsidRPr="00BF582A">
        <w:rPr>
          <w:rFonts w:ascii="Times New Roman" w:hAnsi="Times New Roman"/>
          <w:color w:val="000000"/>
          <w:sz w:val="28"/>
        </w:rPr>
        <w:t>».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Легкая атлетика. 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BF582A">
        <w:rPr>
          <w:rFonts w:ascii="Times New Roman" w:hAnsi="Times New Roman"/>
          <w:color w:val="000000"/>
          <w:sz w:val="28"/>
        </w:rPr>
        <w:t>дальность</w:t>
      </w:r>
      <w:proofErr w:type="gramEnd"/>
      <w:r w:rsidRPr="00BF582A">
        <w:rPr>
          <w:rFonts w:ascii="Times New Roman" w:hAnsi="Times New Roman"/>
          <w:color w:val="000000"/>
          <w:sz w:val="28"/>
        </w:rPr>
        <w:t xml:space="preserve"> стоя на месте.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i/>
          <w:color w:val="000000"/>
          <w:sz w:val="28"/>
        </w:rPr>
        <w:t xml:space="preserve">Лыжная подготовка.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Предупреждение травматизма во время занятий лыжной подготовкой. Упражнения в передвижении на лыжах одновременным </w:t>
      </w:r>
      <w:proofErr w:type="spellStart"/>
      <w:r w:rsidRPr="00BF582A">
        <w:rPr>
          <w:rFonts w:ascii="Times New Roman" w:hAnsi="Times New Roman"/>
          <w:color w:val="000000"/>
          <w:sz w:val="28"/>
        </w:rPr>
        <w:t>одношажным</w:t>
      </w:r>
      <w:proofErr w:type="spellEnd"/>
      <w:r w:rsidRPr="00BF582A">
        <w:rPr>
          <w:rFonts w:ascii="Times New Roman" w:hAnsi="Times New Roman"/>
          <w:color w:val="000000"/>
          <w:sz w:val="28"/>
        </w:rPr>
        <w:t xml:space="preserve"> ходом.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i/>
          <w:color w:val="000000"/>
          <w:sz w:val="28"/>
        </w:rPr>
        <w:t xml:space="preserve">Плавательная подготовка.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lastRenderedPageBreak/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Подвижные и спортивные игры.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прием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FE57C6" w:rsidRPr="00BF582A" w:rsidRDefault="00FE57C6" w:rsidP="00FE57C6">
      <w:pPr>
        <w:spacing w:after="0" w:line="252" w:lineRule="auto"/>
        <w:ind w:left="120"/>
        <w:jc w:val="both"/>
      </w:pPr>
      <w:proofErr w:type="spellStart"/>
      <w:r w:rsidRPr="00BF582A">
        <w:rPr>
          <w:rFonts w:ascii="Times New Roman" w:hAnsi="Times New Roman"/>
          <w:i/>
          <w:color w:val="000000"/>
          <w:sz w:val="28"/>
        </w:rPr>
        <w:t>Прикладно-ориентированная</w:t>
      </w:r>
      <w:proofErr w:type="spellEnd"/>
      <w:r w:rsidRPr="00BF582A">
        <w:rPr>
          <w:rFonts w:ascii="Times New Roman" w:hAnsi="Times New Roman"/>
          <w:i/>
          <w:color w:val="000000"/>
          <w:sz w:val="28"/>
        </w:rPr>
        <w:t xml:space="preserve"> физическая культура</w:t>
      </w:r>
    </w:p>
    <w:p w:rsidR="00FE57C6" w:rsidRPr="00BF582A" w:rsidRDefault="00FE57C6" w:rsidP="00FE57C6">
      <w:pPr>
        <w:spacing w:after="0"/>
        <w:ind w:left="12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Упражнения физической подготовки на развитие основных физических качеств. Подготовка к выполнению нормативных требований комплекса ГТО. </w:t>
      </w:r>
    </w:p>
    <w:p w:rsidR="00FE57C6" w:rsidRPr="00BF582A" w:rsidRDefault="00FE57C6" w:rsidP="00FE57C6">
      <w:pPr>
        <w:sectPr w:rsidR="00FE57C6" w:rsidRPr="00BF582A">
          <w:pgSz w:w="11906" w:h="16383"/>
          <w:pgMar w:top="1134" w:right="850" w:bottom="1134" w:left="1701" w:header="720" w:footer="720" w:gutter="0"/>
          <w:cols w:space="720"/>
        </w:sectPr>
      </w:pPr>
    </w:p>
    <w:p w:rsidR="00FE57C6" w:rsidRPr="00BF582A" w:rsidRDefault="00FE57C6" w:rsidP="00FE57C6">
      <w:pPr>
        <w:spacing w:after="0" w:line="264" w:lineRule="auto"/>
        <w:ind w:left="120"/>
        <w:jc w:val="both"/>
      </w:pPr>
      <w:bookmarkStart w:id="4" w:name="_Toc137548640"/>
      <w:bookmarkStart w:id="5" w:name="block-62716917"/>
      <w:bookmarkEnd w:id="3"/>
      <w:bookmarkEnd w:id="4"/>
      <w:r w:rsidRPr="00BF582A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FE57C6" w:rsidRPr="00BF582A" w:rsidRDefault="00FE57C6" w:rsidP="00FE57C6">
      <w:pPr>
        <w:spacing w:after="0" w:line="264" w:lineRule="auto"/>
        <w:ind w:left="120"/>
        <w:jc w:val="both"/>
      </w:pPr>
    </w:p>
    <w:p w:rsidR="00FE57C6" w:rsidRPr="00BF582A" w:rsidRDefault="00FE57C6" w:rsidP="00FE57C6">
      <w:pPr>
        <w:spacing w:after="0"/>
        <w:ind w:left="120"/>
        <w:jc w:val="both"/>
      </w:pPr>
      <w:r w:rsidRPr="00BF582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BF582A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BF582A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BF582A">
        <w:rPr>
          <w:rFonts w:ascii="Times New Roman" w:hAnsi="Times New Roman"/>
          <w:color w:val="000000"/>
          <w:sz w:val="28"/>
        </w:rPr>
        <w:t>у</w:t>
      </w:r>
      <w:proofErr w:type="gramEnd"/>
      <w:r w:rsidRPr="00BF582A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становление ценностного отношения к истории и развитию физической культуры народов России, осознание ее связи с трудовой деятельностью и укреплением здоровья человека;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стремление к формированию культуры здоровья, соблюдению правил здорового образа жизни;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 </w:t>
      </w:r>
      <w:bookmarkStart w:id="6" w:name="_Toc103687215"/>
      <w:bookmarkEnd w:id="6"/>
    </w:p>
    <w:p w:rsidR="00FE57C6" w:rsidRPr="00BF582A" w:rsidRDefault="00FE57C6" w:rsidP="00FE57C6">
      <w:pPr>
        <w:spacing w:after="0"/>
        <w:ind w:left="120"/>
        <w:jc w:val="both"/>
      </w:pPr>
      <w:r w:rsidRPr="00BF582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E57C6" w:rsidRPr="00BF582A" w:rsidRDefault="00FE57C6" w:rsidP="00FE57C6">
      <w:pPr>
        <w:spacing w:after="0" w:line="257" w:lineRule="auto"/>
        <w:ind w:left="120"/>
        <w:jc w:val="both"/>
      </w:pPr>
    </w:p>
    <w:p w:rsidR="00FE57C6" w:rsidRPr="00BF582A" w:rsidRDefault="00FE57C6" w:rsidP="00FE57C6">
      <w:pPr>
        <w:spacing w:after="0" w:line="250" w:lineRule="auto"/>
        <w:ind w:left="120"/>
        <w:jc w:val="both"/>
      </w:pPr>
      <w:r w:rsidRPr="00BF582A">
        <w:rPr>
          <w:rFonts w:ascii="Times New Roman" w:hAnsi="Times New Roman"/>
          <w:b/>
          <w:color w:val="000000"/>
          <w:sz w:val="28"/>
        </w:rPr>
        <w:t>4 КЛАСС</w:t>
      </w:r>
    </w:p>
    <w:p w:rsidR="00FE57C6" w:rsidRPr="00BF582A" w:rsidRDefault="00FE57C6" w:rsidP="00FE57C6">
      <w:pPr>
        <w:spacing w:after="0" w:line="250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По окончании 4 класса у обучающегося будут сформированы следующие универсальные учебные действия: </w:t>
      </w:r>
    </w:p>
    <w:p w:rsidR="00FE57C6" w:rsidRPr="00BF582A" w:rsidRDefault="00FE57C6" w:rsidP="00FE57C6">
      <w:pPr>
        <w:spacing w:after="0" w:line="250" w:lineRule="auto"/>
        <w:ind w:left="120"/>
        <w:jc w:val="both"/>
      </w:pPr>
      <w:r w:rsidRPr="00BF582A">
        <w:rPr>
          <w:rFonts w:ascii="Times New Roman" w:hAnsi="Times New Roman"/>
          <w:b/>
          <w:color w:val="000000"/>
          <w:sz w:val="28"/>
        </w:rPr>
        <w:lastRenderedPageBreak/>
        <w:t>Познавательные универсальные учебные действия</w:t>
      </w:r>
    </w:p>
    <w:p w:rsidR="00FE57C6" w:rsidRPr="00BF582A" w:rsidRDefault="00FE57C6" w:rsidP="00FE57C6">
      <w:pPr>
        <w:spacing w:after="0" w:line="250" w:lineRule="auto"/>
        <w:ind w:left="120"/>
        <w:jc w:val="both"/>
      </w:pPr>
      <w:r w:rsidRPr="00BF582A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FE57C6" w:rsidRPr="00BF582A" w:rsidRDefault="00FE57C6" w:rsidP="00FE57C6">
      <w:pPr>
        <w:spacing w:after="0" w:line="250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FE57C6" w:rsidRPr="00BF582A" w:rsidRDefault="00FE57C6" w:rsidP="00FE57C6">
      <w:pPr>
        <w:spacing w:after="0" w:line="257" w:lineRule="auto"/>
        <w:ind w:left="120"/>
        <w:jc w:val="both"/>
      </w:pPr>
      <w:r w:rsidRPr="00BF582A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FE57C6" w:rsidRPr="00BF582A" w:rsidRDefault="00FE57C6" w:rsidP="00FE57C6">
      <w:pPr>
        <w:spacing w:after="0" w:line="257" w:lineRule="auto"/>
        <w:ind w:left="120"/>
        <w:jc w:val="both"/>
      </w:pPr>
      <w:r w:rsidRPr="00BF582A">
        <w:rPr>
          <w:rFonts w:ascii="Times New Roman" w:hAnsi="Times New Roman"/>
          <w:b/>
          <w:color w:val="000000"/>
          <w:sz w:val="28"/>
        </w:rPr>
        <w:t>Общение: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взаимодействовать с учителем и </w:t>
      </w:r>
      <w:proofErr w:type="gramStart"/>
      <w:r w:rsidRPr="00BF582A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BF582A">
        <w:rPr>
          <w:rFonts w:ascii="Times New Roman" w:hAnsi="Times New Roman"/>
          <w:color w:val="000000"/>
          <w:sz w:val="28"/>
        </w:rPr>
        <w:t>, воспроизводить ранее изученный материал и отвечать на вопросы в процессе учебного диалога;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использовать специальные термины и понятия в общении с учителем и </w:t>
      </w:r>
      <w:proofErr w:type="gramStart"/>
      <w:r w:rsidRPr="00BF582A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BF582A">
        <w:rPr>
          <w:rFonts w:ascii="Times New Roman" w:hAnsi="Times New Roman"/>
          <w:color w:val="000000"/>
          <w:sz w:val="28"/>
        </w:rPr>
        <w:t>, применять термины при обучении новым физическим упражнениям, развитии физических качеств;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>оказывать посильную первую помощь во время занятий физической культурой.</w:t>
      </w:r>
    </w:p>
    <w:p w:rsidR="00FE57C6" w:rsidRPr="00BF582A" w:rsidRDefault="00FE57C6" w:rsidP="00FE57C6">
      <w:pPr>
        <w:spacing w:after="0" w:line="257" w:lineRule="auto"/>
        <w:ind w:left="120"/>
        <w:jc w:val="both"/>
      </w:pPr>
    </w:p>
    <w:p w:rsidR="00FE57C6" w:rsidRPr="00BF582A" w:rsidRDefault="00FE57C6" w:rsidP="00FE57C6">
      <w:pPr>
        <w:spacing w:after="0" w:line="257" w:lineRule="auto"/>
        <w:ind w:left="120"/>
        <w:jc w:val="both"/>
      </w:pPr>
      <w:r w:rsidRPr="00BF582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E57C6" w:rsidRPr="00BF582A" w:rsidRDefault="00FE57C6" w:rsidP="00FE57C6">
      <w:pPr>
        <w:spacing w:after="0" w:line="257" w:lineRule="auto"/>
        <w:ind w:left="120"/>
        <w:jc w:val="both"/>
      </w:pPr>
      <w:r w:rsidRPr="00BF582A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самостоятельно проводить занятия на основе изученного материала и с учетом собственных интересов;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 </w:t>
      </w:r>
      <w:bookmarkStart w:id="7" w:name="_Toc103687216"/>
      <w:bookmarkEnd w:id="7"/>
    </w:p>
    <w:p w:rsidR="00FE57C6" w:rsidRPr="00BF582A" w:rsidRDefault="00FE57C6" w:rsidP="00FE57C6">
      <w:pPr>
        <w:spacing w:after="0"/>
        <w:ind w:left="120"/>
        <w:jc w:val="both"/>
      </w:pPr>
    </w:p>
    <w:p w:rsidR="00FE57C6" w:rsidRPr="00BF582A" w:rsidRDefault="00FE57C6" w:rsidP="00FE57C6">
      <w:pPr>
        <w:spacing w:after="0"/>
        <w:ind w:left="120"/>
        <w:jc w:val="both"/>
      </w:pPr>
      <w:r w:rsidRPr="00BF582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BF582A">
        <w:rPr>
          <w:rFonts w:ascii="Times New Roman" w:hAnsi="Times New Roman"/>
          <w:b/>
          <w:color w:val="000000"/>
          <w:sz w:val="28"/>
        </w:rPr>
        <w:t>4 классе</w:t>
      </w:r>
      <w:r w:rsidRPr="00BF582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F582A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BF582A"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spellStart"/>
      <w:proofErr w:type="gramStart"/>
      <w:r w:rsidRPr="00BF582A">
        <w:rPr>
          <w:rFonts w:ascii="Times New Roman" w:hAnsi="Times New Roman"/>
          <w:color w:val="000000"/>
          <w:sz w:val="28"/>
        </w:rPr>
        <w:t>сердечно-сосудистой</w:t>
      </w:r>
      <w:proofErr w:type="spellEnd"/>
      <w:proofErr w:type="gramEnd"/>
      <w:r w:rsidRPr="00BF582A">
        <w:rPr>
          <w:rFonts w:ascii="Times New Roman" w:hAnsi="Times New Roman"/>
          <w:color w:val="000000"/>
          <w:sz w:val="28"/>
        </w:rPr>
        <w:t xml:space="preserve"> и дыхательной систем;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</w:t>
      </w:r>
      <w:r w:rsidRPr="00BF582A">
        <w:rPr>
          <w:rFonts w:ascii="Times New Roman" w:hAnsi="Times New Roman"/>
          <w:color w:val="000000"/>
          <w:sz w:val="28"/>
        </w:rPr>
        <w:lastRenderedPageBreak/>
        <w:t xml:space="preserve">причины их появления на занятиях гимнастикой и легкой атлетикой, лыжной и плавательной подготовкой;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>проявлять готовность оказать первую помощь в случае необходимости;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BF582A">
        <w:rPr>
          <w:rFonts w:ascii="Times New Roman" w:hAnsi="Times New Roman"/>
          <w:color w:val="000000"/>
          <w:sz w:val="28"/>
        </w:rPr>
        <w:t>напрыгивания</w:t>
      </w:r>
      <w:proofErr w:type="spellEnd"/>
      <w:r w:rsidRPr="00BF582A">
        <w:rPr>
          <w:rFonts w:ascii="Times New Roman" w:hAnsi="Times New Roman"/>
          <w:color w:val="000000"/>
          <w:sz w:val="28"/>
        </w:rPr>
        <w:t>;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>демонстрировать движения танца «</w:t>
      </w:r>
      <w:proofErr w:type="spellStart"/>
      <w:r w:rsidRPr="00BF582A">
        <w:rPr>
          <w:rFonts w:ascii="Times New Roman" w:hAnsi="Times New Roman"/>
          <w:color w:val="000000"/>
          <w:sz w:val="28"/>
        </w:rPr>
        <w:t>Летка-енка</w:t>
      </w:r>
      <w:proofErr w:type="spellEnd"/>
      <w:r w:rsidRPr="00BF582A">
        <w:rPr>
          <w:rFonts w:ascii="Times New Roman" w:hAnsi="Times New Roman"/>
          <w:color w:val="000000"/>
          <w:sz w:val="28"/>
        </w:rPr>
        <w:t xml:space="preserve">» в групповом исполнении под музыкальное сопровождение;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выполнять прыжок в высоту с разбега перешагиванием;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выполнять метание малого (теннисного) мяча на дальность;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демонстрировать </w:t>
      </w:r>
      <w:proofErr w:type="spellStart"/>
      <w:r w:rsidRPr="00BF582A">
        <w:rPr>
          <w:rFonts w:ascii="Times New Roman" w:hAnsi="Times New Roman"/>
          <w:color w:val="000000"/>
          <w:sz w:val="28"/>
        </w:rPr>
        <w:t>проплывание</w:t>
      </w:r>
      <w:proofErr w:type="spellEnd"/>
      <w:r w:rsidRPr="00BF582A">
        <w:rPr>
          <w:rFonts w:ascii="Times New Roman" w:hAnsi="Times New Roman"/>
          <w:color w:val="000000"/>
          <w:sz w:val="28"/>
        </w:rPr>
        <w:t xml:space="preserve"> учебной дистанции кролем на груди или кролем на спине (по выбору </w:t>
      </w:r>
      <w:proofErr w:type="gramStart"/>
      <w:r w:rsidRPr="00BF582A">
        <w:rPr>
          <w:rFonts w:ascii="Times New Roman" w:hAnsi="Times New Roman"/>
          <w:color w:val="000000"/>
          <w:sz w:val="28"/>
        </w:rPr>
        <w:t>обучающегося</w:t>
      </w:r>
      <w:proofErr w:type="gramEnd"/>
      <w:r w:rsidRPr="00BF582A">
        <w:rPr>
          <w:rFonts w:ascii="Times New Roman" w:hAnsi="Times New Roman"/>
          <w:color w:val="000000"/>
          <w:sz w:val="28"/>
        </w:rPr>
        <w:t>);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 xml:space="preserve">выполнять освоенные технические действия спортивных игр баскетбол, волейбол и футбол в условиях игровой деятельности; </w:t>
      </w:r>
    </w:p>
    <w:p w:rsidR="00FE57C6" w:rsidRPr="00BF582A" w:rsidRDefault="00FE57C6" w:rsidP="00FE57C6">
      <w:pPr>
        <w:spacing w:after="0" w:line="252" w:lineRule="auto"/>
        <w:ind w:firstLine="600"/>
        <w:jc w:val="both"/>
      </w:pPr>
      <w:r w:rsidRPr="00BF582A">
        <w:rPr>
          <w:rFonts w:ascii="Times New Roman" w:hAnsi="Times New Roman"/>
          <w:color w:val="000000"/>
          <w:sz w:val="28"/>
        </w:rPr>
        <w:t>выполнять упражнения на развитие физических качеств, демонстрировать приросты в их показателях.</w:t>
      </w:r>
    </w:p>
    <w:p w:rsidR="00FE57C6" w:rsidRPr="00BF582A" w:rsidRDefault="00FE57C6" w:rsidP="00FE57C6">
      <w:pPr>
        <w:spacing w:after="0" w:line="264" w:lineRule="auto"/>
        <w:ind w:left="120"/>
        <w:jc w:val="both"/>
      </w:pPr>
    </w:p>
    <w:p w:rsidR="00FE57C6" w:rsidRPr="00BF582A" w:rsidRDefault="00FE57C6" w:rsidP="00FE57C6">
      <w:pPr>
        <w:sectPr w:rsidR="00FE57C6" w:rsidRPr="00BF582A">
          <w:pgSz w:w="11906" w:h="16383"/>
          <w:pgMar w:top="1134" w:right="850" w:bottom="1134" w:left="1701" w:header="720" w:footer="720" w:gutter="0"/>
          <w:cols w:space="720"/>
        </w:sectPr>
      </w:pPr>
    </w:p>
    <w:p w:rsidR="00FE57C6" w:rsidRDefault="00FE57C6" w:rsidP="00FE57C6">
      <w:pPr>
        <w:spacing w:after="0"/>
        <w:ind w:left="120"/>
      </w:pPr>
      <w:bookmarkStart w:id="8" w:name="block-62716912"/>
      <w:bookmarkEnd w:id="5"/>
      <w:r w:rsidRPr="00BF582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E57C6" w:rsidRDefault="00FE57C6" w:rsidP="00FE57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FE57C6" w:rsidTr="00E0795C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57C6" w:rsidRDefault="00FE57C6" w:rsidP="00E0795C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57C6" w:rsidRDefault="00FE57C6" w:rsidP="00E079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57C6" w:rsidRDefault="00FE57C6" w:rsidP="00E0795C">
            <w:pPr>
              <w:spacing w:after="0"/>
              <w:ind w:left="135"/>
            </w:pPr>
          </w:p>
        </w:tc>
      </w:tr>
      <w:tr w:rsidR="00FE57C6" w:rsidTr="00E079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7C6" w:rsidRDefault="00FE57C6" w:rsidP="00E079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7C6" w:rsidRDefault="00FE57C6" w:rsidP="00E0795C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57C6" w:rsidRDefault="00FE57C6" w:rsidP="00E0795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57C6" w:rsidRDefault="00FE57C6" w:rsidP="00E0795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57C6" w:rsidRDefault="00FE57C6" w:rsidP="00E079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7C6" w:rsidRDefault="00FE57C6" w:rsidP="00E0795C"/>
        </w:tc>
      </w:tr>
      <w:tr w:rsidR="00FE57C6" w:rsidRPr="006C78E3" w:rsidTr="00E079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57C6" w:rsidRPr="00BF582A" w:rsidRDefault="00FE57C6" w:rsidP="00E0795C">
            <w:pPr>
              <w:spacing w:after="0"/>
              <w:ind w:left="135"/>
            </w:pPr>
            <w:r w:rsidRPr="00BF582A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F58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582A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FE57C6" w:rsidTr="00E0795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</w:p>
        </w:tc>
      </w:tr>
      <w:tr w:rsidR="00FE57C6" w:rsidTr="00E079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7C6" w:rsidRDefault="00FE57C6" w:rsidP="00E0795C"/>
        </w:tc>
      </w:tr>
      <w:tr w:rsidR="00FE57C6" w:rsidTr="00E079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FE57C6" w:rsidTr="00E0795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</w:p>
        </w:tc>
      </w:tr>
      <w:tr w:rsidR="00FE57C6" w:rsidTr="00E0795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E57C6" w:rsidRPr="00BF582A" w:rsidRDefault="00FE57C6" w:rsidP="00E0795C">
            <w:pPr>
              <w:spacing w:after="0"/>
              <w:ind w:left="135"/>
            </w:pPr>
            <w:r w:rsidRPr="00BF582A">
              <w:rPr>
                <w:rFonts w:ascii="Times New Roman" w:hAnsi="Times New Roman"/>
                <w:color w:val="000000"/>
                <w:sz w:val="24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  <w:r w:rsidRPr="00BF58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</w:p>
        </w:tc>
      </w:tr>
      <w:tr w:rsidR="00FE57C6" w:rsidTr="00E079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7C6" w:rsidRDefault="00FE57C6" w:rsidP="00E0795C"/>
        </w:tc>
      </w:tr>
      <w:tr w:rsidR="00FE57C6" w:rsidTr="00E079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FE57C6" w:rsidTr="00E079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FE57C6" w:rsidTr="00E0795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E57C6" w:rsidRPr="00BF582A" w:rsidRDefault="00FE57C6" w:rsidP="00E0795C">
            <w:pPr>
              <w:spacing w:after="0"/>
              <w:ind w:left="135"/>
            </w:pPr>
            <w:r w:rsidRPr="00BF582A"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  <w:r w:rsidRPr="00BF58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</w:p>
        </w:tc>
      </w:tr>
      <w:tr w:rsidR="00FE57C6" w:rsidTr="00E0795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</w:p>
        </w:tc>
      </w:tr>
      <w:tr w:rsidR="00FE57C6" w:rsidTr="00E079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7C6" w:rsidRDefault="00FE57C6" w:rsidP="00E0795C"/>
        </w:tc>
      </w:tr>
      <w:tr w:rsidR="00FE57C6" w:rsidRPr="006C78E3" w:rsidTr="00E079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57C6" w:rsidRPr="00BF582A" w:rsidRDefault="00FE57C6" w:rsidP="00E0795C">
            <w:pPr>
              <w:spacing w:after="0"/>
              <w:ind w:left="135"/>
            </w:pPr>
            <w:r w:rsidRPr="00BF582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BF58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582A"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FE57C6" w:rsidTr="00E0795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</w:p>
        </w:tc>
      </w:tr>
      <w:tr w:rsidR="00FE57C6" w:rsidTr="00E0795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</w:p>
        </w:tc>
      </w:tr>
      <w:tr w:rsidR="00FE57C6" w:rsidTr="00E0795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</w:p>
        </w:tc>
      </w:tr>
      <w:tr w:rsidR="00FE57C6" w:rsidTr="00E0795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</w:p>
        </w:tc>
      </w:tr>
      <w:tr w:rsidR="00FE57C6" w:rsidTr="00E079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7C6" w:rsidRDefault="00FE57C6" w:rsidP="00E0795C"/>
        </w:tc>
      </w:tr>
      <w:tr w:rsidR="00FE57C6" w:rsidRPr="006C78E3" w:rsidTr="00E079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57C6" w:rsidRPr="00BF582A" w:rsidRDefault="00FE57C6" w:rsidP="00E0795C">
            <w:pPr>
              <w:spacing w:after="0"/>
              <w:ind w:left="135"/>
            </w:pPr>
            <w:r w:rsidRPr="00BF582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BF58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F582A"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</w:t>
            </w:r>
            <w:proofErr w:type="spellEnd"/>
            <w:r w:rsidRPr="00BF582A">
              <w:rPr>
                <w:rFonts w:ascii="Times New Roman" w:hAnsi="Times New Roman"/>
                <w:b/>
                <w:color w:val="000000"/>
                <w:sz w:val="24"/>
              </w:rPr>
              <w:t xml:space="preserve"> физическая культура</w:t>
            </w:r>
          </w:p>
        </w:tc>
      </w:tr>
      <w:tr w:rsidR="00FE57C6" w:rsidTr="00E0795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E57C6" w:rsidRPr="00BF582A" w:rsidRDefault="00FE57C6" w:rsidP="00E0795C">
            <w:pPr>
              <w:spacing w:after="0"/>
              <w:ind w:left="135"/>
            </w:pPr>
            <w:r w:rsidRPr="00BF582A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  <w:r w:rsidRPr="00BF58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57C6" w:rsidRPr="00566427" w:rsidRDefault="00FE57C6" w:rsidP="00E0795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</w:p>
        </w:tc>
      </w:tr>
      <w:tr w:rsidR="00FE57C6" w:rsidTr="00E079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7C6" w:rsidRDefault="00FE57C6" w:rsidP="00E0795C"/>
        </w:tc>
      </w:tr>
      <w:tr w:rsidR="00FE57C6" w:rsidTr="00E079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7C6" w:rsidRPr="00BF582A" w:rsidRDefault="00FE57C6" w:rsidP="00E0795C">
            <w:pPr>
              <w:spacing w:after="0"/>
              <w:ind w:left="135"/>
            </w:pPr>
            <w:r w:rsidRPr="00BF582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  <w:r w:rsidRPr="00BF58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7C6" w:rsidRDefault="00FE57C6" w:rsidP="00E0795C"/>
        </w:tc>
      </w:tr>
    </w:tbl>
    <w:p w:rsidR="00FE57C6" w:rsidRDefault="00FE57C6" w:rsidP="00FE57C6">
      <w:pPr>
        <w:rPr>
          <w:rFonts w:ascii="Times New Roman" w:hAnsi="Times New Roman" w:cs="Times New Roman"/>
          <w:sz w:val="24"/>
          <w:szCs w:val="24"/>
        </w:rPr>
      </w:pPr>
    </w:p>
    <w:p w:rsidR="00FE57C6" w:rsidRDefault="00FE57C6" w:rsidP="00FE57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ПОУРОЧНОЕ ПЛАНИРОВАНИЕ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043"/>
        <w:gridCol w:w="4324"/>
        <w:gridCol w:w="1278"/>
        <w:gridCol w:w="1841"/>
        <w:gridCol w:w="1910"/>
        <w:gridCol w:w="1423"/>
        <w:gridCol w:w="2221"/>
      </w:tblGrid>
      <w:tr w:rsidR="00FE57C6" w:rsidRPr="00EB7AC9" w:rsidTr="00E0795C">
        <w:trPr>
          <w:trHeight w:val="144"/>
        </w:trPr>
        <w:tc>
          <w:tcPr>
            <w:tcW w:w="3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B7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B7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EB7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EB7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E57C6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7C6" w:rsidRPr="00EB7AC9" w:rsidTr="00E0795C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57C6" w:rsidRPr="00EB7AC9" w:rsidRDefault="00FE57C6" w:rsidP="00E07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57C6" w:rsidRPr="00EB7AC9" w:rsidRDefault="00FE57C6" w:rsidP="00E07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57C6" w:rsidRPr="00EB7AC9" w:rsidRDefault="00FE57C6" w:rsidP="00E07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57C6" w:rsidRPr="00EB7AC9" w:rsidRDefault="00FE57C6" w:rsidP="00E07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истории развития физической культуры в России. Предупреждение травм на занятиях лёгкой атлетикой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истории развития национальных видов спорта</w:t>
            </w:r>
            <w:proofErr w:type="gramStart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Беговые упражнения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Самостоятельная физическая подготовка. Беговые упражнения 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Влияние занятий физической подготовкой на работу систем </w:t>
            </w: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организма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предупреждения травм на уроках физической культуры и оказание первой помощи при травмах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30 м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1000 м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Акробатическая комбинация. Наклон вперед из положения стоя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стоя на гимнастической скамье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Кросс на 2 км 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Поводящие упражнения для обучения </w:t>
            </w: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опорному прыжку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16.10.2025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опорному прыжку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опорному прыжку.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на гимнастической перекладине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Подтягивание из виса на высокой перекладине – мальчики, подтягивание из виса лёжа на низкой перекладине 90 см - девочки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13.11.2025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упражнения «</w:t>
            </w:r>
            <w:proofErr w:type="spellStart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Летка-енка</w:t>
            </w:r>
            <w:proofErr w:type="spellEnd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Прыжки в высоту с разбега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прыжках в высоту с разбега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Прыжок в длину с места </w:t>
            </w: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толчком двумя ногами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Прыжок в высоту с разбега способом перешагивания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для профилактики нарушения осанки и снижения массы тела</w:t>
            </w:r>
            <w:proofErr w:type="gramStart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 организма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Беговые упражнения</w:t>
            </w:r>
            <w:proofErr w:type="gramStart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Метание малого мяча на дальность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Метание малого мяча на дальность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Метание мяча весом 150 г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30.12.2025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Предупреждение травм на занятиях лыжной подготовкой </w:t>
            </w: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Передвижение на лыжах одновременным </w:t>
            </w:r>
            <w:proofErr w:type="spellStart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одношажным</w:t>
            </w:r>
            <w:proofErr w:type="spellEnd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ходом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Передвижение на лыжах одновременным </w:t>
            </w:r>
            <w:proofErr w:type="spellStart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одношажным</w:t>
            </w:r>
            <w:proofErr w:type="spellEnd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ходом: подводящие упражнения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Передвижение на лыжах одновременным </w:t>
            </w:r>
            <w:proofErr w:type="spellStart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одношажным</w:t>
            </w:r>
            <w:proofErr w:type="spellEnd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ходом: подводящие упражнения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Передвижение на лыжах одновременным </w:t>
            </w:r>
            <w:proofErr w:type="spellStart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одношажным</w:t>
            </w:r>
            <w:proofErr w:type="spellEnd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ходом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Передвижение на лыжах одновременным </w:t>
            </w:r>
            <w:proofErr w:type="spellStart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одношажным</w:t>
            </w:r>
            <w:proofErr w:type="spellEnd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ходом: подводящие упражнения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Передвижение на лыжах одновременным </w:t>
            </w:r>
            <w:proofErr w:type="spellStart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одношажным</w:t>
            </w:r>
            <w:proofErr w:type="spellEnd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ходом: подводящие упражнения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Имитационные упражнения в передвижении на лыжах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Имитационные упражнения в передвижении на лыжах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Передвижение на лыжах одновременным </w:t>
            </w:r>
            <w:proofErr w:type="spellStart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одношажным</w:t>
            </w:r>
            <w:proofErr w:type="spellEnd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ходом с небольшого склона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Передвижение на лыжах одновременным </w:t>
            </w:r>
            <w:proofErr w:type="spellStart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одношажным</w:t>
            </w:r>
            <w:proofErr w:type="spellEnd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ходом с небольшого склона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Передвижение на лыжах одновременным </w:t>
            </w:r>
            <w:proofErr w:type="spellStart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одношажным</w:t>
            </w:r>
            <w:proofErr w:type="spellEnd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ходом с небольшого склона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Передвижение </w:t>
            </w:r>
            <w:proofErr w:type="spellStart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одношажным</w:t>
            </w:r>
            <w:proofErr w:type="spellEnd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одновременным ходом по фазам движения и в полной координации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на лыжах 1 км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24.02.2026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лыжах 1 км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 травматизма на занятиях подвижными играми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Default="00FE57C6" w:rsidP="00E0795C">
            <w:r w:rsidRPr="007F176F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  <w:p w:rsidR="00FE57C6" w:rsidRPr="00613162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«Запрещенное движение»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Default="00FE57C6" w:rsidP="00E0795C">
            <w:r w:rsidRPr="007F176F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«Подвижная цель»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Default="00FE57C6" w:rsidP="00E0795C">
            <w:r w:rsidRPr="007F176F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Default="00FE57C6" w:rsidP="00E0795C">
            <w:r w:rsidRPr="007F176F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«Паровая машина»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Default="00FE57C6" w:rsidP="00E0795C">
            <w:r w:rsidRPr="007F176F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«Гонка лодок»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Default="00FE57C6" w:rsidP="00E0795C">
            <w:r w:rsidRPr="007F176F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из игры волейбол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Default="00FE57C6" w:rsidP="00E0795C">
            <w:r w:rsidRPr="007F176F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Волейбол: нижняя боковая подача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26.03.2026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Default="00FE57C6" w:rsidP="00E0795C">
            <w:r w:rsidRPr="007F176F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Волейбол: прием и передача мяча сверху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Default="00FE57C6" w:rsidP="00E0795C">
            <w:r w:rsidRPr="007F176F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из игры волейбол</w:t>
            </w: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Default="00FE57C6" w:rsidP="00E0795C">
            <w:r w:rsidRPr="007F176F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из игры баскетбол</w:t>
            </w: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Баскетбол: бросок мяча двумя руками от груди с места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Баскетбол: бросок мяча двумя руками из-за головы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из игры баскетбол</w:t>
            </w: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из игры баскетбол</w:t>
            </w:r>
          </w:p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из игры футбол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из игры футбол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Футбол: остановки катящегося мяча внутренней стороной стопы,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из игры футбол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Праздник «Большие гонки», посвященный ГТО и ЗОЖ, с соблюдением правил и техники выполнения испытаний (тестов) 3 </w:t>
            </w:r>
            <w:proofErr w:type="spellStart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ступени</w:t>
            </w:r>
            <w:proofErr w:type="gramStart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ачёт</w:t>
            </w:r>
            <w:proofErr w:type="spellEnd"/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Праздник «Большие гонки», посвященный ГТО и ЗОЖ, с </w:t>
            </w: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соблюдением правил и техники выполнения испытаний (тестов) 3 ступени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Упражнения из игры футбол. Эстафеты. Подвижные игры 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FE57C6" w:rsidRPr="00EB7AC9" w:rsidTr="00E0795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E57C6" w:rsidRPr="00EB7AC9" w:rsidRDefault="00FE57C6" w:rsidP="00E07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E57C6" w:rsidRPr="00EB7AC9" w:rsidRDefault="00FE57C6" w:rsidP="00E0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57C6" w:rsidRPr="00EB7AC9" w:rsidRDefault="00FE57C6" w:rsidP="00FE57C6">
      <w:pPr>
        <w:rPr>
          <w:rFonts w:ascii="Times New Roman" w:hAnsi="Times New Roman" w:cs="Times New Roman"/>
          <w:sz w:val="24"/>
          <w:szCs w:val="24"/>
        </w:rPr>
        <w:sectPr w:rsidR="00FE57C6" w:rsidRPr="00EB7AC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:rsidR="00FE57C6" w:rsidRPr="00227355" w:rsidRDefault="00FE57C6" w:rsidP="00FE57C6">
      <w:pPr>
        <w:spacing w:after="0"/>
        <w:ind w:left="120"/>
      </w:pPr>
      <w:r w:rsidRPr="00227355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E57C6" w:rsidRPr="00227355" w:rsidRDefault="00FE57C6" w:rsidP="00FE57C6">
      <w:pPr>
        <w:spacing w:after="0" w:line="480" w:lineRule="auto"/>
        <w:ind w:left="120"/>
      </w:pPr>
      <w:r w:rsidRPr="00227355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E57C6" w:rsidRPr="00BF582A" w:rsidRDefault="00FE57C6" w:rsidP="00FE57C6">
      <w:pPr>
        <w:spacing w:after="0" w:line="480" w:lineRule="auto"/>
        <w:ind w:left="120"/>
      </w:pPr>
      <w:bookmarkStart w:id="9" w:name="f056fd23-2f41-4129-8da1-d467aa21439d"/>
      <w:r w:rsidRPr="00BF582A">
        <w:rPr>
          <w:rFonts w:ascii="Times New Roman" w:hAnsi="Times New Roman"/>
          <w:color w:val="000000"/>
          <w:sz w:val="28"/>
        </w:rPr>
        <w:t>• Физическая культура: 4-й класс: учебник; 5-е издание, переработанное Матвеев А.П. Акционерное общество «Издательство «Просвещение»</w:t>
      </w:r>
      <w:bookmarkEnd w:id="9"/>
    </w:p>
    <w:p w:rsidR="00FE57C6" w:rsidRPr="00BF582A" w:rsidRDefault="00FE57C6" w:rsidP="00FE57C6">
      <w:pPr>
        <w:spacing w:after="0"/>
        <w:ind w:left="120"/>
      </w:pPr>
    </w:p>
    <w:p w:rsidR="00FE57C6" w:rsidRPr="00BF582A" w:rsidRDefault="00FE57C6" w:rsidP="00FE57C6">
      <w:pPr>
        <w:spacing w:after="0" w:line="480" w:lineRule="auto"/>
        <w:ind w:left="120"/>
      </w:pPr>
      <w:r w:rsidRPr="00BF582A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E57C6" w:rsidRPr="00FE57C6" w:rsidRDefault="00FE57C6" w:rsidP="00FE57C6">
      <w:pPr>
        <w:rPr>
          <w:lang w:val="en-US"/>
        </w:rPr>
      </w:pPr>
      <w:r w:rsidRPr="00FE57C6">
        <w:rPr>
          <w:rFonts w:ascii="Times New Roman" w:hAnsi="Times New Roman"/>
          <w:color w:val="000000"/>
          <w:sz w:val="28"/>
          <w:lang w:val="en-US"/>
        </w:rPr>
        <w:t>https://www.gto.ru/news/contacts</w:t>
      </w:r>
      <w:r w:rsidRPr="00FE57C6">
        <w:rPr>
          <w:sz w:val="28"/>
          <w:lang w:val="en-US"/>
        </w:rPr>
        <w:br/>
      </w:r>
      <w:r w:rsidRPr="00FE57C6">
        <w:rPr>
          <w:rFonts w:ascii="Times New Roman" w:hAnsi="Times New Roman"/>
          <w:color w:val="000000"/>
          <w:sz w:val="28"/>
          <w:lang w:val="en-US"/>
        </w:rPr>
        <w:t xml:space="preserve"> https://nsportal.ru/</w:t>
      </w:r>
      <w:r w:rsidRPr="00FE57C6">
        <w:rPr>
          <w:sz w:val="28"/>
          <w:lang w:val="en-US"/>
        </w:rPr>
        <w:br/>
      </w:r>
      <w:r w:rsidRPr="00FE57C6">
        <w:rPr>
          <w:rFonts w:ascii="Times New Roman" w:hAnsi="Times New Roman"/>
          <w:color w:val="000000"/>
          <w:sz w:val="28"/>
          <w:lang w:val="en-US"/>
        </w:rPr>
        <w:t xml:space="preserve"> nsportal.ru</w:t>
      </w:r>
      <w:r w:rsidRPr="00FE57C6">
        <w:rPr>
          <w:sz w:val="28"/>
          <w:lang w:val="en-US"/>
        </w:rPr>
        <w:br/>
      </w:r>
      <w:r w:rsidRPr="00FE57C6">
        <w:rPr>
          <w:rFonts w:ascii="Times New Roman" w:hAnsi="Times New Roman"/>
          <w:color w:val="000000"/>
          <w:sz w:val="28"/>
          <w:lang w:val="en-US"/>
        </w:rPr>
        <w:t xml:space="preserve"> https://resh.edu.ru/</w:t>
      </w:r>
      <w:r w:rsidRPr="00FE57C6">
        <w:rPr>
          <w:sz w:val="28"/>
          <w:lang w:val="en-US"/>
        </w:rPr>
        <w:br/>
      </w:r>
      <w:r w:rsidRPr="00FE57C6">
        <w:rPr>
          <w:rFonts w:ascii="Times New Roman" w:hAnsi="Times New Roman"/>
          <w:color w:val="000000"/>
          <w:sz w:val="28"/>
          <w:lang w:val="en-US"/>
        </w:rPr>
        <w:t xml:space="preserve"> https://interneturok.ru/</w:t>
      </w:r>
      <w:r w:rsidRPr="00FE57C6">
        <w:rPr>
          <w:sz w:val="28"/>
          <w:lang w:val="en-US"/>
        </w:rPr>
        <w:br/>
      </w:r>
      <w:r w:rsidRPr="00FE57C6">
        <w:rPr>
          <w:rFonts w:ascii="Times New Roman" w:hAnsi="Times New Roman"/>
          <w:color w:val="000000"/>
          <w:sz w:val="28"/>
          <w:lang w:val="en-US"/>
        </w:rPr>
        <w:t xml:space="preserve"> http://www.openclass.ru</w:t>
      </w:r>
      <w:r w:rsidRPr="00FE57C6">
        <w:rPr>
          <w:sz w:val="28"/>
          <w:lang w:val="en-US"/>
        </w:rPr>
        <w:br/>
      </w:r>
      <w:r w:rsidRPr="00FE57C6">
        <w:rPr>
          <w:rFonts w:ascii="Times New Roman" w:hAnsi="Times New Roman"/>
          <w:color w:val="000000"/>
          <w:sz w:val="28"/>
          <w:lang w:val="en-US"/>
        </w:rPr>
        <w:t xml:space="preserve"> http://metodsovet.su</w:t>
      </w:r>
    </w:p>
    <w:sectPr w:rsidR="00FE57C6" w:rsidRPr="00FE57C6" w:rsidSect="00DB7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711A7"/>
    <w:rsid w:val="008711A7"/>
    <w:rsid w:val="00DB70EE"/>
    <w:rsid w:val="00FE5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EE"/>
  </w:style>
  <w:style w:type="paragraph" w:styleId="1">
    <w:name w:val="heading 1"/>
    <w:basedOn w:val="a"/>
    <w:next w:val="a"/>
    <w:link w:val="10"/>
    <w:uiPriority w:val="9"/>
    <w:qFormat/>
    <w:rsid w:val="00FE57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E57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E57C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E57C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1A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E57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E57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E57C6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E57C6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5">
    <w:name w:val="header"/>
    <w:basedOn w:val="a"/>
    <w:link w:val="a6"/>
    <w:uiPriority w:val="99"/>
    <w:unhideWhenUsed/>
    <w:rsid w:val="00FE57C6"/>
    <w:pPr>
      <w:tabs>
        <w:tab w:val="center" w:pos="4680"/>
        <w:tab w:val="right" w:pos="9360"/>
      </w:tabs>
    </w:pPr>
    <w:rPr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FE57C6"/>
    <w:rPr>
      <w:lang w:val="en-US"/>
    </w:rPr>
  </w:style>
  <w:style w:type="paragraph" w:styleId="a7">
    <w:name w:val="Normal Indent"/>
    <w:basedOn w:val="a"/>
    <w:uiPriority w:val="99"/>
    <w:unhideWhenUsed/>
    <w:rsid w:val="00FE57C6"/>
    <w:pPr>
      <w:ind w:left="720"/>
    </w:pPr>
    <w:rPr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FE57C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9">
    <w:name w:val="Подзаголовок Знак"/>
    <w:basedOn w:val="a0"/>
    <w:link w:val="a8"/>
    <w:uiPriority w:val="11"/>
    <w:rsid w:val="00FE57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FE57C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b">
    <w:name w:val="Название Знак"/>
    <w:basedOn w:val="a0"/>
    <w:link w:val="aa"/>
    <w:uiPriority w:val="10"/>
    <w:rsid w:val="00FE57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FE57C6"/>
    <w:rPr>
      <w:i/>
      <w:iCs/>
    </w:rPr>
  </w:style>
  <w:style w:type="character" w:styleId="ad">
    <w:name w:val="Hyperlink"/>
    <w:basedOn w:val="a0"/>
    <w:uiPriority w:val="99"/>
    <w:unhideWhenUsed/>
    <w:rsid w:val="00FE57C6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FE57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FE57C6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3418</Words>
  <Characters>19488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2025-09-24T11:26:00Z</dcterms:created>
  <dcterms:modified xsi:type="dcterms:W3CDTF">2025-09-24T11:53:00Z</dcterms:modified>
</cp:coreProperties>
</file>