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F442C" w:rsidRDefault="006F442C">
      <w:pPr>
        <w:spacing w:beforeAutospacing="0" w:afterAutospacing="0"/>
        <w:ind w:left="120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6F442C" w:rsidRDefault="006F442C">
      <w:pPr>
        <w:spacing w:beforeAutospacing="0" w:afterAutospacing="0"/>
        <w:ind w:left="120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bookmarkStart w:id="0" w:name="_GoBack"/>
      <w:r>
        <w:rPr>
          <w:noProof/>
        </w:rPr>
        <w:drawing>
          <wp:inline distT="0" distB="0" distL="0" distR="0" wp14:anchorId="52CC8A33" wp14:editId="0BDEACE2">
            <wp:extent cx="6299333" cy="8877300"/>
            <wp:effectExtent l="0" t="0" r="635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841" cy="888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F442C" w:rsidRDefault="006F442C">
      <w:pPr>
        <w:spacing w:beforeAutospacing="0" w:afterAutospacing="0"/>
        <w:ind w:left="120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6F442C" w:rsidRDefault="006F442C">
      <w:pPr>
        <w:spacing w:beforeAutospacing="0" w:afterAutospacing="0"/>
        <w:ind w:left="120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6F442C" w:rsidRDefault="006F442C">
      <w:pPr>
        <w:spacing w:beforeAutospacing="0" w:afterAutospacing="0"/>
        <w:ind w:left="120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6F442C" w:rsidRDefault="006F442C">
      <w:pPr>
        <w:spacing w:beforeAutospacing="0" w:afterAutospacing="0"/>
        <w:ind w:left="120"/>
        <w:jc w:val="center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</w:p>
    <w:p w:rsidR="00F82E77" w:rsidRDefault="009A7016">
      <w:pPr>
        <w:spacing w:beforeAutospacing="0" w:afterAutospacing="0"/>
        <w:ind w:left="120"/>
        <w:jc w:val="center"/>
        <w:rPr>
          <w:rFonts w:cstheme="minorHAnsi"/>
          <w:sz w:val="28"/>
          <w:szCs w:val="28"/>
          <w:lang w:val="ru-RU"/>
        </w:rPr>
      </w:pP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ПОЯСНИТЕЛЬНАЯ ЗАПИСКА</w:t>
      </w:r>
    </w:p>
    <w:p w:rsidR="00F82E77" w:rsidRDefault="009A7016">
      <w:pPr>
        <w:spacing w:beforeAutospacing="0" w:afterAutospacing="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Рабочая программа по физике</w:t>
      </w:r>
      <w:r>
        <w:rPr>
          <w:rFonts w:cstheme="minorHAnsi"/>
          <w:color w:val="000000"/>
          <w:sz w:val="28"/>
          <w:szCs w:val="28"/>
        </w:rPr>
        <w:t> </w:t>
      </w:r>
      <w:r>
        <w:rPr>
          <w:rFonts w:cstheme="minorHAnsi"/>
          <w:color w:val="000000"/>
          <w:sz w:val="28"/>
          <w:szCs w:val="28"/>
          <w:lang w:val="ru-RU"/>
        </w:rPr>
        <w:t xml:space="preserve">на уровень основного общего образования для обучающихся 7–9-х классов </w:t>
      </w:r>
      <w:r>
        <w:rPr>
          <w:rFonts w:cs="Times New Roman"/>
          <w:color w:val="000000"/>
          <w:sz w:val="28"/>
          <w:szCs w:val="28"/>
          <w:lang w:val="ru-RU"/>
        </w:rPr>
        <w:t xml:space="preserve">МБОУ «Многопрофильная полилингвальная школа №9» </w:t>
      </w:r>
      <w:r>
        <w:rPr>
          <w:rFonts w:cstheme="minorHAnsi"/>
          <w:color w:val="000000"/>
          <w:sz w:val="28"/>
          <w:szCs w:val="28"/>
          <w:lang w:val="ru-RU"/>
        </w:rPr>
        <w:t>разработана в соответствии с требованиями:</w:t>
      </w:r>
    </w:p>
    <w:p w:rsidR="00F82E77" w:rsidRDefault="009A7016">
      <w:pPr>
        <w:numPr>
          <w:ilvl w:val="0"/>
          <w:numId w:val="1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Федерации»;</w:t>
      </w:r>
    </w:p>
    <w:p w:rsidR="00F82E77" w:rsidRDefault="009A7016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приказа Мин</w:t>
      </w:r>
      <w:r>
        <w:rPr>
          <w:rFonts w:cstheme="minorHAnsi"/>
          <w:color w:val="000000"/>
          <w:sz w:val="28"/>
          <w:szCs w:val="28"/>
          <w:lang w:val="ru-RU"/>
        </w:rPr>
        <w:t>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F82E77" w:rsidRDefault="009A7016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приказа Минпросвещения от 18.05.2023 № 370 «Об утверждении федеральной образовательной программы основного общего образо</w:t>
      </w:r>
      <w:r>
        <w:rPr>
          <w:rFonts w:cstheme="minorHAnsi"/>
          <w:color w:val="000000"/>
          <w:sz w:val="28"/>
          <w:szCs w:val="28"/>
          <w:lang w:val="ru-RU"/>
        </w:rPr>
        <w:t>вания»;</w:t>
      </w:r>
    </w:p>
    <w:p w:rsidR="00F82E77" w:rsidRDefault="009A7016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</w:t>
      </w:r>
      <w:r>
        <w:rPr>
          <w:rFonts w:cstheme="minorHAnsi"/>
          <w:color w:val="000000"/>
          <w:sz w:val="28"/>
          <w:szCs w:val="28"/>
          <w:lang w:val="ru-RU"/>
        </w:rPr>
        <w:t>о образования»;</w:t>
      </w:r>
    </w:p>
    <w:p w:rsidR="00F82E77" w:rsidRDefault="009A7016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концепции преподавания учебного предмета «Физика»;</w:t>
      </w:r>
    </w:p>
    <w:p w:rsidR="00F82E77" w:rsidRDefault="009A7016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</w:t>
      </w:r>
      <w:r>
        <w:rPr>
          <w:rFonts w:cstheme="minorHAnsi"/>
          <w:color w:val="000000"/>
          <w:sz w:val="28"/>
          <w:szCs w:val="28"/>
          <w:lang w:val="ru-RU"/>
        </w:rPr>
        <w:t xml:space="preserve"> от 28.09.2020 № 28;</w:t>
      </w:r>
    </w:p>
    <w:p w:rsidR="00F82E77" w:rsidRDefault="009A7016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F82E77" w:rsidRDefault="009A7016">
      <w:pPr>
        <w:numPr>
          <w:ilvl w:val="0"/>
          <w:numId w:val="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учебного плана ос</w:t>
      </w:r>
      <w:r>
        <w:rPr>
          <w:rFonts w:cstheme="minorHAnsi"/>
          <w:color w:val="000000"/>
          <w:sz w:val="28"/>
          <w:szCs w:val="28"/>
          <w:lang w:val="ru-RU"/>
        </w:rPr>
        <w:t>новного общего образования, утвержденного приказом</w:t>
      </w:r>
      <w:r>
        <w:rPr>
          <w:rFonts w:cstheme="minorHAnsi"/>
          <w:color w:val="000000"/>
          <w:sz w:val="28"/>
          <w:szCs w:val="28"/>
        </w:rPr>
        <w:t> </w:t>
      </w:r>
      <w:r>
        <w:rPr>
          <w:rFonts w:cs="Times New Roman"/>
          <w:color w:val="000000"/>
          <w:sz w:val="28"/>
          <w:szCs w:val="28"/>
          <w:lang w:val="ru-RU"/>
        </w:rPr>
        <w:t xml:space="preserve">МБОУ «Многопрофильная полилингвальная школа №9» </w:t>
      </w:r>
      <w:r>
        <w:rPr>
          <w:rFonts w:cstheme="minorHAnsi"/>
          <w:color w:val="000000"/>
          <w:sz w:val="28"/>
          <w:szCs w:val="28"/>
          <w:lang w:val="ru-RU"/>
        </w:rPr>
        <w:t>от 28.08.2025 № 145 «О внесении изменений в основную образовательную программу основного общего образования»;</w:t>
      </w:r>
    </w:p>
    <w:p w:rsidR="00F82E77" w:rsidRDefault="009A7016">
      <w:pPr>
        <w:numPr>
          <w:ilvl w:val="0"/>
          <w:numId w:val="1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федеральной рабочей программы по учебному предм</w:t>
      </w:r>
      <w:r>
        <w:rPr>
          <w:rFonts w:cstheme="minorHAnsi"/>
          <w:color w:val="000000"/>
          <w:sz w:val="28"/>
          <w:szCs w:val="28"/>
          <w:lang w:val="ru-RU"/>
        </w:rPr>
        <w:t>ету «Физика».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Рабочая программа ориентирована на целевые приоритеты, сформулированные в федеральной рабочей программе воспитания и в рабочей программе воспитания МБОУ «Многопрофильная полилингвальная школа №9».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Программа по физике на уровне основного общег</w:t>
      </w:r>
      <w:r>
        <w:rPr>
          <w:rFonts w:cstheme="minorHAnsi"/>
          <w:color w:val="000000"/>
          <w:sz w:val="28"/>
          <w:szCs w:val="28"/>
          <w:lang w:val="ru-RU"/>
        </w:rPr>
        <w:t xml:space="preserve">о образования составлена на основе положений и требований к результатам освоения на базовом </w:t>
      </w:r>
      <w:r>
        <w:rPr>
          <w:rFonts w:cstheme="minorHAnsi"/>
          <w:color w:val="000000"/>
          <w:sz w:val="28"/>
          <w:szCs w:val="28"/>
          <w:lang w:val="ru-RU"/>
        </w:rPr>
        <w:lastRenderedPageBreak/>
        <w:t>уровне основной образовательной программы, представленных в ФГОС ООО, а также с учетом федеральной рабочей программы воспитания и Концепции преподавания учебного пр</w:t>
      </w:r>
      <w:r>
        <w:rPr>
          <w:rFonts w:cstheme="minorHAnsi"/>
          <w:color w:val="000000"/>
          <w:sz w:val="28"/>
          <w:szCs w:val="28"/>
          <w:lang w:val="ru-RU"/>
        </w:rPr>
        <w:t>едмета «Физика».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Содержание программы по физике направлено на формирование естественно-научной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</w:t>
      </w:r>
      <w:r>
        <w:rPr>
          <w:rFonts w:cstheme="minorHAnsi"/>
          <w:color w:val="000000"/>
          <w:sz w:val="28"/>
          <w:szCs w:val="28"/>
          <w:lang w:val="ru-RU"/>
        </w:rPr>
        <w:t>ований ФГОС ООО к планируемым личностным и метапредметным результатам обучения, а также межпредметные связи естественно-научных учебных предметов на уровне основного общего образования.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Программа по физике устанавливает распределение учебного материала по </w:t>
      </w:r>
      <w:r>
        <w:rPr>
          <w:rFonts w:cstheme="minorHAnsi"/>
          <w:color w:val="000000"/>
          <w:sz w:val="28"/>
          <w:szCs w:val="28"/>
          <w:lang w:val="ru-RU"/>
        </w:rPr>
        <w:t>годам обучения (по классам), предлагает примерную последовательность изучения тем, основанную на логике развития предметного содержания и учете возрастных особенностей обучающихся.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Программа по физике разработана с целью оказания методической помощи </w:t>
      </w:r>
      <w:r>
        <w:rPr>
          <w:rFonts w:cstheme="minorHAnsi"/>
          <w:color w:val="000000"/>
          <w:sz w:val="28"/>
          <w:szCs w:val="28"/>
          <w:lang w:val="ru-RU"/>
        </w:rPr>
        <w:t>учителю в создании рабочей программы по учебному предмету.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Физика является системообразующим для естественно-научных учебных предметов, поскольку физические законы лежат в основе процессов и явлений, изучаемых химией, биологией, астрономией и физической ге</w:t>
      </w:r>
      <w:r>
        <w:rPr>
          <w:rFonts w:cstheme="minorHAnsi"/>
          <w:color w:val="000000"/>
          <w:sz w:val="28"/>
          <w:szCs w:val="28"/>
          <w:lang w:val="ru-RU"/>
        </w:rPr>
        <w:t>ографией, вносит вклад в естественно-научную картину мира, предоставляет наиболее ясные образцы применения научного метода познания, то есть способа получения достоверных знаний о мире.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Одна из главных задач физического образования в структуре общего образ</w:t>
      </w:r>
      <w:r>
        <w:rPr>
          <w:rFonts w:cstheme="minorHAnsi"/>
          <w:color w:val="000000"/>
          <w:sz w:val="28"/>
          <w:szCs w:val="28"/>
          <w:lang w:val="ru-RU"/>
        </w:rPr>
        <w:t>ования состоит в формировании естественно-научной грамотности и интереса к науке у обучающихся.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естественно-научную грамотность:</w:t>
      </w:r>
    </w:p>
    <w:p w:rsidR="00F82E77" w:rsidRDefault="009A7016">
      <w:pPr>
        <w:numPr>
          <w:ilvl w:val="0"/>
          <w:numId w:val="2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научно </w:t>
      </w:r>
      <w:r>
        <w:rPr>
          <w:rFonts w:cstheme="minorHAnsi"/>
          <w:color w:val="000000"/>
          <w:sz w:val="28"/>
          <w:szCs w:val="28"/>
        </w:rPr>
        <w:t>объяснять явления;</w:t>
      </w:r>
    </w:p>
    <w:p w:rsidR="00F82E77" w:rsidRDefault="009A7016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оценивать и понимать особенности научного исследования;</w:t>
      </w:r>
    </w:p>
    <w:p w:rsidR="00F82E77" w:rsidRDefault="009A7016">
      <w:pPr>
        <w:numPr>
          <w:ilvl w:val="0"/>
          <w:numId w:val="2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интерпретировать данные и использовать научные доказательства для получения выводов.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Цели изучения физики на уровне основного общего образования определены в Концепции преподавания </w:t>
      </w:r>
      <w:r>
        <w:rPr>
          <w:rFonts w:cstheme="minorHAnsi"/>
          <w:color w:val="000000"/>
          <w:sz w:val="28"/>
          <w:szCs w:val="28"/>
          <w:lang w:val="ru-RU"/>
        </w:rPr>
        <w:t xml:space="preserve">учебного предмета «Физика» в образовательных организациях Российской Федерации, реализующих основные общеобразовательные программы, утвержденной решением Коллегии </w:t>
      </w:r>
      <w:r>
        <w:rPr>
          <w:rFonts w:cstheme="minorHAnsi"/>
          <w:color w:val="000000"/>
          <w:sz w:val="28"/>
          <w:szCs w:val="28"/>
          <w:lang w:val="ru-RU"/>
        </w:rPr>
        <w:lastRenderedPageBreak/>
        <w:t>Министерства просвещения Российской Федерации (протокол от 3 декабря 2019 года № ПК4вн).</w:t>
      </w:r>
    </w:p>
    <w:p w:rsidR="00F82E77" w:rsidRDefault="00F82E77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Цел</w:t>
      </w:r>
      <w:r>
        <w:rPr>
          <w:rFonts w:cstheme="minorHAnsi"/>
          <w:b/>
          <w:bCs/>
          <w:color w:val="000000"/>
          <w:sz w:val="28"/>
          <w:szCs w:val="28"/>
        </w:rPr>
        <w:t>и изучения физики:</w:t>
      </w:r>
    </w:p>
    <w:p w:rsidR="00F82E77" w:rsidRDefault="009A7016">
      <w:pPr>
        <w:numPr>
          <w:ilvl w:val="0"/>
          <w:numId w:val="3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приобретение интереса и стремления обучающихся к научному изучению природы, развитие их интеллектуальных и творческих способностей;</w:t>
      </w:r>
    </w:p>
    <w:p w:rsidR="00F82E77" w:rsidRDefault="009A7016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развитие представлений о научном методе познания и формирование исследовательского отношения к окружающим</w:t>
      </w:r>
      <w:r>
        <w:rPr>
          <w:rFonts w:cstheme="minorHAnsi"/>
          <w:color w:val="000000"/>
          <w:sz w:val="28"/>
          <w:szCs w:val="28"/>
          <w:lang w:val="ru-RU"/>
        </w:rPr>
        <w:t xml:space="preserve"> явлениям;</w:t>
      </w:r>
    </w:p>
    <w:p w:rsidR="00F82E77" w:rsidRDefault="009A7016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F82E77" w:rsidRDefault="009A7016">
      <w:pPr>
        <w:numPr>
          <w:ilvl w:val="0"/>
          <w:numId w:val="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F82E77" w:rsidRDefault="009A7016">
      <w:pPr>
        <w:numPr>
          <w:ilvl w:val="0"/>
          <w:numId w:val="3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развитие представлений о в</w:t>
      </w:r>
      <w:r>
        <w:rPr>
          <w:rFonts w:cstheme="minorHAnsi"/>
          <w:color w:val="000000"/>
          <w:sz w:val="28"/>
          <w:szCs w:val="28"/>
          <w:lang w:val="ru-RU"/>
        </w:rPr>
        <w:t>озможных сферах будущей профессиональной деятельности, связанной с физикой, подготовка к дальнейшему обучению в этом направлении.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>задач</w:t>
      </w:r>
      <w:r>
        <w:rPr>
          <w:rFonts w:cstheme="minorHAnsi"/>
          <w:color w:val="000000"/>
          <w:sz w:val="28"/>
          <w:szCs w:val="28"/>
          <w:lang w:val="ru-RU"/>
        </w:rPr>
        <w:t>:</w:t>
      </w:r>
    </w:p>
    <w:p w:rsidR="00F82E77" w:rsidRDefault="009A7016">
      <w:pPr>
        <w:numPr>
          <w:ilvl w:val="0"/>
          <w:numId w:val="4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F82E77" w:rsidRDefault="009A7016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приобретение умений описывать и объяснять физические явления с использованием полученных знаний;</w:t>
      </w:r>
    </w:p>
    <w:p w:rsidR="00F82E77" w:rsidRDefault="009A7016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освоение методов решения простейши</w:t>
      </w:r>
      <w:r>
        <w:rPr>
          <w:rFonts w:cstheme="minorHAnsi"/>
          <w:color w:val="000000"/>
          <w:sz w:val="28"/>
          <w:szCs w:val="28"/>
          <w:lang w:val="ru-RU"/>
        </w:rPr>
        <w:t>х расчетных задач с использованием физических моделей, творческих и практико-ориентированных задач;</w:t>
      </w:r>
    </w:p>
    <w:p w:rsidR="00F82E77" w:rsidRDefault="009A7016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F82E77" w:rsidRDefault="009A7016">
      <w:pPr>
        <w:numPr>
          <w:ilvl w:val="0"/>
          <w:numId w:val="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освоение приемов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F82E77" w:rsidRDefault="009A7016">
      <w:pPr>
        <w:numPr>
          <w:ilvl w:val="0"/>
          <w:numId w:val="4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знакомство со сферами профессиональной деятельности, связанными с физикой, и современными технол</w:t>
      </w:r>
      <w:r>
        <w:rPr>
          <w:rFonts w:cstheme="minorHAnsi"/>
          <w:color w:val="000000"/>
          <w:sz w:val="28"/>
          <w:szCs w:val="28"/>
          <w:lang w:val="ru-RU"/>
        </w:rPr>
        <w:t>огиями, основанными на достижениях физической науки.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‌На изучение физики (базовый уровень) на уровне основного общего образования отводится 238 часов: в 7-м классе – 68 часов (2 часа в неделю), в 8-м классе – 68 часов (2 часа в неделю), в 9-м классе – 102 </w:t>
      </w:r>
      <w:r>
        <w:rPr>
          <w:rFonts w:cstheme="minorHAnsi"/>
          <w:color w:val="000000"/>
          <w:sz w:val="28"/>
          <w:szCs w:val="28"/>
          <w:lang w:val="ru-RU"/>
        </w:rPr>
        <w:t>часа (3 часа в неделю).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Предлагаемый в программе по физике перечень лабораторных работ и опытов носит рекомендательный характер, учитель делает выбор проведения </w:t>
      </w:r>
      <w:r>
        <w:rPr>
          <w:rFonts w:cstheme="minorHAnsi"/>
          <w:color w:val="000000"/>
          <w:sz w:val="28"/>
          <w:szCs w:val="28"/>
          <w:lang w:val="ru-RU"/>
        </w:rPr>
        <w:lastRenderedPageBreak/>
        <w:t>лабораторных работ и опытов с учетом индивидуальных особенностей обучающихся, списка эксперимен</w:t>
      </w:r>
      <w:r>
        <w:rPr>
          <w:rFonts w:cstheme="minorHAnsi"/>
          <w:color w:val="000000"/>
          <w:sz w:val="28"/>
          <w:szCs w:val="28"/>
          <w:lang w:val="ru-RU"/>
        </w:rPr>
        <w:t>тальных заданий, предлагаемых в рамках основного государственного экзамена по физике.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</w:t>
      </w:r>
      <w:r>
        <w:rPr>
          <w:rFonts w:cstheme="minorHAnsi"/>
          <w:color w:val="000000"/>
          <w:sz w:val="28"/>
          <w:szCs w:val="28"/>
          <w:lang w:val="ru-RU"/>
        </w:rPr>
        <w:t xml:space="preserve"> основного общего, среднего общего образования организациями, осуществляющими образовательную деятельность, приказом Минпросвещения от 26.06.2025 № 495:</w:t>
      </w:r>
    </w:p>
    <w:p w:rsidR="00F82E77" w:rsidRDefault="009A7016">
      <w:pPr>
        <w:numPr>
          <w:ilvl w:val="0"/>
          <w:numId w:val="5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Физика: 7-й класс: базовый уровень: учебник; 3-е издание, переработанное, 7 класс/ Перышкин И.М., Ивано</w:t>
      </w:r>
      <w:r>
        <w:rPr>
          <w:rFonts w:cstheme="minorHAnsi"/>
          <w:color w:val="000000"/>
          <w:sz w:val="28"/>
          <w:szCs w:val="28"/>
          <w:lang w:val="ru-RU"/>
        </w:rPr>
        <w:t>в А.И., Акционерное общество «Издательство "Просвещение"»;</w:t>
      </w:r>
    </w:p>
    <w:p w:rsidR="00F82E77" w:rsidRDefault="009A7016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Физика: 8-й класс: базовый уровень: учебник; 3-е издание, переработанное, 8 класс/ Перышкин И. М., Иванов А. И., Акционерное общество «Издательство "Просвещение"»;</w:t>
      </w:r>
    </w:p>
    <w:p w:rsidR="00F82E77" w:rsidRDefault="009A7016">
      <w:pPr>
        <w:numPr>
          <w:ilvl w:val="0"/>
          <w:numId w:val="5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Физика: 9-й класс: базовый уровен</w:t>
      </w:r>
      <w:r>
        <w:rPr>
          <w:rFonts w:cstheme="minorHAnsi"/>
          <w:color w:val="000000"/>
          <w:sz w:val="28"/>
          <w:szCs w:val="28"/>
          <w:lang w:val="ru-RU"/>
        </w:rPr>
        <w:t>ь: учебник; 3-е издание, переработанное, 9 класс/ Перышкин И. М., Гутник Е. М., Иванов А. И. и другие, Акционерное общество «Издательство "Просвещение"»;</w:t>
      </w:r>
    </w:p>
    <w:p w:rsidR="00F82E77" w:rsidRPr="006F442C" w:rsidRDefault="00F82E77">
      <w:pPr>
        <w:ind w:left="780" w:right="180"/>
        <w:rPr>
          <w:rFonts w:cstheme="minorHAnsi"/>
          <w:color w:val="000000"/>
          <w:sz w:val="28"/>
          <w:szCs w:val="28"/>
          <w:lang w:val="ru-RU"/>
        </w:rPr>
      </w:pP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Электронные образовательные ресурсы, допущенные к использованию при реализации имеющих государственну</w:t>
      </w:r>
      <w:r>
        <w:rPr>
          <w:rFonts w:cstheme="minorHAnsi"/>
          <w:color w:val="000000"/>
          <w:sz w:val="28"/>
          <w:szCs w:val="28"/>
          <w:lang w:val="ru-RU"/>
        </w:rPr>
        <w:t>ю аккредитацию образовательных программ начального общего, основного общего, среднего общего образования приказом Минпросвещения от 18.07.2024 № 499:</w:t>
      </w:r>
    </w:p>
    <w:p w:rsidR="00F82E77" w:rsidRDefault="009A7016">
      <w:pPr>
        <w:numPr>
          <w:ilvl w:val="0"/>
          <w:numId w:val="6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Физика, 7 класс, ФГАОУ ДПО «Академия Минпросвещения России»;</w:t>
      </w:r>
    </w:p>
    <w:p w:rsidR="00F82E77" w:rsidRDefault="009A7016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Физика, 8</w:t>
      </w:r>
      <w:r>
        <w:rPr>
          <w:rFonts w:cstheme="minorHAnsi"/>
          <w:color w:val="000000"/>
          <w:sz w:val="28"/>
          <w:szCs w:val="28"/>
        </w:rPr>
        <w:t> </w:t>
      </w:r>
      <w:r>
        <w:rPr>
          <w:rFonts w:cstheme="minorHAnsi"/>
          <w:color w:val="000000"/>
          <w:sz w:val="28"/>
          <w:szCs w:val="28"/>
          <w:lang w:val="ru-RU"/>
        </w:rPr>
        <w:t xml:space="preserve">класс, ФГАОУ ДПО «Академия </w:t>
      </w:r>
      <w:r>
        <w:rPr>
          <w:rFonts w:cstheme="minorHAnsi"/>
          <w:color w:val="000000"/>
          <w:sz w:val="28"/>
          <w:szCs w:val="28"/>
          <w:lang w:val="ru-RU"/>
        </w:rPr>
        <w:t>Минпросвещения России»;</w:t>
      </w:r>
    </w:p>
    <w:p w:rsidR="00F82E77" w:rsidRDefault="009A7016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Физика, 9</w:t>
      </w:r>
      <w:r>
        <w:rPr>
          <w:rFonts w:cstheme="minorHAnsi"/>
          <w:color w:val="000000"/>
          <w:sz w:val="28"/>
          <w:szCs w:val="28"/>
        </w:rPr>
        <w:t> </w:t>
      </w:r>
      <w:r>
        <w:rPr>
          <w:rFonts w:cstheme="minorHAnsi"/>
          <w:color w:val="000000"/>
          <w:sz w:val="28"/>
          <w:szCs w:val="28"/>
          <w:lang w:val="ru-RU"/>
        </w:rPr>
        <w:t>класс, ФГАОУ ДПО «Академия Минпросвещения России»;</w:t>
      </w:r>
    </w:p>
    <w:p w:rsidR="00F82E77" w:rsidRPr="006F442C" w:rsidRDefault="009A7016">
      <w:p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 w:rsidRPr="006F442C">
        <w:rPr>
          <w:lang w:val="ru-RU"/>
        </w:rPr>
        <w:br w:type="page"/>
      </w:r>
    </w:p>
    <w:p w:rsidR="00F82E77" w:rsidRDefault="009A7016">
      <w:pPr>
        <w:spacing w:beforeAutospacing="0" w:afterAutospacing="0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lastRenderedPageBreak/>
        <w:t>СОДЕРЖАНИЕ УЧЕБНОГО ПРЕДМЕТА</w:t>
      </w:r>
    </w:p>
    <w:p w:rsidR="00F82E77" w:rsidRDefault="009A7016">
      <w:pPr>
        <w:spacing w:beforeAutospacing="0" w:afterAutospacing="0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7 КЛАСС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Раздел 1. Физика и ее роль в познании окружающего мира.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Физика – наука о природе. Явления природы. Физические явления: </w:t>
      </w:r>
      <w:r>
        <w:rPr>
          <w:rFonts w:cstheme="minorHAnsi"/>
          <w:color w:val="000000"/>
          <w:sz w:val="28"/>
          <w:szCs w:val="28"/>
          <w:lang w:val="ru-RU"/>
        </w:rPr>
        <w:t>механические, тепловые, электрические, магнитные, световые, звуковые.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Физические величины. Измерение физических величин. Физические приборы. Погрешность измерений. Международная система единиц.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>Как физика и другие естественные науки изучают природу. Естест</w:t>
      </w:r>
      <w:r>
        <w:rPr>
          <w:rFonts w:cstheme="minorHAnsi"/>
          <w:color w:val="000000"/>
          <w:sz w:val="28"/>
          <w:szCs w:val="28"/>
          <w:lang w:val="ru-RU"/>
        </w:rPr>
        <w:t xml:space="preserve">венно-научный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</w:t>
      </w:r>
      <w:r>
        <w:rPr>
          <w:rFonts w:cstheme="minorHAnsi"/>
          <w:color w:val="000000"/>
          <w:sz w:val="28"/>
          <w:szCs w:val="28"/>
        </w:rPr>
        <w:t>Описание физических явлений с помощью моделей.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Демонстрации.</w:t>
      </w:r>
    </w:p>
    <w:p w:rsidR="00F82E77" w:rsidRDefault="009A7016">
      <w:pPr>
        <w:numPr>
          <w:ilvl w:val="0"/>
          <w:numId w:val="7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Механические, тепловые, электрические,</w:t>
      </w:r>
      <w:r>
        <w:rPr>
          <w:rFonts w:cstheme="minorHAnsi"/>
          <w:color w:val="000000"/>
          <w:sz w:val="28"/>
          <w:szCs w:val="28"/>
          <w:lang w:val="ru-RU"/>
        </w:rPr>
        <w:t xml:space="preserve"> магнитные, световые явления.</w:t>
      </w:r>
    </w:p>
    <w:p w:rsidR="00F82E77" w:rsidRDefault="009A7016">
      <w:pPr>
        <w:numPr>
          <w:ilvl w:val="0"/>
          <w:numId w:val="7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Физические приборы и процедура прямых измерений аналоговым и цифровым прибором.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Лабораторные работы и опыты.</w:t>
      </w:r>
    </w:p>
    <w:p w:rsidR="00F82E77" w:rsidRDefault="009A7016">
      <w:pPr>
        <w:numPr>
          <w:ilvl w:val="0"/>
          <w:numId w:val="8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цены деления шкалы измерительного прибора.</w:t>
      </w:r>
    </w:p>
    <w:p w:rsidR="00F82E77" w:rsidRDefault="009A7016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Измерение расстояний.</w:t>
      </w:r>
    </w:p>
    <w:p w:rsidR="00F82E77" w:rsidRDefault="009A7016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Измерение объема жидкости и твердого тел</w:t>
      </w:r>
      <w:r>
        <w:rPr>
          <w:rFonts w:cstheme="minorHAnsi"/>
          <w:color w:val="000000"/>
          <w:sz w:val="28"/>
          <w:szCs w:val="28"/>
          <w:lang w:val="ru-RU"/>
        </w:rPr>
        <w:t>а.</w:t>
      </w:r>
    </w:p>
    <w:p w:rsidR="00F82E77" w:rsidRDefault="009A7016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Определение размеров малых тел.</w:t>
      </w:r>
    </w:p>
    <w:p w:rsidR="00F82E77" w:rsidRDefault="009A7016">
      <w:pPr>
        <w:numPr>
          <w:ilvl w:val="0"/>
          <w:numId w:val="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Измерение температуры при помощи жидкостного термометра и датчика температуры.</w:t>
      </w:r>
    </w:p>
    <w:p w:rsidR="00F82E77" w:rsidRDefault="009A7016">
      <w:pPr>
        <w:numPr>
          <w:ilvl w:val="0"/>
          <w:numId w:val="8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Проведение исследования по проверке гипотезы: дальность полета шарика, пущенного горизонтально, тем больше, чем больше высота пуска.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Раздел 2. Первоначальные сведения о строении вещества.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Строение вещества: атомы и молекулы, их размеры. Опыты, доказывающие дискретное строение вещества.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Движение частиц вещества. Связь скорости движения частиц с температурой. Броуновское движение, диффузи</w:t>
      </w:r>
      <w:r>
        <w:rPr>
          <w:rFonts w:cstheme="minorHAnsi"/>
          <w:color w:val="000000"/>
          <w:sz w:val="28"/>
          <w:szCs w:val="28"/>
          <w:lang w:val="ru-RU"/>
        </w:rPr>
        <w:t>я. Взаимодействие частиц вещества: притяжение и отталкивание.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Агрегатные состояния вещества: строение газов, жидкостей и твердых (кристаллических) тел. Взаимосвязь между свойствами веществ в разных агрегатных состояниях и их атомно-молекулярным строением. </w:t>
      </w:r>
      <w:r>
        <w:rPr>
          <w:rFonts w:cstheme="minorHAnsi"/>
          <w:color w:val="000000"/>
          <w:sz w:val="28"/>
          <w:szCs w:val="28"/>
        </w:rPr>
        <w:t>Особенности агрегатных состояний воды.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Демонстрации.</w:t>
      </w:r>
    </w:p>
    <w:p w:rsidR="00F82E77" w:rsidRDefault="009A7016">
      <w:pPr>
        <w:numPr>
          <w:ilvl w:val="0"/>
          <w:numId w:val="9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Наблюдение броуновского движения.</w:t>
      </w:r>
    </w:p>
    <w:p w:rsidR="00F82E77" w:rsidRDefault="009A7016">
      <w:pPr>
        <w:numPr>
          <w:ilvl w:val="0"/>
          <w:numId w:val="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Наблюдение диффузии.</w:t>
      </w:r>
    </w:p>
    <w:p w:rsidR="00F82E77" w:rsidRDefault="009A7016">
      <w:pPr>
        <w:numPr>
          <w:ilvl w:val="0"/>
          <w:numId w:val="9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Наблюдение явлений, объясняющихся притяжением или отталкиванием частиц вещества.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Лабораторные работы и опыты.</w:t>
      </w:r>
    </w:p>
    <w:p w:rsidR="00F82E77" w:rsidRDefault="009A7016">
      <w:pPr>
        <w:numPr>
          <w:ilvl w:val="0"/>
          <w:numId w:val="10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Оценка диаметра атома методом </w:t>
      </w:r>
      <w:r>
        <w:rPr>
          <w:rFonts w:cstheme="minorHAnsi"/>
          <w:color w:val="000000"/>
          <w:sz w:val="28"/>
          <w:szCs w:val="28"/>
          <w:lang w:val="ru-RU"/>
        </w:rPr>
        <w:t>рядов (с использованием фотографий).</w:t>
      </w:r>
    </w:p>
    <w:p w:rsidR="00F82E77" w:rsidRDefault="009A7016">
      <w:pPr>
        <w:numPr>
          <w:ilvl w:val="0"/>
          <w:numId w:val="1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 по наблюдению теплового расширения газов.</w:t>
      </w:r>
    </w:p>
    <w:p w:rsidR="00F82E77" w:rsidRDefault="009A7016">
      <w:pPr>
        <w:numPr>
          <w:ilvl w:val="0"/>
          <w:numId w:val="10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 по обнаружению действия сил молекулярного притяжения.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Раздел 3. Движение и взаимодействие тел.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Механическое движение. Равномерное и неравномерное движение. </w:t>
      </w:r>
      <w:r>
        <w:rPr>
          <w:rFonts w:cstheme="minorHAnsi"/>
          <w:color w:val="000000"/>
          <w:sz w:val="28"/>
          <w:szCs w:val="28"/>
          <w:lang w:val="ru-RU"/>
        </w:rPr>
        <w:t>Скорость. Средняя скорость при неравномерном движении. Расчет пути и времени движения.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</w:t>
      </w:r>
      <w:r>
        <w:rPr>
          <w:rFonts w:cstheme="minorHAnsi"/>
          <w:color w:val="000000"/>
          <w:sz w:val="28"/>
          <w:szCs w:val="28"/>
          <w:lang w:val="ru-RU"/>
        </w:rPr>
        <w:t>ичеством молекул в единице объема вещества.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Невесомость. Сложение си</w:t>
      </w:r>
      <w:r>
        <w:rPr>
          <w:rFonts w:cstheme="minorHAnsi"/>
          <w:color w:val="000000"/>
          <w:sz w:val="28"/>
          <w:szCs w:val="28"/>
          <w:lang w:val="ru-RU"/>
        </w:rPr>
        <w:t>л, направленных по одной прямой. Равнодействующая сил. Сила трения. Трение скольжения и трение покоя. Трение в природе и технике.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Демонстрации.</w:t>
      </w:r>
    </w:p>
    <w:p w:rsidR="00F82E77" w:rsidRDefault="009A7016">
      <w:pPr>
        <w:numPr>
          <w:ilvl w:val="0"/>
          <w:numId w:val="11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Наблюдение механического движения тела.</w:t>
      </w:r>
    </w:p>
    <w:p w:rsidR="00F82E77" w:rsidRDefault="009A7016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Измерение скорости прямолинейного движения.</w:t>
      </w:r>
    </w:p>
    <w:p w:rsidR="00F82E77" w:rsidRDefault="009A7016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Наблюдение явления инерции.</w:t>
      </w:r>
    </w:p>
    <w:p w:rsidR="00F82E77" w:rsidRDefault="009A7016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Наблюдение изменения скорости при взаимодействии тел.</w:t>
      </w:r>
    </w:p>
    <w:p w:rsidR="00F82E77" w:rsidRDefault="009A7016">
      <w:pPr>
        <w:numPr>
          <w:ilvl w:val="0"/>
          <w:numId w:val="1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Сравнение масс по взаимодействию тел.</w:t>
      </w:r>
    </w:p>
    <w:p w:rsidR="00F82E77" w:rsidRDefault="009A7016">
      <w:pPr>
        <w:numPr>
          <w:ilvl w:val="0"/>
          <w:numId w:val="11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Сложение сил, направленных по одной прямой.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lastRenderedPageBreak/>
        <w:t>Лабораторные работы и опыты.</w:t>
      </w:r>
    </w:p>
    <w:p w:rsidR="00F82E77" w:rsidRDefault="009A7016">
      <w:pPr>
        <w:numPr>
          <w:ilvl w:val="0"/>
          <w:numId w:val="12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скорости равномерного движения (шарика в жидкости, модели электрического автомо</w:t>
      </w:r>
      <w:r>
        <w:rPr>
          <w:rFonts w:cstheme="minorHAnsi"/>
          <w:color w:val="000000"/>
          <w:sz w:val="28"/>
          <w:szCs w:val="28"/>
          <w:lang w:val="ru-RU"/>
        </w:rPr>
        <w:t>биля и т. д.).</w:t>
      </w:r>
    </w:p>
    <w:p w:rsidR="00F82E77" w:rsidRDefault="009A7016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средней скорости скольжения бруска или шарика по наклонной плоскости.</w:t>
      </w:r>
    </w:p>
    <w:p w:rsidR="00F82E77" w:rsidRDefault="009A7016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Определение плотности твердого тела.</w:t>
      </w:r>
    </w:p>
    <w:p w:rsidR="00F82E77" w:rsidRDefault="009A7016">
      <w:pPr>
        <w:numPr>
          <w:ilvl w:val="0"/>
          <w:numId w:val="1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Опыты, демонстрирующие зависимость растяжения (деформации) пружины от приложенной силы.</w:t>
      </w:r>
    </w:p>
    <w:p w:rsidR="00F82E77" w:rsidRDefault="009A7016">
      <w:pPr>
        <w:numPr>
          <w:ilvl w:val="0"/>
          <w:numId w:val="12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Опыты, демонстрирующие зависимость</w:t>
      </w:r>
      <w:r>
        <w:rPr>
          <w:rFonts w:cstheme="minorHAnsi"/>
          <w:color w:val="000000"/>
          <w:sz w:val="28"/>
          <w:szCs w:val="28"/>
          <w:lang w:val="ru-RU"/>
        </w:rPr>
        <w:t xml:space="preserve"> силы трения скольжения от веса тела и характера соприкасающихся поверхностей.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Раздел 4. Давление твердых тел, жидкостей и газов.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Давление. Способы уменьшения и увеличения давления. Давление газа. Зависимость давления газа от объема, </w:t>
      </w:r>
      <w:r>
        <w:rPr>
          <w:rFonts w:cstheme="minorHAnsi"/>
          <w:color w:val="000000"/>
          <w:sz w:val="28"/>
          <w:szCs w:val="28"/>
          <w:lang w:val="ru-RU"/>
        </w:rPr>
        <w:t>температуры. Передача давления твердыми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сосуды. Гидравлические механизмы.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Атмосфера Земли и атмосферное дав</w:t>
      </w:r>
      <w:r>
        <w:rPr>
          <w:rFonts w:cstheme="minorHAnsi"/>
          <w:color w:val="000000"/>
          <w:sz w:val="28"/>
          <w:szCs w:val="28"/>
          <w:lang w:val="ru-RU"/>
        </w:rPr>
        <w:t>ление. Причины существования воздушной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атмосферного давления.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>Действие жидкости и газа на погруженное в ни</w:t>
      </w:r>
      <w:r>
        <w:rPr>
          <w:rFonts w:cstheme="minorHAnsi"/>
          <w:color w:val="000000"/>
          <w:sz w:val="28"/>
          <w:szCs w:val="28"/>
          <w:lang w:val="ru-RU"/>
        </w:rPr>
        <w:t xml:space="preserve">х тело. Выталкивающая (архимедова) сила. Закон Архимеда. </w:t>
      </w:r>
      <w:r>
        <w:rPr>
          <w:rFonts w:cstheme="minorHAnsi"/>
          <w:color w:val="000000"/>
          <w:sz w:val="28"/>
          <w:szCs w:val="28"/>
        </w:rPr>
        <w:t>Плавание тел. Воздухоплавание.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Демонстрации.</w:t>
      </w:r>
    </w:p>
    <w:p w:rsidR="00F82E77" w:rsidRDefault="009A7016">
      <w:pPr>
        <w:numPr>
          <w:ilvl w:val="0"/>
          <w:numId w:val="13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Зависимость давления газа от температуры.</w:t>
      </w:r>
    </w:p>
    <w:p w:rsidR="00F82E77" w:rsidRDefault="009A7016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Передача давления жидкостью и газом.</w:t>
      </w:r>
    </w:p>
    <w:p w:rsidR="00F82E77" w:rsidRDefault="009A7016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Сообщающиеся сосуды.</w:t>
      </w:r>
    </w:p>
    <w:p w:rsidR="00F82E77" w:rsidRDefault="009A7016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Гидравлический пресс.</w:t>
      </w:r>
    </w:p>
    <w:p w:rsidR="00F82E77" w:rsidRDefault="009A7016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Проявление действия </w:t>
      </w:r>
      <w:r>
        <w:rPr>
          <w:rFonts w:cstheme="minorHAnsi"/>
          <w:color w:val="000000"/>
          <w:sz w:val="28"/>
          <w:szCs w:val="28"/>
        </w:rPr>
        <w:t>атмосферного давления.</w:t>
      </w:r>
    </w:p>
    <w:p w:rsidR="00F82E77" w:rsidRDefault="009A7016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Зависимость выталкивающей силы от объема погруженной части тела и плотности жидкости.</w:t>
      </w:r>
    </w:p>
    <w:p w:rsidR="00F82E77" w:rsidRDefault="009A7016">
      <w:pPr>
        <w:numPr>
          <w:ilvl w:val="0"/>
          <w:numId w:val="1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Равенство выталкивающей силы весу вытесненной жидкости.</w:t>
      </w:r>
    </w:p>
    <w:p w:rsidR="00F82E77" w:rsidRDefault="009A7016">
      <w:pPr>
        <w:numPr>
          <w:ilvl w:val="0"/>
          <w:numId w:val="13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Условие плавания тел: плавание или погружение тел в зависимости от соотношения плотностей т</w:t>
      </w:r>
      <w:r>
        <w:rPr>
          <w:rFonts w:cstheme="minorHAnsi"/>
          <w:color w:val="000000"/>
          <w:sz w:val="28"/>
          <w:szCs w:val="28"/>
          <w:lang w:val="ru-RU"/>
        </w:rPr>
        <w:t>ела и жидкости.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Лабораторные работы и опыты.</w:t>
      </w:r>
    </w:p>
    <w:p w:rsidR="00F82E77" w:rsidRDefault="009A7016">
      <w:pPr>
        <w:numPr>
          <w:ilvl w:val="0"/>
          <w:numId w:val="14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>Исследование зависимости веса тела в воде от объема погруженной в жидкость части тела.</w:t>
      </w:r>
    </w:p>
    <w:p w:rsidR="00F82E77" w:rsidRDefault="009A7016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выталкивающей силы, действующей на тело, погруженное в жидкость.</w:t>
      </w:r>
    </w:p>
    <w:p w:rsidR="00F82E77" w:rsidRDefault="009A7016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Проверка независимости выталкивающей силы, дейс</w:t>
      </w:r>
      <w:r>
        <w:rPr>
          <w:rFonts w:cstheme="minorHAnsi"/>
          <w:color w:val="000000"/>
          <w:sz w:val="28"/>
          <w:szCs w:val="28"/>
          <w:lang w:val="ru-RU"/>
        </w:rPr>
        <w:t>твующей на тело в жидкости, от массы тела.</w:t>
      </w:r>
    </w:p>
    <w:p w:rsidR="00F82E77" w:rsidRDefault="009A7016">
      <w:pPr>
        <w:numPr>
          <w:ilvl w:val="0"/>
          <w:numId w:val="1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Опыты, демонстрирующие зависимость выталкивающей силы, действующей на тело в жидкости, от объема погруженной в жидкость части тела и от плотности жидкости.</w:t>
      </w:r>
    </w:p>
    <w:p w:rsidR="00F82E77" w:rsidRDefault="009A7016">
      <w:pPr>
        <w:numPr>
          <w:ilvl w:val="0"/>
          <w:numId w:val="14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Конструирование ареометра или конструирование лодки и опр</w:t>
      </w:r>
      <w:r>
        <w:rPr>
          <w:rFonts w:cstheme="minorHAnsi"/>
          <w:color w:val="000000"/>
          <w:sz w:val="28"/>
          <w:szCs w:val="28"/>
          <w:lang w:val="ru-RU"/>
        </w:rPr>
        <w:t>еделение ее грузоподъемности.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Раздел 5. Работа и мощность. Энергия.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Механическая работа. Мощность.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«Золотое правило» </w:t>
      </w:r>
      <w:r>
        <w:rPr>
          <w:rFonts w:cstheme="minorHAnsi"/>
          <w:color w:val="000000"/>
          <w:sz w:val="28"/>
          <w:szCs w:val="28"/>
          <w:lang w:val="ru-RU"/>
        </w:rPr>
        <w:t>механики. КПД простых механизмов. Простые механизмы в быту и технике.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Механическая энергия. Кинетическая и потенциальная энергия. Превращение одного вида механической энергии в другой. </w:t>
      </w:r>
      <w:r>
        <w:rPr>
          <w:rFonts w:cstheme="minorHAnsi"/>
          <w:color w:val="000000"/>
          <w:sz w:val="28"/>
          <w:szCs w:val="28"/>
        </w:rPr>
        <w:t>Закон сохранения энергии в механике.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Демонстрации.</w:t>
      </w:r>
    </w:p>
    <w:p w:rsidR="00F82E77" w:rsidRDefault="009A7016">
      <w:pPr>
        <w:numPr>
          <w:ilvl w:val="0"/>
          <w:numId w:val="15"/>
        </w:numPr>
        <w:spacing w:before="280" w:after="280"/>
        <w:ind w:left="780" w:right="1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Примеры простых меха</w:t>
      </w:r>
      <w:r>
        <w:rPr>
          <w:rFonts w:cstheme="minorHAnsi"/>
          <w:color w:val="000000"/>
          <w:sz w:val="28"/>
          <w:szCs w:val="28"/>
        </w:rPr>
        <w:t>низмов.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Лабораторные работы и опыты.</w:t>
      </w:r>
    </w:p>
    <w:p w:rsidR="00F82E77" w:rsidRDefault="009A7016">
      <w:pPr>
        <w:numPr>
          <w:ilvl w:val="0"/>
          <w:numId w:val="16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работы силы трения при равномерном движении тела по горизонтальной поверхности.</w:t>
      </w:r>
    </w:p>
    <w:p w:rsidR="00F82E77" w:rsidRDefault="009A7016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Исследование условий равновесия рычага.</w:t>
      </w:r>
    </w:p>
    <w:p w:rsidR="00F82E77" w:rsidRDefault="009A7016">
      <w:pPr>
        <w:numPr>
          <w:ilvl w:val="0"/>
          <w:numId w:val="16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Измерение КПД наклонной плоскости.</w:t>
      </w:r>
    </w:p>
    <w:p w:rsidR="00F82E77" w:rsidRDefault="009A7016">
      <w:pPr>
        <w:numPr>
          <w:ilvl w:val="0"/>
          <w:numId w:val="16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Изучение закона сохранения механической энергии.</w:t>
      </w:r>
    </w:p>
    <w:p w:rsidR="00F82E77" w:rsidRDefault="009A7016">
      <w:pPr>
        <w:spacing w:before="280" w:after="280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8-й</w:t>
      </w: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 xml:space="preserve"> класс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Раздел 6. Тепловые явления</w:t>
      </w:r>
      <w:r>
        <w:rPr>
          <w:rFonts w:cstheme="minorHAnsi"/>
          <w:color w:val="000000"/>
          <w:sz w:val="28"/>
          <w:szCs w:val="28"/>
          <w:lang w:val="ru-RU"/>
        </w:rPr>
        <w:t>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Основные положения молекулярно-кинетической теории строения вещества. Масса и размеры атомов и молекул. Опыты, подтверждающие основные положения молекулярно-кинетической теории.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Модели твердого, жидкого и </w:t>
      </w:r>
      <w:r>
        <w:rPr>
          <w:rFonts w:cstheme="minorHAnsi"/>
          <w:color w:val="000000"/>
          <w:sz w:val="28"/>
          <w:szCs w:val="28"/>
          <w:lang w:val="ru-RU"/>
        </w:rPr>
        <w:t>газообразного состояний вещества. Кристаллические и аморфные тела. Объяснение свойств газов, жидкостей и твердых тел на основе положений молекулярно-кинетической теории. Смачивание и капиллярные явления. Тепловое расширение и сжатие.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Температура. Связь тем</w:t>
      </w:r>
      <w:r>
        <w:rPr>
          <w:rFonts w:cstheme="minorHAnsi"/>
          <w:color w:val="000000"/>
          <w:sz w:val="28"/>
          <w:szCs w:val="28"/>
          <w:lang w:val="ru-RU"/>
        </w:rPr>
        <w:t>пературы со скоростью теплового движения частиц. Внутренняя энергия. Способы изменения внутренней энергии: теплопередача и совершение работы. Виды теплопередачи: теплопроводность, конвекция, излучение.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Количество теплоты. Удельная теплоемкость вещества. Те</w:t>
      </w:r>
      <w:r>
        <w:rPr>
          <w:rFonts w:cstheme="minorHAnsi"/>
          <w:color w:val="000000"/>
          <w:sz w:val="28"/>
          <w:szCs w:val="28"/>
          <w:lang w:val="ru-RU"/>
        </w:rPr>
        <w:t xml:space="preserve">плообмен и тепловое равновесие. Уравнение теплового баланса. Плавление и отвердевание кристаллических веществ. Удельная теплота плавления. Парообразование и конденсация. Испарение. Кипение. Удельная теплота парообразования. Зависимость температуры кипения </w:t>
      </w:r>
      <w:r>
        <w:rPr>
          <w:rFonts w:cstheme="minorHAnsi"/>
          <w:color w:val="000000"/>
          <w:sz w:val="28"/>
          <w:szCs w:val="28"/>
          <w:lang w:val="ru-RU"/>
        </w:rPr>
        <w:t>от атмосферного давления.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Влажность воздуха.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Энергия топлива. Удельная теплота сгорания.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Принципы работы тепловых двигателей КПД теплового двигателя. Тепловые двигатели и защита окружающей среды.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Закон сохранения и превращения энергии в тепловых процессах.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Демонстрации.</w:t>
      </w:r>
    </w:p>
    <w:p w:rsidR="00F82E77" w:rsidRDefault="009A7016">
      <w:pPr>
        <w:numPr>
          <w:ilvl w:val="0"/>
          <w:numId w:val="17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Наблюдение броуновского движения.</w:t>
      </w:r>
    </w:p>
    <w:p w:rsidR="00F82E77" w:rsidRDefault="009A7016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Наблюдение диффузии.</w:t>
      </w:r>
    </w:p>
    <w:p w:rsidR="00F82E77" w:rsidRDefault="009A7016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Наблюдение явлений смачивания и капиллярных явлений.</w:t>
      </w:r>
    </w:p>
    <w:p w:rsidR="00F82E77" w:rsidRDefault="009A7016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Наблюдение теплового расширения тел.</w:t>
      </w:r>
    </w:p>
    <w:p w:rsidR="00F82E77" w:rsidRDefault="009A7016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Изменение давления газа при изменении объема и нагревании или охлаждении.</w:t>
      </w:r>
    </w:p>
    <w:p w:rsidR="00F82E77" w:rsidRDefault="009A7016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Правила </w:t>
      </w:r>
      <w:r>
        <w:rPr>
          <w:rFonts w:cstheme="minorHAnsi"/>
          <w:color w:val="000000"/>
          <w:sz w:val="28"/>
          <w:szCs w:val="28"/>
        </w:rPr>
        <w:t>измерения температуры.</w:t>
      </w:r>
    </w:p>
    <w:p w:rsidR="00F82E77" w:rsidRDefault="009A7016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Виды теплопередачи.</w:t>
      </w:r>
    </w:p>
    <w:p w:rsidR="00F82E77" w:rsidRDefault="009A7016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Охлаждение при совершении работы.</w:t>
      </w:r>
    </w:p>
    <w:p w:rsidR="00F82E77" w:rsidRDefault="009A7016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Нагревание при совершении работы внешними силами.</w:t>
      </w:r>
    </w:p>
    <w:p w:rsidR="00F82E77" w:rsidRDefault="009A7016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Сравнение теплоемкостей различных веществ.</w:t>
      </w:r>
    </w:p>
    <w:p w:rsidR="00F82E77" w:rsidRDefault="009A7016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Наблюдение кипения.</w:t>
      </w:r>
    </w:p>
    <w:p w:rsidR="00F82E77" w:rsidRDefault="009A7016">
      <w:pPr>
        <w:numPr>
          <w:ilvl w:val="0"/>
          <w:numId w:val="1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Наблюдение постоянства температуры при плавлении.</w:t>
      </w:r>
    </w:p>
    <w:p w:rsidR="00F82E77" w:rsidRDefault="009A7016">
      <w:pPr>
        <w:numPr>
          <w:ilvl w:val="0"/>
          <w:numId w:val="17"/>
        </w:numPr>
        <w:spacing w:after="280"/>
        <w:ind w:left="780" w:right="1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Модели тепловых </w:t>
      </w:r>
      <w:r>
        <w:rPr>
          <w:rFonts w:cstheme="minorHAnsi"/>
          <w:color w:val="000000"/>
          <w:sz w:val="28"/>
          <w:szCs w:val="28"/>
        </w:rPr>
        <w:t>двигателей.</w:t>
      </w:r>
    </w:p>
    <w:p w:rsidR="00F82E77" w:rsidRDefault="00F82E77">
      <w:pPr>
        <w:spacing w:before="280" w:after="28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lastRenderedPageBreak/>
        <w:t>Лабораторные работы и опыты.</w:t>
      </w:r>
    </w:p>
    <w:p w:rsidR="00F82E77" w:rsidRDefault="009A7016">
      <w:pPr>
        <w:numPr>
          <w:ilvl w:val="0"/>
          <w:numId w:val="18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 по обнаружению действия сил молекулярного притяжения.</w:t>
      </w:r>
    </w:p>
    <w:p w:rsidR="00F82E77" w:rsidRDefault="009A7016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 по выращиванию кристаллов поваренной соли или сахара.</w:t>
      </w:r>
    </w:p>
    <w:p w:rsidR="00F82E77" w:rsidRDefault="009A7016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 по наблюдению теплового расширения газов, жидкостей и твердых тел.</w:t>
      </w:r>
    </w:p>
    <w:p w:rsidR="00F82E77" w:rsidRDefault="009A7016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давления воздуха в баллоне шприца.</w:t>
      </w:r>
    </w:p>
    <w:p w:rsidR="00F82E77" w:rsidRDefault="009A7016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Опыты, демонстрирующие зависимость давления воздуха от его объема и нагревания или охлаждения.</w:t>
      </w:r>
    </w:p>
    <w:p w:rsidR="00F82E77" w:rsidRDefault="009A7016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Проверка гипотезы линейной зависимости длины столбика жидкости в термометрической трубке от температуры.</w:t>
      </w:r>
    </w:p>
    <w:p w:rsidR="00F82E77" w:rsidRDefault="009A7016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Наблюдени</w:t>
      </w:r>
      <w:r>
        <w:rPr>
          <w:rFonts w:cstheme="minorHAnsi"/>
          <w:color w:val="000000"/>
          <w:sz w:val="28"/>
          <w:szCs w:val="28"/>
          <w:lang w:val="ru-RU"/>
        </w:rPr>
        <w:t>е изменения внутренней энергии тела в результате теплопередачи и работы внешних сил.</w:t>
      </w:r>
    </w:p>
    <w:p w:rsidR="00F82E77" w:rsidRDefault="009A7016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Исследование явления теплообмена при смешивании холодной и горячей воды.</w:t>
      </w:r>
    </w:p>
    <w:p w:rsidR="00F82E77" w:rsidRDefault="009A7016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Определение количества теплоты, полученного водой при теплообмене с нагретым </w:t>
      </w:r>
      <w:r>
        <w:rPr>
          <w:rFonts w:cstheme="minorHAnsi"/>
          <w:color w:val="000000"/>
          <w:sz w:val="28"/>
          <w:szCs w:val="28"/>
          <w:lang w:val="ru-RU"/>
        </w:rPr>
        <w:t>металлическим цилиндром.</w:t>
      </w:r>
    </w:p>
    <w:p w:rsidR="00F82E77" w:rsidRDefault="009A7016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Определение удельной теплоемкости вещества.</w:t>
      </w:r>
    </w:p>
    <w:p w:rsidR="00F82E77" w:rsidRDefault="009A7016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Исследование процесса испарения.</w:t>
      </w:r>
    </w:p>
    <w:p w:rsidR="00F82E77" w:rsidRDefault="009A7016">
      <w:pPr>
        <w:numPr>
          <w:ilvl w:val="0"/>
          <w:numId w:val="18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Определение относительной влажности воздуха.</w:t>
      </w:r>
    </w:p>
    <w:p w:rsidR="00F82E77" w:rsidRDefault="009A7016">
      <w:pPr>
        <w:numPr>
          <w:ilvl w:val="0"/>
          <w:numId w:val="18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удельной теплоты плавления льда.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Раздел 7. Электрические и магнитные явления.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Электризация тел. Д</w:t>
      </w:r>
      <w:r>
        <w:rPr>
          <w:rFonts w:cstheme="minorHAnsi"/>
          <w:color w:val="000000"/>
          <w:sz w:val="28"/>
          <w:szCs w:val="28"/>
          <w:lang w:val="ru-RU"/>
        </w:rPr>
        <w:t>ва рода электрических зарядов. Взаимодействие заряженных тел. Закон Кулона (зависимость силы взаимодействия заряженных тел от величины зарядов и расстояния между телами).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Электрическое поле. Напряженность электрического поля. Принцип суперпозиции электриче</w:t>
      </w:r>
      <w:r>
        <w:rPr>
          <w:rFonts w:cstheme="minorHAnsi"/>
          <w:color w:val="000000"/>
          <w:sz w:val="28"/>
          <w:szCs w:val="28"/>
          <w:lang w:val="ru-RU"/>
        </w:rPr>
        <w:t>ских полей (на качественном уровне).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Носители электрических зарядов. Элементарный электрический заряд. Строение атома. Проводники и диэлектрики. Закон сохранения электрического заряда.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Электрический ток. Условия существования электрического тока. Источники</w:t>
      </w:r>
      <w:r>
        <w:rPr>
          <w:rFonts w:cstheme="minorHAnsi"/>
          <w:color w:val="000000"/>
          <w:sz w:val="28"/>
          <w:szCs w:val="28"/>
          <w:lang w:val="ru-RU"/>
        </w:rPr>
        <w:t xml:space="preserve"> постоянного тока. Действия электрического тока (тепловое, химическое, магнитное). Электрический ток в жидкостях и газах.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Электрическая цепь. Сила тока. Электрическое напряжение. Сопротивление проводника. Удельное сопротивление вещества. Закон Ома для учас</w:t>
      </w:r>
      <w:r>
        <w:rPr>
          <w:rFonts w:cstheme="minorHAnsi"/>
          <w:color w:val="000000"/>
          <w:sz w:val="28"/>
          <w:szCs w:val="28"/>
          <w:lang w:val="ru-RU"/>
        </w:rPr>
        <w:t>тка цепи. Последовательное и параллельное соединение проводников.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>Работа и мощность электрического тока. Закон Джоуля–Ленца. Электрические цепи и потребители электрической энергии в быту. Короткое замыкание.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Постоянные магниты. Взаимодействие постоянных ма</w:t>
      </w:r>
      <w:r>
        <w:rPr>
          <w:rFonts w:cstheme="minorHAnsi"/>
          <w:color w:val="000000"/>
          <w:sz w:val="28"/>
          <w:szCs w:val="28"/>
          <w:lang w:val="ru-RU"/>
        </w:rPr>
        <w:t>гнитов.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</w:t>
      </w:r>
      <w:r>
        <w:rPr>
          <w:rFonts w:cstheme="minorHAnsi"/>
          <w:color w:val="000000"/>
          <w:sz w:val="28"/>
          <w:szCs w:val="28"/>
          <w:lang w:val="ru-RU"/>
        </w:rPr>
        <w:t>зование электродвигателей в технических устройствах и на транспорте.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 Фарадея. Явление электромагнитной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Демонстрац</w:t>
      </w:r>
      <w:r>
        <w:rPr>
          <w:rFonts w:cstheme="minorHAnsi"/>
          <w:b/>
          <w:bCs/>
          <w:color w:val="000000"/>
          <w:sz w:val="28"/>
          <w:szCs w:val="28"/>
        </w:rPr>
        <w:t>ии.</w:t>
      </w:r>
    </w:p>
    <w:p w:rsidR="00F82E77" w:rsidRDefault="009A7016">
      <w:pPr>
        <w:numPr>
          <w:ilvl w:val="0"/>
          <w:numId w:val="19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Электризация тел.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Два рода электрических зарядов и взаимодействие заряженных тел.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Устройство и действие электроскопа.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Электростатическая индукция.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Закон сохранения электрических зарядов.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Проводники и диэлектрики.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Моделирование силовых линий </w:t>
      </w:r>
      <w:r>
        <w:rPr>
          <w:rFonts w:cstheme="minorHAnsi"/>
          <w:color w:val="000000"/>
          <w:sz w:val="28"/>
          <w:szCs w:val="28"/>
          <w:lang w:val="ru-RU"/>
        </w:rPr>
        <w:t>электрического поля.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Источники постоянного тока.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Действия электрического тока.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Электрический ток в жидкости.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Газовый разряд.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Измерение силы тока амперметром.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Измерение электрического напряжения вольтметром.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Реостат и магазин сопротивлений.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Взаимодействие п</w:t>
      </w:r>
      <w:r>
        <w:rPr>
          <w:rFonts w:cstheme="minorHAnsi"/>
          <w:color w:val="000000"/>
          <w:sz w:val="28"/>
          <w:szCs w:val="28"/>
        </w:rPr>
        <w:t>остоянных магнитов.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Моделирование невозможности разделения полюсов магнита.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Моделирование магнитных полей постоянных магнитов.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Опыт Эрстеда.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Магнитное поле тока. Электромагнит.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Действие магнитного поля на проводник с током.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Электродвигатель </w:t>
      </w:r>
      <w:r>
        <w:rPr>
          <w:rFonts w:cstheme="minorHAnsi"/>
          <w:color w:val="000000"/>
          <w:sz w:val="28"/>
          <w:szCs w:val="28"/>
        </w:rPr>
        <w:t>постоянного тока.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Исследование явления электромагнитной индукции.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Опыты Фарадея.</w:t>
      </w:r>
    </w:p>
    <w:p w:rsidR="00F82E77" w:rsidRDefault="009A7016">
      <w:pPr>
        <w:numPr>
          <w:ilvl w:val="0"/>
          <w:numId w:val="19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Зависимость направления индукционного тока от условий его возникновения.</w:t>
      </w:r>
    </w:p>
    <w:p w:rsidR="00F82E77" w:rsidRDefault="009A7016">
      <w:pPr>
        <w:numPr>
          <w:ilvl w:val="0"/>
          <w:numId w:val="19"/>
        </w:numPr>
        <w:spacing w:after="280"/>
        <w:ind w:left="780" w:right="1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Электрогенератор постоянного тока.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lastRenderedPageBreak/>
        <w:t>Лабораторные работы и опыты.</w:t>
      </w:r>
    </w:p>
    <w:p w:rsidR="00F82E77" w:rsidRDefault="009A7016">
      <w:pPr>
        <w:numPr>
          <w:ilvl w:val="0"/>
          <w:numId w:val="20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Опыты по наблюдению </w:t>
      </w:r>
      <w:r>
        <w:rPr>
          <w:rFonts w:cstheme="minorHAnsi"/>
          <w:color w:val="000000"/>
          <w:sz w:val="28"/>
          <w:szCs w:val="28"/>
          <w:lang w:val="ru-RU"/>
        </w:rPr>
        <w:t>электризации тел индукцией и при соприкосновении.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Исследование действия электрического поля на проводники и диэлектрики.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Сборка и проверка работы электрической цепи постоянного тока.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Измерение и регулирование силы тока.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Измерение и регулирование напряжения</w:t>
      </w:r>
      <w:r>
        <w:rPr>
          <w:rFonts w:cstheme="minorHAnsi"/>
          <w:color w:val="000000"/>
          <w:sz w:val="28"/>
          <w:szCs w:val="28"/>
        </w:rPr>
        <w:t>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Исследование зависимости силы тока, идущего через резистор, от сопротивления резистора и напряжения на резисторе.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Опыты, демонстрирующие зависимость электрического сопротивления проводника от его длины, площади поперечного сечения и материала.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Проверка п</w:t>
      </w:r>
      <w:r>
        <w:rPr>
          <w:rFonts w:cstheme="minorHAnsi"/>
          <w:color w:val="000000"/>
          <w:sz w:val="28"/>
          <w:szCs w:val="28"/>
          <w:lang w:val="ru-RU"/>
        </w:rPr>
        <w:t>равила сложения напряжений при последовательном соединении двух резисторов.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Проверка правила для силы тока при параллельном соединении резисторов.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работы электрического тока, идущего через резистор.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мощности электрического тока, выд</w:t>
      </w:r>
      <w:r>
        <w:rPr>
          <w:rFonts w:cstheme="minorHAnsi"/>
          <w:color w:val="000000"/>
          <w:sz w:val="28"/>
          <w:szCs w:val="28"/>
          <w:lang w:val="ru-RU"/>
        </w:rPr>
        <w:t>еляемой на резисторе.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Исследование зависимости силы тока, идущего через лампочку, от напряжения на ней.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Определение КПД нагревателя.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Исследование магнитного взаимодействия постоянных магнитов.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Изучение магнитного поля постоянных магнитов при их объединении</w:t>
      </w:r>
      <w:r>
        <w:rPr>
          <w:rFonts w:cstheme="minorHAnsi"/>
          <w:color w:val="000000"/>
          <w:sz w:val="28"/>
          <w:szCs w:val="28"/>
          <w:lang w:val="ru-RU"/>
        </w:rPr>
        <w:t xml:space="preserve"> и разделении.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Исследование действия электрического тока на магнитную стрелку.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Опыты, демонстрирующие зависимость силы взаимодействия катушки с током и магнита от силы тока и направления тока в катушке.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Изучение действия магнитного поля на проводник с токо</w:t>
      </w:r>
      <w:r>
        <w:rPr>
          <w:rFonts w:cstheme="minorHAnsi"/>
          <w:color w:val="000000"/>
          <w:sz w:val="28"/>
          <w:szCs w:val="28"/>
          <w:lang w:val="ru-RU"/>
        </w:rPr>
        <w:t>м.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Конструирование и изучение работы электродвигателя.</w:t>
      </w:r>
    </w:p>
    <w:p w:rsidR="00F82E77" w:rsidRDefault="009A7016">
      <w:pPr>
        <w:numPr>
          <w:ilvl w:val="0"/>
          <w:numId w:val="20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Измерение КПД электродвигательной установки.</w:t>
      </w:r>
    </w:p>
    <w:p w:rsidR="00F82E77" w:rsidRDefault="009A7016">
      <w:pPr>
        <w:numPr>
          <w:ilvl w:val="0"/>
          <w:numId w:val="20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F82E77" w:rsidRDefault="009A7016">
      <w:pPr>
        <w:spacing w:before="280" w:after="280"/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cstheme="minorHAnsi"/>
          <w:b/>
          <w:bCs/>
          <w:color w:val="252525"/>
          <w:spacing w:val="-2"/>
          <w:sz w:val="28"/>
          <w:szCs w:val="28"/>
          <w:lang w:val="ru-RU"/>
        </w:rPr>
        <w:t>9-й класс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Раздел 8. 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>Механические явления.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 xml:space="preserve">Механическое движение. Материальная точка. Система отсчета.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</w:t>
      </w:r>
      <w:r>
        <w:rPr>
          <w:rFonts w:cstheme="minorHAnsi"/>
          <w:color w:val="000000"/>
          <w:sz w:val="28"/>
          <w:szCs w:val="28"/>
          <w:lang w:val="ru-RU"/>
        </w:rPr>
        <w:t>неравномерном движении.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Ускорение. Равноускоренное прямолинейное движение. Свободное падение. Опыты Галилея.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Равномерное движение по окружности. Период и частота обращения. Линейная и угловая скорости. Центростремительное ускорение.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Первый закон Ньютона. В</w:t>
      </w:r>
      <w:r>
        <w:rPr>
          <w:rFonts w:cstheme="minorHAnsi"/>
          <w:color w:val="000000"/>
          <w:sz w:val="28"/>
          <w:szCs w:val="28"/>
          <w:lang w:val="ru-RU"/>
        </w:rPr>
        <w:t>торой закон Ньютона. Третий закон Ньютона. Принцип суперпозиции сил.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Сила упругости. Закон Гука. Сила трения: сила трения скольжения, сила трения покоя, другие виды трения.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Сила тяжести и закон всемирного тяготения. Ускорение свободного падения. Движение п</w:t>
      </w:r>
      <w:r>
        <w:rPr>
          <w:rFonts w:cstheme="minorHAnsi"/>
          <w:color w:val="000000"/>
          <w:sz w:val="28"/>
          <w:szCs w:val="28"/>
          <w:lang w:val="ru-RU"/>
        </w:rPr>
        <w:t>ланет вокруг Солнца. Первая космическая скорость. Невесомость и перегрузки.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Равновесие материальной точки. Абсолютно твердое тело. Равновесие твердого тела с закрепленной осью вращения. Момент силы. Центр тяжести.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Импульс тела. Изменение импульса. Импульс </w:t>
      </w:r>
      <w:r>
        <w:rPr>
          <w:rFonts w:cstheme="minorHAnsi"/>
          <w:color w:val="000000"/>
          <w:sz w:val="28"/>
          <w:szCs w:val="28"/>
          <w:lang w:val="ru-RU"/>
        </w:rPr>
        <w:t>силы. Закон сохранения импульса. Реактивное движение.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энергия сжатой пружины. Кинетич</w:t>
      </w:r>
      <w:r>
        <w:rPr>
          <w:rFonts w:cstheme="minorHAnsi"/>
          <w:color w:val="000000"/>
          <w:sz w:val="28"/>
          <w:szCs w:val="28"/>
          <w:lang w:val="ru-RU"/>
        </w:rPr>
        <w:t xml:space="preserve">еская энергия. Теорема о кинетической энергии. </w:t>
      </w:r>
      <w:r>
        <w:rPr>
          <w:rFonts w:cstheme="minorHAnsi"/>
          <w:color w:val="000000"/>
          <w:sz w:val="28"/>
          <w:szCs w:val="28"/>
        </w:rPr>
        <w:t>Закон сохранения механической энергии.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Демонстрации.</w:t>
      </w:r>
    </w:p>
    <w:p w:rsidR="00F82E77" w:rsidRDefault="009A7016">
      <w:pPr>
        <w:numPr>
          <w:ilvl w:val="0"/>
          <w:numId w:val="21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Наблюдение механического движения тела относительно разных тел отсчета.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Сравнение путей и траекторий движения одного и того же тела относительно разных тел </w:t>
      </w:r>
      <w:r>
        <w:rPr>
          <w:rFonts w:cstheme="minorHAnsi"/>
          <w:color w:val="000000"/>
          <w:sz w:val="28"/>
          <w:szCs w:val="28"/>
          <w:lang w:val="ru-RU"/>
        </w:rPr>
        <w:t>отсчета.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Измерение скорости и ускорения прямолинейного движения.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Исследование признаков равноускоренного движения.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Наблюдение движения тела по окружности.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>Наблюдение механических явлений, происходящих в системе отсчета «Тележка» при ее равномерном и ускоре</w:t>
      </w:r>
      <w:r>
        <w:rPr>
          <w:rFonts w:cstheme="minorHAnsi"/>
          <w:color w:val="000000"/>
          <w:sz w:val="28"/>
          <w:szCs w:val="28"/>
          <w:lang w:val="ru-RU"/>
        </w:rPr>
        <w:t>нном движении относительно кабинета физики.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Зависимость ускорения тела от массы тела и действующей на него силы.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Наблюдение равенства сил при взаимодействии тел.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Изменение веса тела при ускоренном движении.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Передача импульса при взаимодействии тел.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Преобра</w:t>
      </w:r>
      <w:r>
        <w:rPr>
          <w:rFonts w:cstheme="minorHAnsi"/>
          <w:color w:val="000000"/>
          <w:sz w:val="28"/>
          <w:szCs w:val="28"/>
          <w:lang w:val="ru-RU"/>
        </w:rPr>
        <w:t>зования энергии при взаимодействии тел.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Сохранение импульса при неупругом взаимодействии.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Сохранение импульса при абсолютно упругом взаимодействии.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Наблюдение реактивного движения.</w:t>
      </w:r>
    </w:p>
    <w:p w:rsidR="00F82E77" w:rsidRDefault="009A7016">
      <w:pPr>
        <w:numPr>
          <w:ilvl w:val="0"/>
          <w:numId w:val="21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Сохранение механической энергии при свободном падении.</w:t>
      </w:r>
    </w:p>
    <w:p w:rsidR="00F82E77" w:rsidRDefault="009A7016">
      <w:pPr>
        <w:numPr>
          <w:ilvl w:val="0"/>
          <w:numId w:val="21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Сохранение </w:t>
      </w:r>
      <w:r>
        <w:rPr>
          <w:rFonts w:cstheme="minorHAnsi"/>
          <w:color w:val="000000"/>
          <w:sz w:val="28"/>
          <w:szCs w:val="28"/>
          <w:lang w:val="ru-RU"/>
        </w:rPr>
        <w:t>механической энергии при движении тела под действием пружины.</w:t>
      </w:r>
    </w:p>
    <w:p w:rsidR="00F82E77" w:rsidRDefault="00F82E77">
      <w:pPr>
        <w:spacing w:before="280" w:after="280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Лабораторные работы и опыты.</w:t>
      </w:r>
    </w:p>
    <w:p w:rsidR="00F82E77" w:rsidRDefault="009A7016">
      <w:pPr>
        <w:numPr>
          <w:ilvl w:val="0"/>
          <w:numId w:val="22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Конструирование тракта для разгона и дальнейшего равномерного движения шарика или тележки.</w:t>
      </w:r>
    </w:p>
    <w:p w:rsidR="00F82E77" w:rsidRDefault="009A7016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Определение средней скорости скольжения бруска или движения шарика по </w:t>
      </w:r>
      <w:r>
        <w:rPr>
          <w:rFonts w:cstheme="minorHAnsi"/>
          <w:color w:val="000000"/>
          <w:sz w:val="28"/>
          <w:szCs w:val="28"/>
          <w:lang w:val="ru-RU"/>
        </w:rPr>
        <w:t>наклонной плоскости.</w:t>
      </w:r>
    </w:p>
    <w:p w:rsidR="00F82E77" w:rsidRDefault="009A7016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ускорения тела при равноускоренном движении по наклонной плоскости.</w:t>
      </w:r>
    </w:p>
    <w:p w:rsidR="00F82E77" w:rsidRDefault="009A7016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Исследование зависимости пути от времени при равноускоренном движении без начальной скорости.</w:t>
      </w:r>
    </w:p>
    <w:p w:rsidR="00F82E77" w:rsidRDefault="009A7016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Проверка гипотезы: если при равноускоренном движении без нача</w:t>
      </w:r>
      <w:r>
        <w:rPr>
          <w:rFonts w:cstheme="minorHAnsi"/>
          <w:color w:val="000000"/>
          <w:sz w:val="28"/>
          <w:szCs w:val="28"/>
          <w:lang w:val="ru-RU"/>
        </w:rPr>
        <w:t>льной скорости пути относятся как ряд нечетных чисел, то соответствующие промежутки времени одинаковы.</w:t>
      </w:r>
    </w:p>
    <w:p w:rsidR="00F82E77" w:rsidRDefault="009A7016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Исследование зависимости силы трения скольжения от силы нормального давления.</w:t>
      </w:r>
    </w:p>
    <w:p w:rsidR="00F82E77" w:rsidRDefault="009A7016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Определение коэффициента трения скольжения.</w:t>
      </w:r>
    </w:p>
    <w:p w:rsidR="00F82E77" w:rsidRDefault="009A7016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Определение жесткости пружины.</w:t>
      </w:r>
    </w:p>
    <w:p w:rsidR="00F82E77" w:rsidRDefault="009A7016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работы силы трения при равномерном движении тела по горизонтальной поверхности.</w:t>
      </w:r>
    </w:p>
    <w:p w:rsidR="00F82E77" w:rsidRDefault="009A7016">
      <w:pPr>
        <w:numPr>
          <w:ilvl w:val="0"/>
          <w:numId w:val="2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работы силы упругости при подъеме груза с использованием неподвижного и подвижного блоков.</w:t>
      </w:r>
    </w:p>
    <w:p w:rsidR="00F82E77" w:rsidRDefault="009A7016">
      <w:pPr>
        <w:numPr>
          <w:ilvl w:val="0"/>
          <w:numId w:val="22"/>
        </w:numPr>
        <w:spacing w:after="280"/>
        <w:ind w:left="780" w:right="1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Изучение закона сохранения энергии.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Раздел 9. Механические ко</w:t>
      </w:r>
      <w:r>
        <w:rPr>
          <w:rFonts w:cstheme="minorHAnsi"/>
          <w:b/>
          <w:bCs/>
          <w:color w:val="000000"/>
          <w:sz w:val="28"/>
          <w:szCs w:val="28"/>
          <w:lang w:val="ru-RU"/>
        </w:rPr>
        <w:t>лебания и волны.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Затухающие колебания. Вынужденные колебания. Резонанс. Механические</w:t>
      </w:r>
      <w:r>
        <w:rPr>
          <w:rFonts w:cstheme="minorHAnsi"/>
          <w:color w:val="000000"/>
          <w:sz w:val="28"/>
          <w:szCs w:val="28"/>
          <w:lang w:val="ru-RU"/>
        </w:rPr>
        <w:t xml:space="preserve"> волны. Свойства механических волн. Продольные и поперечные волны. Длина волны и скорость ее распространения. Механические волны в твердом теле, сейсмические волны.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Звук. Громкость звука и высота тона. Отражение звука. Инфразвук и ультразвук.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Демонстрации.</w:t>
      </w:r>
    </w:p>
    <w:p w:rsidR="00F82E77" w:rsidRDefault="009A7016">
      <w:pPr>
        <w:numPr>
          <w:ilvl w:val="0"/>
          <w:numId w:val="23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Наблюдение колебаний тел под действием силы тяжести и силы упругости.</w:t>
      </w:r>
    </w:p>
    <w:p w:rsidR="00F82E77" w:rsidRDefault="009A7016">
      <w:pPr>
        <w:numPr>
          <w:ilvl w:val="0"/>
          <w:numId w:val="2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Наблюдение колебаний груза на нити и на пружине.</w:t>
      </w:r>
    </w:p>
    <w:p w:rsidR="00F82E77" w:rsidRDefault="009A7016">
      <w:pPr>
        <w:numPr>
          <w:ilvl w:val="0"/>
          <w:numId w:val="2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Наблюдение вынужденных колебаний и резонанса.</w:t>
      </w:r>
    </w:p>
    <w:p w:rsidR="00F82E77" w:rsidRDefault="009A7016">
      <w:pPr>
        <w:numPr>
          <w:ilvl w:val="0"/>
          <w:numId w:val="2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Распространение продольных и поперечных волн (на модели).</w:t>
      </w:r>
    </w:p>
    <w:p w:rsidR="00F82E77" w:rsidRDefault="009A7016">
      <w:pPr>
        <w:numPr>
          <w:ilvl w:val="0"/>
          <w:numId w:val="23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Наблюдение </w:t>
      </w:r>
      <w:r>
        <w:rPr>
          <w:rFonts w:cstheme="minorHAnsi"/>
          <w:color w:val="000000"/>
          <w:sz w:val="28"/>
          <w:szCs w:val="28"/>
          <w:lang w:val="ru-RU"/>
        </w:rPr>
        <w:t>зависимости высоты звука от частоты.</w:t>
      </w:r>
    </w:p>
    <w:p w:rsidR="00F82E77" w:rsidRDefault="009A7016">
      <w:pPr>
        <w:numPr>
          <w:ilvl w:val="0"/>
          <w:numId w:val="23"/>
        </w:numPr>
        <w:spacing w:after="280"/>
        <w:ind w:left="780" w:right="1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Акустический резонанс.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Лабораторные работы и опыты.</w:t>
      </w:r>
    </w:p>
    <w:p w:rsidR="00F82E77" w:rsidRDefault="009A7016">
      <w:pPr>
        <w:numPr>
          <w:ilvl w:val="0"/>
          <w:numId w:val="24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частоты и периода колебаний математического маятника.</w:t>
      </w:r>
    </w:p>
    <w:p w:rsidR="00F82E77" w:rsidRDefault="009A7016">
      <w:pPr>
        <w:numPr>
          <w:ilvl w:val="0"/>
          <w:numId w:val="2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частоты и периода колебаний пружинного маятника.</w:t>
      </w:r>
    </w:p>
    <w:p w:rsidR="00F82E77" w:rsidRDefault="009A7016">
      <w:pPr>
        <w:numPr>
          <w:ilvl w:val="0"/>
          <w:numId w:val="2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Исследование зависимости периода колебан</w:t>
      </w:r>
      <w:r>
        <w:rPr>
          <w:rFonts w:cstheme="minorHAnsi"/>
          <w:color w:val="000000"/>
          <w:sz w:val="28"/>
          <w:szCs w:val="28"/>
          <w:lang w:val="ru-RU"/>
        </w:rPr>
        <w:t>ий подвешенного к нити груза от длины нити.</w:t>
      </w:r>
    </w:p>
    <w:p w:rsidR="00F82E77" w:rsidRDefault="009A7016">
      <w:pPr>
        <w:numPr>
          <w:ilvl w:val="0"/>
          <w:numId w:val="2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Исследование зависимости периода колебаний пружинного маятника от массы груза.</w:t>
      </w:r>
    </w:p>
    <w:p w:rsidR="00F82E77" w:rsidRDefault="009A7016">
      <w:pPr>
        <w:numPr>
          <w:ilvl w:val="0"/>
          <w:numId w:val="2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Проверка независимости периода колебаний груза, подвешенного к нити, от массы груза.</w:t>
      </w:r>
    </w:p>
    <w:p w:rsidR="00F82E77" w:rsidRDefault="009A7016">
      <w:pPr>
        <w:numPr>
          <w:ilvl w:val="0"/>
          <w:numId w:val="24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Опыты, демонстрирующие зависимость </w:t>
      </w:r>
      <w:r>
        <w:rPr>
          <w:rFonts w:cstheme="minorHAnsi"/>
          <w:color w:val="000000"/>
          <w:sz w:val="28"/>
          <w:szCs w:val="28"/>
          <w:lang w:val="ru-RU"/>
        </w:rPr>
        <w:t>периода колебаний пружинного маятника от массы груза и жесткости пружины.</w:t>
      </w:r>
    </w:p>
    <w:p w:rsidR="00F82E77" w:rsidRDefault="009A7016">
      <w:pPr>
        <w:numPr>
          <w:ilvl w:val="0"/>
          <w:numId w:val="24"/>
        </w:numPr>
        <w:spacing w:after="280"/>
        <w:ind w:left="780" w:right="1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Измерение ускорения свободного падения.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Раздел 10. Электромагнитное поле и электромагнитные волны.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Электромагнитное поле. Электромагнитные волны. Свойства электромагнитных волн. Шкал</w:t>
      </w:r>
      <w:r>
        <w:rPr>
          <w:rFonts w:cstheme="minorHAnsi"/>
          <w:color w:val="000000"/>
          <w:sz w:val="28"/>
          <w:szCs w:val="28"/>
          <w:lang w:val="ru-RU"/>
        </w:rPr>
        <w:t>а электромагнитных волн. Использование электромагнитных волн для сотовой связи.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Электромагнитная природа света. Скорость света. Волновые свойства света.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lastRenderedPageBreak/>
        <w:t>Демонстрации.</w:t>
      </w:r>
    </w:p>
    <w:p w:rsidR="00F82E77" w:rsidRDefault="009A7016">
      <w:pPr>
        <w:numPr>
          <w:ilvl w:val="0"/>
          <w:numId w:val="25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Свойства электромагнитных волн.</w:t>
      </w:r>
    </w:p>
    <w:p w:rsidR="00F82E77" w:rsidRDefault="009A7016">
      <w:pPr>
        <w:numPr>
          <w:ilvl w:val="0"/>
          <w:numId w:val="25"/>
        </w:numPr>
        <w:spacing w:after="280"/>
        <w:ind w:left="780" w:right="1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Волновые свойства света.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 xml:space="preserve">Лабораторные работы и </w:t>
      </w:r>
      <w:r>
        <w:rPr>
          <w:rFonts w:cstheme="minorHAnsi"/>
          <w:b/>
          <w:bCs/>
          <w:color w:val="000000"/>
          <w:sz w:val="28"/>
          <w:szCs w:val="28"/>
        </w:rPr>
        <w:t>опыты.</w:t>
      </w:r>
    </w:p>
    <w:p w:rsidR="00F82E77" w:rsidRDefault="009A7016">
      <w:pPr>
        <w:numPr>
          <w:ilvl w:val="0"/>
          <w:numId w:val="26"/>
        </w:numPr>
        <w:spacing w:before="280"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Изучение свойств электромагнитных волн с помощью мобильного телефона.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Раздел 11. Световые явления.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Лучевая модель света. Источники света. Прямолинейное распространение света. Затмения Солнца и Луны. Отражение света. Плоское зеркало. Закон отражения </w:t>
      </w:r>
      <w:r>
        <w:rPr>
          <w:rFonts w:cstheme="minorHAnsi"/>
          <w:color w:val="000000"/>
          <w:sz w:val="28"/>
          <w:szCs w:val="28"/>
          <w:lang w:val="ru-RU"/>
        </w:rPr>
        <w:t>света.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Линза. Ход лучей в линзе. Оптическая система фотоаппарата, микроскопа и телескопа. Глаз как оптическа</w:t>
      </w:r>
      <w:r>
        <w:rPr>
          <w:rFonts w:cstheme="minorHAnsi"/>
          <w:color w:val="000000"/>
          <w:sz w:val="28"/>
          <w:szCs w:val="28"/>
          <w:lang w:val="ru-RU"/>
        </w:rPr>
        <w:t>я система. Близорукость и дальнозоркость.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Разложение белого света в спектр. Опыты Ньютона. Сложение спектральных цветов. </w:t>
      </w:r>
      <w:r>
        <w:rPr>
          <w:rFonts w:cstheme="minorHAnsi"/>
          <w:color w:val="000000"/>
          <w:sz w:val="28"/>
          <w:szCs w:val="28"/>
        </w:rPr>
        <w:t>Дисперсия света.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Демонстрации.</w:t>
      </w:r>
    </w:p>
    <w:p w:rsidR="00F82E77" w:rsidRDefault="009A7016">
      <w:pPr>
        <w:numPr>
          <w:ilvl w:val="0"/>
          <w:numId w:val="27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Прямолинейное распространение света.</w:t>
      </w:r>
    </w:p>
    <w:p w:rsidR="00F82E77" w:rsidRDefault="009A7016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Отражение света.</w:t>
      </w:r>
    </w:p>
    <w:p w:rsidR="00F82E77" w:rsidRDefault="009A7016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Получение изображений в плоском, вогнутом и выпукл</w:t>
      </w:r>
      <w:r>
        <w:rPr>
          <w:rFonts w:cstheme="minorHAnsi"/>
          <w:color w:val="000000"/>
          <w:sz w:val="28"/>
          <w:szCs w:val="28"/>
          <w:lang w:val="ru-RU"/>
        </w:rPr>
        <w:t>ом зеркалах.</w:t>
      </w:r>
    </w:p>
    <w:p w:rsidR="00F82E77" w:rsidRDefault="009A7016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Преломление света.</w:t>
      </w:r>
    </w:p>
    <w:p w:rsidR="00F82E77" w:rsidRDefault="009A7016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Оптический световод.</w:t>
      </w:r>
    </w:p>
    <w:p w:rsidR="00F82E77" w:rsidRDefault="009A7016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Ход лучей в собирающей линзе.</w:t>
      </w:r>
    </w:p>
    <w:p w:rsidR="00F82E77" w:rsidRDefault="009A7016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Ход лучей в рассеивающей линзе.</w:t>
      </w:r>
    </w:p>
    <w:p w:rsidR="00F82E77" w:rsidRDefault="009A7016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Получение изображений с помощью линз.</w:t>
      </w:r>
    </w:p>
    <w:p w:rsidR="00F82E77" w:rsidRDefault="009A7016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Принцип действия фотоаппарата, микроскопа и телескопа.</w:t>
      </w:r>
    </w:p>
    <w:p w:rsidR="00F82E77" w:rsidRDefault="009A7016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Модель глаза.</w:t>
      </w:r>
    </w:p>
    <w:p w:rsidR="00F82E77" w:rsidRDefault="009A7016">
      <w:pPr>
        <w:numPr>
          <w:ilvl w:val="0"/>
          <w:numId w:val="2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Разложение белого света в </w:t>
      </w:r>
      <w:r>
        <w:rPr>
          <w:rFonts w:cstheme="minorHAnsi"/>
          <w:color w:val="000000"/>
          <w:sz w:val="28"/>
          <w:szCs w:val="28"/>
          <w:lang w:val="ru-RU"/>
        </w:rPr>
        <w:t>спектр.</w:t>
      </w:r>
    </w:p>
    <w:p w:rsidR="00F82E77" w:rsidRDefault="009A7016">
      <w:pPr>
        <w:numPr>
          <w:ilvl w:val="0"/>
          <w:numId w:val="27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Получение белого света при сложении света разных цветов.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Лабораторные работы и опыты.</w:t>
      </w:r>
    </w:p>
    <w:p w:rsidR="00F82E77" w:rsidRDefault="009A7016">
      <w:pPr>
        <w:numPr>
          <w:ilvl w:val="0"/>
          <w:numId w:val="28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lastRenderedPageBreak/>
        <w:t>Исследование зависимости угла отражения светового луча от угла падения.</w:t>
      </w:r>
    </w:p>
    <w:p w:rsidR="00F82E77" w:rsidRDefault="009A7016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Изучение характеристик изображения предмета в плоском зеркале.</w:t>
      </w:r>
    </w:p>
    <w:p w:rsidR="00F82E77" w:rsidRDefault="009A7016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Исследование зависимости уг</w:t>
      </w:r>
      <w:r>
        <w:rPr>
          <w:rFonts w:cstheme="minorHAnsi"/>
          <w:color w:val="000000"/>
          <w:sz w:val="28"/>
          <w:szCs w:val="28"/>
          <w:lang w:val="ru-RU"/>
        </w:rPr>
        <w:t>ла преломления светового луча от угла падения на границе «воздух–стекло».</w:t>
      </w:r>
    </w:p>
    <w:p w:rsidR="00F82E77" w:rsidRDefault="009A7016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Получение изображений с помощью собирающей линзы.</w:t>
      </w:r>
    </w:p>
    <w:p w:rsidR="00F82E77" w:rsidRDefault="009A7016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Определение фокусного расстояния и оптической силы собирающей линзы.</w:t>
      </w:r>
    </w:p>
    <w:p w:rsidR="00F82E77" w:rsidRDefault="009A7016">
      <w:pPr>
        <w:numPr>
          <w:ilvl w:val="0"/>
          <w:numId w:val="28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 по разложению белого света в спектр.</w:t>
      </w:r>
    </w:p>
    <w:p w:rsidR="00F82E77" w:rsidRDefault="009A7016">
      <w:pPr>
        <w:numPr>
          <w:ilvl w:val="0"/>
          <w:numId w:val="28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Опыты по </w:t>
      </w:r>
      <w:r>
        <w:rPr>
          <w:rFonts w:cstheme="minorHAnsi"/>
          <w:color w:val="000000"/>
          <w:sz w:val="28"/>
          <w:szCs w:val="28"/>
          <w:lang w:val="ru-RU"/>
        </w:rPr>
        <w:t>восприятию цвета предметов при их наблюдении через цветовые фильтры.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>Раздел 12. Квантовые явления.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Опыты Резерфорда и планетарная модель атома. Модель атома Бора. Испускание и поглощение света атомом. Кванты. Линейчатые спектры.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Радиоактивность. Альфа-, бе</w:t>
      </w:r>
      <w:r>
        <w:rPr>
          <w:rFonts w:cstheme="minorHAnsi"/>
          <w:color w:val="000000"/>
          <w:sz w:val="28"/>
          <w:szCs w:val="28"/>
          <w:lang w:val="ru-RU"/>
        </w:rPr>
        <w:t>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Ядерные реакции. Законы сохранения зарядового и массового чисел. Энергия связи атомных ядер. Связь массы и э</w:t>
      </w:r>
      <w:r>
        <w:rPr>
          <w:rFonts w:cstheme="minorHAnsi"/>
          <w:color w:val="000000"/>
          <w:sz w:val="28"/>
          <w:szCs w:val="28"/>
          <w:lang w:val="ru-RU"/>
        </w:rPr>
        <w:t>нергии. Реакции синтеза и деления ядер. Источники энергии Солнца и звезд.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Ядерная энергетика. Действия радиоактивных излучений на живые организмы.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Демонстрации.</w:t>
      </w:r>
    </w:p>
    <w:p w:rsidR="00F82E77" w:rsidRDefault="009A7016">
      <w:pPr>
        <w:numPr>
          <w:ilvl w:val="0"/>
          <w:numId w:val="29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Спектры излучения и поглощения.</w:t>
      </w:r>
    </w:p>
    <w:p w:rsidR="00F82E77" w:rsidRDefault="009A7016">
      <w:pPr>
        <w:numPr>
          <w:ilvl w:val="0"/>
          <w:numId w:val="2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Спектры различных газов.</w:t>
      </w:r>
    </w:p>
    <w:p w:rsidR="00F82E77" w:rsidRDefault="009A7016">
      <w:pPr>
        <w:numPr>
          <w:ilvl w:val="0"/>
          <w:numId w:val="2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Спектр водорода.</w:t>
      </w:r>
    </w:p>
    <w:p w:rsidR="00F82E77" w:rsidRDefault="009A7016">
      <w:pPr>
        <w:numPr>
          <w:ilvl w:val="0"/>
          <w:numId w:val="29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Наблюдение </w:t>
      </w:r>
      <w:r>
        <w:rPr>
          <w:rFonts w:cstheme="minorHAnsi"/>
          <w:color w:val="000000"/>
          <w:sz w:val="28"/>
          <w:szCs w:val="28"/>
          <w:lang w:val="ru-RU"/>
        </w:rPr>
        <w:t>треков в камере Вильсона.</w:t>
      </w:r>
    </w:p>
    <w:p w:rsidR="00F82E77" w:rsidRDefault="009A7016">
      <w:pPr>
        <w:numPr>
          <w:ilvl w:val="0"/>
          <w:numId w:val="29"/>
        </w:numPr>
        <w:ind w:left="780" w:right="180"/>
        <w:contextualSpacing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Работа счетчика ионизирующих излучений.</w:t>
      </w:r>
    </w:p>
    <w:p w:rsidR="00F82E77" w:rsidRDefault="009A7016">
      <w:pPr>
        <w:numPr>
          <w:ilvl w:val="0"/>
          <w:numId w:val="29"/>
        </w:numPr>
        <w:spacing w:after="280"/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Регистрация излучения природных минералов и продуктов.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t>Лабораторные работы и опыты.</w:t>
      </w:r>
    </w:p>
    <w:p w:rsidR="00F82E77" w:rsidRDefault="009A7016">
      <w:pPr>
        <w:numPr>
          <w:ilvl w:val="0"/>
          <w:numId w:val="30"/>
        </w:numPr>
        <w:spacing w:before="280"/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Наблюдение сплошных и линейчатых спектров излучения.</w:t>
      </w:r>
    </w:p>
    <w:p w:rsidR="00F82E77" w:rsidRDefault="009A7016">
      <w:pPr>
        <w:numPr>
          <w:ilvl w:val="0"/>
          <w:numId w:val="30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Исследование треков: измерение энергии частицы по тор</w:t>
      </w:r>
      <w:r>
        <w:rPr>
          <w:rFonts w:cstheme="minorHAnsi"/>
          <w:color w:val="000000"/>
          <w:sz w:val="28"/>
          <w:szCs w:val="28"/>
          <w:lang w:val="ru-RU"/>
        </w:rPr>
        <w:t>мозному пути (по фотографиям).</w:t>
      </w:r>
    </w:p>
    <w:p w:rsidR="00F82E77" w:rsidRDefault="009A7016">
      <w:pPr>
        <w:numPr>
          <w:ilvl w:val="0"/>
          <w:numId w:val="30"/>
        </w:numPr>
        <w:spacing w:after="280"/>
        <w:ind w:left="780" w:right="1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Измерение радиоактивного фона.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</w:rPr>
      </w:pPr>
      <w:r>
        <w:rPr>
          <w:rFonts w:cstheme="minorHAnsi"/>
          <w:b/>
          <w:bCs/>
          <w:color w:val="000000"/>
          <w:sz w:val="28"/>
          <w:szCs w:val="28"/>
        </w:rPr>
        <w:lastRenderedPageBreak/>
        <w:t>Повторительно-обобщающий модуль.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 xml:space="preserve">Повторительно-обобщающий модуль предназначен для систематизации и обобщения предметного содержания и опыта деятельности, приобретенного при изучении всего курса </w:t>
      </w:r>
      <w:r>
        <w:rPr>
          <w:rFonts w:cstheme="minorHAnsi"/>
          <w:color w:val="000000"/>
          <w:sz w:val="28"/>
          <w:szCs w:val="28"/>
          <w:lang w:val="ru-RU"/>
        </w:rPr>
        <w:t>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 изучении данного модуля реализуются и систематизируются виды деятельности, на основе которых обеспечивается достижение предм</w:t>
      </w:r>
      <w:r>
        <w:rPr>
          <w:rFonts w:cstheme="minorHAnsi"/>
          <w:color w:val="000000"/>
          <w:sz w:val="28"/>
          <w:szCs w:val="28"/>
          <w:lang w:val="ru-RU"/>
        </w:rPr>
        <w:t>етных и метапредметных планируемых результатов обучения, формируется естественно-научная грамотность: освоение научных методов исследования явлений природы и техники, овладение умениями объяснять физические явления, применяя полученные знания, решать задач</w:t>
      </w:r>
      <w:r>
        <w:rPr>
          <w:rFonts w:cstheme="minorHAnsi"/>
          <w:color w:val="000000"/>
          <w:sz w:val="28"/>
          <w:szCs w:val="28"/>
          <w:lang w:val="ru-RU"/>
        </w:rPr>
        <w:t>и, в том числе качественные и экспериментальные.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Принципиально деятельностный характер данного раздела реализуется за счет того, что обучающиеся выполняют задания, в которых им предлагается: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на основе полученных знаний распознавать и научно объяснять физич</w:t>
      </w:r>
      <w:r>
        <w:rPr>
          <w:rFonts w:cstheme="minorHAnsi"/>
          <w:color w:val="000000"/>
          <w:sz w:val="28"/>
          <w:szCs w:val="28"/>
          <w:lang w:val="ru-RU"/>
        </w:rPr>
        <w:t>еские явления в окружающей природе и повседневной жизни;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F82E77" w:rsidRDefault="009A7016">
      <w:pPr>
        <w:spacing w:before="280" w:after="2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объяснять научные основы наиболее важных достижений современных технол</w:t>
      </w:r>
      <w:r>
        <w:rPr>
          <w:rFonts w:cstheme="minorHAnsi"/>
          <w:color w:val="000000"/>
          <w:sz w:val="28"/>
          <w:szCs w:val="28"/>
          <w:lang w:val="ru-RU"/>
        </w:rPr>
        <w:t>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  <w:r w:rsidRPr="006F442C">
        <w:rPr>
          <w:lang w:val="ru-RU"/>
        </w:rPr>
        <w:br w:type="page"/>
      </w:r>
    </w:p>
    <w:p w:rsidR="00F82E77" w:rsidRDefault="009A7016">
      <w:pPr>
        <w:spacing w:before="280" w:after="280" w:line="600" w:lineRule="atLeast"/>
        <w:rPr>
          <w:b/>
          <w:bCs/>
          <w:color w:val="252525"/>
          <w:spacing w:val="-2"/>
          <w:sz w:val="28"/>
          <w:szCs w:val="24"/>
          <w:lang w:val="ru-RU"/>
        </w:rPr>
      </w:pPr>
      <w:r>
        <w:rPr>
          <w:b/>
          <w:bCs/>
          <w:color w:val="252525"/>
          <w:spacing w:val="-2"/>
          <w:sz w:val="28"/>
          <w:szCs w:val="24"/>
          <w:lang w:val="ru-RU"/>
        </w:rPr>
        <w:lastRenderedPageBreak/>
        <w:t>ПЛАНИРУЕМЫЕ РЕЗУЛЬТАТЫ ОСВОЕНИЯ ПРЕДМЕТА</w:t>
      </w:r>
    </w:p>
    <w:p w:rsidR="00F82E77" w:rsidRDefault="009A7016">
      <w:pPr>
        <w:spacing w:before="280" w:after="280"/>
        <w:rPr>
          <w:rFonts w:cs="Times New Roman"/>
          <w:color w:val="000000"/>
          <w:sz w:val="28"/>
          <w:szCs w:val="24"/>
          <w:lang w:val="ru-RU"/>
        </w:rPr>
      </w:pPr>
      <w:r>
        <w:rPr>
          <w:rFonts w:cs="Times New Roman"/>
          <w:color w:val="000000"/>
          <w:sz w:val="28"/>
          <w:szCs w:val="24"/>
          <w:lang w:val="ru-RU"/>
        </w:rPr>
        <w:t xml:space="preserve">Изучение физики на уровне основного общего образования </w:t>
      </w:r>
      <w:r>
        <w:rPr>
          <w:rFonts w:cs="Times New Roman"/>
          <w:color w:val="000000"/>
          <w:sz w:val="28"/>
          <w:szCs w:val="24"/>
          <w:lang w:val="ru-RU"/>
        </w:rPr>
        <w:t>направлено на достижение личностных, метапредметных и предметных образовательных результатов.</w:t>
      </w:r>
    </w:p>
    <w:p w:rsidR="00F82E77" w:rsidRDefault="009A7016">
      <w:pPr>
        <w:spacing w:before="280" w:after="280"/>
        <w:rPr>
          <w:rFonts w:cs="Times New Roman"/>
          <w:color w:val="000000"/>
          <w:sz w:val="28"/>
          <w:szCs w:val="24"/>
          <w:lang w:val="ru-RU"/>
        </w:rPr>
      </w:pPr>
      <w:r>
        <w:rPr>
          <w:b/>
          <w:bCs/>
          <w:color w:val="252525"/>
          <w:spacing w:val="-2"/>
          <w:sz w:val="28"/>
          <w:szCs w:val="42"/>
          <w:lang w:val="ru-RU"/>
        </w:rPr>
        <w:t>ЛИЧНОСТНЫЕ РЕЗУЛЬТАТЫ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результате изучения физики на уровне основного общего образования у обучающегося будут сформированы следующие личностные </w:t>
      </w:r>
      <w:r>
        <w:rPr>
          <w:rFonts w:cs="Times New Roman"/>
          <w:color w:val="000000"/>
          <w:sz w:val="24"/>
          <w:szCs w:val="24"/>
          <w:lang w:val="ru-RU"/>
        </w:rPr>
        <w:t>результаты в части: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1) патриотического воспитания:</w:t>
      </w:r>
    </w:p>
    <w:p w:rsidR="00F82E77" w:rsidRDefault="009A7016">
      <w:pPr>
        <w:numPr>
          <w:ilvl w:val="0"/>
          <w:numId w:val="31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физической науки;</w:t>
      </w:r>
    </w:p>
    <w:p w:rsidR="00F82E77" w:rsidRDefault="009A7016">
      <w:pPr>
        <w:numPr>
          <w:ilvl w:val="0"/>
          <w:numId w:val="31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ценностное отношение к достижениям российских ученых-физиков;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2) гражданского и духовно-нравственного воспитания:</w:t>
      </w:r>
    </w:p>
    <w:p w:rsidR="00F82E77" w:rsidRDefault="009A7016">
      <w:pPr>
        <w:numPr>
          <w:ilvl w:val="0"/>
          <w:numId w:val="32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готовно</w:t>
      </w:r>
      <w:r>
        <w:rPr>
          <w:rFonts w:cs="Times New Roman"/>
          <w:color w:val="000000"/>
          <w:sz w:val="24"/>
          <w:szCs w:val="24"/>
          <w:lang w:val="ru-RU"/>
        </w:rPr>
        <w:t>сть к активному участию в обсуждении общественно значимых и этических проблем, связанных с практическим применением достижений физики;</w:t>
      </w:r>
    </w:p>
    <w:p w:rsidR="00F82E77" w:rsidRDefault="009A7016">
      <w:pPr>
        <w:numPr>
          <w:ilvl w:val="0"/>
          <w:numId w:val="32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 ученого;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3) эстетического воспитания:</w:t>
      </w:r>
    </w:p>
    <w:p w:rsidR="00F82E77" w:rsidRDefault="009A7016">
      <w:pPr>
        <w:numPr>
          <w:ilvl w:val="0"/>
          <w:numId w:val="33"/>
        </w:numPr>
        <w:spacing w:before="280"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восприятие эстетичес</w:t>
      </w:r>
      <w:r>
        <w:rPr>
          <w:rFonts w:cs="Times New Roman"/>
          <w:color w:val="000000"/>
          <w:sz w:val="24"/>
          <w:szCs w:val="24"/>
          <w:lang w:val="ru-RU"/>
        </w:rPr>
        <w:t>ких качеств физической науки: ее гармоничного построения, строгости, точности, лаконичности;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4) ценности научного познания:</w:t>
      </w:r>
    </w:p>
    <w:p w:rsidR="00F82E77" w:rsidRDefault="009A7016">
      <w:pPr>
        <w:numPr>
          <w:ilvl w:val="0"/>
          <w:numId w:val="34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осознание ценности физической науки как мощного инструмента познания мира, основы развития технологий, важнейшей составляющей культу</w:t>
      </w:r>
      <w:r>
        <w:rPr>
          <w:rFonts w:cs="Times New Roman"/>
          <w:color w:val="000000"/>
          <w:sz w:val="24"/>
          <w:szCs w:val="24"/>
          <w:lang w:val="ru-RU"/>
        </w:rPr>
        <w:t>ры;</w:t>
      </w:r>
    </w:p>
    <w:p w:rsidR="00F82E77" w:rsidRDefault="009A7016">
      <w:pPr>
        <w:numPr>
          <w:ilvl w:val="0"/>
          <w:numId w:val="34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развитие научной любознательности, интереса к исследовательской деятельности;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благополучия:</w:t>
      </w:r>
    </w:p>
    <w:p w:rsidR="00F82E77" w:rsidRDefault="009A7016">
      <w:pPr>
        <w:numPr>
          <w:ilvl w:val="0"/>
          <w:numId w:val="35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осознание ценности безопасного образа жизни в современном технологическом мире, важности правил </w:t>
      </w:r>
      <w:r>
        <w:rPr>
          <w:rFonts w:cs="Times New Roman"/>
          <w:color w:val="000000"/>
          <w:sz w:val="24"/>
          <w:szCs w:val="24"/>
          <w:lang w:val="ru-RU"/>
        </w:rPr>
        <w:t>безопасного поведения на транспорте, на дорогах, с электрическим и тепловым оборудованием в домашних условиях;</w:t>
      </w:r>
    </w:p>
    <w:p w:rsidR="00F82E77" w:rsidRDefault="009A7016">
      <w:pPr>
        <w:numPr>
          <w:ilvl w:val="0"/>
          <w:numId w:val="35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у другого человека;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6) трудового воспитания:</w:t>
      </w:r>
    </w:p>
    <w:p w:rsidR="00F82E77" w:rsidRDefault="009A7016">
      <w:pPr>
        <w:numPr>
          <w:ilvl w:val="0"/>
          <w:numId w:val="36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lastRenderedPageBreak/>
        <w:t>активное участ</w:t>
      </w:r>
      <w:r>
        <w:rPr>
          <w:rFonts w:cs="Times New Roman"/>
          <w:color w:val="000000"/>
          <w:sz w:val="24"/>
          <w:szCs w:val="24"/>
          <w:lang w:val="ru-RU"/>
        </w:rPr>
        <w:t>ие в решении практических задач (в рамках семьи, образовательной организации, города, края) технологической и социальной направленности, требующих в том числе и физических знаний;</w:t>
      </w:r>
    </w:p>
    <w:p w:rsidR="00F82E77" w:rsidRDefault="009A7016">
      <w:pPr>
        <w:numPr>
          <w:ilvl w:val="0"/>
          <w:numId w:val="36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интерес к практическому изучению профессий, связанных с физикой;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7) экологич</w:t>
      </w:r>
      <w:r>
        <w:rPr>
          <w:rFonts w:cs="Times New Roman"/>
          <w:b/>
          <w:bCs/>
          <w:color w:val="000000"/>
          <w:sz w:val="24"/>
          <w:szCs w:val="24"/>
        </w:rPr>
        <w:t>еского воспитания:</w:t>
      </w:r>
    </w:p>
    <w:p w:rsidR="00F82E77" w:rsidRDefault="009A7016">
      <w:pPr>
        <w:numPr>
          <w:ilvl w:val="0"/>
          <w:numId w:val="37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F82E77" w:rsidRDefault="009A7016">
      <w:pPr>
        <w:numPr>
          <w:ilvl w:val="0"/>
          <w:numId w:val="37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</w:t>
      </w:r>
      <w:r>
        <w:rPr>
          <w:rFonts w:cs="Times New Roman"/>
          <w:color w:val="000000"/>
          <w:sz w:val="24"/>
          <w:szCs w:val="24"/>
          <w:lang w:val="ru-RU"/>
        </w:rPr>
        <w:t>ния;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8) адаптации к изменяющимся условиям социальной и природной среды:</w:t>
      </w:r>
    </w:p>
    <w:p w:rsidR="00F82E77" w:rsidRDefault="009A7016">
      <w:pPr>
        <w:numPr>
          <w:ilvl w:val="0"/>
          <w:numId w:val="38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:rsidR="00F82E77" w:rsidRDefault="009A7016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повышение уровня своей компетентности через </w:t>
      </w:r>
      <w:r>
        <w:rPr>
          <w:rFonts w:cs="Times New Roman"/>
          <w:color w:val="000000"/>
          <w:sz w:val="24"/>
          <w:szCs w:val="24"/>
          <w:lang w:val="ru-RU"/>
        </w:rPr>
        <w:t>практическую деятельность;</w:t>
      </w:r>
    </w:p>
    <w:p w:rsidR="00F82E77" w:rsidRDefault="009A7016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потребность в формировании новых знаний, в том числе формулировать идеи, понятия, гипотезы о физических объектах и явлениях;</w:t>
      </w:r>
    </w:p>
    <w:p w:rsidR="00F82E77" w:rsidRDefault="009A7016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осознание дефицитов собственных знаний и компетентностей в области физики;</w:t>
      </w:r>
    </w:p>
    <w:p w:rsidR="00F82E77" w:rsidRDefault="009A7016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планирование своего развития </w:t>
      </w:r>
      <w:r>
        <w:rPr>
          <w:rFonts w:cs="Times New Roman"/>
          <w:color w:val="000000"/>
          <w:sz w:val="24"/>
          <w:szCs w:val="24"/>
          <w:lang w:val="ru-RU"/>
        </w:rPr>
        <w:t>в приобретении новых физических знаний;</w:t>
      </w:r>
    </w:p>
    <w:p w:rsidR="00F82E77" w:rsidRDefault="009A7016">
      <w:pPr>
        <w:numPr>
          <w:ilvl w:val="0"/>
          <w:numId w:val="38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F82E77" w:rsidRDefault="009A7016">
      <w:pPr>
        <w:numPr>
          <w:ilvl w:val="0"/>
          <w:numId w:val="38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оценка своих действий с учетом влияния на окружающую среду, возможных </w:t>
      </w:r>
      <w:r>
        <w:rPr>
          <w:rFonts w:cs="Times New Roman"/>
          <w:color w:val="000000"/>
          <w:sz w:val="24"/>
          <w:szCs w:val="24"/>
          <w:lang w:val="ru-RU"/>
        </w:rPr>
        <w:t>глобальных последствий.</w:t>
      </w:r>
    </w:p>
    <w:p w:rsidR="00F82E77" w:rsidRDefault="009A7016">
      <w:pPr>
        <w:spacing w:before="280" w:after="280"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>
        <w:rPr>
          <w:b/>
          <w:bCs/>
          <w:color w:val="252525"/>
          <w:spacing w:val="-2"/>
          <w:sz w:val="28"/>
          <w:szCs w:val="42"/>
          <w:lang w:val="ru-RU"/>
        </w:rPr>
        <w:t>МЕТАПРЕДМЕТНЫЕ РЕЗУЛЬТАТЫ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метапредметные результаты</w:t>
      </w:r>
      <w:r>
        <w:rPr>
          <w:rFonts w:cs="Times New Roman"/>
          <w:color w:val="000000"/>
          <w:sz w:val="24"/>
          <w:szCs w:val="24"/>
          <w:lang w:val="ru-RU"/>
        </w:rPr>
        <w:t>, включающие познавательные универсальные учебные действия, коммун</w:t>
      </w:r>
      <w:r>
        <w:rPr>
          <w:rFonts w:cs="Times New Roman"/>
          <w:color w:val="000000"/>
          <w:sz w:val="24"/>
          <w:szCs w:val="24"/>
          <w:lang w:val="ru-RU"/>
        </w:rPr>
        <w:t>икативные универсальные учебные действия, регулятивные универсальные учебные действия.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Базовые логические действия:</w:t>
      </w:r>
    </w:p>
    <w:p w:rsidR="00F82E77" w:rsidRDefault="009A7016">
      <w:pPr>
        <w:numPr>
          <w:ilvl w:val="0"/>
          <w:numId w:val="39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F82E77" w:rsidRDefault="009A7016">
      <w:pPr>
        <w:numPr>
          <w:ilvl w:val="0"/>
          <w:numId w:val="3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устанавливать существенны</w:t>
      </w:r>
      <w:r>
        <w:rPr>
          <w:rFonts w:cs="Times New Roman"/>
          <w:color w:val="000000"/>
          <w:sz w:val="24"/>
          <w:szCs w:val="24"/>
          <w:lang w:val="ru-RU"/>
        </w:rPr>
        <w:t>й признак классификации, основания для обобщения и сравнения;</w:t>
      </w:r>
    </w:p>
    <w:p w:rsidR="00F82E77" w:rsidRDefault="009A7016">
      <w:pPr>
        <w:numPr>
          <w:ilvl w:val="0"/>
          <w:numId w:val="3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F82E77" w:rsidRDefault="009A7016">
      <w:pPr>
        <w:numPr>
          <w:ilvl w:val="0"/>
          <w:numId w:val="3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физических явлений и п</w:t>
      </w:r>
      <w:r>
        <w:rPr>
          <w:rFonts w:cs="Times New Roman"/>
          <w:color w:val="000000"/>
          <w:sz w:val="24"/>
          <w:szCs w:val="24"/>
          <w:lang w:val="ru-RU"/>
        </w:rPr>
        <w:t>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F82E77" w:rsidRDefault="009A7016">
      <w:pPr>
        <w:numPr>
          <w:ilvl w:val="0"/>
          <w:numId w:val="39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самостоятельно выбирать способ решения учебной физической задачи (сравнение нескольких вариантов решения, выбор наиболее</w:t>
      </w:r>
      <w:r>
        <w:rPr>
          <w:rFonts w:cs="Times New Roman"/>
          <w:color w:val="000000"/>
          <w:sz w:val="24"/>
          <w:szCs w:val="24"/>
          <w:lang w:val="ru-RU"/>
        </w:rPr>
        <w:t xml:space="preserve"> подходящего с учетом самостоятельно выделенных критериев).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lastRenderedPageBreak/>
        <w:t>Базовые исследовательские действия</w:t>
      </w:r>
      <w:r>
        <w:rPr>
          <w:rFonts w:cs="Times New Roman"/>
          <w:color w:val="000000"/>
          <w:sz w:val="24"/>
          <w:szCs w:val="24"/>
        </w:rPr>
        <w:t>:</w:t>
      </w:r>
    </w:p>
    <w:p w:rsidR="00F82E77" w:rsidRDefault="009A7016">
      <w:pPr>
        <w:numPr>
          <w:ilvl w:val="0"/>
          <w:numId w:val="40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F82E77" w:rsidRDefault="009A7016">
      <w:pPr>
        <w:numPr>
          <w:ilvl w:val="0"/>
          <w:numId w:val="4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физический эксперимент, небольшо</w:t>
      </w:r>
      <w:r>
        <w:rPr>
          <w:rFonts w:cs="Times New Roman"/>
          <w:color w:val="000000"/>
          <w:sz w:val="24"/>
          <w:szCs w:val="24"/>
          <w:lang w:val="ru-RU"/>
        </w:rPr>
        <w:t>е исследование физического явления;</w:t>
      </w:r>
    </w:p>
    <w:p w:rsidR="00F82E77" w:rsidRDefault="009A7016">
      <w:pPr>
        <w:numPr>
          <w:ilvl w:val="0"/>
          <w:numId w:val="4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или эксперимента;</w:t>
      </w:r>
    </w:p>
    <w:p w:rsidR="00F82E77" w:rsidRDefault="009A7016">
      <w:pPr>
        <w:numPr>
          <w:ilvl w:val="0"/>
          <w:numId w:val="40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самостоятельно формулировать обобщения и выводы по результатам проведенного наблюдения, опыта, </w:t>
      </w:r>
      <w:r>
        <w:rPr>
          <w:rFonts w:cs="Times New Roman"/>
          <w:color w:val="000000"/>
          <w:sz w:val="24"/>
          <w:szCs w:val="24"/>
          <w:lang w:val="ru-RU"/>
        </w:rPr>
        <w:t>исследования;</w:t>
      </w:r>
    </w:p>
    <w:p w:rsidR="00F82E77" w:rsidRDefault="009A7016">
      <w:pPr>
        <w:numPr>
          <w:ilvl w:val="0"/>
          <w:numId w:val="40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Работа с информацией:</w:t>
      </w:r>
    </w:p>
    <w:p w:rsidR="00F82E77" w:rsidRDefault="009A7016">
      <w:pPr>
        <w:numPr>
          <w:ilvl w:val="0"/>
          <w:numId w:val="41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применять различные методы, инструменты и запросы при поиске и отборе </w:t>
      </w:r>
      <w:r>
        <w:rPr>
          <w:rFonts w:cs="Times New Roman"/>
          <w:color w:val="000000"/>
          <w:sz w:val="24"/>
          <w:szCs w:val="24"/>
          <w:lang w:val="ru-RU"/>
        </w:rPr>
        <w:t>информации или данных с учетом предложенной учебной физической задачи;</w:t>
      </w:r>
    </w:p>
    <w:p w:rsidR="00F82E77" w:rsidRDefault="009A7016">
      <w:pPr>
        <w:numPr>
          <w:ilvl w:val="0"/>
          <w:numId w:val="41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анализировать, систематизировать и интерпретировать информацию различных видов и форм представления;</w:t>
      </w:r>
    </w:p>
    <w:p w:rsidR="00F82E77" w:rsidRDefault="009A7016">
      <w:pPr>
        <w:numPr>
          <w:ilvl w:val="0"/>
          <w:numId w:val="41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самостоятельно выбирать оптимальную форму представления информации и иллюстрировать </w:t>
      </w:r>
      <w:r>
        <w:rPr>
          <w:rFonts w:cs="Times New Roman"/>
          <w:color w:val="000000"/>
          <w:sz w:val="24"/>
          <w:szCs w:val="24"/>
          <w:lang w:val="ru-RU"/>
        </w:rPr>
        <w:t>решаемые задачи несложными схемами, диаграммами, иной графикой и их комбинациями.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Коммуникативные универсальные учебные действия:</w:t>
      </w:r>
    </w:p>
    <w:p w:rsidR="00F82E77" w:rsidRDefault="009A7016">
      <w:pPr>
        <w:numPr>
          <w:ilvl w:val="0"/>
          <w:numId w:val="42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ходе обсуждения учебного материала, результатов лабораторных работ и проектов задавать вопросы по существу обсуждаемой темы </w:t>
      </w:r>
      <w:r>
        <w:rPr>
          <w:rFonts w:cs="Times New Roman"/>
          <w:color w:val="000000"/>
          <w:sz w:val="24"/>
          <w:szCs w:val="24"/>
          <w:lang w:val="ru-RU"/>
        </w:rPr>
        <w:t>и высказывать идеи, нацеленные на решение задачи и поддержание благожелательности общения;</w:t>
      </w:r>
    </w:p>
    <w:p w:rsidR="00F82E77" w:rsidRDefault="009A7016">
      <w:pPr>
        <w:numPr>
          <w:ilvl w:val="0"/>
          <w:numId w:val="4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82E77" w:rsidRDefault="009A7016">
      <w:pPr>
        <w:numPr>
          <w:ilvl w:val="0"/>
          <w:numId w:val="4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выражать свою точку зрения в устных и письменных текстах</w:t>
      </w:r>
      <w:r>
        <w:rPr>
          <w:rFonts w:cs="Times New Roman"/>
          <w:color w:val="000000"/>
          <w:sz w:val="24"/>
          <w:szCs w:val="24"/>
          <w:lang w:val="ru-RU"/>
        </w:rPr>
        <w:t>;</w:t>
      </w:r>
    </w:p>
    <w:p w:rsidR="00F82E77" w:rsidRDefault="009A7016">
      <w:pPr>
        <w:numPr>
          <w:ilvl w:val="0"/>
          <w:numId w:val="4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публично представлять результаты выполненного физического опыта (эксперимента, исследования, проекта);</w:t>
      </w:r>
    </w:p>
    <w:p w:rsidR="00F82E77" w:rsidRDefault="009A7016">
      <w:pPr>
        <w:numPr>
          <w:ilvl w:val="0"/>
          <w:numId w:val="4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F82E77" w:rsidRDefault="009A7016">
      <w:pPr>
        <w:numPr>
          <w:ilvl w:val="0"/>
          <w:numId w:val="4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принимать цели совместной деятельнос</w:t>
      </w:r>
      <w:r>
        <w:rPr>
          <w:rFonts w:cs="Times New Roman"/>
          <w:color w:val="000000"/>
          <w:sz w:val="24"/>
          <w:szCs w:val="24"/>
          <w:lang w:val="ru-RU"/>
        </w:rPr>
        <w:t>ти, организовывать действия по ее достижению: распределять роли, обсуждать процессы и результаты совместной работы, обобщать мнения нескольких людей;</w:t>
      </w:r>
    </w:p>
    <w:p w:rsidR="00F82E77" w:rsidRDefault="009A7016">
      <w:pPr>
        <w:numPr>
          <w:ilvl w:val="0"/>
          <w:numId w:val="4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выполнять свою часть работы, достигая качественного результата по своему направлению и координируя свои де</w:t>
      </w:r>
      <w:r>
        <w:rPr>
          <w:rFonts w:cs="Times New Roman"/>
          <w:color w:val="000000"/>
          <w:sz w:val="24"/>
          <w:szCs w:val="24"/>
          <w:lang w:val="ru-RU"/>
        </w:rPr>
        <w:t>йствия с другими членами команды;</w:t>
      </w:r>
    </w:p>
    <w:p w:rsidR="00F82E77" w:rsidRDefault="009A7016">
      <w:pPr>
        <w:numPr>
          <w:ilvl w:val="0"/>
          <w:numId w:val="42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Самоорганизация:</w:t>
      </w:r>
    </w:p>
    <w:p w:rsidR="00F82E77" w:rsidRDefault="009A7016">
      <w:pPr>
        <w:numPr>
          <w:ilvl w:val="0"/>
          <w:numId w:val="43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выявлять проблемы в жизненных и </w:t>
      </w:r>
      <w:r>
        <w:rPr>
          <w:rFonts w:cs="Times New Roman"/>
          <w:color w:val="000000"/>
          <w:sz w:val="24"/>
          <w:szCs w:val="24"/>
          <w:lang w:val="ru-RU"/>
        </w:rPr>
        <w:t>учебных ситуациях, требующих для решения физических знаний;</w:t>
      </w:r>
    </w:p>
    <w:p w:rsidR="00F82E77" w:rsidRDefault="009A7016">
      <w:pPr>
        <w:numPr>
          <w:ilvl w:val="0"/>
          <w:numId w:val="4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82E77" w:rsidRDefault="009A7016">
      <w:pPr>
        <w:numPr>
          <w:ilvl w:val="0"/>
          <w:numId w:val="4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lastRenderedPageBreak/>
        <w:t xml:space="preserve">самостоятельно составлять алгоритм решения физической задачи или плана </w:t>
      </w:r>
      <w:r>
        <w:rPr>
          <w:rFonts w:cs="Times New Roman"/>
          <w:color w:val="000000"/>
          <w:sz w:val="24"/>
          <w:szCs w:val="24"/>
          <w:lang w:val="ru-RU"/>
        </w:rPr>
        <w:t>исследования с учетом имеющихся ресурсов и собственных возможностей, аргументировать предлагаемые варианты решений;</w:t>
      </w:r>
    </w:p>
    <w:p w:rsidR="00F82E77" w:rsidRDefault="009A7016">
      <w:pPr>
        <w:numPr>
          <w:ilvl w:val="0"/>
          <w:numId w:val="43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Самоконтроль, эмоциональный интеллект:</w:t>
      </w:r>
    </w:p>
    <w:p w:rsidR="00F82E77" w:rsidRDefault="009A7016">
      <w:pPr>
        <w:numPr>
          <w:ilvl w:val="0"/>
          <w:numId w:val="44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давать адекватную оценку ситуации и предлагать план </w:t>
      </w:r>
      <w:r>
        <w:rPr>
          <w:rFonts w:cs="Times New Roman"/>
          <w:color w:val="000000"/>
          <w:sz w:val="24"/>
          <w:szCs w:val="24"/>
          <w:lang w:val="ru-RU"/>
        </w:rPr>
        <w:t>ее изменения;</w:t>
      </w:r>
    </w:p>
    <w:p w:rsidR="00F82E77" w:rsidRDefault="009A7016">
      <w:pPr>
        <w:numPr>
          <w:ilvl w:val="0"/>
          <w:numId w:val="4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опыту;</w:t>
      </w:r>
    </w:p>
    <w:p w:rsidR="00F82E77" w:rsidRDefault="009A7016">
      <w:pPr>
        <w:numPr>
          <w:ilvl w:val="0"/>
          <w:numId w:val="4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</w:t>
      </w:r>
      <w:r>
        <w:rPr>
          <w:rFonts w:cs="Times New Roman"/>
          <w:color w:val="000000"/>
          <w:sz w:val="24"/>
          <w:szCs w:val="24"/>
          <w:lang w:val="ru-RU"/>
        </w:rPr>
        <w:t>енившихся ситуаций, установленных ошибок, возникших трудностей;</w:t>
      </w:r>
    </w:p>
    <w:p w:rsidR="00F82E77" w:rsidRDefault="009A7016">
      <w:pPr>
        <w:numPr>
          <w:ilvl w:val="0"/>
          <w:numId w:val="4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F82E77" w:rsidRDefault="009A7016">
      <w:pPr>
        <w:numPr>
          <w:ilvl w:val="0"/>
          <w:numId w:val="44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F82E77" w:rsidRDefault="009A7016">
      <w:pPr>
        <w:numPr>
          <w:ilvl w:val="0"/>
          <w:numId w:val="44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признавать св</w:t>
      </w:r>
      <w:r>
        <w:rPr>
          <w:rFonts w:cs="Times New Roman"/>
          <w:color w:val="000000"/>
          <w:sz w:val="24"/>
          <w:szCs w:val="24"/>
          <w:lang w:val="ru-RU"/>
        </w:rPr>
        <w:t>ое право на ошибку при решении физических задач или в утверждениях на научные темы и такое же право другого.</w:t>
      </w:r>
    </w:p>
    <w:p w:rsidR="00F82E77" w:rsidRDefault="009A7016">
      <w:pPr>
        <w:spacing w:before="280" w:after="280"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>
        <w:rPr>
          <w:b/>
          <w:bCs/>
          <w:color w:val="252525"/>
          <w:spacing w:val="-2"/>
          <w:sz w:val="28"/>
          <w:szCs w:val="42"/>
          <w:lang w:val="ru-RU"/>
        </w:rPr>
        <w:t>ПРЕДМЕТНЫЕ РЕЗУЛЬТАТЫ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7-й класс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 7-м классе</w:t>
      </w:r>
      <w:r>
        <w:rPr>
          <w:rFonts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82E77" w:rsidRDefault="009A7016">
      <w:pPr>
        <w:numPr>
          <w:ilvl w:val="0"/>
          <w:numId w:val="45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>
        <w:rPr>
          <w:rFonts w:cs="Times New Roman"/>
          <w:color w:val="000000"/>
          <w:sz w:val="24"/>
          <w:szCs w:val="24"/>
          <w:lang w:val="ru-RU"/>
        </w:rPr>
        <w:t>ия вещества (твердое,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различать явления (диффузия, тепловое д</w:t>
      </w:r>
      <w:r>
        <w:rPr>
          <w:rFonts w:cs="Times New Roman"/>
          <w:color w:val="000000"/>
          <w:sz w:val="24"/>
          <w:szCs w:val="24"/>
          <w:lang w:val="ru-RU"/>
        </w:rPr>
        <w:t>вижение частиц вещества, равномерное движение, неравномерное движение, инерция, взаимодействие тел, равновесие твердых тел с закрепленной осью вращения, передача давления твердыми телами, жидкостями и газами, атмосферное давление, плавание тел, превращения</w:t>
      </w:r>
      <w:r>
        <w:rPr>
          <w:rFonts w:cs="Times New Roman"/>
          <w:color w:val="000000"/>
          <w:sz w:val="24"/>
          <w:szCs w:val="24"/>
          <w:lang w:val="ru-RU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>
        <w:rPr>
          <w:rFonts w:cs="Times New Roman"/>
          <w:color w:val="000000"/>
          <w:sz w:val="24"/>
          <w:szCs w:val="24"/>
          <w:lang w:val="ru-RU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>
        <w:rPr>
          <w:rFonts w:cs="Times New Roman"/>
          <w:color w:val="000000"/>
          <w:sz w:val="24"/>
          <w:szCs w:val="24"/>
          <w:lang w:val="ru-RU"/>
        </w:rPr>
        <w:t>а (признаки) физических явлений;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описывать изученные свойства тел и физические явления, используя физические величины (масса, объем, плотность вещества, время, путь, скорость, средняя скорость, сила упругости, сила тяжести, вес тела, сила трения, давление </w:t>
      </w:r>
      <w:r>
        <w:rPr>
          <w:rFonts w:cs="Times New Roman"/>
          <w:color w:val="000000"/>
          <w:sz w:val="24"/>
          <w:szCs w:val="24"/>
          <w:lang w:val="ru-RU"/>
        </w:rPr>
        <w:t xml:space="preserve">(твердого тела, жидкости, газа), выталкивающая сила, механическая работа, мощность, плечо силы, момент силы, коэффициент полезного действия </w:t>
      </w:r>
      <w:r>
        <w:rPr>
          <w:rFonts w:cs="Times New Roman"/>
          <w:color w:val="000000"/>
          <w:sz w:val="24"/>
          <w:szCs w:val="24"/>
          <w:lang w:val="ru-RU"/>
        </w:rPr>
        <w:lastRenderedPageBreak/>
        <w:t>механизмов, кинетическая и потенциальная энергия), при описании правильно трактовать физический смысл используемых в</w:t>
      </w:r>
      <w:r>
        <w:rPr>
          <w:rFonts w:cs="Times New Roman"/>
          <w:color w:val="000000"/>
          <w:sz w:val="24"/>
          <w:szCs w:val="24"/>
          <w:lang w:val="ru-RU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характеризовать свойства тел, физические явления и процессы, испо</w:t>
      </w:r>
      <w:r>
        <w:rPr>
          <w:rFonts w:cs="Times New Roman"/>
          <w:color w:val="000000"/>
          <w:sz w:val="24"/>
          <w:szCs w:val="24"/>
          <w:lang w:val="ru-RU"/>
        </w:rPr>
        <w:t>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</w:t>
      </w:r>
      <w:r>
        <w:rPr>
          <w:rFonts w:cs="Times New Roman"/>
          <w:color w:val="000000"/>
          <w:sz w:val="24"/>
          <w:szCs w:val="24"/>
          <w:lang w:val="ru-RU"/>
        </w:rPr>
        <w:t xml:space="preserve"> математическое выражение;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объяснять физические явления,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1–2 логических шагов с опорой на 1–2 изуче</w:t>
      </w:r>
      <w:r>
        <w:rPr>
          <w:rFonts w:cs="Times New Roman"/>
          <w:color w:val="000000"/>
          <w:sz w:val="24"/>
          <w:szCs w:val="24"/>
          <w:lang w:val="ru-RU"/>
        </w:rPr>
        <w:t>нных свойства физических явлений, физических закона или закономерности;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решать расчетные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физические</w:t>
      </w:r>
      <w:r>
        <w:rPr>
          <w:rFonts w:cs="Times New Roman"/>
          <w:color w:val="000000"/>
          <w:sz w:val="24"/>
          <w:szCs w:val="24"/>
          <w:lang w:val="ru-RU"/>
        </w:rPr>
        <w:t xml:space="preserve"> величины в формулы и проводить расчеты, находить справочные данные, необходимые для решения задач, оценивать реалистичность полученной физической величины;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распознавать проблемы, которые можно решить при помощи физических методов, в описании исследования </w:t>
      </w:r>
      <w:r>
        <w:rPr>
          <w:rFonts w:cs="Times New Roman"/>
          <w:color w:val="000000"/>
          <w:sz w:val="24"/>
          <w:szCs w:val="24"/>
          <w:lang w:val="ru-RU"/>
        </w:rPr>
        <w:t>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проводить опыты по наблюдению физических явлений или физических свойств тел: формулировать про</w:t>
      </w:r>
      <w:r>
        <w:rPr>
          <w:rFonts w:cs="Times New Roman"/>
          <w:color w:val="000000"/>
          <w:sz w:val="24"/>
          <w:szCs w:val="24"/>
          <w:lang w:val="ru-RU"/>
        </w:rPr>
        <w:t>веряемые предположения, собирать установку из предложенного оборудования, записывать ход опыта и формулировать выводы;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выполнять прямые измерения расстояния, времени, массы тела, объема, силы и температуры с использованием аналоговых и цифровых приборов, з</w:t>
      </w:r>
      <w:r>
        <w:rPr>
          <w:rFonts w:cs="Times New Roman"/>
          <w:color w:val="000000"/>
          <w:sz w:val="24"/>
          <w:szCs w:val="24"/>
          <w:lang w:val="ru-RU"/>
        </w:rPr>
        <w:t>аписывать показания приборов с учетом заданной абсолютной погрешности измерений;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тела</w:t>
      </w:r>
      <w:r>
        <w:rPr>
          <w:rFonts w:cs="Times New Roman"/>
          <w:color w:val="000000"/>
          <w:sz w:val="24"/>
          <w:szCs w:val="24"/>
          <w:lang w:val="ru-RU"/>
        </w:rPr>
        <w:t>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объема погруженной части тела и от плотности жидкости, ее неза</w:t>
      </w:r>
      <w:r>
        <w:rPr>
          <w:rFonts w:cs="Times New Roman"/>
          <w:color w:val="000000"/>
          <w:sz w:val="24"/>
          <w:szCs w:val="24"/>
          <w:lang w:val="ru-RU"/>
        </w:rPr>
        <w:t>висимости от плотности тела, от глубины, на которую погружено тело, условий плавания тел, условий равновесия рычага и блоков), участвовать в планировании учебного исследования, собирать установку и выполнять измерения, следуя предложенному плану, фиксирова</w:t>
      </w:r>
      <w:r>
        <w:rPr>
          <w:rFonts w:cs="Times New Roman"/>
          <w:color w:val="000000"/>
          <w:sz w:val="24"/>
          <w:szCs w:val="24"/>
          <w:lang w:val="ru-RU"/>
        </w:rPr>
        <w:t>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проводить косвенные измерения физических величин (плотность вещества жидкости и твердого тела, сила трения скольжения,</w:t>
      </w:r>
      <w:r>
        <w:rPr>
          <w:rFonts w:cs="Times New Roman"/>
          <w:color w:val="000000"/>
          <w:sz w:val="24"/>
          <w:szCs w:val="24"/>
          <w:lang w:val="ru-RU"/>
        </w:rPr>
        <w:t xml:space="preserve"> давление воздуха, выталкивающая сила, действующая на погруженное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искомо</w:t>
      </w:r>
      <w:r>
        <w:rPr>
          <w:rFonts w:cs="Times New Roman"/>
          <w:color w:val="000000"/>
          <w:sz w:val="24"/>
          <w:szCs w:val="24"/>
          <w:lang w:val="ru-RU"/>
        </w:rPr>
        <w:t>й величины;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соблюдать правила техники безопасности при работе с лабораторным оборудованием;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lastRenderedPageBreak/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накло</w:t>
      </w:r>
      <w:r>
        <w:rPr>
          <w:rFonts w:cs="Times New Roman"/>
          <w:color w:val="000000"/>
          <w:sz w:val="24"/>
          <w:szCs w:val="24"/>
          <w:lang w:val="ru-RU"/>
        </w:rPr>
        <w:t>нная плоскость;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о</w:t>
      </w:r>
      <w:r>
        <w:rPr>
          <w:rFonts w:cs="Times New Roman"/>
          <w:color w:val="000000"/>
          <w:sz w:val="24"/>
          <w:szCs w:val="24"/>
          <w:lang w:val="ru-RU"/>
        </w:rPr>
        <w:t xml:space="preserve"> свойствах физических явлений и необходимые физические законы и закономерности;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</w:t>
      </w:r>
      <w:r>
        <w:rPr>
          <w:rFonts w:cs="Times New Roman"/>
          <w:color w:val="000000"/>
          <w:sz w:val="24"/>
          <w:szCs w:val="24"/>
          <w:lang w:val="ru-RU"/>
        </w:rPr>
        <w:t>ехническими устройствами, сохранения здоровья и соблюдения норм экологического поведения в окружающей среде;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осуществлять отбор источников информации в интернете в соответствии с заданным поисковым запросом, на основе имеющихся знаний и путем сравнения раз</w:t>
      </w:r>
      <w:r>
        <w:rPr>
          <w:rFonts w:cs="Times New Roman"/>
          <w:color w:val="000000"/>
          <w:sz w:val="24"/>
          <w:szCs w:val="24"/>
          <w:lang w:val="ru-RU"/>
        </w:rPr>
        <w:t>личных источников выделять информацию, которая является противоречивой или может быть недостоверной;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использовать при выполнении учебных заданий научно-популярную литературу физического содержания, справочные материалы, ресурсы сети Интернет, владеть прием</w:t>
      </w:r>
      <w:r>
        <w:rPr>
          <w:rFonts w:cs="Times New Roman"/>
          <w:color w:val="000000"/>
          <w:sz w:val="24"/>
          <w:szCs w:val="24"/>
          <w:lang w:val="ru-RU"/>
        </w:rPr>
        <w:t>ами конспектирования текста, преобразования информации из одной знаковой системы в другую;</w:t>
      </w:r>
    </w:p>
    <w:p w:rsidR="00F82E77" w:rsidRDefault="009A7016">
      <w:pPr>
        <w:numPr>
          <w:ilvl w:val="0"/>
          <w:numId w:val="45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создавать собственные краткие письменные и устные сообщения на основе 2–3 источников информации физического содержания, в том числе публично делать краткие сообщения</w:t>
      </w:r>
      <w:r>
        <w:rPr>
          <w:rFonts w:cs="Times New Roman"/>
          <w:color w:val="000000"/>
          <w:sz w:val="24"/>
          <w:szCs w:val="24"/>
          <w:lang w:val="ru-RU"/>
        </w:rPr>
        <w:t xml:space="preserve">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F82E77" w:rsidRDefault="009A7016">
      <w:pPr>
        <w:numPr>
          <w:ilvl w:val="0"/>
          <w:numId w:val="45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 выполнении учебных проектов и исследований распределять обязанности в группе в соответств</w:t>
      </w:r>
      <w:r>
        <w:rPr>
          <w:rFonts w:cs="Times New Roman"/>
          <w:color w:val="000000"/>
          <w:sz w:val="24"/>
          <w:szCs w:val="24"/>
          <w:lang w:val="ru-RU"/>
        </w:rPr>
        <w:t>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 8-м классе</w:t>
      </w:r>
      <w:r>
        <w:rPr>
          <w:rFonts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82E77" w:rsidRDefault="009A7016">
      <w:pPr>
        <w:numPr>
          <w:ilvl w:val="0"/>
          <w:numId w:val="46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>
        <w:rPr>
          <w:rFonts w:cs="Times New Roman"/>
          <w:color w:val="000000"/>
          <w:sz w:val="24"/>
          <w:szCs w:val="24"/>
          <w:lang w:val="ru-RU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различать явления (тепловое расширение и</w:t>
      </w:r>
      <w:r>
        <w:rPr>
          <w:rFonts w:cs="Times New Roman"/>
          <w:color w:val="000000"/>
          <w:sz w:val="24"/>
          <w:szCs w:val="24"/>
          <w:lang w:val="ru-RU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>
        <w:rPr>
          <w:rFonts w:cs="Times New Roman"/>
          <w:color w:val="000000"/>
          <w:sz w:val="24"/>
          <w:szCs w:val="24"/>
          <w:lang w:val="ru-RU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lastRenderedPageBreak/>
        <w:t>распознавать п</w:t>
      </w:r>
      <w:r>
        <w:rPr>
          <w:rFonts w:cs="Times New Roman"/>
          <w:color w:val="000000"/>
          <w:sz w:val="24"/>
          <w:szCs w:val="24"/>
          <w:lang w:val="ru-RU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водоемов, морские бризы, образование росы, тумана</w:t>
      </w:r>
      <w:r>
        <w:rPr>
          <w:rFonts w:cs="Times New Roman"/>
          <w:color w:val="000000"/>
          <w:sz w:val="24"/>
          <w:szCs w:val="24"/>
          <w:lang w:val="ru-RU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>
        <w:rPr>
          <w:rFonts w:cs="Times New Roman"/>
          <w:color w:val="000000"/>
          <w:sz w:val="24"/>
          <w:szCs w:val="24"/>
          <w:lang w:val="ru-RU"/>
        </w:rPr>
        <w:t>ва (признаки) физических явлений;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теплоемкость вещества, удельная теплота плавления, удельная теплота парооб</w:t>
      </w:r>
      <w:r>
        <w:rPr>
          <w:rFonts w:cs="Times New Roman"/>
          <w:color w:val="000000"/>
          <w:sz w:val="24"/>
          <w:szCs w:val="24"/>
          <w:lang w:val="ru-RU"/>
        </w:rPr>
        <w:t>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>
        <w:rPr>
          <w:rFonts w:cs="Times New Roman"/>
          <w:color w:val="000000"/>
          <w:sz w:val="24"/>
          <w:szCs w:val="24"/>
          <w:lang w:val="ru-RU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>
        <w:rPr>
          <w:rFonts w:cs="Times New Roman"/>
          <w:color w:val="000000"/>
          <w:sz w:val="24"/>
          <w:szCs w:val="24"/>
          <w:lang w:val="ru-RU"/>
        </w:rPr>
        <w:t>стей физических величин;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качественном уровне), закон сохранения заряда, закон Ома дл</w:t>
      </w:r>
      <w:r>
        <w:rPr>
          <w:rFonts w:cs="Times New Roman"/>
          <w:color w:val="000000"/>
          <w:sz w:val="24"/>
          <w:szCs w:val="24"/>
          <w:lang w:val="ru-RU"/>
        </w:rPr>
        <w:t>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объяснять физические процессы и свойства тел, в том числе и в контексте ситуаций практико-ориентированног</w:t>
      </w:r>
      <w:r>
        <w:rPr>
          <w:rFonts w:cs="Times New Roman"/>
          <w:color w:val="000000"/>
          <w:sz w:val="24"/>
          <w:szCs w:val="24"/>
          <w:lang w:val="ru-RU"/>
        </w:rPr>
        <w:t>о характера: выявлять причинно-следственные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решать расчетные задачи в 2–3 действия, используя законы и формулы,</w:t>
      </w:r>
      <w:r>
        <w:rPr>
          <w:rFonts w:cs="Times New Roman"/>
          <w:color w:val="000000"/>
          <w:sz w:val="24"/>
          <w:szCs w:val="24"/>
          <w:lang w:val="ru-RU"/>
        </w:rPr>
        <w:t xml:space="preserve">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ее решения, проводить расчеты и сравнивать полученное значение физическ</w:t>
      </w:r>
      <w:r>
        <w:rPr>
          <w:rFonts w:cs="Times New Roman"/>
          <w:color w:val="000000"/>
          <w:sz w:val="24"/>
          <w:szCs w:val="24"/>
          <w:lang w:val="ru-RU"/>
        </w:rPr>
        <w:t>ой величины с известными данными;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проводи</w:t>
      </w:r>
      <w:r>
        <w:rPr>
          <w:rFonts w:cs="Times New Roman"/>
          <w:color w:val="000000"/>
          <w:sz w:val="24"/>
          <w:szCs w:val="24"/>
          <w:lang w:val="ru-RU"/>
        </w:rPr>
        <w:t>ть опыты по наблюдению физических явлений или физических свойств тел (капиллярные явления, зависимость давления воздуха от его объема, температуры, скорости процесса остывания и нагревания при излучении от цвета излучающей (поглощающей) поверхности, скорос</w:t>
      </w:r>
      <w:r>
        <w:rPr>
          <w:rFonts w:cs="Times New Roman"/>
          <w:color w:val="000000"/>
          <w:sz w:val="24"/>
          <w:szCs w:val="24"/>
          <w:lang w:val="ru-RU"/>
        </w:rPr>
        <w:t>ть испарения воды от температуры жидкости и площади ее поверхности, электризация тел и взаимодействие электрических зарядов, взаимодействие постоянных магнитов, визуализация магнитных полей постоянных магнитов, действия магнитного поля на проводник с током</w:t>
      </w:r>
      <w:r>
        <w:rPr>
          <w:rFonts w:cs="Times New Roman"/>
          <w:color w:val="000000"/>
          <w:sz w:val="24"/>
          <w:szCs w:val="24"/>
          <w:lang w:val="ru-RU"/>
        </w:rPr>
        <w:t>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lastRenderedPageBreak/>
        <w:t>выполнять прямые измерения температуры, относител</w:t>
      </w:r>
      <w:r>
        <w:rPr>
          <w:rFonts w:cs="Times New Roman"/>
          <w:color w:val="000000"/>
          <w:sz w:val="24"/>
          <w:szCs w:val="24"/>
          <w:lang w:val="ru-RU"/>
        </w:rPr>
        <w:t>ьной влажности воздуха, силы тока, напряжения с использованием аналоговых приборов и датчиков физических величин, сравнивать результаты измерений с учетом заданной абсолютной погрешности;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проводить исследование зависимости одной физической величины от друг</w:t>
      </w:r>
      <w:r>
        <w:rPr>
          <w:rFonts w:cs="Times New Roman"/>
          <w:color w:val="000000"/>
          <w:sz w:val="24"/>
          <w:szCs w:val="24"/>
          <w:lang w:val="ru-RU"/>
        </w:rPr>
        <w:t>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последовательн</w:t>
      </w:r>
      <w:r>
        <w:rPr>
          <w:rFonts w:cs="Times New Roman"/>
          <w:color w:val="000000"/>
          <w:sz w:val="24"/>
          <w:szCs w:val="24"/>
          <w:lang w:val="ru-RU"/>
        </w:rPr>
        <w:t>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проводить косвенные измерения физических величин (удельная теплоемкость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зна</w:t>
      </w:r>
      <w:r>
        <w:rPr>
          <w:rFonts w:cs="Times New Roman"/>
          <w:color w:val="000000"/>
          <w:sz w:val="24"/>
          <w:szCs w:val="24"/>
          <w:lang w:val="ru-RU"/>
        </w:rPr>
        <w:t>чение величины;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соблюдать правила техники безопасности при работе с лабораторным оборудованием;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т</w:t>
      </w:r>
      <w:r>
        <w:rPr>
          <w:rFonts w:cs="Times New Roman"/>
          <w:color w:val="000000"/>
          <w:sz w:val="24"/>
          <w:szCs w:val="24"/>
          <w:lang w:val="ru-RU"/>
        </w:rPr>
        <w:t>урбина, амперметр, вольтметр, счетчик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явл</w:t>
      </w:r>
      <w:r>
        <w:rPr>
          <w:rFonts w:cs="Times New Roman"/>
          <w:color w:val="000000"/>
          <w:sz w:val="24"/>
          <w:szCs w:val="24"/>
          <w:lang w:val="ru-RU"/>
        </w:rPr>
        <w:t>ений и необходимые физические закономерности;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 </w:t>
      </w:r>
      <w:r>
        <w:rPr>
          <w:rFonts w:cs="Times New Roman"/>
          <w:color w:val="000000"/>
          <w:sz w:val="24"/>
          <w:szCs w:val="24"/>
          <w:lang w:val="ru-RU"/>
        </w:rPr>
        <w:t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приводить примеры (находить информацию о примерах) практического использования физических знаний в по</w:t>
      </w:r>
      <w:r>
        <w:rPr>
          <w:rFonts w:cs="Times New Roman"/>
          <w:color w:val="000000"/>
          <w:sz w:val="24"/>
          <w:szCs w:val="24"/>
          <w:lang w:val="ru-RU"/>
        </w:rPr>
        <w:t>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осуществлять поиск информации физического содержания в интернете, на осн</w:t>
      </w:r>
      <w:r>
        <w:rPr>
          <w:rFonts w:cs="Times New Roman"/>
          <w:color w:val="000000"/>
          <w:sz w:val="24"/>
          <w:szCs w:val="24"/>
          <w:lang w:val="ru-RU"/>
        </w:rPr>
        <w:t>ове имеющихся знаний и путем сравнения дополнительных источников выделять информацию, которая является противоречивой или может быть недостоверной;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использовать при выполнении учебных заданий научно-популярную литературу физического содержания, </w:t>
      </w:r>
      <w:r>
        <w:rPr>
          <w:rFonts w:cs="Times New Roman"/>
          <w:color w:val="000000"/>
          <w:sz w:val="24"/>
          <w:szCs w:val="24"/>
          <w:lang w:val="ru-RU"/>
        </w:rPr>
        <w:t>справочные материалы, ресурсы сети Интернет, владеть приемами конспектирования текста, преобразования информации из одной знаковой системы в другую;</w:t>
      </w:r>
    </w:p>
    <w:p w:rsidR="00F82E77" w:rsidRDefault="009A7016">
      <w:pPr>
        <w:numPr>
          <w:ilvl w:val="0"/>
          <w:numId w:val="46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создавать собственные письменные и краткие устные сообщения, обобщая информацию из нескольких источников фи</w:t>
      </w:r>
      <w:r>
        <w:rPr>
          <w:rFonts w:cs="Times New Roman"/>
          <w:color w:val="000000"/>
          <w:sz w:val="24"/>
          <w:szCs w:val="24"/>
          <w:lang w:val="ru-RU"/>
        </w:rPr>
        <w:t>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F82E77" w:rsidRDefault="009A7016">
      <w:pPr>
        <w:numPr>
          <w:ilvl w:val="0"/>
          <w:numId w:val="46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 выполнении учебных проекто</w:t>
      </w:r>
      <w:r>
        <w:rPr>
          <w:rFonts w:cs="Times New Roman"/>
          <w:color w:val="000000"/>
          <w:sz w:val="24"/>
          <w:szCs w:val="24"/>
          <w:lang w:val="ru-RU"/>
        </w:rPr>
        <w:t xml:space="preserve">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</w:t>
      </w:r>
      <w:r>
        <w:rPr>
          <w:rFonts w:cs="Times New Roman"/>
          <w:color w:val="000000"/>
          <w:sz w:val="24"/>
          <w:szCs w:val="24"/>
          <w:lang w:val="ru-RU"/>
        </w:rPr>
        <w:lastRenderedPageBreak/>
        <w:t>оценивать собственный вклад в деятельность группы, выстраивать коммуникат</w:t>
      </w:r>
      <w:r>
        <w:rPr>
          <w:rFonts w:cs="Times New Roman"/>
          <w:color w:val="000000"/>
          <w:sz w:val="24"/>
          <w:szCs w:val="24"/>
          <w:lang w:val="ru-RU"/>
        </w:rPr>
        <w:t>ивное взаимодействие, проявляя готовность разрешать конфликты.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 9-м классе</w:t>
      </w:r>
      <w:r>
        <w:rPr>
          <w:rFonts w:cs="Times New Roman"/>
          <w:color w:val="000000"/>
          <w:sz w:val="24"/>
          <w:szCs w:val="24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F82E77" w:rsidRDefault="009A7016">
      <w:pPr>
        <w:numPr>
          <w:ilvl w:val="0"/>
          <w:numId w:val="47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использовать понятия: система отсчета, </w:t>
      </w:r>
      <w:r>
        <w:rPr>
          <w:rFonts w:cs="Times New Roman"/>
          <w:color w:val="000000"/>
          <w:sz w:val="24"/>
          <w:szCs w:val="24"/>
          <w:lang w:val="ru-RU"/>
        </w:rPr>
        <w:t>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твердое тело, центр тяжести твердого тела, равновесие, мех</w:t>
      </w:r>
      <w:r>
        <w:rPr>
          <w:rFonts w:cs="Times New Roman"/>
          <w:color w:val="000000"/>
          <w:sz w:val="24"/>
          <w:szCs w:val="24"/>
          <w:lang w:val="ru-RU"/>
        </w:rPr>
        <w:t>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альфа-, бета- и гамма-излучения, изотопы, ядерная энергетика;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различать яв</w:t>
      </w:r>
      <w:r>
        <w:rPr>
          <w:rFonts w:cs="Times New Roman"/>
          <w:color w:val="000000"/>
          <w:sz w:val="24"/>
          <w:szCs w:val="24"/>
          <w:lang w:val="ru-RU"/>
        </w:rPr>
        <w:t>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</w:t>
      </w:r>
      <w:r>
        <w:rPr>
          <w:rFonts w:cs="Times New Roman"/>
          <w:color w:val="000000"/>
          <w:sz w:val="24"/>
          <w:szCs w:val="24"/>
          <w:lang w:val="ru-RU"/>
        </w:rPr>
        <w:t>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</w:t>
      </w:r>
      <w:r>
        <w:rPr>
          <w:rFonts w:cs="Times New Roman"/>
          <w:color w:val="000000"/>
          <w:sz w:val="24"/>
          <w:szCs w:val="24"/>
          <w:lang w:val="ru-RU"/>
        </w:rPr>
        <w:t>ь, возникновение линейчатого спектра излучения) по описанию их характерных свойств и на основе опытов, демонстрирующих данное физическое явление;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распознавать проявление изученных физических явлений в окружающем мире (в том числе физические явления в приро</w:t>
      </w:r>
      <w:r>
        <w:rPr>
          <w:rFonts w:cs="Times New Roman"/>
          <w:color w:val="000000"/>
          <w:sz w:val="24"/>
          <w:szCs w:val="24"/>
          <w:lang w:val="ru-RU"/>
        </w:rPr>
        <w:t>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</w:t>
      </w:r>
      <w:r>
        <w:rPr>
          <w:rFonts w:cs="Times New Roman"/>
          <w:color w:val="000000"/>
          <w:sz w:val="24"/>
          <w:szCs w:val="24"/>
          <w:lang w:val="ru-RU"/>
        </w:rPr>
        <w:t>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</w:t>
      </w:r>
      <w:r>
        <w:rPr>
          <w:rFonts w:cs="Times New Roman"/>
          <w:color w:val="000000"/>
          <w:sz w:val="24"/>
          <w:szCs w:val="24"/>
          <w:lang w:val="ru-RU"/>
        </w:rPr>
        <w:t>ные свойства (признаки) физических явлений;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</w:t>
      </w:r>
      <w:r>
        <w:rPr>
          <w:rFonts w:cs="Times New Roman"/>
          <w:color w:val="000000"/>
          <w:sz w:val="24"/>
          <w:szCs w:val="24"/>
          <w:lang w:val="ru-RU"/>
        </w:rPr>
        <w:t>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</w:t>
      </w:r>
      <w:r>
        <w:rPr>
          <w:rFonts w:cs="Times New Roman"/>
          <w:color w:val="000000"/>
          <w:sz w:val="24"/>
          <w:szCs w:val="24"/>
          <w:lang w:val="ru-RU"/>
        </w:rPr>
        <w:t xml:space="preserve"> механическая энергия, период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</w:t>
      </w:r>
      <w:r>
        <w:rPr>
          <w:rFonts w:cs="Times New Roman"/>
          <w:color w:val="000000"/>
          <w:sz w:val="24"/>
          <w:szCs w:val="24"/>
          <w:lang w:val="ru-RU"/>
        </w:rPr>
        <w:t xml:space="preserve">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характеризовать свойства тел, физические явления и процессы, используя закон сохранения энергии, закон всемирного тяг</w:t>
      </w:r>
      <w:r>
        <w:rPr>
          <w:rFonts w:cs="Times New Roman"/>
          <w:color w:val="000000"/>
          <w:sz w:val="24"/>
          <w:szCs w:val="24"/>
          <w:lang w:val="ru-RU"/>
        </w:rPr>
        <w:t xml:space="preserve">отения, принцип суперпозиции сил, </w:t>
      </w:r>
      <w:r>
        <w:rPr>
          <w:rFonts w:cs="Times New Roman"/>
          <w:color w:val="000000"/>
          <w:sz w:val="24"/>
          <w:szCs w:val="24"/>
          <w:lang w:val="ru-RU"/>
        </w:rPr>
        <w:lastRenderedPageBreak/>
        <w:t xml:space="preserve">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</w:t>
      </w:r>
      <w:r>
        <w:rPr>
          <w:rFonts w:cs="Times New Roman"/>
          <w:color w:val="000000"/>
          <w:sz w:val="24"/>
          <w:szCs w:val="24"/>
          <w:lang w:val="ru-RU"/>
        </w:rPr>
        <w:t>закона и записывать его математическое выражение;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2–3 логических шагов с опоро</w:t>
      </w:r>
      <w:r>
        <w:rPr>
          <w:rFonts w:cs="Times New Roman"/>
          <w:color w:val="000000"/>
          <w:sz w:val="24"/>
          <w:szCs w:val="24"/>
          <w:lang w:val="ru-RU"/>
        </w:rPr>
        <w:t>й на 2–3 изученных свойства физических явлений, физических законов или закономерностей;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решать расчетные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</w:t>
      </w:r>
      <w:r>
        <w:rPr>
          <w:rFonts w:cs="Times New Roman"/>
          <w:color w:val="000000"/>
          <w:sz w:val="24"/>
          <w:szCs w:val="24"/>
          <w:lang w:val="ru-RU"/>
        </w:rPr>
        <w:t>ать краткое условие, выявлять недостающие или избыточные данные, выбирать законы и формулы, необходимые для решения, проводить расчеты и оценивать реалистичность полученного значения физической величины;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распознавать проблемы, которые можно решить при помо</w:t>
      </w:r>
      <w:r>
        <w:rPr>
          <w:rFonts w:cs="Times New Roman"/>
          <w:color w:val="000000"/>
          <w:sz w:val="24"/>
          <w:szCs w:val="24"/>
          <w:lang w:val="ru-RU"/>
        </w:rPr>
        <w:t>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проводить опыты по наблюдению физических явл</w:t>
      </w:r>
      <w:r>
        <w:rPr>
          <w:rFonts w:cs="Times New Roman"/>
          <w:color w:val="000000"/>
          <w:sz w:val="24"/>
          <w:szCs w:val="24"/>
          <w:lang w:val="ru-RU"/>
        </w:rPr>
        <w:t>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жесткости пружины и независимость от амплитуды малых колебаний, прямолинейное распространение св</w:t>
      </w:r>
      <w:r>
        <w:rPr>
          <w:rFonts w:cs="Times New Roman"/>
          <w:color w:val="000000"/>
          <w:sz w:val="24"/>
          <w:szCs w:val="24"/>
          <w:lang w:val="ru-RU"/>
        </w:rPr>
        <w:t>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</w:t>
      </w:r>
      <w:r>
        <w:rPr>
          <w:rFonts w:cs="Times New Roman"/>
          <w:color w:val="000000"/>
          <w:sz w:val="24"/>
          <w:szCs w:val="24"/>
          <w:lang w:val="ru-RU"/>
        </w:rPr>
        <w:t>ния, описывать ход опыта и его результаты, формулировать выводы;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</w:t>
      </w:r>
      <w:r>
        <w:rPr>
          <w:rFonts w:cs="Times New Roman"/>
          <w:color w:val="000000"/>
          <w:sz w:val="24"/>
          <w:szCs w:val="24"/>
          <w:lang w:val="ru-RU"/>
        </w:rPr>
        <w:t xml:space="preserve"> прибора);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зависимости угла</w:t>
      </w:r>
      <w:r>
        <w:rPr>
          <w:rFonts w:cs="Times New Roman"/>
          <w:color w:val="000000"/>
          <w:sz w:val="24"/>
          <w:szCs w:val="24"/>
          <w:lang w:val="ru-RU"/>
        </w:rPr>
        <w:t xml:space="preserve"> отражения света от угла падения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</w:t>
      </w:r>
      <w:r>
        <w:rPr>
          <w:rFonts w:cs="Times New Roman"/>
          <w:color w:val="000000"/>
          <w:sz w:val="24"/>
          <w:szCs w:val="24"/>
          <w:lang w:val="ru-RU"/>
        </w:rPr>
        <w:t>дования;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свободного падения, жесткость пружины, коэффициент трения скольжения, механическая работа и мощность, частота и период коле</w:t>
      </w:r>
      <w:r>
        <w:rPr>
          <w:rFonts w:cs="Times New Roman"/>
          <w:color w:val="000000"/>
          <w:sz w:val="24"/>
          <w:szCs w:val="24"/>
          <w:lang w:val="ru-RU"/>
        </w:rPr>
        <w:t>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</w:t>
      </w:r>
      <w:r>
        <w:rPr>
          <w:rFonts w:cs="Times New Roman"/>
          <w:color w:val="000000"/>
          <w:sz w:val="24"/>
          <w:szCs w:val="24"/>
          <w:lang w:val="ru-RU"/>
        </w:rPr>
        <w:t>ть полученные результаты с учетом заданной погрешности измерений;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соблюдать правила техники безопасности при работе с лабораторным оборудованием;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lastRenderedPageBreak/>
        <w:t>различать основные признаки изученных физических моделей: материальная точка, абсолютно твердое тело, точечный</w:t>
      </w:r>
      <w:r>
        <w:rPr>
          <w:rFonts w:cs="Times New Roman"/>
          <w:color w:val="000000"/>
          <w:sz w:val="24"/>
          <w:szCs w:val="24"/>
          <w:lang w:val="ru-RU"/>
        </w:rPr>
        <w:t xml:space="preserve"> источник света, луч, тонкая линза, планетарная модель атома, нуклонная модель атомного ядра;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</w:t>
      </w:r>
      <w:r>
        <w:rPr>
          <w:rFonts w:cs="Times New Roman"/>
          <w:color w:val="000000"/>
          <w:sz w:val="24"/>
          <w:szCs w:val="24"/>
          <w:lang w:val="ru-RU"/>
        </w:rPr>
        <w:t>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использовать схемы и схематичные рисунки изученных т</w:t>
      </w:r>
      <w:r>
        <w:rPr>
          <w:rFonts w:cs="Times New Roman"/>
          <w:color w:val="000000"/>
          <w:sz w:val="24"/>
          <w:szCs w:val="24"/>
          <w:lang w:val="ru-RU"/>
        </w:rPr>
        <w:t>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приводить примеры (находить информацию о примерах) практическо</w:t>
      </w:r>
      <w:r>
        <w:rPr>
          <w:rFonts w:cs="Times New Roman"/>
          <w:color w:val="000000"/>
          <w:sz w:val="24"/>
          <w:szCs w:val="24"/>
          <w:lang w:val="ru-RU"/>
        </w:rPr>
        <w:t>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F82E77" w:rsidRDefault="009A7016">
      <w:pPr>
        <w:numPr>
          <w:ilvl w:val="0"/>
          <w:numId w:val="4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осуществлять поиск информации физ</w:t>
      </w:r>
      <w:r>
        <w:rPr>
          <w:rFonts w:cs="Times New Roman"/>
          <w:color w:val="000000"/>
          <w:sz w:val="24"/>
          <w:szCs w:val="24"/>
          <w:lang w:val="ru-RU"/>
        </w:rPr>
        <w:t>ического содержания в интернете,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F82E77" w:rsidRDefault="009A7016">
      <w:pPr>
        <w:numPr>
          <w:ilvl w:val="0"/>
          <w:numId w:val="47"/>
        </w:numPr>
        <w:spacing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использовать при выполнении учебных заданий научно-популярную</w:t>
      </w:r>
      <w:r>
        <w:rPr>
          <w:rFonts w:cs="Times New Roman"/>
          <w:color w:val="000000"/>
          <w:sz w:val="24"/>
          <w:szCs w:val="24"/>
          <w:lang w:val="ru-RU"/>
        </w:rPr>
        <w:t xml:space="preserve"> литературу физического содержания, справочные материалы, ресурсы сети Интернет, владеть приемами конспектирования текста, преобразования информации из одной знаковой системы в другую;</w:t>
      </w:r>
    </w:p>
    <w:p w:rsidR="00F82E77" w:rsidRDefault="009A7016">
      <w:pPr>
        <w:numPr>
          <w:ilvl w:val="0"/>
          <w:numId w:val="47"/>
        </w:numPr>
        <w:spacing w:before="280" w:after="280"/>
        <w:ind w:left="780" w:right="180"/>
        <w:rPr>
          <w:rFonts w:cs="Times New Roman"/>
          <w:color w:val="000000"/>
          <w:sz w:val="24"/>
          <w:szCs w:val="24"/>
          <w:lang w:val="ru-RU"/>
        </w:rPr>
        <w:sectPr w:rsidR="00F82E77">
          <w:footerReference w:type="default" r:id="rId8"/>
          <w:pgSz w:w="11906" w:h="16838"/>
          <w:pgMar w:top="1134" w:right="850" w:bottom="1134" w:left="1701" w:header="0" w:footer="720" w:gutter="0"/>
          <w:cols w:space="720"/>
          <w:formProt w:val="0"/>
          <w:titlePg/>
          <w:docGrid w:linePitch="299" w:charSpace="4096"/>
        </w:sectPr>
      </w:pPr>
      <w:r>
        <w:rPr>
          <w:rFonts w:cs="Times New Roman"/>
          <w:color w:val="000000"/>
          <w:sz w:val="24"/>
          <w:szCs w:val="24"/>
          <w:lang w:val="ru-RU"/>
        </w:rPr>
        <w:t xml:space="preserve">создавать </w:t>
      </w:r>
      <w:r>
        <w:rPr>
          <w:rFonts w:cs="Times New Roman"/>
          <w:color w:val="000000"/>
          <w:sz w:val="24"/>
          <w:szCs w:val="24"/>
          <w:lang w:val="ru-RU"/>
        </w:rPr>
        <w:t>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</w:t>
      </w:r>
      <w:r>
        <w:rPr>
          <w:rFonts w:cs="Times New Roman"/>
          <w:color w:val="000000"/>
          <w:sz w:val="24"/>
          <w:szCs w:val="24"/>
          <w:lang w:val="ru-RU"/>
        </w:rPr>
        <w:t>емого раздела физики и сопровождать выступление презентацией с учетом особенностей аудитории сверстников.</w:t>
      </w:r>
    </w:p>
    <w:p w:rsidR="00F82E77" w:rsidRDefault="00F82E77">
      <w:pPr>
        <w:spacing w:before="280" w:after="280"/>
        <w:ind w:right="180"/>
        <w:rPr>
          <w:rFonts w:cs="Times New Roman"/>
          <w:color w:val="000000"/>
          <w:sz w:val="24"/>
          <w:szCs w:val="24"/>
          <w:lang w:val="ru-RU"/>
        </w:rPr>
      </w:pPr>
    </w:p>
    <w:p w:rsidR="00F82E77" w:rsidRDefault="009A7016">
      <w:pPr>
        <w:spacing w:beforeAutospacing="0" w:afterAutospacing="0"/>
        <w:rPr>
          <w:b/>
          <w:bCs/>
          <w:color w:val="252525"/>
          <w:spacing w:val="-2"/>
          <w:sz w:val="28"/>
          <w:szCs w:val="28"/>
        </w:rPr>
      </w:pPr>
      <w:r>
        <w:rPr>
          <w:b/>
          <w:bCs/>
          <w:color w:val="252525"/>
          <w:spacing w:val="-2"/>
          <w:sz w:val="28"/>
          <w:szCs w:val="28"/>
        </w:rPr>
        <w:t>ТЕМАТИЧЕСКОЕ ПЛАНИРОВАНИЕ</w:t>
      </w:r>
    </w:p>
    <w:p w:rsidR="00F82E77" w:rsidRDefault="009A7016">
      <w:pPr>
        <w:spacing w:beforeAutospacing="0" w:afterAutospacing="0"/>
        <w:rPr>
          <w:b/>
          <w:bCs/>
          <w:color w:val="252525"/>
          <w:spacing w:val="-2"/>
          <w:sz w:val="28"/>
          <w:szCs w:val="28"/>
        </w:rPr>
      </w:pPr>
      <w:r>
        <w:rPr>
          <w:b/>
          <w:bCs/>
          <w:color w:val="252525"/>
          <w:spacing w:val="-2"/>
          <w:sz w:val="28"/>
          <w:szCs w:val="28"/>
        </w:rPr>
        <w:t>7-Й КЛАСС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228"/>
        <w:gridCol w:w="4930"/>
        <w:gridCol w:w="1310"/>
        <w:gridCol w:w="1840"/>
        <w:gridCol w:w="1919"/>
        <w:gridCol w:w="3493"/>
      </w:tblGrid>
      <w:tr w:rsidR="00F82E77">
        <w:tc>
          <w:tcPr>
            <w:tcW w:w="1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879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5017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образовательные ресурсы</w:t>
            </w:r>
          </w:p>
        </w:tc>
      </w:tr>
      <w:tr w:rsidR="00F82E77">
        <w:tc>
          <w:tcPr>
            <w:tcW w:w="1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879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9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457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F82E77" w:rsidRPr="006F442C">
        <w:tc>
          <w:tcPr>
            <w:tcW w:w="14569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1.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Физика и ее роль в познании окружающего мира</w:t>
            </w:r>
          </w:p>
        </w:tc>
      </w:tr>
      <w:tr w:rsidR="00F82E77">
        <w:tc>
          <w:tcPr>
            <w:tcW w:w="1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7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Физика – наука о природе</w:t>
            </w: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5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Библиотека ФГИС «МОЯ школа» – </w:t>
            </w:r>
            <w:r>
              <w:rPr>
                <w:rFonts w:cs="Times New Roman"/>
                <w:color w:val="000000"/>
                <w:sz w:val="24"/>
                <w:szCs w:val="24"/>
              </w:rPr>
              <w:t>lesson.academy-content.myschool.edu.ru/03/07</w:t>
            </w:r>
          </w:p>
        </w:tc>
      </w:tr>
      <w:tr w:rsidR="00F82E77" w:rsidRPr="006F442C">
        <w:tc>
          <w:tcPr>
            <w:tcW w:w="1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7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Физические величины</w:t>
            </w: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Физика, 7 класс, ФГАОУ ДПО «Академия Минпросвещения России»</w:t>
            </w:r>
          </w:p>
        </w:tc>
      </w:tr>
      <w:tr w:rsidR="00F82E77" w:rsidRPr="006F442C">
        <w:tc>
          <w:tcPr>
            <w:tcW w:w="1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87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Естественно-научный метод познания</w:t>
            </w: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>
        <w:tc>
          <w:tcPr>
            <w:tcW w:w="609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7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F82E77" w:rsidRPr="006F442C">
        <w:tc>
          <w:tcPr>
            <w:tcW w:w="14569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2.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Первоначальные сведения о строении вещества</w:t>
            </w:r>
          </w:p>
        </w:tc>
      </w:tr>
      <w:tr w:rsidR="00F82E77" w:rsidRPr="006F442C">
        <w:tc>
          <w:tcPr>
            <w:tcW w:w="1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7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Строение вещества</w:t>
            </w: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57" w:type="dxa"/>
            <w:tcBorders>
              <w:bottom w:val="single" w:sz="6" w:space="0" w:color="000000"/>
              <w:right w:val="single" w:sz="6" w:space="0" w:color="000000"/>
            </w:tcBorders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 w:rsidRPr="006F442C">
        <w:tc>
          <w:tcPr>
            <w:tcW w:w="1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7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7" w:type="dxa"/>
            <w:tcBorders>
              <w:bottom w:val="single" w:sz="6" w:space="0" w:color="000000"/>
              <w:right w:val="single" w:sz="6" w:space="0" w:color="000000"/>
            </w:tcBorders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 w:rsidRPr="006F442C">
        <w:tc>
          <w:tcPr>
            <w:tcW w:w="12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87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Агрегатные состояния </w:t>
            </w:r>
            <w:r>
              <w:rPr>
                <w:rFonts w:cs="Times New Roman"/>
                <w:color w:val="000000"/>
                <w:sz w:val="24"/>
                <w:szCs w:val="24"/>
              </w:rPr>
              <w:t>вещества</w:t>
            </w: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57" w:type="dxa"/>
            <w:tcBorders>
              <w:bottom w:val="single" w:sz="6" w:space="0" w:color="000000"/>
              <w:right w:val="single" w:sz="6" w:space="0" w:color="000000"/>
            </w:tcBorders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>
        <w:tc>
          <w:tcPr>
            <w:tcW w:w="609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29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77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F82E77" w:rsidRDefault="00F82E77">
      <w:pPr>
        <w:spacing w:before="280" w:after="280"/>
        <w:rPr>
          <w:lang w:val="ru-RU"/>
        </w:rPr>
      </w:pP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228"/>
        <w:gridCol w:w="4930"/>
        <w:gridCol w:w="1310"/>
        <w:gridCol w:w="1840"/>
        <w:gridCol w:w="1919"/>
        <w:gridCol w:w="3493"/>
      </w:tblGrid>
      <w:tr w:rsidR="00F82E77" w:rsidRPr="006F442C">
        <w:tc>
          <w:tcPr>
            <w:tcW w:w="14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3.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Движение и взаимодействие тел</w:t>
            </w:r>
          </w:p>
        </w:tc>
      </w:tr>
      <w:tr w:rsidR="00F82E77" w:rsidRPr="006F442C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Механическое движение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 w:rsidRPr="006F442C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Инерция, масса, плотность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 w:rsidRPr="006F442C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Сила. Виды сил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F82E77" w:rsidRPr="006F442C">
        <w:tc>
          <w:tcPr>
            <w:tcW w:w="14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4.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Давление твердых тел, жидкостей и газов</w:t>
            </w:r>
          </w:p>
        </w:tc>
      </w:tr>
      <w:tr w:rsidR="00F82E77" w:rsidRPr="006F442C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Давление. Передача давления твердыми телами, жидкостями и газами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 w:rsidRPr="006F442C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Давление жидкости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 w:rsidRPr="006F442C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Атмосферное давление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 w:rsidRPr="006F442C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Действие жидкости и газа на погруженное в них тело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F82E77" w:rsidRPr="006F442C">
        <w:tc>
          <w:tcPr>
            <w:tcW w:w="14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5.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и мощность. Энергия</w:t>
            </w:r>
          </w:p>
        </w:tc>
      </w:tr>
      <w:tr w:rsidR="00F82E77" w:rsidRPr="006F442C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Работа и мощность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 w:rsidRPr="006F442C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Простые механизмы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 w:rsidRPr="006F442C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Механическая энергия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4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4"/>
                <w:lang w:val="ru-RU"/>
              </w:rPr>
              <w:t>416194</w:t>
            </w:r>
          </w:p>
        </w:tc>
      </w:tr>
      <w:tr w:rsidR="00F82E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F82E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82E77"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F82E77" w:rsidRDefault="009A7016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8-й класс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126"/>
        <w:gridCol w:w="5077"/>
        <w:gridCol w:w="1217"/>
        <w:gridCol w:w="1852"/>
        <w:gridCol w:w="1930"/>
        <w:gridCol w:w="3518"/>
      </w:tblGrid>
      <w:tr w:rsidR="00F82E77">
        <w:tc>
          <w:tcPr>
            <w:tcW w:w="11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2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494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8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82E77">
        <w:tc>
          <w:tcPr>
            <w:tcW w:w="11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02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9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482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F82E77">
        <w:tc>
          <w:tcPr>
            <w:tcW w:w="14569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Тепловые явления</w:t>
            </w:r>
          </w:p>
        </w:tc>
      </w:tr>
      <w:tr w:rsidR="00F82E77" w:rsidRPr="006F442C"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Строение и свойства вещества</w:t>
            </w:r>
          </w:p>
        </w:tc>
        <w:tc>
          <w:tcPr>
            <w:tcW w:w="12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8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ind w:left="135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color w:val="0000FF"/>
                <w:u w:val="single"/>
              </w:rPr>
              <w:t>https</w:t>
            </w:r>
            <w:r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>
              <w:rPr>
                <w:color w:val="0000FF"/>
                <w:u w:val="single"/>
                <w:lang w:val="ru-RU"/>
              </w:rPr>
              <w:t>.</w:t>
            </w:r>
            <w:r>
              <w:rPr>
                <w:color w:val="0000FF"/>
                <w:u w:val="single"/>
              </w:rPr>
              <w:t>edsoo</w:t>
            </w:r>
            <w:r>
              <w:rPr>
                <w:color w:val="0000FF"/>
                <w:u w:val="single"/>
                <w:lang w:val="ru-RU"/>
              </w:rPr>
              <w:t>.</w:t>
            </w:r>
            <w:r>
              <w:rPr>
                <w:color w:val="0000FF"/>
                <w:u w:val="single"/>
              </w:rPr>
              <w:t>ru</w:t>
            </w:r>
            <w:r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>
              <w:rPr>
                <w:color w:val="0000FF"/>
                <w:u w:val="single"/>
                <w:lang w:val="ru-RU"/>
              </w:rPr>
              <w:t>4181</w:t>
            </w:r>
            <w:r>
              <w:rPr>
                <w:color w:val="0000FF"/>
                <w:u w:val="single"/>
              </w:rPr>
              <w:t>ce</w:t>
            </w:r>
          </w:p>
        </w:tc>
      </w:tr>
      <w:tr w:rsidR="00F82E77" w:rsidRPr="006F442C"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Тепловые процессы</w:t>
            </w:r>
          </w:p>
        </w:tc>
        <w:tc>
          <w:tcPr>
            <w:tcW w:w="12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8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ind w:left="135"/>
              <w:rPr>
                <w:rFonts w:ascii="Calibri" w:hAnsi="Calibri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color w:val="0000FF"/>
                <w:u w:val="single"/>
              </w:rPr>
              <w:t>https</w:t>
            </w:r>
            <w:r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>
              <w:rPr>
                <w:color w:val="0000FF"/>
                <w:u w:val="single"/>
                <w:lang w:val="ru-RU"/>
              </w:rPr>
              <w:t>.</w:t>
            </w:r>
            <w:r>
              <w:rPr>
                <w:color w:val="0000FF"/>
                <w:u w:val="single"/>
              </w:rPr>
              <w:t>edsoo</w:t>
            </w:r>
            <w:r>
              <w:rPr>
                <w:color w:val="0000FF"/>
                <w:u w:val="single"/>
                <w:lang w:val="ru-RU"/>
              </w:rPr>
              <w:t>.</w:t>
            </w:r>
            <w:r>
              <w:rPr>
                <w:color w:val="0000FF"/>
                <w:u w:val="single"/>
              </w:rPr>
              <w:t>ru</w:t>
            </w:r>
            <w:r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>
              <w:rPr>
                <w:color w:val="0000FF"/>
                <w:u w:val="single"/>
                <w:lang w:val="ru-RU"/>
              </w:rPr>
              <w:t>4181</w:t>
            </w:r>
            <w:r>
              <w:rPr>
                <w:color w:val="0000FF"/>
                <w:u w:val="single"/>
              </w:rPr>
              <w:t>ce</w:t>
            </w:r>
          </w:p>
        </w:tc>
      </w:tr>
      <w:tr w:rsidR="00F82E77">
        <w:tc>
          <w:tcPr>
            <w:tcW w:w="613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225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F82E77" w:rsidRPr="006F442C">
        <w:tc>
          <w:tcPr>
            <w:tcW w:w="14569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Раздел 2.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Электрические и магнитные явления</w:t>
            </w:r>
          </w:p>
        </w:tc>
      </w:tr>
      <w:tr w:rsidR="00F82E77" w:rsidRPr="006F442C"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50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12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8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ind w:left="135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color w:val="0000FF"/>
                <w:u w:val="single"/>
              </w:rPr>
              <w:t>https</w:t>
            </w:r>
            <w:r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>
              <w:rPr>
                <w:color w:val="0000FF"/>
                <w:u w:val="single"/>
                <w:lang w:val="ru-RU"/>
              </w:rPr>
              <w:t>.</w:t>
            </w:r>
            <w:r>
              <w:rPr>
                <w:color w:val="0000FF"/>
                <w:u w:val="single"/>
              </w:rPr>
              <w:t>edsoo</w:t>
            </w:r>
            <w:r>
              <w:rPr>
                <w:color w:val="0000FF"/>
                <w:u w:val="single"/>
                <w:lang w:val="ru-RU"/>
              </w:rPr>
              <w:t>.</w:t>
            </w:r>
            <w:r>
              <w:rPr>
                <w:color w:val="0000FF"/>
                <w:u w:val="single"/>
              </w:rPr>
              <w:t>ru</w:t>
            </w:r>
            <w:r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>
              <w:rPr>
                <w:color w:val="0000FF"/>
                <w:u w:val="single"/>
                <w:lang w:val="ru-RU"/>
              </w:rPr>
              <w:t>4181</w:t>
            </w:r>
            <w:r>
              <w:rPr>
                <w:color w:val="0000FF"/>
                <w:u w:val="single"/>
              </w:rPr>
              <w:t>ce</w:t>
            </w:r>
          </w:p>
        </w:tc>
      </w:tr>
      <w:tr w:rsidR="00F82E77" w:rsidRPr="006F442C"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Постоянный </w:t>
            </w:r>
            <w:r>
              <w:rPr>
                <w:rFonts w:cs="Times New Roman"/>
                <w:color w:val="000000"/>
                <w:sz w:val="24"/>
                <w:szCs w:val="24"/>
              </w:rPr>
              <w:t>электрический ток</w:t>
            </w:r>
          </w:p>
        </w:tc>
        <w:tc>
          <w:tcPr>
            <w:tcW w:w="12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8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ind w:left="135"/>
              <w:rPr>
                <w:rFonts w:ascii="Calibri" w:hAnsi="Calibri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color w:val="0000FF"/>
                <w:u w:val="single"/>
              </w:rPr>
              <w:t>https</w:t>
            </w:r>
            <w:r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>
              <w:rPr>
                <w:color w:val="0000FF"/>
                <w:u w:val="single"/>
                <w:lang w:val="ru-RU"/>
              </w:rPr>
              <w:t>.</w:t>
            </w:r>
            <w:r>
              <w:rPr>
                <w:color w:val="0000FF"/>
                <w:u w:val="single"/>
              </w:rPr>
              <w:t>edsoo</w:t>
            </w:r>
            <w:r>
              <w:rPr>
                <w:color w:val="0000FF"/>
                <w:u w:val="single"/>
                <w:lang w:val="ru-RU"/>
              </w:rPr>
              <w:t>.</w:t>
            </w:r>
            <w:r>
              <w:rPr>
                <w:color w:val="0000FF"/>
                <w:u w:val="single"/>
              </w:rPr>
              <w:t>ru</w:t>
            </w:r>
            <w:r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>
              <w:rPr>
                <w:color w:val="0000FF"/>
                <w:u w:val="single"/>
                <w:lang w:val="ru-RU"/>
              </w:rPr>
              <w:t>4181</w:t>
            </w:r>
            <w:r>
              <w:rPr>
                <w:color w:val="0000FF"/>
                <w:u w:val="single"/>
              </w:rPr>
              <w:t>ce</w:t>
            </w:r>
          </w:p>
        </w:tc>
      </w:tr>
      <w:tr w:rsidR="00F82E77" w:rsidRPr="006F442C"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0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Магнитные явления</w:t>
            </w:r>
          </w:p>
        </w:tc>
        <w:tc>
          <w:tcPr>
            <w:tcW w:w="12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3482" w:type="dxa"/>
            <w:tcBorders>
              <w:bottom w:val="single" w:sz="6" w:space="0" w:color="000000"/>
              <w:right w:val="single" w:sz="6" w:space="0" w:color="000000"/>
            </w:tcBorders>
          </w:tcPr>
          <w:p w:rsidR="00F82E77" w:rsidRDefault="009A7016">
            <w:pPr>
              <w:widowControl w:val="0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color w:val="0000FF"/>
                <w:u w:val="single"/>
              </w:rPr>
              <w:t>https</w:t>
            </w:r>
            <w:r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>
              <w:rPr>
                <w:color w:val="0000FF"/>
                <w:u w:val="single"/>
                <w:lang w:val="ru-RU"/>
              </w:rPr>
              <w:t>.</w:t>
            </w:r>
            <w:r>
              <w:rPr>
                <w:color w:val="0000FF"/>
                <w:u w:val="single"/>
              </w:rPr>
              <w:t>edsoo</w:t>
            </w:r>
            <w:r>
              <w:rPr>
                <w:color w:val="0000FF"/>
                <w:u w:val="single"/>
                <w:lang w:val="ru-RU"/>
              </w:rPr>
              <w:t>.</w:t>
            </w:r>
            <w:r>
              <w:rPr>
                <w:color w:val="0000FF"/>
                <w:u w:val="single"/>
              </w:rPr>
              <w:t>ru</w:t>
            </w:r>
            <w:r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>
              <w:rPr>
                <w:color w:val="0000FF"/>
                <w:u w:val="single"/>
                <w:lang w:val="ru-RU"/>
              </w:rPr>
              <w:t>4181</w:t>
            </w:r>
            <w:r>
              <w:rPr>
                <w:color w:val="0000FF"/>
                <w:u w:val="single"/>
              </w:rPr>
              <w:t>ce</w:t>
            </w:r>
          </w:p>
        </w:tc>
      </w:tr>
      <w:tr w:rsidR="00F82E77" w:rsidRPr="006F442C">
        <w:tc>
          <w:tcPr>
            <w:tcW w:w="11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02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Электромагнитная индукция</w:t>
            </w:r>
          </w:p>
        </w:tc>
        <w:tc>
          <w:tcPr>
            <w:tcW w:w="12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82" w:type="dxa"/>
            <w:tcBorders>
              <w:bottom w:val="single" w:sz="6" w:space="0" w:color="000000"/>
              <w:right w:val="single" w:sz="6" w:space="0" w:color="000000"/>
            </w:tcBorders>
          </w:tcPr>
          <w:p w:rsidR="00F82E77" w:rsidRDefault="009A7016">
            <w:pPr>
              <w:widowControl w:val="0"/>
              <w:rPr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Библиотека ЦОК </w:t>
            </w:r>
            <w:r>
              <w:rPr>
                <w:color w:val="0000FF"/>
                <w:u w:val="single"/>
              </w:rPr>
              <w:t>https</w:t>
            </w:r>
            <w:r>
              <w:rPr>
                <w:color w:val="0000FF"/>
                <w:u w:val="single"/>
                <w:lang w:val="ru-RU"/>
              </w:rPr>
              <w:t>://</w:t>
            </w:r>
            <w:r>
              <w:rPr>
                <w:color w:val="0000FF"/>
                <w:u w:val="single"/>
              </w:rPr>
              <w:t>m</w:t>
            </w:r>
            <w:r>
              <w:rPr>
                <w:color w:val="0000FF"/>
                <w:u w:val="single"/>
                <w:lang w:val="ru-RU"/>
              </w:rPr>
              <w:t>.</w:t>
            </w:r>
            <w:r>
              <w:rPr>
                <w:color w:val="0000FF"/>
                <w:u w:val="single"/>
              </w:rPr>
              <w:t>edsoo</w:t>
            </w:r>
            <w:r>
              <w:rPr>
                <w:color w:val="0000FF"/>
                <w:u w:val="single"/>
                <w:lang w:val="ru-RU"/>
              </w:rPr>
              <w:t>.</w:t>
            </w:r>
            <w:r>
              <w:rPr>
                <w:color w:val="0000FF"/>
                <w:u w:val="single"/>
              </w:rPr>
              <w:t>ru</w:t>
            </w:r>
            <w:r>
              <w:rPr>
                <w:color w:val="0000FF"/>
                <w:u w:val="single"/>
                <w:lang w:val="ru-RU"/>
              </w:rPr>
              <w:t>/7</w:t>
            </w:r>
            <w:r>
              <w:rPr>
                <w:color w:val="0000FF"/>
                <w:u w:val="single"/>
              </w:rPr>
              <w:t>f</w:t>
            </w:r>
            <w:r>
              <w:rPr>
                <w:color w:val="0000FF"/>
                <w:u w:val="single"/>
                <w:lang w:val="ru-RU"/>
              </w:rPr>
              <w:t>4181</w:t>
            </w:r>
            <w:r>
              <w:rPr>
                <w:color w:val="0000FF"/>
                <w:u w:val="single"/>
              </w:rPr>
              <w:t>ce</w:t>
            </w:r>
          </w:p>
        </w:tc>
      </w:tr>
      <w:tr w:rsidR="00F82E77">
        <w:tc>
          <w:tcPr>
            <w:tcW w:w="613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225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F82E77">
        <w:tc>
          <w:tcPr>
            <w:tcW w:w="613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2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8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F82E77">
        <w:tc>
          <w:tcPr>
            <w:tcW w:w="613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348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F82E77" w:rsidRDefault="009A7016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9-й класс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063"/>
        <w:gridCol w:w="5055"/>
        <w:gridCol w:w="1400"/>
        <w:gridCol w:w="1827"/>
        <w:gridCol w:w="1904"/>
        <w:gridCol w:w="3471"/>
      </w:tblGrid>
      <w:tr w:rsidR="00F82E77">
        <w:tc>
          <w:tcPr>
            <w:tcW w:w="1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003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5078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43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82E77">
        <w:tc>
          <w:tcPr>
            <w:tcW w:w="1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003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3435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F82E77">
        <w:tc>
          <w:tcPr>
            <w:tcW w:w="14569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Механические явления</w:t>
            </w:r>
          </w:p>
        </w:tc>
      </w:tr>
      <w:tr w:rsidR="00F82E77"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0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Механическое движение и способы его описания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>Библиотека ФГИС «Моя школа» – lesson.academy-content.myschool.edu.ru/03/09</w:t>
            </w:r>
          </w:p>
        </w:tc>
      </w:tr>
      <w:tr w:rsidR="00F82E77" w:rsidRPr="006F442C"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0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Взаимодействие тел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 xml:space="preserve">Физика, 9 класс, ФГАОУ ДПО «Академия Минпросвещения 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lastRenderedPageBreak/>
              <w:t>России»</w:t>
            </w:r>
          </w:p>
        </w:tc>
      </w:tr>
      <w:tr w:rsidR="00F82E77" w:rsidRPr="006F442C"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50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Законы сохранения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Pr="006F442C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Библиотека ЦОК</w:t>
            </w:r>
          </w:p>
          <w:p w:rsidR="00F82E77" w:rsidRPr="006F442C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>https</w:t>
            </w:r>
            <w:r w:rsidRPr="006F442C">
              <w:rPr>
                <w:rFonts w:cs="Times New Roman"/>
                <w:color w:val="000000"/>
                <w:sz w:val="24"/>
                <w:szCs w:val="28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8"/>
              </w:rPr>
              <w:t>m</w:t>
            </w:r>
            <w:r w:rsidRPr="006F442C"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edsoo</w:t>
            </w:r>
            <w:r w:rsidRPr="006F442C"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ru</w:t>
            </w:r>
            <w:r w:rsidRPr="006F442C">
              <w:rPr>
                <w:rFonts w:cs="Times New Roman"/>
                <w:color w:val="000000"/>
                <w:sz w:val="24"/>
                <w:szCs w:val="28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8"/>
              </w:rPr>
              <w:t>f</w:t>
            </w:r>
            <w:r w:rsidRPr="006F442C">
              <w:rPr>
                <w:rFonts w:cs="Times New Roman"/>
                <w:color w:val="000000"/>
                <w:sz w:val="24"/>
                <w:szCs w:val="28"/>
                <w:lang w:val="ru-RU"/>
              </w:rPr>
              <w:t>41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 w:rsidRPr="006F442C">
              <w:rPr>
                <w:rFonts w:cs="Times New Roman"/>
                <w:color w:val="000000"/>
                <w:sz w:val="24"/>
                <w:szCs w:val="28"/>
                <w:lang w:val="ru-RU"/>
              </w:rPr>
              <w:t>4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 w:rsidRPr="006F442C">
              <w:rPr>
                <w:rFonts w:cs="Times New Roman"/>
                <w:color w:val="000000"/>
                <w:sz w:val="24"/>
                <w:szCs w:val="28"/>
                <w:lang w:val="ru-RU"/>
              </w:rPr>
              <w:t>6</w:t>
            </w:r>
          </w:p>
        </w:tc>
      </w:tr>
      <w:tr w:rsidR="00F82E77">
        <w:tc>
          <w:tcPr>
            <w:tcW w:w="60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127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82E77" w:rsidRPr="006F442C">
        <w:tc>
          <w:tcPr>
            <w:tcW w:w="14569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8"/>
                <w:lang w:val="ru-RU"/>
              </w:rPr>
              <w:t>Раздел 2.</w:t>
            </w:r>
            <w:r>
              <w:rPr>
                <w:rFonts w:cs="Times New Roman"/>
                <w:color w:val="000000"/>
                <w:sz w:val="24"/>
                <w:szCs w:val="28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8"/>
                <w:lang w:val="ru-RU"/>
              </w:rPr>
              <w:t>Механические колебания и волны</w:t>
            </w:r>
          </w:p>
        </w:tc>
      </w:tr>
      <w:tr w:rsidR="00F82E77" w:rsidRPr="006F442C"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Механические колебания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sz w:val="24"/>
                <w:szCs w:val="28"/>
                <w:lang w:val="ru-RU"/>
              </w:rPr>
              <w:t>Библиотека ЦОК</w:t>
            </w:r>
          </w:p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>https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8"/>
              </w:rPr>
              <w:t>m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edsoo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ru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8"/>
              </w:rPr>
              <w:t>f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41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6</w:t>
            </w:r>
          </w:p>
        </w:tc>
      </w:tr>
      <w:tr w:rsidR="00F82E77" w:rsidRPr="006F442C"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Механические волны. Звук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Библиотека ЦОК</w:t>
            </w:r>
          </w:p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cs="Times New Roman"/>
                <w:sz w:val="24"/>
                <w:szCs w:val="28"/>
              </w:rPr>
              <w:t>https</w:t>
            </w:r>
            <w:r>
              <w:rPr>
                <w:rFonts w:cs="Times New Roman"/>
                <w:sz w:val="24"/>
                <w:szCs w:val="28"/>
                <w:lang w:val="ru-RU"/>
              </w:rPr>
              <w:t>://</w:t>
            </w:r>
            <w:r>
              <w:rPr>
                <w:rFonts w:cs="Times New Roman"/>
                <w:sz w:val="24"/>
                <w:szCs w:val="28"/>
              </w:rPr>
              <w:t>m</w:t>
            </w:r>
            <w:r>
              <w:rPr>
                <w:rFonts w:cs="Times New Roman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sz w:val="24"/>
                <w:szCs w:val="28"/>
              </w:rPr>
              <w:t>edsoo</w:t>
            </w:r>
            <w:r>
              <w:rPr>
                <w:rFonts w:cs="Times New Roman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sz w:val="24"/>
                <w:szCs w:val="28"/>
              </w:rPr>
              <w:t>ru</w:t>
            </w:r>
            <w:r>
              <w:rPr>
                <w:rFonts w:cs="Times New Roman"/>
                <w:sz w:val="24"/>
                <w:szCs w:val="28"/>
                <w:lang w:val="ru-RU"/>
              </w:rPr>
              <w:t>/7</w:t>
            </w:r>
            <w:r>
              <w:rPr>
                <w:rFonts w:cs="Times New Roman"/>
                <w:sz w:val="24"/>
                <w:szCs w:val="28"/>
              </w:rPr>
              <w:t>f</w:t>
            </w:r>
            <w:r>
              <w:rPr>
                <w:rFonts w:cs="Times New Roman"/>
                <w:sz w:val="24"/>
                <w:szCs w:val="28"/>
                <w:lang w:val="ru-RU"/>
              </w:rPr>
              <w:t>41</w:t>
            </w:r>
            <w:r>
              <w:rPr>
                <w:rFonts w:cs="Times New Roman"/>
                <w:sz w:val="24"/>
                <w:szCs w:val="28"/>
              </w:rPr>
              <w:t>a</w:t>
            </w:r>
            <w:r>
              <w:rPr>
                <w:rFonts w:cs="Times New Roman"/>
                <w:sz w:val="24"/>
                <w:szCs w:val="28"/>
                <w:lang w:val="ru-RU"/>
              </w:rPr>
              <w:t>4</w:t>
            </w:r>
            <w:r>
              <w:rPr>
                <w:rFonts w:cs="Times New Roman"/>
                <w:sz w:val="24"/>
                <w:szCs w:val="28"/>
              </w:rPr>
              <w:t>a</w:t>
            </w:r>
            <w:r>
              <w:rPr>
                <w:rFonts w:cs="Times New Roman"/>
                <w:sz w:val="24"/>
                <w:szCs w:val="28"/>
                <w:lang w:val="ru-RU"/>
              </w:rPr>
              <w:t>6</w:t>
            </w:r>
          </w:p>
        </w:tc>
      </w:tr>
      <w:tr w:rsidR="00F82E77">
        <w:tc>
          <w:tcPr>
            <w:tcW w:w="60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27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82E77" w:rsidRPr="006F442C">
        <w:tc>
          <w:tcPr>
            <w:tcW w:w="14569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8"/>
                <w:lang w:val="ru-RU"/>
              </w:rPr>
              <w:t>Раздел 3.</w:t>
            </w:r>
            <w:r>
              <w:rPr>
                <w:rFonts w:cs="Times New Roman"/>
                <w:color w:val="000000"/>
                <w:sz w:val="24"/>
                <w:szCs w:val="28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8"/>
                <w:lang w:val="ru-RU"/>
              </w:rPr>
              <w:t>Электромагнитное поле и электромагнитные волны</w:t>
            </w:r>
          </w:p>
        </w:tc>
      </w:tr>
      <w:tr w:rsidR="00F82E77" w:rsidRPr="006F442C"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sz w:val="24"/>
                <w:szCs w:val="28"/>
                <w:lang w:val="ru-RU"/>
              </w:rPr>
              <w:t>Библиотека ЦОК</w:t>
            </w:r>
          </w:p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>https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8"/>
              </w:rPr>
              <w:t>m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edsoo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ru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8"/>
              </w:rPr>
              <w:t>f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41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6</w:t>
            </w:r>
          </w:p>
        </w:tc>
      </w:tr>
      <w:tr w:rsidR="00F82E77">
        <w:tc>
          <w:tcPr>
            <w:tcW w:w="60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27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82E77">
        <w:tc>
          <w:tcPr>
            <w:tcW w:w="14569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8"/>
              </w:rPr>
              <w:t>Раздел 4.</w:t>
            </w:r>
            <w:r>
              <w:rPr>
                <w:rFonts w:cs="Times New Roman"/>
                <w:color w:val="000000"/>
                <w:sz w:val="24"/>
                <w:szCs w:val="28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8"/>
              </w:rPr>
              <w:t>Световые явления</w:t>
            </w:r>
          </w:p>
        </w:tc>
      </w:tr>
      <w:tr w:rsidR="00F82E77" w:rsidRPr="006F442C"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0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Законы распространения света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sz w:val="24"/>
                <w:szCs w:val="28"/>
                <w:lang w:val="ru-RU"/>
              </w:rPr>
              <w:t>Библиотека ЦОК</w:t>
            </w:r>
          </w:p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>https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8"/>
              </w:rPr>
              <w:t>m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edsoo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ru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8"/>
              </w:rPr>
              <w:t>f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41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6</w:t>
            </w:r>
          </w:p>
        </w:tc>
      </w:tr>
      <w:tr w:rsidR="00F82E77" w:rsidRPr="006F442C"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50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Линзы и оптические приборы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sz w:val="24"/>
                <w:szCs w:val="28"/>
                <w:lang w:val="ru-RU"/>
              </w:rPr>
              <w:t>Библиотека ЦОК</w:t>
            </w:r>
          </w:p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>https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8"/>
              </w:rPr>
              <w:t>m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edsoo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ru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8"/>
              </w:rPr>
              <w:t>f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41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6</w:t>
            </w:r>
          </w:p>
        </w:tc>
      </w:tr>
      <w:tr w:rsidR="00F82E77" w:rsidRPr="006F442C"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0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Разложение белого света в спектр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sz w:val="24"/>
                <w:szCs w:val="28"/>
                <w:lang w:val="ru-RU"/>
              </w:rPr>
              <w:t>Библиотека ЦОК</w:t>
            </w:r>
          </w:p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>https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8"/>
              </w:rPr>
              <w:t>m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edsoo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ru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8"/>
              </w:rPr>
              <w:t>f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41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6</w:t>
            </w:r>
          </w:p>
        </w:tc>
      </w:tr>
      <w:tr w:rsidR="00F82E77">
        <w:tc>
          <w:tcPr>
            <w:tcW w:w="60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27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82E77">
        <w:tc>
          <w:tcPr>
            <w:tcW w:w="14569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8"/>
              </w:rPr>
              <w:lastRenderedPageBreak/>
              <w:t>Раздел 5.</w:t>
            </w:r>
            <w:r>
              <w:rPr>
                <w:rFonts w:cs="Times New Roman"/>
                <w:color w:val="000000"/>
                <w:sz w:val="24"/>
                <w:szCs w:val="28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8"/>
              </w:rPr>
              <w:t>Квантовые явления</w:t>
            </w:r>
          </w:p>
        </w:tc>
      </w:tr>
      <w:tr w:rsidR="00F82E77" w:rsidRPr="006F442C"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0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sz w:val="24"/>
                <w:szCs w:val="28"/>
                <w:lang w:val="ru-RU"/>
              </w:rPr>
              <w:t>Библиотека ЦОК</w:t>
            </w:r>
          </w:p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>https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8"/>
              </w:rPr>
              <w:t>m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edsoo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ru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8"/>
              </w:rPr>
              <w:t>f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41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6</w:t>
            </w:r>
          </w:p>
        </w:tc>
      </w:tr>
      <w:tr w:rsidR="00F82E77" w:rsidRPr="006F442C"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0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Строение атомного ядра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sz w:val="24"/>
                <w:szCs w:val="28"/>
                <w:lang w:val="ru-RU"/>
              </w:rPr>
              <w:t>Библиотека ЦОК</w:t>
            </w:r>
          </w:p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>https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8"/>
              </w:rPr>
              <w:t>m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edsoo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ru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8"/>
              </w:rPr>
              <w:t>f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41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6</w:t>
            </w:r>
          </w:p>
        </w:tc>
      </w:tr>
      <w:tr w:rsidR="00F82E77" w:rsidRPr="006F442C"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0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Ядерные реакции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sz w:val="24"/>
                <w:szCs w:val="28"/>
                <w:lang w:val="ru-RU"/>
              </w:rPr>
              <w:t>Библиотека ЦОК</w:t>
            </w:r>
          </w:p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>https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8"/>
              </w:rPr>
              <w:t>m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edsoo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ru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8"/>
              </w:rPr>
              <w:t>f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41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6</w:t>
            </w:r>
          </w:p>
        </w:tc>
      </w:tr>
      <w:tr w:rsidR="00F82E77">
        <w:tc>
          <w:tcPr>
            <w:tcW w:w="60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27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F82E77">
        <w:tc>
          <w:tcPr>
            <w:tcW w:w="14569" w:type="dxa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8"/>
              </w:rPr>
              <w:t>Раздел 6.</w:t>
            </w:r>
            <w:r>
              <w:rPr>
                <w:rFonts w:cs="Times New Roman"/>
                <w:color w:val="000000"/>
                <w:sz w:val="24"/>
                <w:szCs w:val="28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8"/>
              </w:rPr>
              <w:t>Повторительно-обобщающий модуль</w:t>
            </w:r>
          </w:p>
        </w:tc>
      </w:tr>
      <w:tr w:rsidR="00F82E77" w:rsidRPr="006F442C">
        <w:tc>
          <w:tcPr>
            <w:tcW w:w="10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0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Повторение и обобщение содержания курса физики за 7–9-й класс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sz w:val="24"/>
                <w:szCs w:val="28"/>
                <w:lang w:val="ru-RU"/>
              </w:rPr>
              <w:t>Библиотека ЦОК</w:t>
            </w:r>
          </w:p>
          <w:p w:rsidR="00F82E77" w:rsidRDefault="009A7016">
            <w:pPr>
              <w:widowControl w:val="0"/>
              <w:spacing w:beforeAutospacing="0" w:afterAutospacing="0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8"/>
              </w:rPr>
              <w:t>https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://</w:t>
            </w:r>
            <w:r>
              <w:rPr>
                <w:rFonts w:cs="Times New Roman"/>
                <w:color w:val="000000"/>
                <w:sz w:val="24"/>
                <w:szCs w:val="28"/>
              </w:rPr>
              <w:t>m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edsoo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.</w:t>
            </w:r>
            <w:r>
              <w:rPr>
                <w:rFonts w:cs="Times New Roman"/>
                <w:color w:val="000000"/>
                <w:sz w:val="24"/>
                <w:szCs w:val="28"/>
              </w:rPr>
              <w:t>ru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/7</w:t>
            </w:r>
            <w:r>
              <w:rPr>
                <w:rFonts w:cs="Times New Roman"/>
                <w:color w:val="000000"/>
                <w:sz w:val="24"/>
                <w:szCs w:val="28"/>
              </w:rPr>
              <w:t>f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41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4</w:t>
            </w:r>
            <w:r>
              <w:rPr>
                <w:rFonts w:cs="Times New Roman"/>
                <w:color w:val="000000"/>
                <w:sz w:val="24"/>
                <w:szCs w:val="28"/>
              </w:rPr>
              <w:t>a</w:t>
            </w:r>
            <w:r>
              <w:rPr>
                <w:rFonts w:cs="Times New Roman"/>
                <w:color w:val="000000"/>
                <w:sz w:val="24"/>
                <w:szCs w:val="28"/>
                <w:lang w:val="ru-RU"/>
              </w:rPr>
              <w:t>6</w:t>
            </w:r>
          </w:p>
        </w:tc>
      </w:tr>
      <w:tr w:rsidR="00F82E77">
        <w:tc>
          <w:tcPr>
            <w:tcW w:w="60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Итого по </w:t>
            </w:r>
            <w:r>
              <w:rPr>
                <w:rFonts w:cs="Times New Roman"/>
                <w:color w:val="000000"/>
                <w:sz w:val="24"/>
                <w:szCs w:val="24"/>
              </w:rPr>
              <w:t>разделу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27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F82E77">
        <w:tc>
          <w:tcPr>
            <w:tcW w:w="6056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80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84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35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F82E77" w:rsidRDefault="00F82E77">
      <w:pPr>
        <w:sectPr w:rsidR="00F82E77">
          <w:footerReference w:type="default" r:id="rId9"/>
          <w:pgSz w:w="16838" w:h="11906" w:orient="landscape"/>
          <w:pgMar w:top="1418" w:right="1134" w:bottom="851" w:left="1134" w:header="0" w:footer="720" w:gutter="0"/>
          <w:cols w:space="720"/>
          <w:formProt w:val="0"/>
          <w:docGrid w:linePitch="299" w:charSpace="4096"/>
        </w:sectPr>
      </w:pPr>
    </w:p>
    <w:p w:rsidR="00F82E77" w:rsidRDefault="009A7016">
      <w:pPr>
        <w:spacing w:beforeAutospacing="0" w:afterAutospacing="0" w:line="600" w:lineRule="atLeast"/>
        <w:rPr>
          <w:b/>
          <w:bCs/>
          <w:color w:val="252525"/>
          <w:spacing w:val="-2"/>
          <w:sz w:val="28"/>
          <w:szCs w:val="48"/>
          <w:lang w:val="ru-RU"/>
        </w:rPr>
      </w:pPr>
      <w:r>
        <w:rPr>
          <w:b/>
          <w:bCs/>
          <w:color w:val="252525"/>
          <w:spacing w:val="-2"/>
          <w:sz w:val="28"/>
          <w:szCs w:val="48"/>
          <w:lang w:val="ru-RU"/>
        </w:rPr>
        <w:lastRenderedPageBreak/>
        <w:t>ПРОВЕРЯЕМЫЕ ТРЕБОВАНИЯ К РЕЗУЛЬТАТАМ ОСВОЕНИЯ ООП И ЭЛЕМЕНТЫ СОДЕРЖАНИЯ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федеральных и региональных процедурах оценки качества образования </w:t>
      </w:r>
      <w:r>
        <w:rPr>
          <w:rFonts w:cs="Times New Roman"/>
          <w:color w:val="000000"/>
          <w:sz w:val="24"/>
          <w:szCs w:val="24"/>
          <w:lang w:val="ru-RU"/>
        </w:rPr>
        <w:t>используется перечень (кодификатор) распределенных по классам проверяемых требований к результатам освоения ООП ООО и элементов содержания по физике.</w:t>
      </w:r>
    </w:p>
    <w:p w:rsidR="00F82E77" w:rsidRDefault="009A7016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>7-й класс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Проверяемые требования к результатам освоения ООП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741"/>
        <w:gridCol w:w="7764"/>
      </w:tblGrid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82E77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Использовать изученные понятия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Различать явления по описанию их характерных свойств и на основе опытов, демонстрирующих данное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физическое явление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их обозначения и единицы физических величин, находить формулы, связывающие данную физическую велич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ину с другими величинами, строить графики изученных зависимостей физических величин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Характеризовать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выражение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Объяснять физические явления,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1 - 2 логических шагов с опорой на 1 - 2 изученных сво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йства физических явлений, физических закона или закономерности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Решать расчетные задачи в 1 - 2 действия, используя законы и формулы, связывающие физические величины: на основе анализа условия задачи записывать краткое условие, подставлять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физические величины в формулы и проводить расчеты, находить справочные данные, необходимые для решения задач, оценивать реалистичность полученной физической величины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1.8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Распознавать проблемы, которые можно решить при помощи физических методов, в описании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Проводить опыты по наблюдению физических явлений или физических свойств тел: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формулировать проверяемые предположения, собирать установку из предложенного оборудования, записывать ход опыта и формулировать выводы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Выполнять прямые измерения с использованием аналоговых и цифровых приборов, записывать показания приборов с учетом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заданной абсолютной погрешности измерений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Проводить исследование зависимости одной физической величины от другой с использованием прямых измерений, участвовать в планировании учебного исследования, собирать установку и выполнять измерения, следуя пр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Проводить косвенные измерения физических величин, следуя предложенной инструкции: при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выполнении измерений собирать экспериментальную установку и вычислять значение искомой величины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Указывать принципы действия приборов и технических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устройств, характеризовать принципы действия изученных приборов и технических устройств с помощью их описания, используя знания о свойствах физических явлений и необходимые физические законы и закономерности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Приводить примеры (находить информацию о п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Осуществ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лять отбор источников информации в сети Интернет в соответствии с заданным поисковым запросом, на основе имеющихся знаний и путем сравнения различных источников выделять информацию, которая является противоречивой или может быть недостоверной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овать при выполнении учебных заданий научно-популярную литературу физического содержания, справочные материалы, ресурсы сети Интернет, владеть приемами конспектирования текста, преобразования информации из одной знаковой системы в другую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Создавать со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бственные краткие письменные и устные сообщения на основе 2 - 3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изученный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понятийный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аппарат курса физики, сопровождать выступление презентацией</w:t>
            </w:r>
          </w:p>
        </w:tc>
      </w:tr>
      <w:tr w:rsidR="00F82E77" w:rsidRPr="006F442C"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1.19</w:t>
            </w:r>
          </w:p>
        </w:tc>
        <w:tc>
          <w:tcPr>
            <w:tcW w:w="7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ный вклад в деятельность группы, выстраивать коммуникативное взаимодействие, учитывая мнение окружающих</w:t>
            </w:r>
          </w:p>
        </w:tc>
      </w:tr>
    </w:tbl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050"/>
        <w:gridCol w:w="1219"/>
        <w:gridCol w:w="7236"/>
      </w:tblGrid>
      <w:tr w:rsidR="00F82E77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Код раздела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Код элемента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</w:tr>
      <w:tr w:rsidR="00F82E77" w:rsidRPr="006F442C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ФИЗИКА И Ее РОЛЬ В ПОЗНАНИИ ОКРУЖАЮЩЕГО МИРА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Физика - наука о природе. Явления природы. Физические явления: механические, тепловые, электрические, магнитные, световые, звуковые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Физические величины. Измерение физических величин. Физические приборы. Погрешность измерений.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Международная система единиц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Естественно-научный метод познания: наблюдение, постановка научного вопроса, выдвижение гипотез, эксперимент по проверке гипотез, объяснение наблюдаемого явления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Описание физических явлений с помощью моделей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работы: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Измерение расстояний.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Измерение объема жидкости и твердого тела.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размеров малых тел.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Измерение температуры при помощи жидкостного термометра и датчика температуры</w:t>
            </w:r>
          </w:p>
        </w:tc>
      </w:tr>
      <w:tr w:rsidR="00F82E77" w:rsidRPr="006F442C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ПЕРВОНАЧАЛЬНЫЕ СВЕДЕНИЯ О СТРОЕНИИ ВЕЩЕСТВА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Строение вещества: атомы и молекулы, их размеры. Опыты, доказывающие дискретное строение вещества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Движение частиц вещества. Связь скорости движения частиц с температурой. </w:t>
            </w:r>
            <w:r>
              <w:rPr>
                <w:rFonts w:cs="Times New Roman"/>
                <w:color w:val="000000"/>
                <w:sz w:val="24"/>
                <w:szCs w:val="24"/>
              </w:rPr>
              <w:t>Броуновское движение, диффузия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Взаимодействие частиц вещества: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притяжение и отталкивание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Агрегатные состояния вещества: строение газов, жидкостей и твердых (кристаллических) тел. Взаимосвязь между свойствами веществ в разных агрегатных состояниях и их атомно-молекулярным строением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Особенности агрегатных со</w:t>
            </w:r>
            <w:r>
              <w:rPr>
                <w:rFonts w:cs="Times New Roman"/>
                <w:color w:val="000000"/>
                <w:sz w:val="24"/>
                <w:szCs w:val="24"/>
              </w:rPr>
              <w:t>стояний воды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работы: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Оценка диаметра атома методом рядов (с использованием фотографий).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Опыты по наблюдению теплового расширения газов.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Опыты по обнаружению действия сил молекулярного притяжения</w:t>
            </w:r>
          </w:p>
        </w:tc>
      </w:tr>
      <w:tr w:rsidR="00F82E77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ДВИЖЕНИЕ И ВЗАИМОДЕЙСТВИЕ ТЕЛ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Механическое движение. Равномерное и неравномерное движение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Скорость. Средняя скорость при неравномерном движении. Расчет пути и времени движения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Явление инерции. Закон инерции. Взаимодействие тел как причина изменения скорости движения тел. </w:t>
            </w:r>
            <w:r>
              <w:rPr>
                <w:rFonts w:cs="Times New Roman"/>
                <w:color w:val="000000"/>
                <w:sz w:val="24"/>
                <w:szCs w:val="24"/>
              </w:rPr>
              <w:t>Масса как мера инертности тела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Плотность вещества. Связь плотности с количеством молекул в единице объема вещества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Сила как характеристика взаимодей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ствия тел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Сила упругости и закон Гука. Измерение силы с помощью динамометра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Явление тяготения и сила тяжести. Сила тяжести на других планетах. </w:t>
            </w:r>
            <w:r>
              <w:rPr>
                <w:rFonts w:cs="Times New Roman"/>
                <w:color w:val="000000"/>
                <w:sz w:val="24"/>
                <w:szCs w:val="24"/>
              </w:rPr>
              <w:t>Вес тела. Невесомость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Сила трения. Трение скольжения и трение покоя. Трение в природе 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технике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Сложение сил, направленных по одной прямой. </w:t>
            </w:r>
            <w:r>
              <w:rPr>
                <w:rFonts w:cs="Times New Roman"/>
                <w:color w:val="000000"/>
                <w:sz w:val="24"/>
                <w:szCs w:val="24"/>
              </w:rPr>
              <w:t>Равнодействующая сил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работы: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Определение скорости равномерного движения (шарика в жидкости, модели электрического автомобиля и так далее). Определение средней скорости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скольжения бруска или шарика по наклонной плоскости.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плотности твердого тела.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Опыты, демонстрирующие зависимость растяжения (деформации) пружины от приложенной силы.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Опыты, демонстрирующие зависимость силы трения скольжения от веса тела и харак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тера соприкасающихся поверхностей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Физические явления в природе: примеры движения с различными скоростями в живой и неживой природе, действие силы трения в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природе и технике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Технические устройства: динамометр, подшипники</w:t>
            </w:r>
          </w:p>
        </w:tc>
      </w:tr>
      <w:tr w:rsidR="00F82E77" w:rsidRPr="006F442C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ДАВЛЕНИЕ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ТВеРДЫХ ТЕЛ, ЖИДКОСТЕЙ И ГАЗОВ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Давление твердого тела. Способы уменьшения и увеличения давления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Давление газа. Зависимость давления газа от объема, температуры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Передача давления твердыми телами, жидкостями и газами. </w:t>
            </w:r>
            <w:r>
              <w:rPr>
                <w:rFonts w:cs="Times New Roman"/>
                <w:color w:val="000000"/>
                <w:sz w:val="24"/>
                <w:szCs w:val="24"/>
              </w:rPr>
              <w:t>Закон Паскаля. Пневматические машины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Зависимость давления жидкости от глубины. Гидростатический парадокс. Сообщающиеся сосуды. Гидравлические механизмы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Атмосфера Земли 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атмосферное давление. Причины существования воздушной оболочки Земли. Опыт Торричелли. Зависимость атмосферного давления от высоты над уровнем моря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Измерение атмосферного давления. Приборы для измерения атмосферного давления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Действие жидкости и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газа на погруженное в них тело. Выталкивающая (архимедова) сила. Закон Архимеда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Плавание тел. Воздухоплавание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работы: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Исследование зависимости веса тела в воде от объема погруженной в жидкость части тела.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Определение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выталкивающей силы, действующей на тело, погруженное в жидкость.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независимости выталкивающей силы, действующей на тело в жидкости, от массы тела.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Опыты, демонстрирующие зависимость выталкивающей силы, действующей на тело в жидкости, от объема погр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уженной в жидкость части тела и от плотности жидкости. </w:t>
            </w:r>
            <w:r>
              <w:rPr>
                <w:rFonts w:cs="Times New Roman"/>
                <w:color w:val="000000"/>
                <w:sz w:val="24"/>
                <w:szCs w:val="24"/>
              </w:rPr>
              <w:t>Конструирование ареометра или конструирование лодки и определение ее грузоподъемности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Физические явления в природе: влияние атмосферного давления на живой организм, плавание рыб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Технические устройства: сообщающиеся сосуды, устройство водопровода, гидравлический пресс, манометр, барометр, высотомер, поршневой насос, ареометр</w:t>
            </w:r>
          </w:p>
        </w:tc>
      </w:tr>
      <w:tr w:rsidR="00F82E77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РАБОТА, МОЩНОСТЬ, ЭНЕРГИЯ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Механическая работа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Механическая мощность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Простые механизмы: рычаг, блок, наклонная плоскость. </w:t>
            </w:r>
            <w:r>
              <w:rPr>
                <w:rFonts w:cs="Times New Roman"/>
                <w:color w:val="000000"/>
                <w:sz w:val="24"/>
                <w:szCs w:val="24"/>
              </w:rPr>
              <w:t>Правило равновесия рычага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Применение правила равновесия рычага к блоку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«Золотое правило» механики. Коэффициент полезного действия механизмов. </w:t>
            </w:r>
            <w:r>
              <w:rPr>
                <w:rFonts w:cs="Times New Roman"/>
                <w:color w:val="000000"/>
                <w:sz w:val="24"/>
                <w:szCs w:val="24"/>
              </w:rPr>
              <w:t>Простые механизмы в быту и технике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Потенциальная энергии тела, поднятого над Землей</w:t>
            </w:r>
          </w:p>
        </w:tc>
      </w:tr>
      <w:tr w:rsidR="00F82E77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Кинетическая энергия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Полная механическая энергия. Закон изменения и сохранения меха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нической энергии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работы: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работы силы трения при равномерном движении тела по горизонтальной поверхности.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Исследование условий равновесия рычага.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Измерение КПД наклонной плоскости.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Изучение закона сохранения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механической энергии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Физические явления в природе: рычаги в теле человека</w:t>
            </w:r>
          </w:p>
        </w:tc>
      </w:tr>
      <w:tr w:rsidR="00F82E77" w:rsidRPr="006F442C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Технические устройства: рычаг, подвижный и неподвижный блоки, наклонная плоскость, простые механизмы в быту</w:t>
            </w:r>
          </w:p>
        </w:tc>
      </w:tr>
    </w:tbl>
    <w:p w:rsidR="00F82E77" w:rsidRDefault="009A7016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>8-й класс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Проверяемые требования к результатам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освоения ООП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660"/>
        <w:gridCol w:w="7845"/>
      </w:tblGrid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82E77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Использовать понятия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Различать явления по описанию их характерных свойств и на основе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опытов, демонстрирующих данное физическое явление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наки) физических явлений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правильно трактовать физический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смысл используемых величин, обозначения и единицы физических величин, находить формулы, связыва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Характеризовать свойства тел, физические явления и процессы, используя изученные законы, при этом давать словесную формулировку закона и за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писывать его математическое выражение</w:t>
            </w:r>
          </w:p>
        </w:tc>
      </w:tr>
      <w:tr w:rsidR="00F82E77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1 - 2 логических шагов с помощью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cs="Times New Roman"/>
                <w:color w:val="000000"/>
                <w:sz w:val="24"/>
                <w:szCs w:val="24"/>
              </w:rPr>
              <w:t>- 2 изученных свойства физических явлений, физических закона или закономерности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Решать расчетные задачи в 2 - 3 действия, используя законы и формулы, связывающие физические величины: на основе анализа условия задачи записывать краткое условие,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выявлять недостаток данных для решения задачи, выбирать законы и формулы, необходимые для ее решения, проводить расчеты и сравнивать полученное значение физической величины с известными данными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Распознавать проблемы, которые можно решить при помощи фи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Проводить опыты по наблюдению физических явлений или физических свойств тел: формулировать про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веряемые предположения, собирать установку из предложенного оборудования, описывать ход опыта и формулировать выводы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Выполнять прямые измерения с использованием аналоговых приборов и датчиков физических величин, сравнивать результаты измерений с учет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ом заданной абсолютной погрешности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Проводить исследование зависимости одной физической величины от другой с использованием прямых измерений: планировать исследование, собирать установку и выполнять измерения, следуя предложенному плану,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фиксировать результаты полученной зависимости в виде таблиц и графиков, делать выводы по результатам исследования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Проводить косвенные измерения физических величин: планировать измерения, собирать экспериментальную установку, следуя предложенной инстр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укции, и вычислять значение величины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Характеризовать принципы действия изученных приборов и технических устройств с опорой на их описания, используя знания о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свойствах физических явлений и необходимые физические закономерности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Распознавать простые технические устройства и измерительные приборы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по схемам и схематичным рисункам, составлять схемы электрических цепей с последовательным и параллельным соединен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ием элементов, различая условные обозначения элементов электрических цепей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Осуществлять поиск информации физического содержания в сети Интернет, на основе имеющихся знаний и путем сравнения дополнительных источников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выделять информацию, которая является противоречивой или может быть недостоверной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приемами конспекти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рования текста, преобразования информации из одной знаковой системы в другую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Создавать собственные письменные и краткие устные сообщения, обобщая информацию из нескольких источников физического содержания, в том числе публично представлять результаты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 выполнении учебных проектов и исследований физических процессов распределять обязанност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147"/>
        <w:gridCol w:w="1985"/>
        <w:gridCol w:w="6373"/>
      </w:tblGrid>
      <w:tr w:rsidR="00F82E77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Код раздела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Код элемента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Проверяемые элементы содержания</w:t>
            </w:r>
          </w:p>
        </w:tc>
      </w:tr>
      <w:tr w:rsidR="00F82E7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ТЕПЛОВЫЕ ЯВЛЕНИЯ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Основные положения молекулярно-кинетической теории строения вещества. Масса и размеры молекул. Опыты, подтверждающие основные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положения молекулярно-кинетической теории</w:t>
            </w:r>
          </w:p>
        </w:tc>
      </w:tr>
      <w:tr w:rsidR="00F82E7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Модели твердого, жидкого и газообразного состояний вещества. </w:t>
            </w:r>
            <w:r>
              <w:rPr>
                <w:rFonts w:cs="Times New Roman"/>
                <w:color w:val="000000"/>
                <w:sz w:val="24"/>
                <w:szCs w:val="24"/>
              </w:rPr>
              <w:t>Кристаллические и аморфные тела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Объяснение свойств газов, жидкостей и твердых тел на основе положений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молекулярно-кинетической теории</w:t>
            </w:r>
          </w:p>
        </w:tc>
      </w:tr>
      <w:tr w:rsidR="00F82E7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Смачивание и капиллярные явления</w:t>
            </w:r>
          </w:p>
        </w:tc>
      </w:tr>
      <w:tr w:rsidR="00F82E7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Тепловое расширение и сжатие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Внутренняя энергия. Способы изменения внутренней энергии: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теплопередача и совершение работы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Виды теплопередачи: теплопроводность, конвекция, излучение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теплоты. Удельная теплоемкость вещества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Теплообмен и тепловое равновесие. Уравнение теплового баланса</w:t>
            </w:r>
          </w:p>
        </w:tc>
      </w:tr>
      <w:tr w:rsidR="00F82E7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Плавление и отвердевание кристаллических веществ. </w:t>
            </w:r>
            <w:r>
              <w:rPr>
                <w:rFonts w:cs="Times New Roman"/>
                <w:color w:val="000000"/>
                <w:sz w:val="24"/>
                <w:szCs w:val="24"/>
              </w:rPr>
              <w:t>Удельная теплота плавления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Парообразование и конденсация. Испарение. Кипение. Удельная теплота парообразования. Зависимость температуры кипения от атмосферного давления</w:t>
            </w:r>
          </w:p>
        </w:tc>
      </w:tr>
      <w:tr w:rsidR="00F82E7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Влажность воздуха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6.1</w:t>
            </w: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Энергия топлива. Удельная теплота сгорания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Принципы работы тепловых двигателей КПД теплового двигателя. Тепловые двигатели и защита окружающей среды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Закон сохранения и превращения энергии в тепловых процессах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Практические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работы: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Опыты по обнаружению действия сил молекулярного притяжения.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Опыты по выращиванию кристаллов поваренной соли или сахара.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Опыты по наблюдению теплового расширения газов, жидкостей и твердых тел.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давления воздуха в баллоне шприца.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Опыты, демонстрирующие зависимость давления воздуха от его объема и нагревания или охлаждения.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гипотезы линейной зависимости длины столбика жидкости в термометрической трубке от температуры.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Наблюдение изменения внутренней энергии тела в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результат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 теплопередачи и работы внешних сил.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Исследование явления теплообмена при смешивании холодной и горячей воды.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количества теплоты, полученного водой при теплообмене с нагретым металлическим цилиндром.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удельной теплоемкости вещества.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Исследование процесса испарения.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относительной влажности воздуха.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удельной теплоты плавления льда.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Физические явления в природе: поверхностное натяжение и капиллярные явления в природе, кристаллы в природе,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излучение Солнца, замерзание водоемов, морские бризы; образование росы, тумана, инея, снега.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Технические устройства: капилляры, примеры использования кристаллов, жидкостный термометр, датчик температуры, термос, система отопления домов, гигрометры,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психрометр, паровая турбина, двигатель внутреннего сгорания.</w:t>
            </w:r>
          </w:p>
        </w:tc>
      </w:tr>
      <w:tr w:rsidR="00F82E77"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ЭЛЕКТРИЧЕСКИЕ И МАГНИТНЫЕ ЯВЛЕНИЯ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Электризация тел. Два рода электрических зарядов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Взаимодействие заряженных тел. Закон Кулона (зависимость силы взаимодействия заряженных тел от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величины зарядов и расстояния между телами)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Электрическое поле. Напряженность электрического поля. Принцип суперпозиции электрических полей (на качественном уровне)</w:t>
            </w:r>
          </w:p>
        </w:tc>
      </w:tr>
      <w:tr w:rsidR="00F82E7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Носители электрических зарядов. Элементарный электрический заряд. </w:t>
            </w:r>
            <w:r>
              <w:rPr>
                <w:rFonts w:cs="Times New Roman"/>
                <w:color w:val="000000"/>
                <w:sz w:val="24"/>
                <w:szCs w:val="24"/>
              </w:rPr>
              <w:t>Строение атома. Проводники и диэлектрики</w:t>
            </w:r>
          </w:p>
        </w:tc>
      </w:tr>
      <w:tr w:rsidR="00F82E7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Закон сохранения электрического заряда</w:t>
            </w:r>
          </w:p>
        </w:tc>
      </w:tr>
      <w:tr w:rsidR="00F82E7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Электрический ток. Условия существования электрического тока. </w:t>
            </w:r>
            <w:r>
              <w:rPr>
                <w:rFonts w:cs="Times New Roman"/>
                <w:color w:val="000000"/>
                <w:sz w:val="24"/>
                <w:szCs w:val="24"/>
              </w:rPr>
              <w:t>Источники постоянного тока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Действия электрического тока (тепловое, химическое, магнитное). Электрический ток в жидкостях и газах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Электрическая цепь. Сила тока. Электрическое напряжение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Сопротивление проводника. Удельное сопротивление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вещества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7.10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Закон Ома для участка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цепи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Последовательное и параллельное соединение проводников</w:t>
            </w:r>
          </w:p>
        </w:tc>
      </w:tr>
      <w:tr w:rsidR="00F82E7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cs="Times New Roman"/>
                <w:color w:val="000000"/>
                <w:sz w:val="24"/>
                <w:szCs w:val="24"/>
              </w:rPr>
              <w:t>Закон Джоуля - Ленца</w:t>
            </w:r>
          </w:p>
        </w:tc>
      </w:tr>
      <w:tr w:rsidR="00F82E7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cs="Times New Roman"/>
                <w:color w:val="000000"/>
                <w:sz w:val="24"/>
                <w:szCs w:val="24"/>
              </w:rPr>
              <w:t>Короткое замыкание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Постоянные магниты. Взаимодействие постоянных магнитов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Магнитное поле. Магнитное поле Земли и его значение для жизни на Земле</w:t>
            </w:r>
          </w:p>
        </w:tc>
      </w:tr>
      <w:tr w:rsidR="00F82E7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7.16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Опыт Эрстеда. Магнитное поле электрического тока. </w:t>
            </w:r>
            <w:r>
              <w:rPr>
                <w:rFonts w:cs="Times New Roman"/>
                <w:color w:val="000000"/>
                <w:sz w:val="24"/>
                <w:szCs w:val="24"/>
              </w:rPr>
              <w:t>Применение электромагнитов в технике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7.17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Действие магнитного поля на проводник с током. Электродвигатель постоянного тока. Использование электродвигателей в технических устройствах и на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транспорте</w:t>
            </w:r>
          </w:p>
        </w:tc>
      </w:tr>
      <w:tr w:rsidR="00F82E77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Опыты Фарадея. Явление электромагнитной индукции. </w:t>
            </w:r>
            <w:r>
              <w:rPr>
                <w:rFonts w:cs="Times New Roman"/>
                <w:color w:val="000000"/>
                <w:sz w:val="24"/>
                <w:szCs w:val="24"/>
              </w:rPr>
              <w:t>Правило Ленца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7.19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Электрогенератор. Способы получения электрической энергии. Электростанции на возобновляемых источниках энергии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7.20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работы: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Опыты по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наблюдению электризации тел индукцией и при соприкосновении.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Исследование действия электрического поля на проводники и диэлектрики.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Сборка и проверка работы электрической цепи постоянного тока.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Измерение и регулирование силы тока.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Измерение и регулирование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напряжения.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Исследование зависимости силы тока, идущего через резистор, от сопротивления резистора и напряжения на резисторе.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Опыты, демонстрирующие зависимость электрического сопротивления проводника от его длины, площади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поперечного сечения 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материала.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правила сложения напряжений при последовательном соединении двух резисторов. Проверка правила для силы тока при параллельном соединении резисторов. Определение работы электрического тока, идущего через резистор. Определение мощности эле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ктрического тока, выделяемой на резисторе. Исследование зависимости силы тока, идущего через лампочку, от напряжения на ней. Определение КПД нагревателя. Исследование магнитного взаимодействия постоянных магнитов. Изучение магнитного поля постоянных магнит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ов при их объединении и разделении. Исследование действия электрического тока на магнитную стрелку. Опыты, демонстрирующие зависимость силы взаимодействия катушки с током и магнита от силы тока и направления тока в катушке. Изучение действия магнитного пол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 на проводник с током. Конструирование и изучение работы электродвигателя. Измерение КПД электродвигательной установки. Опыты по исследованию явления электромагнитной индукции: исследование изменений значения и направления индукционного тока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7.21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ские явления в природе: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F82E77" w:rsidRPr="006F442C"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7.22</w:t>
            </w:r>
          </w:p>
        </w:tc>
        <w:tc>
          <w:tcPr>
            <w:tcW w:w="6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Технические устройства: электроскоп, амперметр, вольтметр, реост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ат, счетчик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</w:tbl>
    <w:p w:rsidR="00F82E77" w:rsidRDefault="009A7016">
      <w:pPr>
        <w:spacing w:before="280" w:after="280"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>9-й класс</w:t>
      </w:r>
    </w:p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Проверяемые требования к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результатам освоения ООП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660"/>
        <w:gridCol w:w="7845"/>
      </w:tblGrid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F82E77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Использовать изученные понятия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Различать явления по описанию их характерных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свойств и на основе опытов, демонстрирующих данное физическое явление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Распознавать проявление изученных физических явлений в окружающем мире, в том числе физические явления в природе, при этом переводить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практическую задачу в учебную, выделять существ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енные свойства (признаки) физических явлений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обозначения и единицы физических величин, наход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Характеризовать свойства тел, физические явления и процессы, используя изученные законы, при этом давать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словесную формулировку закона и записывать его математическое выражение</w:t>
            </w:r>
          </w:p>
        </w:tc>
      </w:tr>
      <w:tr w:rsidR="00F82E77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Объяснять физические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2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- 3 логических шагов с помощью </w:t>
            </w:r>
            <w:r>
              <w:rPr>
                <w:rFonts w:cs="Times New Roman"/>
                <w:color w:val="000000"/>
                <w:sz w:val="24"/>
                <w:szCs w:val="24"/>
              </w:rPr>
              <w:t>2 - 3 изученных свойства физических явлений, физических закона или закономерности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Решать расчетные задачи (опирающиеся на систему из 2 - 3 уравнений), используя законы и формулы, связывающие физические величины: на осно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расчеты и оценивать реалистичность полученного значения физической величины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Распознавать пр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водить опыты по наблюдению физических явлений или физических свойств тел: самостоятельно собирать установку из избыточного набора оборудования, описывать ход опыта и его результаты, формулировать выводы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Проводить при необходимости серию прямых измере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Проводить исследование зависимостей физических величин с использованием прямых измерений: планир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овать исследование, самостоятельно собирать установку, фиксировать результаты полученной зависимости физических величин в виде таблици графиков, делать выводы по результатам исследования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Проводить косвенные измерения физических величин: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учетом заданной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погрешности измерений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Соблюдать правила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техники безопасности при работе с лабораторным оборудованием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Различать основные признаки изученных физических моделей: материальная точка, абсолютно твердое тело, точечный источник света, луч, тонкая линза, планетарная модель атома, нуклонная модель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атомного ядра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Характеризовать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Использовать схемы и схематичные рисунки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Приводить примеры (находить информацию о прим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Осуществлят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ь поиск информации физического содержания в сети Интернет,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Использовать при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выполнении учебных заданий научно-популярную литературу физического содержания, справочные материалы, ресурсы сети Интернет; владеть приемами конспектирования текста, преобразования информации из одной знаковой системы в другую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Создавать собственные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 физики и сопровождать выступление презентацией с учетом особенностей аудитории сверстников</w:t>
            </w:r>
          </w:p>
        </w:tc>
      </w:tr>
      <w:tr w:rsidR="00F82E77" w:rsidRPr="006F442C"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Проверяемые элементы содержания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134"/>
        <w:gridCol w:w="1962"/>
        <w:gridCol w:w="6409"/>
      </w:tblGrid>
      <w:tr w:rsidR="00F82E77"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lastRenderedPageBreak/>
              <w:t>раздела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lastRenderedPageBreak/>
              <w:t>Код элемента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Проверя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емые элементы содержания</w:t>
            </w:r>
          </w:p>
        </w:tc>
      </w:tr>
      <w:tr w:rsidR="00F82E77"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МЕХАНИЧЕСКИЕ ЯВЛЕНИЯ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Механическое движение. Материальная точка. Система отсчета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Относительность механического движения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Равномерное прямолинейное движение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Неравномерное прямолинейное движение.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Средняя и мгновенная скорость тела при неравномерном движении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Ускорение. Равноускоренное прямолинейное движение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Свободное падение. Опыты Галилея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Равномерное движение по окружности. Период и частота обращения. Линейная и угловая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скорости. Центростремительное ускорение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8.8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Первый закон Ньютона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Второй закон Ньютона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Третий закон Ньютона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8.11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Принцип суперпозиции сил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8.12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Сила упругости. Закон Гука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8.13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Сила трения: сила трения скольжения, сила трения покоя,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другие виды трения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8.14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Сила тяжести и закон всемирного тяготения. </w:t>
            </w:r>
            <w:r>
              <w:rPr>
                <w:rFonts w:cs="Times New Roman"/>
                <w:color w:val="000000"/>
                <w:sz w:val="24"/>
                <w:szCs w:val="24"/>
              </w:rPr>
              <w:t>Ускорение свободного падения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8.15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Движение планет вокруг Солнца. Первая космическая скорость. </w:t>
            </w:r>
            <w:r>
              <w:rPr>
                <w:rFonts w:cs="Times New Roman"/>
                <w:color w:val="000000"/>
                <w:sz w:val="24"/>
                <w:szCs w:val="24"/>
              </w:rPr>
              <w:t>Невесомость и перегрузки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8.16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Равновесие материальной точки. Абсолютно твердое тело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8.17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Равновесие твердого тела с закрепленной осью вращения. </w:t>
            </w:r>
            <w:r>
              <w:rPr>
                <w:rFonts w:cs="Times New Roman"/>
                <w:color w:val="000000"/>
                <w:sz w:val="24"/>
                <w:szCs w:val="24"/>
              </w:rPr>
              <w:t>Момент силы. Центр тяжести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8.18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Импульс тела. Изменение импульса. Импульс силы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8.19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Закон сохранения импульса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8.20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Реактивное движение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8.21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Механическая работа и мощность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8.22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Работа сил тяжести, упругости, трения. </w:t>
            </w:r>
            <w:r>
              <w:rPr>
                <w:rFonts w:cs="Times New Roman"/>
                <w:color w:val="000000"/>
                <w:sz w:val="24"/>
                <w:szCs w:val="24"/>
              </w:rPr>
              <w:t>Связь энергии и работы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8.23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Потенциальная энергия тела, поднятого над поверхностью </w:t>
            </w:r>
            <w:r>
              <w:rPr>
                <w:rFonts w:cs="Times New Roman"/>
                <w:color w:val="000000"/>
                <w:sz w:val="24"/>
                <w:szCs w:val="24"/>
              </w:rPr>
              <w:t>Земли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8.24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Потенциальная энергия сжатой пружины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8.25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Кинетическая энергия. Теорема о кинетической энергии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8.26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Закон </w:t>
            </w:r>
            <w:r>
              <w:rPr>
                <w:rFonts w:cs="Times New Roman"/>
                <w:color w:val="000000"/>
                <w:sz w:val="24"/>
                <w:szCs w:val="24"/>
              </w:rPr>
              <w:t>сохранения механической энергии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8.27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работы: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средней скорости скольжения бруска или движения шарика по наклонной плоскости. Определение ускорения тела при равноускоренном движении по наклонной плоскости.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Исследование зависимости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пути от времени при равноускоренном движении без начальной скорости.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гипотезы: если при равноускоренном движении без начальной скорости пути относятся как ряд нечетных чисел, то соответствующие промежутки времени одинаковы.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Исследование зависимости силы трения скольжения от силы нормального давления. Определение коэффициента трения скольжения. Определение жесткости пружины. Определение работы силы трения при равномерном движении тела по горизонтальной поверхности. Определение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работы силы упругости при подъеме груза с использованием неподвижного и подвижного блоков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8.28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Физические явления в природе: приливы и отливы, движение планет Солнечной системы, реактивное движение живых организмов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8.29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Технические устройства: спидоме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тр, датчики положения, расстояния и ускорения, ракеты</w:t>
            </w:r>
          </w:p>
        </w:tc>
      </w:tr>
      <w:tr w:rsidR="00F82E77"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МЕХАНИЧЕСКИЕ КОЛЕБАНИЯ И ВОЛНЫ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Колебательное движение. Основные характеристики колебаний: период, частота, амплитуда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Математический и пружинный маятники. Превращение энергии при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колебательном движении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9.3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Затухающие колебания. Вынужденные колебания. Резонанс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Механические волны. Свойства механических волн. Продольные и поперечные волны. Длина волны и скорость ее распространения. </w:t>
            </w:r>
            <w:r>
              <w:rPr>
                <w:rFonts w:cs="Times New Roman"/>
                <w:color w:val="000000"/>
                <w:sz w:val="24"/>
                <w:szCs w:val="24"/>
              </w:rPr>
              <w:t>Механические волны в твердом теле, сейсмические волны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Звук. Громкость и высота звука. </w:t>
            </w:r>
            <w:r>
              <w:rPr>
                <w:rFonts w:cs="Times New Roman"/>
                <w:color w:val="000000"/>
                <w:sz w:val="24"/>
                <w:szCs w:val="24"/>
              </w:rPr>
              <w:t>Отражение звука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Инфразвук и ультразв</w:t>
            </w:r>
            <w:r>
              <w:rPr>
                <w:rFonts w:cs="Times New Roman"/>
                <w:color w:val="000000"/>
                <w:sz w:val="24"/>
                <w:szCs w:val="24"/>
              </w:rPr>
              <w:t>ук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работы: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частоты и периода колебаний математического маятника.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Определение частоты и периода колебаний пружинного маятника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Исследование зависимости периода колебаний подвешенного к нити груза от длины нити. Исследование зависимости периода колебаний пружинного маятника от массы груза. Проверка независимости периода колебаний груза, подвешенного к нити, от массы груза и жесткос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ти пружины. </w:t>
            </w:r>
            <w:r>
              <w:rPr>
                <w:rFonts w:cs="Times New Roman"/>
                <w:color w:val="000000"/>
                <w:sz w:val="24"/>
                <w:szCs w:val="24"/>
              </w:rPr>
              <w:t>Измерение ускорения свободного падения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9.8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Физические явления в природе: восприятие звуков животными, землетрясение, сейсмические волны, цунами, эхо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Технические устройства: эхолот, использование ультразвука в быту и технике</w:t>
            </w:r>
          </w:p>
        </w:tc>
      </w:tr>
      <w:tr w:rsidR="00F82E77" w:rsidRPr="006F442C"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10.1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Электромагнитное поле. Электромагнитные волны. Свойства электромагнитных волн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10.2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Шкала электромагнитных волн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cs="Times New Roman"/>
                <w:color w:val="000000"/>
                <w:sz w:val="24"/>
                <w:szCs w:val="24"/>
              </w:rPr>
              <w:t>Волновые свойства света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работы: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Изучение свойств электромагнитных волн с помощью мобильного телефона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Физические явления в природе: биологическое действие видимого,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ультрафиолетового и рентгеновского излучений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Технические устройства: использование электромагнитных волн для сотовой связи</w:t>
            </w:r>
          </w:p>
        </w:tc>
      </w:tr>
      <w:tr w:rsidR="00F82E77"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СВЕТОВЫЕ ЯВЛЕНИЯ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Лучевая модель света. Источники света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11.2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Прямолинейное распространение света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11.3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Отражение света. Плоское зеркало. Закон отражения света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11.4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Преломление света. Закон преломления света. </w:t>
            </w:r>
            <w:r>
              <w:rPr>
                <w:rFonts w:cs="Times New Roman"/>
                <w:color w:val="000000"/>
                <w:sz w:val="24"/>
                <w:szCs w:val="24"/>
              </w:rPr>
              <w:t>Полное внутреннее отражение света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11.5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Линза. Ход лучей в линзе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11.6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Оптическая система фотоаппарата, микроскопа и телескопа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11.7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Глаз как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оптическая система. Близорукость и дальнозоркость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11.8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cs="Times New Roman"/>
                <w:color w:val="000000"/>
                <w:sz w:val="24"/>
                <w:szCs w:val="24"/>
              </w:rPr>
              <w:t>Дисперсия света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11.9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работы: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Исследование зависимости угла отражения светового луча от угла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падения.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Изучение характеристик изображения предмета в плоском зеркале.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Исследование зависимости угла преломления светового луча от угла падения на границе «воздух - стекло».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Получение изображений с помощью собирающей линзы.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Определение фокусного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расстояния и оптической силы собирающей линзы.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Опыты по разложению белого света в спектр.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Опыты по восприятию цвета предметов при их наблюдении через цветовые фильтры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Физические явления в природе: затмения Солнца и Луны, цвета тел, оптические явлен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ия в атмосфере (цвет неба, рефракция, радуга, мираж)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Технические устройства: очки, перископ, фотоаппарат, оптические световоды</w:t>
            </w:r>
          </w:p>
        </w:tc>
      </w:tr>
      <w:tr w:rsidR="00F82E77"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КВАНТОВЫЕ ЯВЛЕНИЯ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Опыты Резерфорда и планетарная модель атома. </w:t>
            </w:r>
            <w:r>
              <w:rPr>
                <w:rFonts w:cs="Times New Roman"/>
                <w:color w:val="000000"/>
                <w:sz w:val="24"/>
                <w:szCs w:val="24"/>
              </w:rPr>
              <w:t>Модель атома Бора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12.2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cs="Times New Roman"/>
                <w:color w:val="000000"/>
                <w:sz w:val="24"/>
                <w:szCs w:val="24"/>
              </w:rPr>
              <w:t>Кванты. Линейчатые спектры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12.3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Радиоактивность. Альфа, бета- и гамма-излучения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12.4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Строение атомного ядра. Нуклонная модель атомного ядра. </w:t>
            </w:r>
            <w:r>
              <w:rPr>
                <w:rFonts w:cs="Times New Roman"/>
                <w:color w:val="000000"/>
                <w:sz w:val="24"/>
                <w:szCs w:val="24"/>
              </w:rPr>
              <w:t>Изотопы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Радиоактивные превращения. Период полураспада атомных ядер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Ядерные реакции. Законы сохранения зарядового и массового чисел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12.7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Энергия связи атомных ядер. Связь массы и энергии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Реакции синтеза и деления ядер. Источники энергии Солнца и звезд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12.9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Ядерная энергетика. Действие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радиоактивных излучений на живые организмы</w:t>
            </w:r>
          </w:p>
        </w:tc>
      </w:tr>
      <w:tr w:rsidR="00F82E77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работы: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Наблюдение сплошных и линейчатых спектров излучения.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Исследование треков: измерение энергии частицы по тормозному пути (по фотографиям).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Измерение радиоактивного фона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Физические явления в природе: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F82E77" w:rsidRPr="006F442C"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F82E77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6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Технические устройства: спектроскоп, индивидуальный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дозиметр, камера Вильсона</w:t>
            </w:r>
          </w:p>
        </w:tc>
      </w:tr>
    </w:tbl>
    <w:p w:rsidR="00F82E77" w:rsidRDefault="009A7016">
      <w:pPr>
        <w:spacing w:before="280" w:after="280" w:line="600" w:lineRule="atLeast"/>
        <w:rPr>
          <w:b/>
          <w:bCs/>
          <w:color w:val="252525"/>
          <w:spacing w:val="-2"/>
          <w:sz w:val="28"/>
          <w:szCs w:val="48"/>
          <w:lang w:val="ru-RU"/>
        </w:rPr>
      </w:pPr>
      <w:r>
        <w:rPr>
          <w:b/>
          <w:bCs/>
          <w:color w:val="252525"/>
          <w:spacing w:val="-2"/>
          <w:sz w:val="28"/>
          <w:szCs w:val="48"/>
          <w:lang w:val="ru-RU"/>
        </w:rPr>
        <w:t>ПРОВЕРЯЕМЫЕ НА ОГЭ ПО ФИЗИКЕ ТРЕБОВАНИЯ К РЕЗУЛЬТАТАМ ОСВОЕНИЯ ООП ООО</w:t>
      </w:r>
    </w:p>
    <w:p w:rsidR="00F82E77" w:rsidRDefault="009A7016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проведения ОГЭ по физике используется перечень (кодификатор) проверяемых требований к результатам освоения ООП ООО и перечень элементов содержания.</w:t>
      </w:r>
    </w:p>
    <w:p w:rsidR="00F82E77" w:rsidRDefault="009A7016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Перече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нь (кодификатор) проверяемых требований к результатам освоения ООП ООО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1708"/>
        <w:gridCol w:w="7797"/>
      </w:tblGrid>
      <w:tr w:rsidR="00F82E77" w:rsidRPr="006F442C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Код проверяемого требования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</w:t>
            </w:r>
          </w:p>
        </w:tc>
      </w:tr>
      <w:tr w:rsidR="00F82E77" w:rsidRPr="006F442C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Понимание роли физики в научной картине мира; сформированность базовых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техники и технологий, об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эволюции физических знаний и их роли в целостной естественнонаучной картине мира, о вкладе российских и зарубежных ученых-физиков в развитие науки, объяснение процессов окружающего мира, развитие техники и технологий</w:t>
            </w:r>
          </w:p>
        </w:tc>
      </w:tr>
      <w:tr w:rsidR="00F82E77" w:rsidRPr="006F442C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Знания о видах материи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(вещество и поле), о движении как способе существования материи,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по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описанию их характер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ных свойств и на основе опытов, демонстрирующих данное физическое явление; умение распознавать проявление изученных физических явлений в окружающем мире, выделяя их существенные свойства (признаки)</w:t>
            </w:r>
          </w:p>
        </w:tc>
      </w:tr>
      <w:tr w:rsidR="00F82E77" w:rsidRPr="006F442C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Владение основами понятийного аппарата и символического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языка физики и использование их для решения учебных задач; умение характеризовать свойства тел, физические явления и процессы, используя фундаментальные и эмпирические законы</w:t>
            </w:r>
          </w:p>
        </w:tc>
      </w:tr>
      <w:tr w:rsidR="00F82E77" w:rsidRPr="006F442C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Умение описывать изученные свойства тел и физические явления, используя физич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еские величины</w:t>
            </w:r>
          </w:p>
        </w:tc>
      </w:tr>
      <w:tr w:rsidR="00F82E77" w:rsidRPr="006F442C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Владение основами методов научного познания с учетом соблюдения правил безопасного труда: наблюдение физических явлений: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умение самостоятельно собирать экспериментальную установку из данного набора оборудования по инструкции, описывать хо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 опыта и записывать его результаты, формулировать выводы;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значение величины и анализиров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ать полученные результаты с учетом заданной погрешности результатов измерений;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представлять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полученные зависимости физических величин в виде таблиц и графиков, учитывать погрешности, делать выводы по результатам исследования</w:t>
            </w:r>
          </w:p>
        </w:tc>
      </w:tr>
      <w:tr w:rsidR="00F82E77" w:rsidRPr="006F442C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Понимание характерных свойств физических моделей (материальная точка, абсолютно твердое тело, модели строения газов, жид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костей и твердых тел, планетарная модель атома, нуклонная модель атомного ядра) и умение применять их для объяснения физических процессов</w:t>
            </w:r>
          </w:p>
        </w:tc>
      </w:tr>
      <w:tr w:rsidR="00F82E77" w:rsidRPr="006F442C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Умение объяснять физические процессы и свойства тел, в том числе и в контексте ситуаций практико-ориентированного х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арактера, в частности, выявлять причинно-следственные связи и строить объяснение с опорой на изученные свойства физических явлений, физические законы, закономерности и модели</w:t>
            </w:r>
          </w:p>
        </w:tc>
      </w:tr>
      <w:tr w:rsidR="00F82E77" w:rsidRPr="006F442C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Умение решать расчетные задачи (на базе 2 - 3 уравнений), используя законы и ф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ормулы, связывающие физические величины, в частности, записывать краткое условие задачи, выявлять недостающие данные, выбирать законы и формулы, необходимые для ее решения, использовать справочные данные, проводить расчеты и оценивать реалистичность получе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нного значения физической величины; умение определять размерность физической величины, полученной при решении задачи</w:t>
            </w:r>
          </w:p>
        </w:tc>
      </w:tr>
      <w:tr w:rsidR="00F82E77" w:rsidRPr="006F442C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Умение характеризовать принципы действия технических устройств, в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том числе бытовых приборов, и промышленных технологических процессов п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 их описанию, используя знания о свойствах физических явлений и необходимые физические закономерности</w:t>
            </w:r>
          </w:p>
        </w:tc>
      </w:tr>
      <w:tr w:rsidR="00F82E77" w:rsidRPr="006F442C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устройствами, сохранения здоровья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F82E77" w:rsidRPr="006F442C"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Опыт поиска, преобразования 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представления информации физического содержания с использованием информационно-коммуникативных технологий;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ых заданий научно-популярную литературу физического содержания, справочные материалы, ресурсы сети Интернет; владение базовыми навыками преобразования информации из одной знаковой системы в другую; умение создавать собственные письменные и устные сообщения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на основе информации из нескольких источников</w:t>
            </w:r>
          </w:p>
        </w:tc>
      </w:tr>
    </w:tbl>
    <w:p w:rsidR="00F82E77" w:rsidRDefault="009A7016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Перечень элементов содержания, проверяемых на ОГЭ по физике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600" w:firstRow="0" w:lastRow="0" w:firstColumn="0" w:lastColumn="0" w:noHBand="1" w:noVBand="1"/>
      </w:tblPr>
      <w:tblGrid>
        <w:gridCol w:w="592"/>
        <w:gridCol w:w="8913"/>
      </w:tblGrid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Проверяемый элемент содержания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МЕХАНИЧЕСКИЕ ЯВЛЕНИЯ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Механическое движение. Материальная точка. Система отсчета. </w:t>
            </w:r>
            <w:r>
              <w:rPr>
                <w:rFonts w:cs="Times New Roman"/>
                <w:color w:val="000000"/>
                <w:sz w:val="24"/>
                <w:szCs w:val="24"/>
              </w:rPr>
              <w:t>Относительность движения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Равномерное и неравномерное движение. Средняя скорость. Формула для вычисления средней скорости: </w:t>
            </w:r>
            <w:r>
              <w:rPr>
                <w:rFonts w:cs="Times New Roman"/>
                <w:color w:val="000000"/>
                <w:sz w:val="24"/>
                <w:szCs w:val="24"/>
              </w:rPr>
              <w:t>v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cs="Times New Roman"/>
                <w:color w:val="000000"/>
                <w:sz w:val="24"/>
                <w:szCs w:val="24"/>
              </w:rPr>
              <w:t>S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cs="Times New Roman"/>
                <w:color w:val="000000"/>
                <w:sz w:val="24"/>
                <w:szCs w:val="24"/>
              </w:rPr>
              <w:t>t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Равномерное прямолинейное движение. Зависимость координаты тела от времени в случае равномерного прямолинейного движения: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2355215" cy="673100"/>
                  <wp:effectExtent l="0" t="0" r="0" b="0"/>
                  <wp:docPr id="1" name="Picture 1" descr="/api/doc/v1/image/-43460728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/api/doc/v1/image/-43460728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215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Графики зависимости от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Зависимость координаты тела от времени в случае равноускоренного прямолинейного движения: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271520" cy="838200"/>
                  <wp:effectExtent l="0" t="0" r="0" b="0"/>
                  <wp:docPr id="2" name="Picture 2" descr="/api/doc/v1/image/-43460729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/api/doc/v1/image/-43460729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52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Формулы для проекции перемещения, проекции скорос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ти и проекции ускорения при равноускоренном прямолинейном движении: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2931795" cy="2677160"/>
                  <wp:effectExtent l="0" t="0" r="0" b="0"/>
                  <wp:docPr id="3" name="Picture 3" descr="/api/doc/v1/image/-43460730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/api/doc/v1/image/-43460730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795" cy="267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Графики зависимости от времени для проекции ускорения, проекции скорости, проекции перемещения, координаты при равноускоренном прямолинейном движении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Свободное падение.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Формулы, описывающие свободное падение тела по вертикали (движение тела вниз или вверх относительно поверхности Земли). Графики зависимости от времени для проекции ускорения, проекции скорости и координаты при свободном падении тела по вертикали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Скоро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сть равномерного движения тела по окружности. Направление скорости.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Формула для вычисления скорости через радиус окружности и период обращения: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2819400" cy="1509395"/>
                  <wp:effectExtent l="0" t="0" r="0" b="0"/>
                  <wp:docPr id="4" name="Picture 4" descr="/api/doc/v1/image/-43460735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/api/doc/v1/image/-43460735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509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Центростремительное ускорение. Направление центростремительного ускорения. </w:t>
            </w: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Формула для вычисления ускорения: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1945640" cy="1365885"/>
                  <wp:effectExtent l="0" t="0" r="0" b="0"/>
                  <wp:docPr id="5" name="Picture 5" descr="/api/doc/v1/image/-43460736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/api/doc/v1/image/-43460736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640" cy="1365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Формула, связывающая период и частоту обращения: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2914650" cy="2176145"/>
                  <wp:effectExtent l="0" t="0" r="0" b="0"/>
                  <wp:docPr id="6" name="Picture 6" descr="/api/doc/v1/image/-43460737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/api/doc/v1/image/-43460737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76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Масса. Плотность вещества. Формула для вычисления плотности: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2971800" cy="1880870"/>
                  <wp:effectExtent l="0" t="0" r="0" b="0"/>
                  <wp:docPr id="7" name="Picture 7" descr="/api/doc/v1/image/-43460740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/api/doc/v1/image/-43460740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88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Сила -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векторная физическая величина. Сложение сил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Явление инерции. Первый закон Ньютона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Второй закон Ньютона: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756660" cy="1210945"/>
                  <wp:effectExtent l="0" t="0" r="0" b="0"/>
                  <wp:docPr id="8" name="Picture 8" descr="/api/doc/v1/image/-43460741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/api/doc/v1/image/-43460741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6660" cy="121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Сонаправленность вектора ускорения тела и вектора силы, действующей на тело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тел. Третий закон Ньютона: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4373880" cy="1245235"/>
                  <wp:effectExtent l="0" t="0" r="0" b="0"/>
                  <wp:docPr id="9" name="Picture 9" descr="/api/doc/v1/image/-43460742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/api/doc/v1/image/-43460742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3880" cy="124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Трение покоя и трение скольжения. Формула для вычисления модуля силы трения скольжения: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4114800" cy="1457960"/>
                  <wp:effectExtent l="0" t="0" r="0" b="0"/>
                  <wp:docPr id="10" name="Picture 10" descr="/api/doc/v1/image/-43460743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/api/doc/v1/image/-43460743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145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Деформация тела. Упругие и неупругие деформации. Закон упругой деформации (закон Гука):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3970020" cy="1323340"/>
                  <wp:effectExtent l="0" t="0" r="0" b="0"/>
                  <wp:docPr id="11" name="Picture 11" descr="/api/doc/v1/image/-43460744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/api/doc/v1/image/-43460744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0020" cy="1323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Всемирное тяготение. Закон всемирного тяготения: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867150" cy="1383030"/>
                  <wp:effectExtent l="0" t="0" r="0" b="0"/>
                  <wp:docPr id="12" name="Picture 12" descr="/api/doc/v1/image/-43460745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/api/doc/v1/image/-43460745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150" cy="138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Сила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тяжести. Ускорение свободного падения.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Формула для вычисления силы тяжести вблизи поверхности Земли: 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cs="Times New Roman"/>
                <w:color w:val="000000"/>
                <w:sz w:val="24"/>
                <w:szCs w:val="24"/>
              </w:rPr>
              <w:t>mg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Движение планет вокруг Солнца. Первая космическая скорость. </w:t>
            </w:r>
            <w:r>
              <w:rPr>
                <w:rFonts w:cs="Times New Roman"/>
                <w:color w:val="000000"/>
                <w:sz w:val="24"/>
                <w:szCs w:val="24"/>
              </w:rPr>
              <w:t>Невесомость и перегрузки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Импульс тела - векторная физическая величина.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4343400" cy="1586865"/>
                  <wp:effectExtent l="0" t="0" r="0" b="0"/>
                  <wp:docPr id="13" name="Picture 13" descr="/api/doc/v1/image/-43460746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/api/doc/v1/image/-43460746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00" cy="158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Импульс системы тел. Изменение импульса. </w:t>
            </w:r>
            <w:r>
              <w:rPr>
                <w:rFonts w:cs="Times New Roman"/>
                <w:color w:val="000000"/>
                <w:sz w:val="24"/>
                <w:szCs w:val="24"/>
              </w:rPr>
              <w:t>Импульс силы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Закон сохранения импульса для замкнутой системы тел: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4541520" cy="986155"/>
                  <wp:effectExtent l="0" t="0" r="0" b="0"/>
                  <wp:docPr id="14" name="Picture 14" descr="/api/doc/v1/image/-43460747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/api/doc/v1/image/-43460747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1520" cy="986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Реактивное движение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Механическая работа. Формула для вычисления работы силы: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3600450" cy="950595"/>
                  <wp:effectExtent l="0" t="0" r="0" b="0"/>
                  <wp:docPr id="15" name="Picture 15" descr="/api/doc/v1/image/-43460748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/api/doc/v1/image/-43460748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950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Механическая мощность: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2863850" cy="2076450"/>
                  <wp:effectExtent l="0" t="0" r="0" b="0"/>
                  <wp:docPr id="16" name="Picture 16" descr="/api/doc/v1/image/-43460749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/api/doc/v1/image/-43460749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1.18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Кинетическая 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потенциальная энергия. Формула для вычисления кинетической энергии: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3333750" cy="1905000"/>
                  <wp:effectExtent l="0" t="0" r="0" b="0"/>
                  <wp:docPr id="17" name="Picture 17" descr="/api/doc/v1/image/-43460750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/api/doc/v1/image/-43460750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Теорема о кинетической энергии. Формула для вычисления потенциальной энергии тела, поднятого над Землей: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3848100" cy="1385570"/>
                  <wp:effectExtent l="0" t="0" r="0" b="0"/>
                  <wp:docPr id="18" name="Picture 18" descr="/api/doc/v1/image/-43460751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/api/doc/v1/image/-43460751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138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Механическая энергия: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3863340" cy="958850"/>
                  <wp:effectExtent l="0" t="0" r="0" b="0"/>
                  <wp:docPr id="19" name="Picture 19" descr="/api/doc/v1/image/-43460752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/api/doc/v1/image/-43460752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3340" cy="95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Закон сохранения механической энергии. Формула дл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я закона сохранения механической энергии в отсутствие сил трения: </w:t>
            </w:r>
            <w:r>
              <w:rPr>
                <w:rFonts w:cs="Times New Roman"/>
                <w:color w:val="000000"/>
                <w:sz w:val="24"/>
                <w:szCs w:val="24"/>
              </w:rPr>
              <w:t>E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cs="Times New Roman"/>
                <w:color w:val="000000"/>
                <w:sz w:val="24"/>
                <w:szCs w:val="24"/>
              </w:rPr>
              <w:t>const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Превращение механической энергии при наличии силы трения.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1.20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Простые механизмы. «Золотое правило» механики.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Рычаг. Момент силы: 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- </w:t>
            </w:r>
            <w:r>
              <w:rPr>
                <w:rFonts w:cs="Times New Roman"/>
                <w:color w:val="000000"/>
                <w:sz w:val="24"/>
                <w:szCs w:val="24"/>
              </w:rPr>
              <w:t>Fl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Условие равновесия рычага: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4206240" cy="1079500"/>
                  <wp:effectExtent l="0" t="0" r="0" b="0"/>
                  <wp:docPr id="20" name="Picture 20" descr="/api/doc/v1/image/-43460753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/api/doc/v1/image/-43460753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624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Подвижный и неподвижный блоки. КПД простых механизмов: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3486150" cy="1569085"/>
                  <wp:effectExtent l="0" t="0" r="0" b="0"/>
                  <wp:docPr id="21" name="Picture 21" descr="/api/doc/v1/image/-43460754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/api/doc/v1/image/-43460754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1569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Давление твердого тела.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Формула для вычисления давления твердого тела: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2400300" cy="1371600"/>
                  <wp:effectExtent l="0" t="0" r="0" b="0"/>
                  <wp:docPr id="22" name="Picture 22" descr="/api/doc/v1/image/-43460755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/api/doc/v1/image/-43460755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Давление газа. Атмосферное давление.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Гидростатическое давление внутри жидкости.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Формула для вычисления давления внутри ж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идкости: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448050" cy="1047115"/>
                  <wp:effectExtent l="0" t="0" r="0" b="0"/>
                  <wp:docPr id="23" name="Picture 23" descr="/api/doc/v1/image/-43460756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 descr="/api/doc/v1/image/-43460756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1047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Закон Паскаля. Гидравлический пресс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Закон Архимеда. Формула для определения выталкивающей силы, действующей на тело, погруженное в жидкость или газ:</w:t>
            </w:r>
          </w:p>
          <w:p w:rsidR="00F82E77" w:rsidRDefault="009A7016">
            <w:pPr>
              <w:widowControl w:val="0"/>
              <w:spacing w:before="280" w:after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3076575" cy="1212850"/>
                  <wp:effectExtent l="0" t="0" r="0" b="0"/>
                  <wp:docPr id="24" name="Picture 24" descr="/api/doc/v1/image/-43460757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/api/doc/v1/image/-43460757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1212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Условие плавания тела. Плавание судов и воздухоплавание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Механические колебания. Амплитуда, период и частота колебаний. Формула, связывающая частоту и период колебаний: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2409825" cy="1533525"/>
                  <wp:effectExtent l="0" t="0" r="0" b="0"/>
                  <wp:docPr id="25" name="Picture 25" descr="/api/doc/v1/image/-43460758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 descr="/api/doc/v1/image/-43460758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Математический и пружинный маятники. Превращение энергии при колебательном движении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Затухающие колебания. Вынужденные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колебания. Резонанс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Механические волны. Продольные и поперечные волны. Длина волны и скорость распространения волны: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3362325" cy="1305560"/>
                  <wp:effectExtent l="0" t="0" r="0" b="0"/>
                  <wp:docPr id="26" name="Picture 26" descr="/api/doc/v1/image/-43460759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 descr="/api/doc/v1/image/-43460759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130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Звук. Громкость и высота звука. Отражение звуковой волны на границе двух сред. </w:t>
            </w: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Инфразвук и ультразвук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1.29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ты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Измерение средней плотности вещества; архимедовой силы; жесткости пружины; коэффициента трения скольжения; работы силы трения, силы упругости; средней скорости движения бруска по наклонной плоскости; ускорения бруска при движении по наклонной плоскости;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частоты и периода колебаний математического маятника; частоты и периода колебаний пружинного маятника; момента силы, действующего на рычаг; работы силы упругости при подъеме груза с помощью неподвижного блока; работы силы упругости при подъеме груза с пом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ощью подвижного блока.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Исследование зависимости архимедовой силы от объема погруженной части тела и от плотности жидкости; независимости выталкивающей силы от массы тела; силы трения скольжения от силы нормального давления и от рода поверхности; силы упруг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ости, возникающей в пружине, от степени деформации пружины; ускорения бруска от угла наклона направляющей; периода (частоты) колебаний нитяного маятника от длины нити; периода колебаний пружинного маятника от массы груза и жесткости пружины; исследование н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езависимости периода колебаний нитяного маятника от массы груза. </w:t>
            </w:r>
            <w:r>
              <w:rPr>
                <w:rFonts w:cs="Times New Roman"/>
                <w:color w:val="000000"/>
                <w:sz w:val="24"/>
                <w:szCs w:val="24"/>
              </w:rPr>
              <w:t>Проверка условия равновесия рычага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Физические явления в природе: примеры движения с различными скоростями в живой и неживой природе, действие силы трения в природе и технике,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приливы и отливы, движение планет Солнечной системы, реактивное движение живых организмов, рычаги в теле человека, влияние атмосферного давления на живой организм, плавание рыб, восприятие звуков животными, землетрясение, сейсмические волны, цунами, эхо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>
              <w:rPr>
                <w:rFonts w:cs="Times New Roman"/>
                <w:color w:val="000000"/>
                <w:sz w:val="24"/>
                <w:szCs w:val="24"/>
              </w:rPr>
              <w:t>.31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Технические устройства: спидометр, датчики положения, расстояния и ускорения, динамометр, подшипники, ракеты, рычаг, подвижный и неподвижный блоки, наклонная плоскость, простые механизмы в быту, сообщающиеся сосуды, устройство водопровода, гидравлическ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ий пресс, манометр, барометр, высотомер, поршневой насос, ареометр, эхолот, использование ультразвука в быту и технике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ТЕПЛОВЫЕ ЯВЛЕНИЯ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Основные положения молекулярно-кинетической теории строения вещества. Модели твердого, жидкого и газообразного с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остояний вещества. Кристаллические и аморфные тела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Движение частиц вещества. Связь скорости движения частиц с температурой. </w:t>
            </w:r>
            <w:r>
              <w:rPr>
                <w:rFonts w:cs="Times New Roman"/>
                <w:color w:val="000000"/>
                <w:sz w:val="24"/>
                <w:szCs w:val="24"/>
              </w:rPr>
              <w:t>Броуновское движение, диффузия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Смачивание и капиллярные явления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Тепловое расширение и сжатие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Тепловое </w:t>
            </w:r>
            <w:r>
              <w:rPr>
                <w:rFonts w:cs="Times New Roman"/>
                <w:color w:val="000000"/>
                <w:sz w:val="24"/>
                <w:szCs w:val="24"/>
              </w:rPr>
              <w:t>равновесие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Внутренняя энергия. Работа и теплопередача как способы изменения внутренней энергии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Виды теплопередачи: теплопроводность, конвекция, излучение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Нагревание и охлаждение тел. Количество теплоты. </w:t>
            </w:r>
            <w:r>
              <w:rPr>
                <w:rFonts w:cs="Times New Roman"/>
                <w:color w:val="000000"/>
                <w:sz w:val="24"/>
                <w:szCs w:val="24"/>
              </w:rPr>
              <w:t>Удельная теплоемкость: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3502025" cy="1028700"/>
                  <wp:effectExtent l="0" t="0" r="0" b="0"/>
                  <wp:docPr id="27" name="Picture 27" descr="/api/doc/v1/image/-43460760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 descr="/api/doc/v1/image/-43460760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202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Закон сохранения энергии в тепловых процессах. </w:t>
            </w:r>
            <w:r>
              <w:rPr>
                <w:rFonts w:cs="Times New Roman"/>
                <w:color w:val="000000"/>
                <w:sz w:val="24"/>
                <w:szCs w:val="24"/>
              </w:rPr>
              <w:t>Уравнение теплового баланса: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4095750" cy="1329055"/>
                  <wp:effectExtent l="0" t="0" r="0" b="0"/>
                  <wp:docPr id="28" name="Picture 28" descr="/api/doc/v1/image/-43460761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 descr="/api/doc/v1/image/-43460761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0" cy="1329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Испарение и конденсация. Изменение внутренней энергии в процессе испарения и конденсации. </w:t>
            </w:r>
            <w:r>
              <w:rPr>
                <w:rFonts w:cs="Times New Roman"/>
                <w:color w:val="000000"/>
                <w:sz w:val="24"/>
                <w:szCs w:val="24"/>
              </w:rPr>
              <w:t>Кипение жидкости. Удельная теплота парообразования: L = Q/m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Влажность воздух</w:t>
            </w:r>
            <w:r>
              <w:rPr>
                <w:rFonts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Плавление и кристаллизация. Изменение внутренней энергии при плавлении и кристаллизации. </w:t>
            </w:r>
            <w:r>
              <w:rPr>
                <w:rFonts w:cs="Times New Roman"/>
                <w:color w:val="000000"/>
                <w:sz w:val="24"/>
                <w:szCs w:val="24"/>
              </w:rPr>
              <w:t>Удельная теплота плавления: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2390775" cy="1852930"/>
                  <wp:effectExtent l="0" t="0" r="0" b="0"/>
                  <wp:docPr id="29" name="Picture 29" descr="/api/doc/v1/image/-43460762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 descr="/api/doc/v1/image/-43460762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85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Внутренняя энергия сгорания топлива. Удельная теплота сгорания топлива: </w:t>
            </w:r>
            <w:r>
              <w:rPr>
                <w:rFonts w:cs="Times New Roman"/>
                <w:color w:val="000000"/>
                <w:sz w:val="24"/>
                <w:szCs w:val="24"/>
              </w:rPr>
              <w:t>q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cs="Times New Roman"/>
                <w:color w:val="000000"/>
                <w:sz w:val="24"/>
                <w:szCs w:val="24"/>
              </w:rPr>
              <w:t>Q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cs="Times New Roman"/>
                <w:color w:val="000000"/>
                <w:sz w:val="24"/>
                <w:szCs w:val="24"/>
              </w:rPr>
              <w:t>m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Принципы работы тепловых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двигателей. КПД теплового двигателя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Измерение удельной теплоемкости металлического цилиндра; количества теплоты, полученного водой комнатной температуры фиксированной массы, в которую опущен нагретый цилиндр; количества теплоты, 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тданного нагретым цилиндром, после опускания его в воду комнатной температуры; относительной влажности воздуха; удельной теплоты плавления льда. Исследование изменения температуры воды при различных условиях; явления теплообмена при смешивании холодной и г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орячей воды; процесса испарения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2.16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Физические явления в природе: поверхностное натяжение и капиллярные явления в природе, кристаллы в природе, излучение Солнца, замерзание водоемов, морские бризы; образование росы, тумана, инея, снега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Технические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устройства: капилляры, примеры использования кристаллов, жидкостный термометр, датчик температуры, термос, система отопления домов, гигрометры, психрометр, паровая турбина, двигатель внутреннего сгорания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ЭЛЕКТРОМАГНИТНЫЕ ЯВЛЕНИЯ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Электризация тел. Два вида электрических зарядов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заряженных тел. Закон Кулона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Закон сохранения электрического заряда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Электрическое поле. Напряженность электрического поля. Принцип суперпозиции электрических полей (на качествен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ном уровне)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Носители электрических зарядов. Действие электрического поля на электрические заряды. </w:t>
            </w:r>
            <w:r>
              <w:rPr>
                <w:rFonts w:cs="Times New Roman"/>
                <w:color w:val="000000"/>
                <w:sz w:val="24"/>
                <w:szCs w:val="24"/>
              </w:rPr>
              <w:t>Проводники и диэлектрики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Постоянный электрический ток. Действия электрического тока. Сила тока. Напряжение.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cs="Times New Roman"/>
                <w:color w:val="000000"/>
                <w:sz w:val="24"/>
                <w:szCs w:val="24"/>
              </w:rPr>
              <w:t>q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cs="Times New Roman"/>
                <w:color w:val="000000"/>
                <w:sz w:val="24"/>
                <w:szCs w:val="24"/>
              </w:rPr>
              <w:t>t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, </w:t>
            </w:r>
            <w:r>
              <w:rPr>
                <w:rFonts w:cs="Times New Roman"/>
                <w:color w:val="000000"/>
                <w:sz w:val="24"/>
                <w:szCs w:val="24"/>
              </w:rPr>
              <w:t>U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cs="Times New Roman"/>
                <w:color w:val="000000"/>
                <w:sz w:val="24"/>
                <w:szCs w:val="24"/>
              </w:rPr>
              <w:t>A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cs="Times New Roman"/>
                <w:color w:val="000000"/>
                <w:sz w:val="24"/>
                <w:szCs w:val="24"/>
              </w:rPr>
              <w:t>q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Электрическое сопротивление. Удельное электрическое сопротивление: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R = pl/S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Закон Ома для участка электрической цепи: </w:t>
            </w:r>
            <w:r>
              <w:rPr>
                <w:rFonts w:cs="Times New Roman"/>
                <w:color w:val="000000"/>
                <w:sz w:val="24"/>
                <w:szCs w:val="24"/>
              </w:rPr>
              <w:t>I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= </w:t>
            </w:r>
            <w:r>
              <w:rPr>
                <w:rFonts w:cs="Times New Roman"/>
                <w:color w:val="000000"/>
                <w:sz w:val="24"/>
                <w:szCs w:val="24"/>
              </w:rPr>
              <w:t>U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cs="Times New Roman"/>
                <w:color w:val="000000"/>
                <w:sz w:val="24"/>
                <w:szCs w:val="24"/>
              </w:rPr>
              <w:t>R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Последовательное соединение проводников:</w:t>
            </w:r>
          </w:p>
          <w:p w:rsidR="00F82E77" w:rsidRDefault="009A7016">
            <w:pPr>
              <w:widowControl w:val="0"/>
              <w:spacing w:beforeAutospacing="0" w:afterAutospacing="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3933825" cy="536575"/>
                  <wp:effectExtent l="0" t="0" r="0" b="0"/>
                  <wp:docPr id="30" name="Picture 30" descr="/api/doc/v1/image/-43460763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 descr="/api/doc/v1/image/-43460763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53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Параллельное соединение проводников равного сопротивления:</w:t>
            </w:r>
          </w:p>
          <w:p w:rsidR="00F82E77" w:rsidRDefault="009A7016">
            <w:pPr>
              <w:widowControl w:val="0"/>
              <w:spacing w:beforeAutospacing="0" w:afterAutospacing="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3524250" cy="961390"/>
                  <wp:effectExtent l="0" t="0" r="0" b="0"/>
                  <wp:docPr id="31" name="Picture 31" descr="/api/doc/v1/image/-43460764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 descr="/api/doc/v1/image/-43460764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96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82E77" w:rsidRDefault="009A7016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Смешанные соединения проводников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cs="Times New Roman"/>
                <w:color w:val="000000"/>
                <w:sz w:val="24"/>
                <w:szCs w:val="24"/>
              </w:rPr>
              <w:t>A = UIt, P = UI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Закон Джоуля - Ленца:</w:t>
            </w:r>
          </w:p>
          <w:p w:rsidR="00F82E77" w:rsidRDefault="009A7016">
            <w:pPr>
              <w:widowControl w:val="0"/>
              <w:spacing w:before="280"/>
              <w:rPr>
                <w:b/>
                <w:bCs/>
                <w:color w:val="252525"/>
                <w:spacing w:val="-2"/>
                <w:sz w:val="48"/>
                <w:szCs w:val="48"/>
                <w:lang w:val="ru-RU"/>
              </w:rPr>
            </w:pPr>
            <w:r>
              <w:rPr>
                <w:noProof/>
              </w:rPr>
              <w:drawing>
                <wp:inline distT="0" distB="0" distL="0" distR="0">
                  <wp:extent cx="2887980" cy="864235"/>
                  <wp:effectExtent l="0" t="0" r="0" b="0"/>
                  <wp:docPr id="32" name="Picture 32" descr="/api/doc/v1/image/-43460765?moduleId=118&amp;id=163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 descr="/api/doc/v1/image/-43460765?moduleId=118&amp;id=163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980" cy="86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3.12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Опыт Эрстеда. Магнитное поле прямого проводника с током. </w:t>
            </w:r>
            <w:r>
              <w:rPr>
                <w:rFonts w:cs="Times New Roman"/>
                <w:color w:val="000000"/>
                <w:sz w:val="24"/>
                <w:szCs w:val="24"/>
              </w:rPr>
              <w:t>Линии магнитной индукции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Магнитное поле постоянного магнита. Вз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аимодействие постоянных магнитов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Действие магнитного поля на проводник с током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Опыты Фарадея. Явление электромагнитной индукции. </w:t>
            </w:r>
            <w:r>
              <w:rPr>
                <w:rFonts w:cs="Times New Roman"/>
                <w:color w:val="000000"/>
                <w:sz w:val="24"/>
                <w:szCs w:val="24"/>
              </w:rPr>
              <w:t>Правило Ленца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Измерение электрического сопротивления резистора; мощности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электрического тока; работы электрического тока.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Исследование зависимости силы тока, возникающего в проводнике (резисторы, лампочка), от напряжения на концах проводника; зависимости сопротивления от длины проводника, площади его поперечного сечения и удель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ного сопротивления.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Проверка правила для электрического напряжения при последовательном соединении проводников; правила для силы электрического тока при параллельном соединении проводников (резисторы и лампочка)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Физические явления в природе: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Технические устройства: электроскоп, амперметр, вольтметр, реостат, счетчик электрической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Электромагнитные волны. Шкала электромагнитных волн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3.20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Луче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вая модель света. Прямолинейное распространение света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Закон отражения света. Плоское зеркало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Преломление света. Закон преломления света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Дисперсия света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Линза. Ход лучей в линзе. Фокусное расстояние линзы. Оптическая сила линзы: </w:t>
            </w:r>
            <w:r>
              <w:rPr>
                <w:rFonts w:cs="Times New Roman"/>
                <w:color w:val="000000"/>
                <w:sz w:val="24"/>
                <w:szCs w:val="24"/>
              </w:rPr>
              <w:t>D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= 1/</w:t>
            </w:r>
            <w:r>
              <w:rPr>
                <w:rFonts w:cs="Times New Roman"/>
                <w:color w:val="000000"/>
                <w:sz w:val="24"/>
                <w:szCs w:val="24"/>
              </w:rPr>
              <w:t>F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Глаз как оптическая система. Оптические приборы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spacing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Практические работы</w:t>
            </w:r>
          </w:p>
          <w:p w:rsidR="00F82E77" w:rsidRDefault="009A7016">
            <w:pPr>
              <w:widowControl w:val="0"/>
              <w:spacing w:before="28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Измерение оптической силы собирающей линзы; фокусного расстояния собирающей линзы (по свойст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ву равенства размеров предмета и изображения, когда предмет расположен в двойном фокусе), показателя преломления стекла.</w:t>
            </w:r>
          </w:p>
          <w:p w:rsidR="00F82E77" w:rsidRDefault="009A7016">
            <w:pPr>
              <w:widowControl w:val="0"/>
              <w:spacing w:before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Исследование свойства изображения, полученного с помощью собирающей линзы; изменения фокусного расстояния двух сложенных линз; зависимо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сти угла преломления светового луча от угла падения на границе «воздух - стекло»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3.27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Физические явления в природе: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Технические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устройства: очки, перископ, фотоаппарат, оптические световоды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КВАНТОВЫЕ ЯВЛЕНИЯ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Радиоактивность. Альфа-, бета-, гамма-излучения. Реакции альфа-и бета-распада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Опыты Резерфорда по рассеянию альфа-частиц. </w:t>
            </w:r>
            <w:r>
              <w:rPr>
                <w:rFonts w:cs="Times New Roman"/>
                <w:color w:val="000000"/>
                <w:sz w:val="24"/>
                <w:szCs w:val="24"/>
              </w:rPr>
              <w:t>Планетарная модель атома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Состав атомного ядра. Изотопы</w:t>
            </w:r>
          </w:p>
        </w:tc>
      </w:tr>
      <w:tr w:rsidR="00F82E77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Период полураспада атомных ядер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Ядерные реакции. Законы сохранения зарядового и массового чисел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Физические явления в природе: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F82E77" w:rsidRPr="006F442C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8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E77" w:rsidRDefault="009A7016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Технические устройства: спектроскоп, индивидуальный дозиметр, камера Вильсона, ядерная энергетика</w:t>
            </w:r>
          </w:p>
        </w:tc>
      </w:tr>
    </w:tbl>
    <w:p w:rsidR="00F82E77" w:rsidRDefault="009A7016">
      <w:pPr>
        <w:spacing w:before="280" w:after="280"/>
        <w:rPr>
          <w:lang w:val="ru-RU"/>
        </w:rPr>
      </w:pPr>
      <w:r w:rsidRPr="006F442C">
        <w:rPr>
          <w:lang w:val="ru-RU"/>
        </w:rPr>
        <w:br w:type="page"/>
      </w:r>
    </w:p>
    <w:p w:rsidR="00F82E77" w:rsidRDefault="009A7016">
      <w:pPr>
        <w:spacing w:before="280"/>
        <w:ind w:left="120"/>
        <w:rPr>
          <w:lang w:val="ru-RU"/>
        </w:rPr>
      </w:pPr>
      <w:r>
        <w:rPr>
          <w:b/>
          <w:color w:val="000000"/>
          <w:sz w:val="28"/>
          <w:lang w:val="ru-RU"/>
        </w:rPr>
        <w:lastRenderedPageBreak/>
        <w:t>У</w:t>
      </w:r>
      <w:r>
        <w:rPr>
          <w:b/>
          <w:color w:val="000000"/>
          <w:sz w:val="28"/>
          <w:lang w:val="ru-RU"/>
        </w:rPr>
        <w:t>ЧЕБНО-МЕТОДИЧЕСКОЕ ОБЕСПЕЧЕНИЕ ОБРАЗОВАТЕЛЬНОГО ПРОЦЕССА</w:t>
      </w:r>
    </w:p>
    <w:p w:rsidR="00F82E77" w:rsidRDefault="009A7016">
      <w:pPr>
        <w:spacing w:before="28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82E77" w:rsidRDefault="009A7016">
      <w:pPr>
        <w:spacing w:beforeAutospacing="0"/>
        <w:ind w:left="120"/>
        <w:rPr>
          <w:sz w:val="28"/>
          <w:lang w:val="ru-RU"/>
        </w:rPr>
      </w:pPr>
      <w:r>
        <w:rPr>
          <w:sz w:val="28"/>
          <w:lang w:val="ru-RU"/>
        </w:rPr>
        <w:t>• Физика, 7 класс/ Перышкин И.М., Иванов А.И., Акционерное общество «Издательство «Просвещение»</w:t>
      </w:r>
    </w:p>
    <w:p w:rsidR="00F82E77" w:rsidRDefault="009A7016">
      <w:pPr>
        <w:spacing w:beforeAutospacing="0"/>
        <w:ind w:left="120"/>
        <w:rPr>
          <w:sz w:val="28"/>
          <w:lang w:val="ru-RU"/>
        </w:rPr>
      </w:pPr>
      <w:r>
        <w:rPr>
          <w:sz w:val="28"/>
          <w:lang w:val="ru-RU"/>
        </w:rPr>
        <w:t>• Физика, 8 класс/ Перышкин И.М., Иванов А.И., Акционерное о</w:t>
      </w:r>
      <w:r>
        <w:rPr>
          <w:sz w:val="28"/>
          <w:lang w:val="ru-RU"/>
        </w:rPr>
        <w:t>бщество «Издательство «Просвещение»</w:t>
      </w:r>
    </w:p>
    <w:p w:rsidR="00F82E77" w:rsidRDefault="009A7016">
      <w:pPr>
        <w:spacing w:beforeAutospacing="0"/>
        <w:ind w:left="120"/>
        <w:rPr>
          <w:sz w:val="28"/>
          <w:lang w:val="ru-RU"/>
        </w:rPr>
      </w:pPr>
      <w:r>
        <w:rPr>
          <w:sz w:val="28"/>
          <w:lang w:val="ru-RU"/>
        </w:rPr>
        <w:t>• Физика, 9 класс/ Перышкин И.М., Гутник Е.М., Иванов А.И., Петрова М.А., Акционерное общество «Издательство «Просвещение»</w:t>
      </w:r>
    </w:p>
    <w:p w:rsidR="00F82E77" w:rsidRDefault="009A7016">
      <w:pPr>
        <w:spacing w:before="280" w:after="280"/>
        <w:rPr>
          <w:b/>
          <w:sz w:val="28"/>
          <w:lang w:val="ru-RU"/>
        </w:rPr>
      </w:pPr>
      <w:r>
        <w:rPr>
          <w:b/>
          <w:sz w:val="28"/>
          <w:lang w:val="ru-RU"/>
        </w:rPr>
        <w:t>МЕТОДИЧЕСКИЕ МАТЕРИАЛЫ ДЛЯ УЧИТЕЛЯ</w:t>
      </w:r>
    </w:p>
    <w:p w:rsidR="00F82E77" w:rsidRDefault="009A7016">
      <w:pPr>
        <w:pStyle w:val="af"/>
        <w:numPr>
          <w:ilvl w:val="0"/>
          <w:numId w:val="48"/>
        </w:numPr>
        <w:spacing w:before="0" w:beforeAutospacing="0" w:after="0" w:afterAutospacing="0"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Физика. 7 класс. Методическое пособие к учебнику А.В. </w:t>
      </w:r>
      <w:r>
        <w:rPr>
          <w:sz w:val="28"/>
          <w:lang w:val="ru-RU"/>
        </w:rPr>
        <w:t>Перышкина</w:t>
      </w:r>
    </w:p>
    <w:p w:rsidR="00F82E77" w:rsidRDefault="009A7016">
      <w:pPr>
        <w:pStyle w:val="af"/>
        <w:numPr>
          <w:ilvl w:val="0"/>
          <w:numId w:val="48"/>
        </w:numPr>
        <w:spacing w:before="0" w:beforeAutospacing="0" w:after="0" w:afterAutospacing="0" w:line="360" w:lineRule="auto"/>
        <w:rPr>
          <w:sz w:val="28"/>
          <w:lang w:val="ru-RU"/>
        </w:rPr>
      </w:pPr>
      <w:r>
        <w:rPr>
          <w:sz w:val="28"/>
          <w:lang w:val="ru-RU"/>
        </w:rPr>
        <w:t>Самостоятельные и контрольные работы. Физика. 7 класс.</w:t>
      </w:r>
    </w:p>
    <w:p w:rsidR="00F82E77" w:rsidRDefault="009A7016">
      <w:pPr>
        <w:pStyle w:val="af"/>
        <w:numPr>
          <w:ilvl w:val="0"/>
          <w:numId w:val="48"/>
        </w:numPr>
        <w:spacing w:before="0" w:beforeAutospacing="0" w:after="0" w:afterAutospacing="0" w:line="360" w:lineRule="auto"/>
        <w:rPr>
          <w:sz w:val="28"/>
          <w:lang w:val="ru-RU"/>
        </w:rPr>
      </w:pPr>
      <w:r>
        <w:rPr>
          <w:sz w:val="28"/>
          <w:lang w:val="ru-RU"/>
        </w:rPr>
        <w:t>Физика. 7 класс. Тесты, Ханнанов Н.К., Ханнанова Т.А.</w:t>
      </w:r>
    </w:p>
    <w:p w:rsidR="00F82E77" w:rsidRDefault="009A7016">
      <w:pPr>
        <w:pStyle w:val="af"/>
        <w:numPr>
          <w:ilvl w:val="0"/>
          <w:numId w:val="48"/>
        </w:numPr>
        <w:spacing w:before="0" w:beforeAutospacing="0" w:after="0" w:afterAutospacing="0" w:line="360" w:lineRule="auto"/>
        <w:rPr>
          <w:sz w:val="28"/>
          <w:lang w:val="ru-RU"/>
        </w:rPr>
      </w:pPr>
      <w:r>
        <w:rPr>
          <w:sz w:val="28"/>
          <w:lang w:val="ru-RU"/>
        </w:rPr>
        <w:t>Физика. 8 класс. Дидактические материалы, Марон А.Е., Марон Е.А.</w:t>
      </w:r>
    </w:p>
    <w:p w:rsidR="00F82E77" w:rsidRDefault="009A7016">
      <w:pPr>
        <w:pStyle w:val="af"/>
        <w:numPr>
          <w:ilvl w:val="0"/>
          <w:numId w:val="48"/>
        </w:numPr>
        <w:spacing w:before="0" w:beforeAutospacing="0" w:after="240" w:afterAutospacing="0" w:line="360" w:lineRule="auto"/>
        <w:rPr>
          <w:sz w:val="28"/>
          <w:lang w:val="ru-RU"/>
        </w:rPr>
      </w:pPr>
      <w:r>
        <w:rPr>
          <w:sz w:val="28"/>
          <w:lang w:val="ru-RU"/>
        </w:rPr>
        <w:t>Самостоятельные и контрольные работы. Физика. 8 класс, Марон А.Е.,</w:t>
      </w:r>
    </w:p>
    <w:p w:rsidR="00F82E77" w:rsidRDefault="009A7016">
      <w:pPr>
        <w:pStyle w:val="af"/>
        <w:spacing w:before="0" w:beforeAutospacing="0" w:after="240" w:afterAutospacing="0" w:line="360" w:lineRule="auto"/>
        <w:rPr>
          <w:sz w:val="28"/>
          <w:lang w:val="ru-RU"/>
        </w:rPr>
      </w:pPr>
      <w:r>
        <w:rPr>
          <w:sz w:val="28"/>
          <w:lang w:val="ru-RU"/>
        </w:rPr>
        <w:t>Марон</w:t>
      </w:r>
      <w:r>
        <w:rPr>
          <w:sz w:val="28"/>
          <w:lang w:val="ru-RU"/>
        </w:rPr>
        <w:t xml:space="preserve"> Е.А.</w:t>
      </w:r>
    </w:p>
    <w:p w:rsidR="00F82E77" w:rsidRDefault="009A7016">
      <w:pPr>
        <w:pStyle w:val="af"/>
        <w:numPr>
          <w:ilvl w:val="0"/>
          <w:numId w:val="48"/>
        </w:numPr>
        <w:spacing w:before="0" w:beforeAutospacing="0" w:after="240" w:afterAutospacing="0" w:line="360" w:lineRule="auto"/>
        <w:rPr>
          <w:sz w:val="28"/>
          <w:lang w:val="ru-RU"/>
        </w:rPr>
      </w:pPr>
      <w:r>
        <w:rPr>
          <w:sz w:val="28"/>
          <w:lang w:val="ru-RU"/>
        </w:rPr>
        <w:t>Физика. 8 класс. Методическое пособие к учебнику А.В. Перышкина</w:t>
      </w:r>
    </w:p>
    <w:p w:rsidR="00F82E77" w:rsidRDefault="009A7016">
      <w:pPr>
        <w:pStyle w:val="af"/>
        <w:spacing w:before="0" w:beforeAutospacing="0" w:after="240" w:afterAutospacing="0" w:line="360" w:lineRule="auto"/>
        <w:rPr>
          <w:sz w:val="28"/>
          <w:lang w:val="ru-RU"/>
        </w:rPr>
      </w:pPr>
      <w:r>
        <w:rPr>
          <w:sz w:val="28"/>
          <w:lang w:val="ru-RU"/>
        </w:rPr>
        <w:t>Филонович Н.В.</w:t>
      </w:r>
    </w:p>
    <w:p w:rsidR="00F82E77" w:rsidRDefault="009A7016">
      <w:pPr>
        <w:pStyle w:val="af"/>
        <w:numPr>
          <w:ilvl w:val="0"/>
          <w:numId w:val="48"/>
        </w:numPr>
        <w:spacing w:before="0" w:beforeAutospacing="0" w:after="0" w:afterAutospacing="0" w:line="360" w:lineRule="auto"/>
        <w:rPr>
          <w:sz w:val="28"/>
          <w:lang w:val="ru-RU"/>
        </w:rPr>
      </w:pPr>
      <w:r>
        <w:rPr>
          <w:sz w:val="28"/>
          <w:lang w:val="ru-RU"/>
        </w:rPr>
        <w:t>Физика. 9 класс. Методическое пособие к учебнику Перышкина-Гутник</w:t>
      </w:r>
    </w:p>
    <w:p w:rsidR="00F82E77" w:rsidRDefault="009A7016">
      <w:pPr>
        <w:pStyle w:val="af"/>
        <w:numPr>
          <w:ilvl w:val="0"/>
          <w:numId w:val="48"/>
        </w:numPr>
        <w:spacing w:before="0" w:beforeAutospacing="0" w:after="0" w:afterAutospacing="0" w:line="360" w:lineRule="auto"/>
        <w:rPr>
          <w:sz w:val="28"/>
          <w:lang w:val="ru-RU"/>
        </w:rPr>
      </w:pPr>
      <w:r>
        <w:rPr>
          <w:sz w:val="28"/>
          <w:lang w:val="ru-RU"/>
        </w:rPr>
        <w:t>Физика. 9 класс. Дидактические материалы, Марон А.Е., Марон Е.А.</w:t>
      </w:r>
    </w:p>
    <w:p w:rsidR="00F82E77" w:rsidRDefault="009A7016">
      <w:pPr>
        <w:pStyle w:val="af"/>
        <w:numPr>
          <w:ilvl w:val="0"/>
          <w:numId w:val="48"/>
        </w:numPr>
        <w:spacing w:before="0" w:beforeAutospacing="0" w:after="240" w:afterAutospacing="0" w:line="360" w:lineRule="auto"/>
        <w:rPr>
          <w:sz w:val="28"/>
          <w:lang w:val="ru-RU"/>
        </w:rPr>
      </w:pPr>
      <w:r>
        <w:rPr>
          <w:sz w:val="28"/>
          <w:lang w:val="ru-RU"/>
        </w:rPr>
        <w:t>Физика. 9 класс. Тесты, Слепнева Н.И</w:t>
      </w:r>
    </w:p>
    <w:p w:rsidR="00F82E77" w:rsidRDefault="00F82E77">
      <w:pPr>
        <w:pStyle w:val="af"/>
        <w:spacing w:after="0" w:line="48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F82E77" w:rsidRDefault="009A7016">
      <w:pPr>
        <w:pStyle w:val="af"/>
        <w:spacing w:after="0" w:line="480" w:lineRule="auto"/>
        <w:rPr>
          <w:lang w:val="ru-RU"/>
        </w:rPr>
      </w:pPr>
      <w:r>
        <w:rPr>
          <w:b/>
          <w:color w:val="000000"/>
          <w:sz w:val="28"/>
          <w:lang w:val="ru-RU"/>
        </w:rPr>
        <w:t>ЦИ</w:t>
      </w:r>
      <w:r>
        <w:rPr>
          <w:b/>
          <w:color w:val="000000"/>
          <w:sz w:val="28"/>
          <w:lang w:val="ru-RU"/>
        </w:rPr>
        <w:t>ФРОВЫЕ ОБРАЗОВАТЕЛЬНЫЕ РЕСУРСЫ И РЕСУРСЫ СЕТИ ИНТЕРНЕТ</w:t>
      </w:r>
    </w:p>
    <w:p w:rsidR="00F82E77" w:rsidRDefault="009A7016">
      <w:pPr>
        <w:pStyle w:val="af"/>
        <w:numPr>
          <w:ilvl w:val="0"/>
          <w:numId w:val="48"/>
        </w:numPr>
        <w:spacing w:after="0" w:line="480" w:lineRule="auto"/>
        <w:rPr>
          <w:lang w:val="ru-RU"/>
        </w:rPr>
      </w:pPr>
      <w:r>
        <w:rPr>
          <w:color w:val="000000"/>
          <w:sz w:val="28"/>
          <w:lang w:val="ru-RU"/>
        </w:rPr>
        <w:lastRenderedPageBreak/>
        <w:t>Российская электронная школа</w:t>
      </w:r>
      <w:r>
        <w:rPr>
          <w:sz w:val="28"/>
          <w:lang w:val="ru-RU"/>
        </w:rPr>
        <w:br/>
      </w:r>
      <w:bookmarkStart w:id="1" w:name="7d5051e0-bab5-428c-941a-1d062349d11d"/>
      <w:r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https</w:t>
      </w:r>
      <w:r>
        <w:rPr>
          <w:color w:val="000000"/>
          <w:sz w:val="28"/>
          <w:lang w:val="ru-RU"/>
        </w:rPr>
        <w:t>://</w:t>
      </w:r>
      <w:r>
        <w:rPr>
          <w:color w:val="000000"/>
          <w:sz w:val="28"/>
        </w:rPr>
        <w:t>resh</w:t>
      </w:r>
      <w:r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edu</w:t>
      </w:r>
      <w:r>
        <w:rPr>
          <w:color w:val="000000"/>
          <w:sz w:val="28"/>
          <w:lang w:val="ru-RU"/>
        </w:rPr>
        <w:t>.</w:t>
      </w:r>
      <w:r>
        <w:rPr>
          <w:color w:val="000000"/>
          <w:sz w:val="28"/>
        </w:rPr>
        <w:t>ru</w:t>
      </w:r>
      <w:r>
        <w:rPr>
          <w:color w:val="000000"/>
          <w:sz w:val="28"/>
          <w:lang w:val="ru-RU"/>
        </w:rPr>
        <w:t>/</w:t>
      </w:r>
      <w:r>
        <w:rPr>
          <w:color w:val="000000"/>
          <w:sz w:val="28"/>
        </w:rPr>
        <w:t>class</w:t>
      </w:r>
      <w:r>
        <w:rPr>
          <w:color w:val="000000"/>
          <w:sz w:val="28"/>
          <w:lang w:val="ru-RU"/>
        </w:rPr>
        <w:t>/1/</w:t>
      </w:r>
      <w:bookmarkEnd w:id="1"/>
    </w:p>
    <w:sectPr w:rsidR="00F82E77">
      <w:footerReference w:type="default" r:id="rId42"/>
      <w:pgSz w:w="11906" w:h="16838"/>
      <w:pgMar w:top="1134" w:right="850" w:bottom="1134" w:left="1701" w:header="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A7016" w:rsidRDefault="009A7016">
      <w:r>
        <w:separator/>
      </w:r>
    </w:p>
  </w:endnote>
  <w:endnote w:type="continuationSeparator" w:id="0">
    <w:p w:rsidR="009A7016" w:rsidRDefault="009A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3062911"/>
      <w:docPartObj>
        <w:docPartGallery w:val="Page Numbers (Bottom of Page)"/>
        <w:docPartUnique/>
      </w:docPartObj>
    </w:sdtPr>
    <w:sdtEndPr/>
    <w:sdtContent>
      <w:p w:rsidR="00F82E77" w:rsidRDefault="009A7016">
        <w:pPr>
          <w:pStyle w:val="ad"/>
          <w:spacing w:before="280" w:after="28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  <w:p w:rsidR="00F82E77" w:rsidRDefault="009A7016">
        <w:pPr>
          <w:pStyle w:val="ad"/>
          <w:spacing w:before="280" w:after="280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2932072"/>
      <w:docPartObj>
        <w:docPartGallery w:val="Page Numbers (Bottom of Page)"/>
        <w:docPartUnique/>
      </w:docPartObj>
    </w:sdtPr>
    <w:sdtEndPr/>
    <w:sdtContent>
      <w:p w:rsidR="00F82E77" w:rsidRDefault="009A7016">
        <w:pPr>
          <w:pStyle w:val="ad"/>
          <w:spacing w:before="280" w:after="28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  <w:p w:rsidR="00F82E77" w:rsidRDefault="009A7016">
        <w:pPr>
          <w:pStyle w:val="ad"/>
          <w:spacing w:before="280" w:after="280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008299"/>
      <w:docPartObj>
        <w:docPartGallery w:val="Page Numbers (Bottom of Page)"/>
        <w:docPartUnique/>
      </w:docPartObj>
    </w:sdtPr>
    <w:sdtEndPr/>
    <w:sdtContent>
      <w:p w:rsidR="00F82E77" w:rsidRDefault="009A7016">
        <w:pPr>
          <w:pStyle w:val="ad"/>
          <w:spacing w:before="280" w:after="28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  <w:p w:rsidR="00F82E77" w:rsidRDefault="009A7016">
        <w:pPr>
          <w:pStyle w:val="ad"/>
          <w:spacing w:before="280" w:after="280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A7016" w:rsidRDefault="009A7016">
      <w:r>
        <w:separator/>
      </w:r>
    </w:p>
  </w:footnote>
  <w:footnote w:type="continuationSeparator" w:id="0">
    <w:p w:rsidR="009A7016" w:rsidRDefault="009A7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E7D11"/>
    <w:multiLevelType w:val="multilevel"/>
    <w:tmpl w:val="90465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46E69"/>
    <w:multiLevelType w:val="multilevel"/>
    <w:tmpl w:val="03760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D655F"/>
    <w:multiLevelType w:val="multilevel"/>
    <w:tmpl w:val="8F52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0A272A0C"/>
    <w:multiLevelType w:val="multilevel"/>
    <w:tmpl w:val="A4D0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AF16C43"/>
    <w:multiLevelType w:val="multilevel"/>
    <w:tmpl w:val="11B4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0B601FB3"/>
    <w:multiLevelType w:val="multilevel"/>
    <w:tmpl w:val="AF8AE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7A6F6E"/>
    <w:multiLevelType w:val="multilevel"/>
    <w:tmpl w:val="620C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6E629D"/>
    <w:multiLevelType w:val="multilevel"/>
    <w:tmpl w:val="D53A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15841706"/>
    <w:multiLevelType w:val="multilevel"/>
    <w:tmpl w:val="0F16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16305B1C"/>
    <w:multiLevelType w:val="multilevel"/>
    <w:tmpl w:val="1D46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18B51F8D"/>
    <w:multiLevelType w:val="multilevel"/>
    <w:tmpl w:val="270C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194B15F4"/>
    <w:multiLevelType w:val="multilevel"/>
    <w:tmpl w:val="F2A43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1A957F1F"/>
    <w:multiLevelType w:val="multilevel"/>
    <w:tmpl w:val="5904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1FD8669C"/>
    <w:multiLevelType w:val="multilevel"/>
    <w:tmpl w:val="74DA7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0A4F9C"/>
    <w:multiLevelType w:val="multilevel"/>
    <w:tmpl w:val="D514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22D44823"/>
    <w:multiLevelType w:val="multilevel"/>
    <w:tmpl w:val="3E302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41127E"/>
    <w:multiLevelType w:val="multilevel"/>
    <w:tmpl w:val="62B40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7B5332"/>
    <w:multiLevelType w:val="multilevel"/>
    <w:tmpl w:val="CB78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2E581490"/>
    <w:multiLevelType w:val="multilevel"/>
    <w:tmpl w:val="2356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2FD42265"/>
    <w:multiLevelType w:val="multilevel"/>
    <w:tmpl w:val="64A6D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1D37EB"/>
    <w:multiLevelType w:val="multilevel"/>
    <w:tmpl w:val="C220B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5E3CEB"/>
    <w:multiLevelType w:val="multilevel"/>
    <w:tmpl w:val="9A88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C81BF7"/>
    <w:multiLevelType w:val="multilevel"/>
    <w:tmpl w:val="F08A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3913D4"/>
    <w:multiLevelType w:val="multilevel"/>
    <w:tmpl w:val="A1E8C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6E1FA8"/>
    <w:multiLevelType w:val="multilevel"/>
    <w:tmpl w:val="53520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8422A9"/>
    <w:multiLevelType w:val="multilevel"/>
    <w:tmpl w:val="AD78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 w15:restartNumberingAfterBreak="0">
    <w:nsid w:val="4CC907BD"/>
    <w:multiLevelType w:val="multilevel"/>
    <w:tmpl w:val="13AC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73053B"/>
    <w:multiLevelType w:val="multilevel"/>
    <w:tmpl w:val="C812E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5005C3"/>
    <w:multiLevelType w:val="multilevel"/>
    <w:tmpl w:val="5E02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 w15:restartNumberingAfterBreak="0">
    <w:nsid w:val="4FC626E8"/>
    <w:multiLevelType w:val="multilevel"/>
    <w:tmpl w:val="B328B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3D0F71"/>
    <w:multiLevelType w:val="multilevel"/>
    <w:tmpl w:val="1B18B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BC79E0"/>
    <w:multiLevelType w:val="multilevel"/>
    <w:tmpl w:val="CD827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D25E64"/>
    <w:multiLevelType w:val="multilevel"/>
    <w:tmpl w:val="E568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 w15:restartNumberingAfterBreak="0">
    <w:nsid w:val="5D1712D8"/>
    <w:multiLevelType w:val="multilevel"/>
    <w:tmpl w:val="4EA6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 w15:restartNumberingAfterBreak="0">
    <w:nsid w:val="602373E1"/>
    <w:multiLevelType w:val="multilevel"/>
    <w:tmpl w:val="7C74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 w15:restartNumberingAfterBreak="0">
    <w:nsid w:val="60335DA4"/>
    <w:multiLevelType w:val="multilevel"/>
    <w:tmpl w:val="50A8A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2500E2"/>
    <w:multiLevelType w:val="multilevel"/>
    <w:tmpl w:val="2CF8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CFE09BA"/>
    <w:multiLevelType w:val="multilevel"/>
    <w:tmpl w:val="AC688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A522C6"/>
    <w:multiLevelType w:val="multilevel"/>
    <w:tmpl w:val="636E06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6EAB6997"/>
    <w:multiLevelType w:val="multilevel"/>
    <w:tmpl w:val="014A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8459B2"/>
    <w:multiLevelType w:val="multilevel"/>
    <w:tmpl w:val="763E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1" w15:restartNumberingAfterBreak="0">
    <w:nsid w:val="6F8F0ACA"/>
    <w:multiLevelType w:val="multilevel"/>
    <w:tmpl w:val="3DE01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2" w15:restartNumberingAfterBreak="0">
    <w:nsid w:val="734901A2"/>
    <w:multiLevelType w:val="multilevel"/>
    <w:tmpl w:val="BD62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3" w15:restartNumberingAfterBreak="0">
    <w:nsid w:val="73C21BA6"/>
    <w:multiLevelType w:val="multilevel"/>
    <w:tmpl w:val="E376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4" w15:restartNumberingAfterBreak="0">
    <w:nsid w:val="79285126"/>
    <w:multiLevelType w:val="multilevel"/>
    <w:tmpl w:val="C5DAD84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5321EC"/>
    <w:multiLevelType w:val="multilevel"/>
    <w:tmpl w:val="0F36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6" w15:restartNumberingAfterBreak="0">
    <w:nsid w:val="7D684CBE"/>
    <w:multiLevelType w:val="multilevel"/>
    <w:tmpl w:val="9FFE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7" w15:restartNumberingAfterBreak="0">
    <w:nsid w:val="7E2D5FEA"/>
    <w:multiLevelType w:val="multilevel"/>
    <w:tmpl w:val="DF44C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F3E4C07"/>
    <w:multiLevelType w:val="multilevel"/>
    <w:tmpl w:val="DFC40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43"/>
  </w:num>
  <w:num w:numId="3">
    <w:abstractNumId w:val="45"/>
  </w:num>
  <w:num w:numId="4">
    <w:abstractNumId w:val="3"/>
  </w:num>
  <w:num w:numId="5">
    <w:abstractNumId w:val="34"/>
  </w:num>
  <w:num w:numId="6">
    <w:abstractNumId w:val="2"/>
  </w:num>
  <w:num w:numId="7">
    <w:abstractNumId w:val="20"/>
  </w:num>
  <w:num w:numId="8">
    <w:abstractNumId w:val="22"/>
  </w:num>
  <w:num w:numId="9">
    <w:abstractNumId w:val="30"/>
  </w:num>
  <w:num w:numId="10">
    <w:abstractNumId w:val="31"/>
  </w:num>
  <w:num w:numId="11">
    <w:abstractNumId w:val="5"/>
  </w:num>
  <w:num w:numId="12">
    <w:abstractNumId w:val="37"/>
  </w:num>
  <w:num w:numId="13">
    <w:abstractNumId w:val="6"/>
  </w:num>
  <w:num w:numId="14">
    <w:abstractNumId w:val="47"/>
  </w:num>
  <w:num w:numId="15">
    <w:abstractNumId w:val="21"/>
  </w:num>
  <w:num w:numId="16">
    <w:abstractNumId w:val="1"/>
  </w:num>
  <w:num w:numId="17">
    <w:abstractNumId w:val="36"/>
  </w:num>
  <w:num w:numId="18">
    <w:abstractNumId w:val="35"/>
  </w:num>
  <w:num w:numId="19">
    <w:abstractNumId w:val="48"/>
  </w:num>
  <w:num w:numId="20">
    <w:abstractNumId w:val="29"/>
  </w:num>
  <w:num w:numId="21">
    <w:abstractNumId w:val="19"/>
  </w:num>
  <w:num w:numId="22">
    <w:abstractNumId w:val="23"/>
  </w:num>
  <w:num w:numId="23">
    <w:abstractNumId w:val="39"/>
  </w:num>
  <w:num w:numId="24">
    <w:abstractNumId w:val="27"/>
  </w:num>
  <w:num w:numId="25">
    <w:abstractNumId w:val="26"/>
  </w:num>
  <w:num w:numId="26">
    <w:abstractNumId w:val="16"/>
  </w:num>
  <w:num w:numId="27">
    <w:abstractNumId w:val="15"/>
  </w:num>
  <w:num w:numId="28">
    <w:abstractNumId w:val="24"/>
  </w:num>
  <w:num w:numId="29">
    <w:abstractNumId w:val="13"/>
  </w:num>
  <w:num w:numId="30">
    <w:abstractNumId w:val="0"/>
  </w:num>
  <w:num w:numId="31">
    <w:abstractNumId w:val="12"/>
  </w:num>
  <w:num w:numId="32">
    <w:abstractNumId w:val="4"/>
  </w:num>
  <w:num w:numId="33">
    <w:abstractNumId w:val="42"/>
  </w:num>
  <w:num w:numId="34">
    <w:abstractNumId w:val="18"/>
  </w:num>
  <w:num w:numId="35">
    <w:abstractNumId w:val="32"/>
  </w:num>
  <w:num w:numId="36">
    <w:abstractNumId w:val="7"/>
  </w:num>
  <w:num w:numId="37">
    <w:abstractNumId w:val="28"/>
  </w:num>
  <w:num w:numId="38">
    <w:abstractNumId w:val="17"/>
  </w:num>
  <w:num w:numId="39">
    <w:abstractNumId w:val="11"/>
  </w:num>
  <w:num w:numId="40">
    <w:abstractNumId w:val="33"/>
  </w:num>
  <w:num w:numId="41">
    <w:abstractNumId w:val="41"/>
  </w:num>
  <w:num w:numId="42">
    <w:abstractNumId w:val="25"/>
  </w:num>
  <w:num w:numId="43">
    <w:abstractNumId w:val="46"/>
  </w:num>
  <w:num w:numId="44">
    <w:abstractNumId w:val="14"/>
  </w:num>
  <w:num w:numId="45">
    <w:abstractNumId w:val="9"/>
  </w:num>
  <w:num w:numId="46">
    <w:abstractNumId w:val="10"/>
  </w:num>
  <w:num w:numId="47">
    <w:abstractNumId w:val="8"/>
  </w:num>
  <w:num w:numId="48">
    <w:abstractNumId w:val="44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E77"/>
    <w:rsid w:val="006F442C"/>
    <w:rsid w:val="009A7016"/>
    <w:rsid w:val="00F8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AFC8D"/>
  <w15:docId w15:val="{D6A2EF7E-E000-4F10-A7CC-AFE1C49F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623"/>
    <w:pPr>
      <w:spacing w:beforeAutospacing="1" w:afterAutospacing="1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4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Верхний колонтитул Знак"/>
    <w:basedOn w:val="a0"/>
    <w:uiPriority w:val="99"/>
    <w:qFormat/>
    <w:rsid w:val="000759B1"/>
  </w:style>
  <w:style w:type="character" w:customStyle="1" w:styleId="a4">
    <w:name w:val="Нижний колонтитул Знак"/>
    <w:basedOn w:val="a0"/>
    <w:uiPriority w:val="99"/>
    <w:qFormat/>
    <w:rsid w:val="000759B1"/>
  </w:style>
  <w:style w:type="character" w:customStyle="1" w:styleId="a5">
    <w:name w:val="Текст выноски Знак"/>
    <w:basedOn w:val="a0"/>
    <w:uiPriority w:val="99"/>
    <w:semiHidden/>
    <w:qFormat/>
    <w:rsid w:val="00D5362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644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  <w:lang/>
    </w:r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uiPriority w:val="99"/>
    <w:unhideWhenUsed/>
    <w:rsid w:val="000759B1"/>
    <w:pPr>
      <w:tabs>
        <w:tab w:val="center" w:pos="4677"/>
        <w:tab w:val="right" w:pos="9355"/>
      </w:tabs>
    </w:pPr>
  </w:style>
  <w:style w:type="paragraph" w:styleId="ad">
    <w:name w:val="footer"/>
    <w:basedOn w:val="a"/>
    <w:uiPriority w:val="99"/>
    <w:unhideWhenUsed/>
    <w:rsid w:val="000759B1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D5362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C35818"/>
    <w:pPr>
      <w:spacing w:before="280" w:after="28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oter" Target="footer3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ntTable" Target="fontTable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17282</Words>
  <Characters>98514</Characters>
  <Application>Microsoft Office Word</Application>
  <DocSecurity>0</DocSecurity>
  <Lines>820</Lines>
  <Paragraphs>231</Paragraphs>
  <ScaleCrop>false</ScaleCrop>
  <Company/>
  <LinksUpToDate>false</LinksUpToDate>
  <CharactersWithSpaces>115565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Адиля Мажитова</dc:creator>
  <dc:description>Подготовлено экспертами Группы Актион</dc:description>
  <cp:lastModifiedBy>Мухамадеева Зухра Муртазаевна</cp:lastModifiedBy>
  <cp:revision>6</cp:revision>
  <dcterms:created xsi:type="dcterms:W3CDTF">2025-09-14T18:36:00Z</dcterms:created>
  <dcterms:modified xsi:type="dcterms:W3CDTF">2025-09-20T18:14:00Z</dcterms:modified>
  <dc:language>ru-RU</dc:language>
</cp:coreProperties>
</file>