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sz w:val="28"/>
          <w:szCs w:val="28"/>
          <w:lang w:val="tt-RU"/>
        </w:rPr>
        <w:id w:val="19920297"/>
        <w:docPartObj>
          <w:docPartGallery w:val="Cover Pages"/>
          <w:docPartUnique/>
        </w:docPartObj>
      </w:sdtPr>
      <w:sdtEndPr>
        <w:rPr>
          <w:rFonts w:ascii="Times New Roman" w:eastAsiaTheme="minorHAnsi" w:hAnsi="Times New Roman" w:cs="Times New Roman"/>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8236"/>
          </w:tblGrid>
          <w:tr w:rsidR="008E2EDA" w:rsidRPr="008E2EDA" w:rsidTr="00276E85">
            <w:tc>
              <w:tcPr>
                <w:tcW w:w="8236" w:type="dxa"/>
                <w:tcMar>
                  <w:top w:w="216" w:type="dxa"/>
                  <w:left w:w="115" w:type="dxa"/>
                  <w:bottom w:w="216" w:type="dxa"/>
                  <w:right w:w="115" w:type="dxa"/>
                </w:tcMar>
              </w:tcPr>
              <w:p w:rsidR="008730AF" w:rsidRPr="008E2EDA" w:rsidRDefault="009C3CF1" w:rsidP="008730AF">
                <w:pPr>
                  <w:pStyle w:val="a3"/>
                  <w:rPr>
                    <w:rFonts w:asciiTheme="majorHAnsi" w:eastAsiaTheme="majorEastAsia" w:hAnsiTheme="majorHAnsi" w:cstheme="majorBidi"/>
                  </w:rPr>
                </w:pPr>
                <w:sdt>
                  <w:sdtPr>
                    <w:rPr>
                      <w:rFonts w:asciiTheme="majorHAnsi" w:eastAsiaTheme="majorEastAsia" w:hAnsiTheme="majorHAnsi" w:cstheme="majorBidi"/>
                      <w:sz w:val="28"/>
                      <w:szCs w:val="28"/>
                      <w:lang w:val="tt-RU"/>
                    </w:rPr>
                    <w:alias w:val="Организация"/>
                    <w:id w:val="13406915"/>
                    <w:placeholder>
                      <w:docPart w:val="D31A243DEFB841A8973FDC2175DBA52E"/>
                    </w:placeholder>
                    <w:dataBinding w:prefixMappings="xmlns:ns0='http://schemas.openxmlformats.org/officeDocument/2006/extended-properties'" w:xpath="/ns0:Properties[1]/ns0:Company[1]" w:storeItemID="{6668398D-A668-4E3E-A5EB-62B293D839F1}"/>
                    <w:text/>
                  </w:sdtPr>
                  <w:sdtEndPr>
                    <w:rPr>
                      <w:sz w:val="32"/>
                      <w:szCs w:val="32"/>
                      <w:lang w:val="ru-RU"/>
                    </w:rPr>
                  </w:sdtEndPr>
                  <w:sdtContent>
                    <w:r w:rsidR="008730AF" w:rsidRPr="008E2EDA">
                      <w:rPr>
                        <w:rFonts w:asciiTheme="majorHAnsi" w:eastAsiaTheme="majorEastAsia" w:hAnsiTheme="majorHAnsi" w:cstheme="majorBidi"/>
                        <w:sz w:val="32"/>
                        <w:szCs w:val="32"/>
                      </w:rPr>
                      <w:t>Дом пионеров и школьников</w:t>
                    </w:r>
                  </w:sdtContent>
                </w:sdt>
                <w:r w:rsidR="006A0D28" w:rsidRPr="008E2EDA">
                  <w:rPr>
                    <w:rFonts w:asciiTheme="majorHAnsi" w:eastAsiaTheme="majorEastAsia" w:hAnsiTheme="majorHAnsi" w:cstheme="majorBidi"/>
                    <w:sz w:val="32"/>
                    <w:szCs w:val="32"/>
                  </w:rPr>
                  <w:t xml:space="preserve"> Белокатайского района</w:t>
                </w:r>
              </w:p>
            </w:tc>
          </w:tr>
          <w:tr w:rsidR="008E2EDA" w:rsidRPr="008E2EDA" w:rsidTr="00276E85">
            <w:tc>
              <w:tcPr>
                <w:tcW w:w="8236" w:type="dxa"/>
              </w:tcPr>
              <w:sdt>
                <w:sdtPr>
                  <w:rPr>
                    <w:rFonts w:asciiTheme="majorHAnsi" w:eastAsiaTheme="majorEastAsia" w:hAnsiTheme="majorHAnsi" w:cstheme="majorBidi"/>
                    <w:sz w:val="80"/>
                    <w:szCs w:val="80"/>
                  </w:rPr>
                  <w:alias w:val="Заголовок"/>
                  <w:id w:val="13406919"/>
                  <w:dataBinding w:prefixMappings="xmlns:ns0='http://schemas.openxmlformats.org/package/2006/metadata/core-properties' xmlns:ns1='http://purl.org/dc/elements/1.1/'" w:xpath="/ns0:coreProperties[1]/ns1:title[1]" w:storeItemID="{6C3C8BC8-F283-45AE-878A-BAB7291924A1}"/>
                  <w:text/>
                </w:sdtPr>
                <w:sdtEndPr/>
                <w:sdtContent>
                  <w:p w:rsidR="008730AF" w:rsidRPr="008E2EDA" w:rsidRDefault="008730AF" w:rsidP="008730AF">
                    <w:pPr>
                      <w:pStyle w:val="a3"/>
                      <w:rPr>
                        <w:rFonts w:asciiTheme="majorHAnsi" w:eastAsiaTheme="majorEastAsia" w:hAnsiTheme="majorHAnsi" w:cstheme="majorBidi"/>
                        <w:sz w:val="80"/>
                        <w:szCs w:val="80"/>
                      </w:rPr>
                    </w:pPr>
                    <w:r w:rsidRPr="008E2EDA">
                      <w:rPr>
                        <w:rFonts w:asciiTheme="majorHAnsi" w:eastAsiaTheme="majorEastAsia" w:hAnsiTheme="majorHAnsi" w:cstheme="majorBidi"/>
                        <w:sz w:val="80"/>
                        <w:szCs w:val="80"/>
                      </w:rPr>
                      <w:t>План работы по охране труда</w:t>
                    </w:r>
                  </w:p>
                </w:sdtContent>
              </w:sdt>
            </w:tc>
          </w:tr>
          <w:tr w:rsidR="008E2EDA" w:rsidRPr="008E2EDA" w:rsidTr="00276E85">
            <w:sdt>
              <w:sdtPr>
                <w:rPr>
                  <w:rFonts w:asciiTheme="majorHAnsi" w:eastAsiaTheme="majorEastAsia" w:hAnsiTheme="majorHAnsi" w:cstheme="majorBidi"/>
                </w:rPr>
                <w:alias w:val="Подзаголовок"/>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236" w:type="dxa"/>
                    <w:tcMar>
                      <w:top w:w="216" w:type="dxa"/>
                      <w:left w:w="115" w:type="dxa"/>
                      <w:bottom w:w="216" w:type="dxa"/>
                      <w:right w:w="115" w:type="dxa"/>
                    </w:tcMar>
                  </w:tcPr>
                  <w:p w:rsidR="008730AF" w:rsidRPr="008E2EDA" w:rsidRDefault="008730AF" w:rsidP="008730AF">
                    <w:pPr>
                      <w:pStyle w:val="a3"/>
                      <w:rPr>
                        <w:rFonts w:asciiTheme="majorHAnsi" w:eastAsiaTheme="majorEastAsia" w:hAnsiTheme="majorHAnsi" w:cstheme="majorBidi"/>
                      </w:rPr>
                    </w:pPr>
                    <w:r w:rsidRPr="008E2EDA">
                      <w:rPr>
                        <w:rFonts w:asciiTheme="majorHAnsi" w:eastAsiaTheme="majorEastAsia" w:hAnsiTheme="majorHAnsi" w:cstheme="majorBidi"/>
                      </w:rPr>
                      <w:t>Организационно-технические мероприятия</w:t>
                    </w:r>
                  </w:p>
                </w:tc>
              </w:sdtContent>
            </w:sdt>
          </w:tr>
        </w:tbl>
        <w:p w:rsidR="00586646" w:rsidRPr="008E2EDA" w:rsidRDefault="00E033DF" w:rsidP="00586646">
          <w:pPr>
            <w:tabs>
              <w:tab w:val="left" w:pos="4820"/>
            </w:tabs>
            <w:spacing w:after="0"/>
            <w:ind w:left="5954"/>
            <w:rPr>
              <w:rFonts w:eastAsia="Calibri"/>
              <w:lang w:val="ru-RU"/>
            </w:rPr>
          </w:pPr>
          <w:r w:rsidRPr="008E2EDA">
            <w:rPr>
              <w:lang w:val="ru-RU"/>
            </w:rPr>
            <w:t xml:space="preserve">                                                                                                    </w:t>
          </w:r>
          <w:r w:rsidR="00586646" w:rsidRPr="008E2EDA">
            <w:rPr>
              <w:rFonts w:eastAsia="Calibri"/>
              <w:lang w:val="ru-RU"/>
            </w:rPr>
            <w:t>Утвержден приказом Дома пионеров и школьников</w:t>
          </w:r>
        </w:p>
        <w:p w:rsidR="00586646" w:rsidRPr="008E2EDA" w:rsidRDefault="00586646" w:rsidP="00586646">
          <w:pPr>
            <w:tabs>
              <w:tab w:val="left" w:pos="4820"/>
            </w:tabs>
            <w:spacing w:after="0"/>
            <w:ind w:left="5954"/>
            <w:rPr>
              <w:rFonts w:eastAsia="Calibri"/>
              <w:lang w:val="ru-RU"/>
            </w:rPr>
          </w:pPr>
          <w:r w:rsidRPr="008E2EDA">
            <w:rPr>
              <w:rFonts w:eastAsia="Calibri"/>
              <w:lang w:val="ru-RU"/>
            </w:rPr>
            <w:t>Белокатайского района</w:t>
          </w:r>
        </w:p>
        <w:p w:rsidR="00586646" w:rsidRPr="008E2EDA" w:rsidRDefault="00586646" w:rsidP="00586646">
          <w:pPr>
            <w:tabs>
              <w:tab w:val="left" w:pos="4820"/>
            </w:tabs>
            <w:spacing w:after="0"/>
            <w:ind w:left="5954"/>
            <w:rPr>
              <w:rFonts w:eastAsia="Calibri"/>
              <w:lang w:val="ru-RU"/>
            </w:rPr>
          </w:pPr>
          <w:r w:rsidRPr="008E2EDA">
            <w:rPr>
              <w:rFonts w:eastAsia="Calibri"/>
              <w:lang w:val="ru-RU"/>
            </w:rPr>
            <w:t>от 0</w:t>
          </w:r>
          <w:r w:rsidR="006A0D28" w:rsidRPr="008E2EDA">
            <w:rPr>
              <w:rFonts w:eastAsia="Calibri"/>
              <w:lang w:val="ru-RU"/>
            </w:rPr>
            <w:t>1 августа 2022</w:t>
          </w:r>
          <w:r w:rsidRPr="008E2EDA">
            <w:rPr>
              <w:rFonts w:eastAsia="Calibri"/>
              <w:lang w:val="ru-RU"/>
            </w:rPr>
            <w:t>г. №</w:t>
          </w:r>
          <w:r w:rsidR="006A0D28" w:rsidRPr="008E2EDA">
            <w:rPr>
              <w:rFonts w:eastAsia="Calibri"/>
              <w:lang w:val="ru-RU"/>
            </w:rPr>
            <w:t>41</w:t>
          </w:r>
        </w:p>
        <w:p w:rsidR="00276E85" w:rsidRPr="008E2EDA" w:rsidRDefault="00276E85" w:rsidP="00586646">
          <w:pPr>
            <w:spacing w:after="0"/>
            <w:rPr>
              <w:b/>
            </w:rPr>
          </w:pPr>
        </w:p>
        <w:p w:rsidR="008730AF" w:rsidRPr="008E2EDA" w:rsidRDefault="008730AF" w:rsidP="00276E85">
          <w:pPr>
            <w:spacing w:line="240" w:lineRule="auto"/>
            <w:rPr>
              <w:lang w:val="ru-RU"/>
            </w:rPr>
          </w:pPr>
        </w:p>
        <w:p w:rsidR="008730AF" w:rsidRPr="008E2EDA" w:rsidRDefault="008730AF">
          <w:pPr>
            <w:rPr>
              <w:lang w:val="ru-RU"/>
            </w:rPr>
          </w:pPr>
        </w:p>
        <w:tbl>
          <w:tblPr>
            <w:tblpPr w:leftFromText="187" w:rightFromText="187" w:horzAnchor="margin" w:tblpXSpec="center" w:tblpYSpec="bottom"/>
            <w:tblW w:w="4000" w:type="pct"/>
            <w:tblLook w:val="04A0" w:firstRow="1" w:lastRow="0" w:firstColumn="1" w:lastColumn="0" w:noHBand="0" w:noVBand="1"/>
          </w:tblPr>
          <w:tblGrid>
            <w:gridCol w:w="8236"/>
          </w:tblGrid>
          <w:tr w:rsidR="008E2EDA" w:rsidRPr="008E2EDA">
            <w:tc>
              <w:tcPr>
                <w:tcW w:w="7672" w:type="dxa"/>
                <w:tcMar>
                  <w:top w:w="216" w:type="dxa"/>
                  <w:left w:w="115" w:type="dxa"/>
                  <w:bottom w:w="216" w:type="dxa"/>
                  <w:right w:w="115" w:type="dxa"/>
                </w:tcMar>
              </w:tcPr>
              <w:sdt>
                <w:sdtPr>
                  <w:alias w:val="Автор"/>
                  <w:id w:val="13406928"/>
                  <w:showingPlcHdr/>
                  <w:dataBinding w:prefixMappings="xmlns:ns0='http://schemas.openxmlformats.org/package/2006/metadata/core-properties' xmlns:ns1='http://purl.org/dc/elements/1.1/'" w:xpath="/ns0:coreProperties[1]/ns1:creator[1]" w:storeItemID="{6C3C8BC8-F283-45AE-878A-BAB7291924A1}"/>
                  <w:text/>
                </w:sdtPr>
                <w:sdtEndPr/>
                <w:sdtContent>
                  <w:p w:rsidR="008730AF" w:rsidRPr="008E2EDA" w:rsidRDefault="009C3CF1">
                    <w:pPr>
                      <w:pStyle w:val="a3"/>
                    </w:pPr>
                    <w:r>
                      <w:t xml:space="preserve">     </w:t>
                    </w:r>
                  </w:p>
                </w:sdtContent>
              </w:sdt>
              <w:sdt>
                <w:sdtPr>
                  <w:alias w:val="Дата"/>
                  <w:id w:val="13406932"/>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EndPr/>
                <w:sdtContent>
                  <w:p w:rsidR="008730AF" w:rsidRPr="008E2EDA" w:rsidRDefault="009C3CF1" w:rsidP="00B97628">
                    <w:pPr>
                      <w:pStyle w:val="a3"/>
                      <w:jc w:val="center"/>
                    </w:pPr>
                    <w:r>
                      <w:t>2022-2023</w:t>
                    </w:r>
                    <w:r w:rsidR="008730AF" w:rsidRPr="008E2EDA">
                      <w:t>г.</w:t>
                    </w:r>
                  </w:p>
                </w:sdtContent>
              </w:sdt>
              <w:p w:rsidR="008730AF" w:rsidRPr="008E2EDA" w:rsidRDefault="008730AF">
                <w:pPr>
                  <w:pStyle w:val="a3"/>
                </w:pPr>
              </w:p>
            </w:tc>
          </w:tr>
        </w:tbl>
        <w:p w:rsidR="008730AF" w:rsidRPr="008E2EDA" w:rsidRDefault="008730AF">
          <w:pPr>
            <w:rPr>
              <w:lang w:val="ru-RU"/>
            </w:rPr>
          </w:pPr>
        </w:p>
        <w:p w:rsidR="008730AF" w:rsidRPr="008E2EDA" w:rsidRDefault="008730AF">
          <w:r w:rsidRPr="008E2EDA">
            <w:br w:type="page"/>
          </w:r>
        </w:p>
      </w:sdtContent>
    </w:sdt>
    <w:p w:rsidR="008C6BD2" w:rsidRPr="009C3CF1" w:rsidRDefault="00D86B48" w:rsidP="00D86B48">
      <w:pPr>
        <w:spacing w:after="0" w:line="240" w:lineRule="auto"/>
        <w:jc w:val="center"/>
        <w:rPr>
          <w:lang w:val="ru-RU"/>
        </w:rPr>
      </w:pPr>
      <w:bookmarkStart w:id="0" w:name="_GoBack"/>
      <w:r w:rsidRPr="009C3CF1">
        <w:lastRenderedPageBreak/>
        <w:t>План организационно-технических ме</w:t>
      </w:r>
      <w:r w:rsidR="00883FD7" w:rsidRPr="009C3CF1">
        <w:t xml:space="preserve">роприятий </w:t>
      </w:r>
    </w:p>
    <w:p w:rsidR="00D86B48" w:rsidRPr="009C3CF1" w:rsidRDefault="00883FD7" w:rsidP="00D86B48">
      <w:pPr>
        <w:spacing w:after="0" w:line="240" w:lineRule="auto"/>
        <w:jc w:val="center"/>
        <w:rPr>
          <w:lang w:val="ru-RU"/>
        </w:rPr>
      </w:pPr>
      <w:r w:rsidRPr="009C3CF1">
        <w:t>по улучшению условий</w:t>
      </w:r>
      <w:r w:rsidR="00D86B48" w:rsidRPr="009C3CF1">
        <w:t xml:space="preserve"> охраны труда, здоровья работающих и </w:t>
      </w:r>
      <w:r w:rsidR="00D86B48" w:rsidRPr="009C3CF1">
        <w:rPr>
          <w:lang w:val="ru-RU"/>
        </w:rPr>
        <w:t>об</w:t>
      </w:r>
      <w:r w:rsidR="00D86B48" w:rsidRPr="009C3CF1">
        <w:t>уча</w:t>
      </w:r>
      <w:r w:rsidR="00D86B48" w:rsidRPr="009C3CF1">
        <w:rPr>
          <w:lang w:val="ru-RU"/>
        </w:rPr>
        <w:t>ю</w:t>
      </w:r>
      <w:r w:rsidR="00D86B48" w:rsidRPr="009C3CF1">
        <w:t>щихся.</w:t>
      </w:r>
    </w:p>
    <w:bookmarkEnd w:id="0"/>
    <w:p w:rsidR="00D86B48" w:rsidRPr="009C3CF1" w:rsidRDefault="00D86B48" w:rsidP="00D86B48">
      <w:pPr>
        <w:spacing w:after="0" w:line="240" w:lineRule="auto"/>
        <w:jc w:val="center"/>
        <w:rPr>
          <w:sz w:val="24"/>
          <w:szCs w:val="24"/>
          <w:lang w:val="ru-RU"/>
        </w:rPr>
      </w:pPr>
    </w:p>
    <w:tbl>
      <w:tblPr>
        <w:tblStyle w:val="a7"/>
        <w:tblW w:w="10696" w:type="dxa"/>
        <w:tblLayout w:type="fixed"/>
        <w:tblLook w:val="04A0" w:firstRow="1" w:lastRow="0" w:firstColumn="1" w:lastColumn="0" w:noHBand="0" w:noVBand="1"/>
      </w:tblPr>
      <w:tblGrid>
        <w:gridCol w:w="817"/>
        <w:gridCol w:w="4350"/>
        <w:gridCol w:w="1134"/>
        <w:gridCol w:w="1784"/>
        <w:gridCol w:w="2611"/>
      </w:tblGrid>
      <w:tr w:rsidR="008E2EDA" w:rsidRPr="009C3CF1" w:rsidTr="008E2EDA">
        <w:tc>
          <w:tcPr>
            <w:tcW w:w="817" w:type="dxa"/>
          </w:tcPr>
          <w:p w:rsidR="006A0D28" w:rsidRPr="009C3CF1" w:rsidRDefault="006A0D28" w:rsidP="008E2EDA">
            <w:pPr>
              <w:ind w:left="-30" w:hanging="15"/>
              <w:jc w:val="center"/>
              <w:rPr>
                <w:sz w:val="24"/>
                <w:szCs w:val="24"/>
                <w:lang w:val="ru-RU"/>
              </w:rPr>
            </w:pPr>
            <w:r w:rsidRPr="009C3CF1">
              <w:rPr>
                <w:sz w:val="24"/>
                <w:szCs w:val="24"/>
                <w:lang w:val="ru-RU"/>
              </w:rPr>
              <w:t>№п/п</w:t>
            </w:r>
          </w:p>
        </w:tc>
        <w:tc>
          <w:tcPr>
            <w:tcW w:w="4350" w:type="dxa"/>
          </w:tcPr>
          <w:p w:rsidR="006A0D28" w:rsidRPr="009C3CF1" w:rsidRDefault="006A0D28" w:rsidP="006A0D28">
            <w:pPr>
              <w:jc w:val="center"/>
              <w:rPr>
                <w:sz w:val="24"/>
                <w:szCs w:val="24"/>
                <w:lang w:val="ru-RU"/>
              </w:rPr>
            </w:pPr>
            <w:r w:rsidRPr="009C3CF1">
              <w:rPr>
                <w:sz w:val="24"/>
                <w:szCs w:val="24"/>
                <w:lang w:val="ru-RU"/>
              </w:rPr>
              <w:t xml:space="preserve">Наименование мероприятия </w:t>
            </w:r>
          </w:p>
        </w:tc>
        <w:tc>
          <w:tcPr>
            <w:tcW w:w="1134" w:type="dxa"/>
          </w:tcPr>
          <w:p w:rsidR="006A0D28" w:rsidRPr="009C3CF1" w:rsidRDefault="006A0D28" w:rsidP="00D86B48">
            <w:pPr>
              <w:jc w:val="center"/>
              <w:rPr>
                <w:sz w:val="24"/>
                <w:szCs w:val="24"/>
                <w:lang w:val="ru-RU"/>
              </w:rPr>
            </w:pPr>
            <w:r w:rsidRPr="009C3CF1">
              <w:rPr>
                <w:sz w:val="24"/>
                <w:szCs w:val="24"/>
                <w:lang w:val="ru-RU"/>
              </w:rPr>
              <w:t xml:space="preserve">Сроки </w:t>
            </w:r>
          </w:p>
        </w:tc>
        <w:tc>
          <w:tcPr>
            <w:tcW w:w="1784" w:type="dxa"/>
          </w:tcPr>
          <w:p w:rsidR="006A0D28" w:rsidRPr="009C3CF1" w:rsidRDefault="006A0D28" w:rsidP="00D86B48">
            <w:pPr>
              <w:jc w:val="center"/>
              <w:rPr>
                <w:sz w:val="24"/>
                <w:szCs w:val="24"/>
                <w:lang w:val="ru-RU"/>
              </w:rPr>
            </w:pPr>
            <w:r w:rsidRPr="009C3CF1">
              <w:rPr>
                <w:sz w:val="24"/>
                <w:szCs w:val="24"/>
                <w:lang w:val="ru-RU"/>
              </w:rPr>
              <w:t xml:space="preserve">Ответственные </w:t>
            </w:r>
          </w:p>
        </w:tc>
        <w:tc>
          <w:tcPr>
            <w:tcW w:w="2611" w:type="dxa"/>
          </w:tcPr>
          <w:p w:rsidR="006A0D28" w:rsidRPr="009C3CF1" w:rsidRDefault="006A0D28" w:rsidP="00D86B48">
            <w:pPr>
              <w:jc w:val="center"/>
              <w:rPr>
                <w:sz w:val="24"/>
                <w:szCs w:val="24"/>
                <w:lang w:val="ru-RU"/>
              </w:rPr>
            </w:pPr>
            <w:r w:rsidRPr="009C3CF1">
              <w:rPr>
                <w:sz w:val="24"/>
                <w:szCs w:val="24"/>
                <w:lang w:val="ru-RU"/>
              </w:rPr>
              <w:t>Отметка о выполнении</w:t>
            </w:r>
          </w:p>
        </w:tc>
      </w:tr>
      <w:tr w:rsidR="008E2EDA" w:rsidRPr="009C3CF1" w:rsidTr="008E2EDA">
        <w:tc>
          <w:tcPr>
            <w:tcW w:w="817" w:type="dxa"/>
          </w:tcPr>
          <w:p w:rsidR="006A0D28" w:rsidRPr="009C3CF1" w:rsidRDefault="006A0D28" w:rsidP="008E2EDA">
            <w:pPr>
              <w:pStyle w:val="a8"/>
              <w:numPr>
                <w:ilvl w:val="0"/>
                <w:numId w:val="1"/>
              </w:numPr>
              <w:ind w:left="-30" w:hanging="15"/>
              <w:jc w:val="center"/>
              <w:rPr>
                <w:sz w:val="24"/>
                <w:szCs w:val="24"/>
                <w:lang w:val="ru-RU"/>
              </w:rPr>
            </w:pPr>
          </w:p>
        </w:tc>
        <w:tc>
          <w:tcPr>
            <w:tcW w:w="4350" w:type="dxa"/>
          </w:tcPr>
          <w:p w:rsidR="006A0D28" w:rsidRPr="009C3CF1" w:rsidRDefault="006A0D28" w:rsidP="002741BA">
            <w:pPr>
              <w:jc w:val="both"/>
              <w:rPr>
                <w:sz w:val="24"/>
                <w:szCs w:val="24"/>
                <w:lang w:val="ru-RU"/>
              </w:rPr>
            </w:pPr>
            <w:r w:rsidRPr="009C3CF1">
              <w:rPr>
                <w:sz w:val="24"/>
                <w:szCs w:val="24"/>
              </w:rPr>
              <w:t>Полная ревизия состояния вопросов охраны труда и соблюдения техники и пожарной безопасности (в дальнейшем - ОТ, ТБ и ПБ) во всех подразделениях организации с составлением планов устранения выявленных недостатков на ближайшую и последующую перспективу.</w:t>
            </w:r>
          </w:p>
        </w:tc>
        <w:tc>
          <w:tcPr>
            <w:tcW w:w="1134" w:type="dxa"/>
          </w:tcPr>
          <w:p w:rsidR="006A0D28" w:rsidRPr="009C3CF1" w:rsidRDefault="006A0D28" w:rsidP="00D86B48">
            <w:pPr>
              <w:jc w:val="center"/>
              <w:rPr>
                <w:sz w:val="24"/>
                <w:szCs w:val="24"/>
                <w:lang w:val="ru-RU"/>
              </w:rPr>
            </w:pPr>
            <w:r w:rsidRPr="009C3CF1">
              <w:rPr>
                <w:sz w:val="24"/>
                <w:szCs w:val="24"/>
                <w:lang w:val="ru-RU"/>
              </w:rPr>
              <w:t>сентябрь</w:t>
            </w:r>
          </w:p>
        </w:tc>
        <w:tc>
          <w:tcPr>
            <w:tcW w:w="1784" w:type="dxa"/>
          </w:tcPr>
          <w:p w:rsidR="006A0D28" w:rsidRPr="009C3CF1" w:rsidRDefault="006A0D28" w:rsidP="00D86B48">
            <w:pPr>
              <w:jc w:val="center"/>
              <w:rPr>
                <w:sz w:val="24"/>
                <w:szCs w:val="24"/>
                <w:lang w:val="ru-RU"/>
              </w:rPr>
            </w:pPr>
            <w:r w:rsidRPr="009C3CF1">
              <w:rPr>
                <w:sz w:val="24"/>
                <w:szCs w:val="24"/>
                <w:lang w:val="ru-RU"/>
              </w:rPr>
              <w:t>Специалист по охране труда</w:t>
            </w:r>
          </w:p>
        </w:tc>
        <w:tc>
          <w:tcPr>
            <w:tcW w:w="2611" w:type="dxa"/>
          </w:tcPr>
          <w:p w:rsidR="006A0D28" w:rsidRPr="009C3CF1" w:rsidRDefault="006A0D28" w:rsidP="00D86B48">
            <w:pPr>
              <w:jc w:val="center"/>
              <w:rPr>
                <w:sz w:val="24"/>
                <w:szCs w:val="24"/>
                <w:lang w:val="ru-RU"/>
              </w:rPr>
            </w:pPr>
          </w:p>
        </w:tc>
      </w:tr>
      <w:tr w:rsidR="008E2EDA" w:rsidRPr="009C3CF1" w:rsidTr="008E2EDA">
        <w:tc>
          <w:tcPr>
            <w:tcW w:w="817" w:type="dxa"/>
          </w:tcPr>
          <w:p w:rsidR="008E2EDA" w:rsidRPr="009C3CF1" w:rsidRDefault="008E2EDA" w:rsidP="008E2EDA">
            <w:pPr>
              <w:pStyle w:val="a8"/>
              <w:numPr>
                <w:ilvl w:val="0"/>
                <w:numId w:val="1"/>
              </w:numPr>
              <w:ind w:left="-30" w:hanging="15"/>
              <w:jc w:val="center"/>
              <w:rPr>
                <w:sz w:val="24"/>
                <w:szCs w:val="24"/>
              </w:rPr>
            </w:pPr>
          </w:p>
        </w:tc>
        <w:tc>
          <w:tcPr>
            <w:tcW w:w="4350" w:type="dxa"/>
          </w:tcPr>
          <w:p w:rsidR="008E2EDA" w:rsidRPr="009C3CF1" w:rsidRDefault="008E2EDA" w:rsidP="008E2EDA">
            <w:pPr>
              <w:jc w:val="both"/>
              <w:rPr>
                <w:sz w:val="24"/>
                <w:szCs w:val="24"/>
                <w:shd w:val="clear" w:color="auto" w:fill="FFFFFF"/>
              </w:rPr>
            </w:pPr>
            <w:r w:rsidRPr="009C3CF1">
              <w:rPr>
                <w:sz w:val="24"/>
                <w:szCs w:val="24"/>
                <w:shd w:val="clear" w:color="auto" w:fill="FFFFFF"/>
              </w:rPr>
              <w:t>Разработка проекта по ведению электронного документооборота в области охраны труда.</w:t>
            </w:r>
          </w:p>
          <w:p w:rsidR="008E2EDA" w:rsidRPr="009C3CF1" w:rsidRDefault="008E2EDA" w:rsidP="008E2EDA">
            <w:pPr>
              <w:jc w:val="both"/>
              <w:rPr>
                <w:sz w:val="24"/>
                <w:szCs w:val="24"/>
              </w:rPr>
            </w:pPr>
            <w:r w:rsidRPr="009C3CF1">
              <w:rPr>
                <w:sz w:val="24"/>
                <w:szCs w:val="24"/>
                <w:shd w:val="clear" w:color="auto" w:fill="FFFFFF"/>
              </w:rPr>
              <w:t>Введение электронного документооборота в области охраны труда.</w:t>
            </w:r>
          </w:p>
        </w:tc>
        <w:tc>
          <w:tcPr>
            <w:tcW w:w="1134" w:type="dxa"/>
          </w:tcPr>
          <w:p w:rsidR="008E2EDA" w:rsidRPr="009C3CF1" w:rsidRDefault="008E2EDA" w:rsidP="008E2EDA">
            <w:pPr>
              <w:jc w:val="center"/>
              <w:rPr>
                <w:sz w:val="24"/>
                <w:szCs w:val="24"/>
                <w:lang w:val="ru-RU"/>
              </w:rPr>
            </w:pPr>
            <w:r w:rsidRPr="009C3CF1">
              <w:rPr>
                <w:sz w:val="24"/>
                <w:szCs w:val="24"/>
                <w:lang w:val="ru-RU"/>
              </w:rPr>
              <w:t>Август-сентябрь</w:t>
            </w:r>
          </w:p>
        </w:tc>
        <w:tc>
          <w:tcPr>
            <w:tcW w:w="1784" w:type="dxa"/>
          </w:tcPr>
          <w:p w:rsidR="008E2EDA" w:rsidRPr="009C3CF1" w:rsidRDefault="008E2EDA" w:rsidP="008E2EDA">
            <w:pPr>
              <w:jc w:val="center"/>
              <w:rPr>
                <w:sz w:val="24"/>
                <w:szCs w:val="24"/>
                <w:lang w:val="ru-RU"/>
              </w:rPr>
            </w:pPr>
            <w:r w:rsidRPr="009C3CF1">
              <w:rPr>
                <w:sz w:val="24"/>
                <w:szCs w:val="24"/>
                <w:lang w:val="ru-RU"/>
              </w:rPr>
              <w:t>Специалист по охране труда</w:t>
            </w:r>
          </w:p>
        </w:tc>
        <w:tc>
          <w:tcPr>
            <w:tcW w:w="2611" w:type="dxa"/>
          </w:tcPr>
          <w:p w:rsidR="008E2EDA" w:rsidRPr="009C3CF1" w:rsidRDefault="008E2EDA" w:rsidP="008E2EDA">
            <w:pPr>
              <w:jc w:val="center"/>
              <w:rPr>
                <w:sz w:val="24"/>
                <w:szCs w:val="24"/>
                <w:lang w:val="ru-RU"/>
              </w:rPr>
            </w:pPr>
          </w:p>
        </w:tc>
      </w:tr>
      <w:tr w:rsidR="008E2EDA" w:rsidRPr="009C3CF1" w:rsidTr="008E2EDA">
        <w:tc>
          <w:tcPr>
            <w:tcW w:w="817" w:type="dxa"/>
          </w:tcPr>
          <w:p w:rsidR="008E2EDA" w:rsidRPr="009C3CF1" w:rsidRDefault="008E2EDA" w:rsidP="008E2EDA">
            <w:pPr>
              <w:pStyle w:val="a8"/>
              <w:numPr>
                <w:ilvl w:val="0"/>
                <w:numId w:val="1"/>
              </w:numPr>
              <w:ind w:left="-30" w:hanging="15"/>
              <w:jc w:val="center"/>
              <w:rPr>
                <w:sz w:val="24"/>
                <w:szCs w:val="24"/>
                <w:lang w:val="ru-RU"/>
              </w:rPr>
            </w:pPr>
          </w:p>
        </w:tc>
        <w:tc>
          <w:tcPr>
            <w:tcW w:w="4350" w:type="dxa"/>
          </w:tcPr>
          <w:p w:rsidR="008E2EDA" w:rsidRPr="009C3CF1" w:rsidRDefault="008E2EDA" w:rsidP="008E2EDA">
            <w:pPr>
              <w:jc w:val="both"/>
              <w:rPr>
                <w:sz w:val="24"/>
                <w:szCs w:val="24"/>
                <w:lang w:val="ru-RU"/>
              </w:rPr>
            </w:pPr>
            <w:r w:rsidRPr="009C3CF1">
              <w:rPr>
                <w:sz w:val="24"/>
                <w:szCs w:val="24"/>
              </w:rPr>
              <w:t>Внедрение имеющихся методов проведения вводного и первичного инструктажей на рабочих местах с последующим постоянным их совершенствованием.</w:t>
            </w:r>
          </w:p>
        </w:tc>
        <w:tc>
          <w:tcPr>
            <w:tcW w:w="1134" w:type="dxa"/>
          </w:tcPr>
          <w:p w:rsidR="008E2EDA" w:rsidRPr="009C3CF1" w:rsidRDefault="008E2EDA" w:rsidP="008E2EDA">
            <w:pPr>
              <w:jc w:val="center"/>
              <w:rPr>
                <w:sz w:val="24"/>
                <w:szCs w:val="24"/>
                <w:lang w:val="ru-RU"/>
              </w:rPr>
            </w:pPr>
            <w:r w:rsidRPr="009C3CF1">
              <w:rPr>
                <w:sz w:val="24"/>
                <w:szCs w:val="24"/>
                <w:lang w:val="ru-RU"/>
              </w:rPr>
              <w:t>09.11</w:t>
            </w:r>
          </w:p>
        </w:tc>
        <w:tc>
          <w:tcPr>
            <w:tcW w:w="1784" w:type="dxa"/>
          </w:tcPr>
          <w:p w:rsidR="008E2EDA" w:rsidRPr="009C3CF1" w:rsidRDefault="008E2EDA" w:rsidP="008E2EDA">
            <w:pPr>
              <w:jc w:val="center"/>
              <w:rPr>
                <w:sz w:val="24"/>
                <w:szCs w:val="24"/>
                <w:lang w:val="ru-RU"/>
              </w:rPr>
            </w:pPr>
            <w:r w:rsidRPr="009C3CF1">
              <w:rPr>
                <w:sz w:val="24"/>
                <w:szCs w:val="24"/>
                <w:lang w:val="ru-RU"/>
              </w:rPr>
              <w:t>Специалист по охране труда</w:t>
            </w:r>
          </w:p>
        </w:tc>
        <w:tc>
          <w:tcPr>
            <w:tcW w:w="2611" w:type="dxa"/>
          </w:tcPr>
          <w:p w:rsidR="008E2EDA" w:rsidRPr="009C3CF1" w:rsidRDefault="008E2EDA" w:rsidP="008E2EDA">
            <w:pPr>
              <w:jc w:val="center"/>
              <w:rPr>
                <w:sz w:val="24"/>
                <w:szCs w:val="24"/>
                <w:lang w:val="ru-RU"/>
              </w:rPr>
            </w:pPr>
          </w:p>
        </w:tc>
      </w:tr>
      <w:tr w:rsidR="008E2EDA" w:rsidRPr="009C3CF1" w:rsidTr="008E2EDA">
        <w:tc>
          <w:tcPr>
            <w:tcW w:w="817" w:type="dxa"/>
          </w:tcPr>
          <w:p w:rsidR="008E2EDA" w:rsidRPr="009C3CF1" w:rsidRDefault="008E2EDA" w:rsidP="008E2EDA">
            <w:pPr>
              <w:pStyle w:val="a8"/>
              <w:numPr>
                <w:ilvl w:val="0"/>
                <w:numId w:val="1"/>
              </w:numPr>
              <w:ind w:left="-30" w:hanging="15"/>
              <w:jc w:val="center"/>
              <w:rPr>
                <w:sz w:val="24"/>
                <w:szCs w:val="24"/>
              </w:rPr>
            </w:pPr>
          </w:p>
        </w:tc>
        <w:tc>
          <w:tcPr>
            <w:tcW w:w="4350" w:type="dxa"/>
          </w:tcPr>
          <w:p w:rsidR="008E2EDA" w:rsidRPr="009C3CF1" w:rsidRDefault="008E2EDA" w:rsidP="008E2EDA">
            <w:pPr>
              <w:jc w:val="both"/>
              <w:rPr>
                <w:sz w:val="24"/>
                <w:szCs w:val="24"/>
              </w:rPr>
            </w:pPr>
            <w:r w:rsidRPr="009C3CF1">
              <w:rPr>
                <w:sz w:val="24"/>
                <w:szCs w:val="24"/>
                <w:shd w:val="clear" w:color="auto" w:fill="FFFFFF"/>
              </w:rPr>
              <w:t>Создание службы охраны труда в соответствии со статьей 217  ТК РФ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tc>
        <w:tc>
          <w:tcPr>
            <w:tcW w:w="1134" w:type="dxa"/>
          </w:tcPr>
          <w:p w:rsidR="008E2EDA" w:rsidRPr="009C3CF1" w:rsidRDefault="008E2EDA" w:rsidP="008E2EDA">
            <w:pPr>
              <w:jc w:val="center"/>
              <w:rPr>
                <w:sz w:val="24"/>
                <w:szCs w:val="24"/>
                <w:lang w:val="ru-RU"/>
              </w:rPr>
            </w:pPr>
            <w:r w:rsidRPr="009C3CF1">
              <w:rPr>
                <w:sz w:val="24"/>
                <w:szCs w:val="24"/>
                <w:shd w:val="clear" w:color="auto" w:fill="FFFFFF"/>
              </w:rPr>
              <w:t>Ежегодно,</w:t>
            </w:r>
            <w:r w:rsidRPr="009C3CF1">
              <w:rPr>
                <w:sz w:val="24"/>
                <w:szCs w:val="24"/>
              </w:rPr>
              <w:br/>
            </w:r>
            <w:r w:rsidRPr="009C3CF1">
              <w:rPr>
                <w:sz w:val="24"/>
                <w:szCs w:val="24"/>
                <w:shd w:val="clear" w:color="auto" w:fill="FFFFFF"/>
              </w:rPr>
              <w:t>январь месяц</w:t>
            </w:r>
          </w:p>
        </w:tc>
        <w:tc>
          <w:tcPr>
            <w:tcW w:w="1784" w:type="dxa"/>
          </w:tcPr>
          <w:p w:rsidR="008E2EDA" w:rsidRPr="009C3CF1" w:rsidRDefault="008E2EDA" w:rsidP="008E2EDA">
            <w:pPr>
              <w:jc w:val="center"/>
              <w:rPr>
                <w:sz w:val="24"/>
                <w:szCs w:val="24"/>
                <w:lang w:val="ru-RU"/>
              </w:rPr>
            </w:pPr>
            <w:r w:rsidRPr="009C3CF1">
              <w:rPr>
                <w:sz w:val="24"/>
                <w:szCs w:val="24"/>
                <w:lang w:val="ru-RU"/>
              </w:rPr>
              <w:t>Специалист по охране труда</w:t>
            </w:r>
          </w:p>
        </w:tc>
        <w:tc>
          <w:tcPr>
            <w:tcW w:w="2611" w:type="dxa"/>
          </w:tcPr>
          <w:p w:rsidR="008E2EDA" w:rsidRPr="009C3CF1" w:rsidRDefault="008E2EDA" w:rsidP="008E2EDA">
            <w:pPr>
              <w:jc w:val="center"/>
              <w:rPr>
                <w:sz w:val="24"/>
                <w:szCs w:val="24"/>
                <w:lang w:val="ru-RU"/>
              </w:rPr>
            </w:pPr>
          </w:p>
        </w:tc>
      </w:tr>
      <w:tr w:rsidR="008E2EDA" w:rsidRPr="009C3CF1" w:rsidTr="008E2EDA">
        <w:tc>
          <w:tcPr>
            <w:tcW w:w="817" w:type="dxa"/>
          </w:tcPr>
          <w:p w:rsidR="008E2EDA" w:rsidRPr="009C3CF1" w:rsidRDefault="008E2EDA" w:rsidP="008E2EDA">
            <w:pPr>
              <w:pStyle w:val="a8"/>
              <w:numPr>
                <w:ilvl w:val="0"/>
                <w:numId w:val="1"/>
              </w:numPr>
              <w:ind w:left="-30" w:hanging="15"/>
              <w:jc w:val="center"/>
              <w:rPr>
                <w:sz w:val="24"/>
                <w:szCs w:val="24"/>
                <w:lang w:val="ru-RU"/>
              </w:rPr>
            </w:pPr>
          </w:p>
        </w:tc>
        <w:tc>
          <w:tcPr>
            <w:tcW w:w="4350" w:type="dxa"/>
          </w:tcPr>
          <w:p w:rsidR="008E2EDA" w:rsidRPr="009C3CF1" w:rsidRDefault="008E2EDA" w:rsidP="008E2EDA">
            <w:pPr>
              <w:jc w:val="both"/>
              <w:rPr>
                <w:sz w:val="24"/>
                <w:szCs w:val="24"/>
                <w:lang w:val="ru-RU"/>
              </w:rPr>
            </w:pPr>
            <w:r w:rsidRPr="009C3CF1">
              <w:rPr>
                <w:sz w:val="24"/>
                <w:szCs w:val="24"/>
              </w:rPr>
              <w:t>Скрупулезный анализ имеющихся инструкций по охране труда, их подбор для каждой профессии, специальности, разработка новых для вновь вводимых профессий (специальностей) в организации. Стремится к наличию таких инструкций на «руках» у каждого работника</w:t>
            </w:r>
            <w:r w:rsidRPr="009C3CF1">
              <w:rPr>
                <w:sz w:val="24"/>
                <w:szCs w:val="24"/>
                <w:lang w:val="ru-RU"/>
              </w:rPr>
              <w:t>.</w:t>
            </w:r>
          </w:p>
        </w:tc>
        <w:tc>
          <w:tcPr>
            <w:tcW w:w="1134" w:type="dxa"/>
          </w:tcPr>
          <w:p w:rsidR="008E2EDA" w:rsidRPr="009C3CF1" w:rsidRDefault="008E2EDA" w:rsidP="008E2EDA">
            <w:pPr>
              <w:jc w:val="center"/>
              <w:rPr>
                <w:sz w:val="24"/>
                <w:szCs w:val="24"/>
                <w:lang w:val="ru-RU"/>
              </w:rPr>
            </w:pPr>
            <w:r w:rsidRPr="009C3CF1">
              <w:rPr>
                <w:sz w:val="24"/>
                <w:szCs w:val="24"/>
                <w:lang w:val="ru-RU"/>
              </w:rPr>
              <w:t>10.11</w:t>
            </w:r>
          </w:p>
        </w:tc>
        <w:tc>
          <w:tcPr>
            <w:tcW w:w="1784" w:type="dxa"/>
          </w:tcPr>
          <w:p w:rsidR="008E2EDA" w:rsidRPr="009C3CF1" w:rsidRDefault="008E2EDA" w:rsidP="008E2EDA">
            <w:pPr>
              <w:jc w:val="center"/>
              <w:rPr>
                <w:sz w:val="24"/>
                <w:szCs w:val="24"/>
                <w:lang w:val="ru-RU"/>
              </w:rPr>
            </w:pPr>
            <w:r w:rsidRPr="009C3CF1">
              <w:rPr>
                <w:sz w:val="24"/>
                <w:szCs w:val="24"/>
                <w:lang w:val="ru-RU"/>
              </w:rPr>
              <w:t xml:space="preserve">Директор, </w:t>
            </w:r>
          </w:p>
          <w:p w:rsidR="008E2EDA" w:rsidRPr="009C3CF1" w:rsidRDefault="008E2EDA" w:rsidP="008E2EDA">
            <w:pPr>
              <w:jc w:val="center"/>
              <w:rPr>
                <w:sz w:val="24"/>
                <w:szCs w:val="24"/>
                <w:lang w:val="ru-RU"/>
              </w:rPr>
            </w:pPr>
            <w:r w:rsidRPr="009C3CF1">
              <w:rPr>
                <w:sz w:val="24"/>
                <w:szCs w:val="24"/>
                <w:lang w:val="ru-RU"/>
              </w:rPr>
              <w:t>специалист по охране труда</w:t>
            </w:r>
          </w:p>
        </w:tc>
        <w:tc>
          <w:tcPr>
            <w:tcW w:w="2611" w:type="dxa"/>
          </w:tcPr>
          <w:p w:rsidR="008E2EDA" w:rsidRPr="009C3CF1" w:rsidRDefault="008E2EDA" w:rsidP="008E2EDA">
            <w:pPr>
              <w:jc w:val="center"/>
              <w:rPr>
                <w:sz w:val="24"/>
                <w:szCs w:val="24"/>
                <w:lang w:val="ru-RU"/>
              </w:rPr>
            </w:pPr>
          </w:p>
        </w:tc>
      </w:tr>
      <w:tr w:rsidR="008E2EDA" w:rsidRPr="009C3CF1" w:rsidTr="008E2EDA">
        <w:tc>
          <w:tcPr>
            <w:tcW w:w="817" w:type="dxa"/>
          </w:tcPr>
          <w:p w:rsidR="008E2EDA" w:rsidRPr="009C3CF1" w:rsidRDefault="008E2EDA" w:rsidP="008E2EDA">
            <w:pPr>
              <w:pStyle w:val="a8"/>
              <w:numPr>
                <w:ilvl w:val="0"/>
                <w:numId w:val="1"/>
              </w:numPr>
              <w:ind w:left="-30" w:hanging="15"/>
              <w:jc w:val="center"/>
              <w:rPr>
                <w:sz w:val="24"/>
                <w:szCs w:val="24"/>
                <w:lang w:val="ru-RU"/>
              </w:rPr>
            </w:pPr>
          </w:p>
        </w:tc>
        <w:tc>
          <w:tcPr>
            <w:tcW w:w="4350" w:type="dxa"/>
          </w:tcPr>
          <w:p w:rsidR="008E2EDA" w:rsidRPr="009C3CF1" w:rsidRDefault="008E2EDA" w:rsidP="008E2EDA">
            <w:pPr>
              <w:jc w:val="both"/>
              <w:rPr>
                <w:sz w:val="24"/>
                <w:szCs w:val="24"/>
                <w:lang w:val="ru-RU"/>
              </w:rPr>
            </w:pPr>
            <w:r w:rsidRPr="009C3CF1">
              <w:rPr>
                <w:sz w:val="24"/>
                <w:szCs w:val="24"/>
              </w:rPr>
              <w:t>Своевременно подавать заявки в специализированные учебные центры на прохождение обучения по вопросам охраны труда, электро- и пожарной безопасности по специально утвержденным спискам.</w:t>
            </w:r>
          </w:p>
        </w:tc>
        <w:tc>
          <w:tcPr>
            <w:tcW w:w="1134" w:type="dxa"/>
          </w:tcPr>
          <w:p w:rsidR="008E2EDA" w:rsidRPr="009C3CF1" w:rsidRDefault="008E2EDA" w:rsidP="008E2EDA">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8E2EDA" w:rsidRPr="009C3CF1" w:rsidRDefault="008E2EDA" w:rsidP="008E2EDA">
            <w:pPr>
              <w:jc w:val="center"/>
              <w:rPr>
                <w:sz w:val="24"/>
                <w:szCs w:val="24"/>
                <w:lang w:val="ru-RU"/>
              </w:rPr>
            </w:pPr>
            <w:r w:rsidRPr="009C3CF1">
              <w:rPr>
                <w:sz w:val="24"/>
                <w:szCs w:val="24"/>
                <w:lang w:val="ru-RU"/>
              </w:rPr>
              <w:t xml:space="preserve">Директор </w:t>
            </w:r>
          </w:p>
        </w:tc>
        <w:tc>
          <w:tcPr>
            <w:tcW w:w="2611" w:type="dxa"/>
          </w:tcPr>
          <w:p w:rsidR="008E2EDA" w:rsidRPr="009C3CF1" w:rsidRDefault="008E2EDA" w:rsidP="008E2EDA">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rPr>
            </w:pPr>
          </w:p>
        </w:tc>
        <w:tc>
          <w:tcPr>
            <w:tcW w:w="4350" w:type="dxa"/>
          </w:tcPr>
          <w:p w:rsidR="009C3CF1" w:rsidRPr="009C3CF1" w:rsidRDefault="009C3CF1" w:rsidP="009C3CF1">
            <w:pPr>
              <w:jc w:val="both"/>
              <w:rPr>
                <w:sz w:val="24"/>
                <w:szCs w:val="24"/>
              </w:rPr>
            </w:pPr>
            <w:r w:rsidRPr="009C3CF1">
              <w:rPr>
                <w:sz w:val="24"/>
                <w:szCs w:val="24"/>
                <w:shd w:val="clear" w:color="auto" w:fill="FFFFFF"/>
              </w:rPr>
              <w:t>Подготовка документов, устанавливающих организационную структуру системы управления охраной труда и функционирования данной системы.</w:t>
            </w:r>
          </w:p>
        </w:tc>
        <w:tc>
          <w:tcPr>
            <w:tcW w:w="1134" w:type="dxa"/>
          </w:tcPr>
          <w:p w:rsidR="009C3CF1" w:rsidRPr="009C3CF1" w:rsidRDefault="009C3CF1" w:rsidP="009C3CF1">
            <w:pPr>
              <w:jc w:val="center"/>
              <w:rPr>
                <w:sz w:val="24"/>
                <w:szCs w:val="24"/>
                <w:lang w:val="ru-RU"/>
              </w:rPr>
            </w:pPr>
            <w:r w:rsidRPr="009C3CF1">
              <w:rPr>
                <w:sz w:val="24"/>
                <w:szCs w:val="24"/>
                <w:shd w:val="clear" w:color="auto" w:fill="FFFFFF"/>
              </w:rPr>
              <w:t>В течение всего периода,</w:t>
            </w:r>
            <w:r w:rsidRPr="009C3CF1">
              <w:rPr>
                <w:sz w:val="24"/>
                <w:szCs w:val="24"/>
              </w:rPr>
              <w:br/>
            </w:r>
            <w:r w:rsidRPr="009C3CF1">
              <w:rPr>
                <w:sz w:val="24"/>
                <w:szCs w:val="24"/>
                <w:shd w:val="clear" w:color="auto" w:fill="FFFFFF"/>
              </w:rPr>
              <w:t>по мере необходимости</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lang w:val="ru-RU"/>
              </w:rPr>
              <w:t>У</w:t>
            </w:r>
            <w:r w:rsidRPr="009C3CF1">
              <w:rPr>
                <w:sz w:val="24"/>
                <w:szCs w:val="24"/>
              </w:rPr>
              <w:t xml:space="preserve">делять </w:t>
            </w:r>
            <w:r w:rsidRPr="009C3CF1">
              <w:rPr>
                <w:sz w:val="24"/>
                <w:szCs w:val="24"/>
                <w:lang w:val="ru-RU"/>
              </w:rPr>
              <w:t>о</w:t>
            </w:r>
            <w:r w:rsidRPr="009C3CF1">
              <w:rPr>
                <w:sz w:val="24"/>
                <w:szCs w:val="24"/>
              </w:rPr>
              <w:t xml:space="preserve">собое внимание опасным производственным объектам предприятия. Добиться образцового состояния имеющихся документов, допусков, рабочих мест, неукоснительное выполнение инструкций и правил. </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 xml:space="preserve">Выполнить локальные документы по распределению обязанностей работников организации по вопросам охраны труда, систему управления охраны труда (СУОТ). </w:t>
            </w:r>
          </w:p>
        </w:tc>
        <w:tc>
          <w:tcPr>
            <w:tcW w:w="1134" w:type="dxa"/>
          </w:tcPr>
          <w:p w:rsidR="009C3CF1" w:rsidRPr="009C3CF1" w:rsidRDefault="009C3CF1" w:rsidP="009C3CF1">
            <w:pPr>
              <w:jc w:val="center"/>
              <w:rPr>
                <w:sz w:val="24"/>
                <w:szCs w:val="24"/>
                <w:lang w:val="ru-RU"/>
              </w:rPr>
            </w:pPr>
            <w:r w:rsidRPr="009C3CF1">
              <w:rPr>
                <w:sz w:val="24"/>
                <w:szCs w:val="24"/>
                <w:lang w:val="ru-RU"/>
              </w:rPr>
              <w:t>01.08</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На основе существующих норм готовить обоснования финансирование мероприятий по вопросам ОТ, ТБ и ПБ на текущий год и ближайшую перспективу.</w:t>
            </w:r>
          </w:p>
        </w:tc>
        <w:tc>
          <w:tcPr>
            <w:tcW w:w="1134" w:type="dxa"/>
          </w:tcPr>
          <w:p w:rsidR="009C3CF1" w:rsidRPr="009C3CF1" w:rsidRDefault="009C3CF1" w:rsidP="009C3CF1">
            <w:pPr>
              <w:jc w:val="center"/>
              <w:rPr>
                <w:sz w:val="24"/>
                <w:szCs w:val="24"/>
                <w:lang w:val="ru-RU"/>
              </w:rPr>
            </w:pPr>
            <w:r w:rsidRPr="009C3CF1">
              <w:rPr>
                <w:sz w:val="24"/>
                <w:szCs w:val="24"/>
                <w:lang w:val="ru-RU"/>
              </w:rPr>
              <w:t>12.11</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 xml:space="preserve">Всю документацию по ОТ, ТБ и ПБ распределить по тематическим папкам, иметь описи. </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Организовать собственное рабочее место (места) в следующем его материальном и техническом оборудовании: современный ПК с широкими возможностями; ксерокс (желательно профессиональный); сканер планшетный; принтер лазерный, с повышенной скорость</w:t>
            </w:r>
            <w:r w:rsidRPr="009C3CF1">
              <w:rPr>
                <w:sz w:val="24"/>
                <w:szCs w:val="24"/>
                <w:lang w:val="ru-RU"/>
              </w:rPr>
              <w:t>ю</w:t>
            </w:r>
            <w:r w:rsidRPr="009C3CF1">
              <w:rPr>
                <w:sz w:val="24"/>
                <w:szCs w:val="24"/>
              </w:rPr>
              <w:t xml:space="preserve"> печати; принтер цветной; видеомагнитофон, телевизор, проектор для проведения инструктажей и обучения работников; видеокамеру, фотоаппарат (по необходимости); унифицированные стеллажи и шкафы для хранения литературы, документации, архива; кабинет по ОТ, для проведения занятий, инструктажей, изготовления плакатов, пособий и т.п. (использовать собственное оборудование для выполнения профессиональных задач в домашних условиях и на работе)</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Готовить предложения на закупку специализированных стендов, плакатов, электронных справочников и т.д. для тотальной информированности персонала, пропаганды соблюдения вопросов охраны труда, техники и пожарной безопасности и удобства пользования созданным арсеналом.</w:t>
            </w:r>
          </w:p>
        </w:tc>
        <w:tc>
          <w:tcPr>
            <w:tcW w:w="1134" w:type="dxa"/>
          </w:tcPr>
          <w:p w:rsidR="009C3CF1" w:rsidRPr="009C3CF1" w:rsidRDefault="009C3CF1" w:rsidP="009C3CF1">
            <w:pPr>
              <w:jc w:val="center"/>
              <w:rPr>
                <w:sz w:val="24"/>
                <w:szCs w:val="24"/>
                <w:lang w:val="ru-RU"/>
              </w:rPr>
            </w:pPr>
            <w:r w:rsidRPr="009C3CF1">
              <w:rPr>
                <w:sz w:val="24"/>
                <w:szCs w:val="24"/>
                <w:lang w:val="ru-RU"/>
              </w:rPr>
              <w:t>11.11</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Сформировать соответствующ</w:t>
            </w:r>
            <w:proofErr w:type="spellStart"/>
            <w:r w:rsidRPr="009C3CF1">
              <w:rPr>
                <w:sz w:val="24"/>
                <w:szCs w:val="24"/>
                <w:lang w:val="ru-RU"/>
              </w:rPr>
              <w:t>ий</w:t>
            </w:r>
            <w:proofErr w:type="spellEnd"/>
            <w:r w:rsidRPr="009C3CF1">
              <w:rPr>
                <w:sz w:val="24"/>
                <w:szCs w:val="24"/>
              </w:rPr>
              <w:t xml:space="preserve"> угол</w:t>
            </w:r>
            <w:r w:rsidRPr="009C3CF1">
              <w:rPr>
                <w:sz w:val="24"/>
                <w:szCs w:val="24"/>
                <w:lang w:val="ru-RU"/>
              </w:rPr>
              <w:t>о</w:t>
            </w:r>
            <w:r w:rsidRPr="009C3CF1">
              <w:rPr>
                <w:sz w:val="24"/>
                <w:szCs w:val="24"/>
              </w:rPr>
              <w:t>к в каждом структурном подразделении организации.</w:t>
            </w:r>
          </w:p>
        </w:tc>
        <w:tc>
          <w:tcPr>
            <w:tcW w:w="1134" w:type="dxa"/>
          </w:tcPr>
          <w:p w:rsidR="009C3CF1" w:rsidRPr="009C3CF1" w:rsidRDefault="009C3CF1" w:rsidP="009C3CF1">
            <w:pPr>
              <w:jc w:val="center"/>
              <w:rPr>
                <w:sz w:val="24"/>
                <w:szCs w:val="24"/>
                <w:lang w:val="ru-RU"/>
              </w:rPr>
            </w:pPr>
            <w:r w:rsidRPr="009C3CF1">
              <w:rPr>
                <w:sz w:val="24"/>
                <w:szCs w:val="24"/>
                <w:lang w:val="ru-RU"/>
              </w:rPr>
              <w:t>04.08</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 xml:space="preserve">Непрерывно изучать реальное состояние условий охраны труда на каждом рабочем месте на основе существующих правил аттестаций </w:t>
            </w:r>
            <w:r w:rsidRPr="009C3CF1">
              <w:rPr>
                <w:sz w:val="24"/>
                <w:szCs w:val="24"/>
              </w:rPr>
              <w:lastRenderedPageBreak/>
              <w:t>рабочих мест, оперативно устранять выявленные «мелкие» нарушения, предлагать к изучению поступающую информацию по профилактики соблюдения правил охраны труда, техники и пожарной безопасности.</w:t>
            </w:r>
          </w:p>
        </w:tc>
        <w:tc>
          <w:tcPr>
            <w:tcW w:w="1134" w:type="dxa"/>
          </w:tcPr>
          <w:p w:rsidR="009C3CF1" w:rsidRPr="009C3CF1" w:rsidRDefault="009C3CF1" w:rsidP="009C3CF1">
            <w:pPr>
              <w:jc w:val="center"/>
              <w:rPr>
                <w:sz w:val="24"/>
                <w:szCs w:val="24"/>
                <w:lang w:val="ru-RU"/>
              </w:rPr>
            </w:pPr>
            <w:r w:rsidRPr="009C3CF1">
              <w:rPr>
                <w:sz w:val="24"/>
                <w:szCs w:val="24"/>
                <w:lang w:val="ru-RU"/>
              </w:rPr>
              <w:lastRenderedPageBreak/>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 xml:space="preserve">Директор, </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Обеспечить первичными средствами пожаротушения (огнетушителями, противогазами, специальными защитными покрывалами и т.п.) аптечками первой помощи все отдельные структурные подразделения и кабинеты организации. Осуществлять обучение персонала действиям в экстремальных ситуациях, с последующими контрольными проверками их действий. Организовать строгий учет наличия первичных средств пожаротушения, постоянно уточнять планы противопожарной безопасности, иметь подробные схемы объектов, сооружений, сетевой проводки в них, размещение особо опасных объектов, складов и т.п.</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В зависимости от профессий (специальностей) осуществлять обеспечение сотрудников средствами индивидуальной защиты (СИЗ) по установленным нормам. Иметь полную выписку СИЗ по всем специальностям.</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Изучить должностные обязанности сотрудников организации, где в обязательном порядке должны быть отражены вопросы соблюдения охраны труда и персональной ответственности в соответствии с действующим законодательством.</w:t>
            </w:r>
          </w:p>
        </w:tc>
        <w:tc>
          <w:tcPr>
            <w:tcW w:w="1134" w:type="dxa"/>
          </w:tcPr>
          <w:p w:rsidR="009C3CF1" w:rsidRPr="009C3CF1" w:rsidRDefault="009C3CF1" w:rsidP="009C3CF1">
            <w:pPr>
              <w:jc w:val="center"/>
              <w:rPr>
                <w:sz w:val="24"/>
                <w:szCs w:val="24"/>
                <w:lang w:val="ru-RU"/>
              </w:rPr>
            </w:pPr>
            <w:r w:rsidRPr="009C3CF1">
              <w:rPr>
                <w:sz w:val="24"/>
                <w:szCs w:val="24"/>
                <w:lang w:val="ru-RU"/>
              </w:rPr>
              <w:t>01.08</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При нарушении требований существующих законодательных и внутренних нормативных актов выдавать предписания руководителям структурных подразделений, оказывать содействия в устранении выявленных недостатков.</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 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 xml:space="preserve">Постоянно совершенствовать личные профессиональные качества, путем самостоятельного изучения поступающей информации через средства периодической печати, специализированные выставки, электронных средств информации, прохождения обучения в специализированных учебных комбинатах, личных контактах со специалистами специализированных издательств, аналогичных </w:t>
            </w:r>
            <w:r w:rsidRPr="009C3CF1">
              <w:rPr>
                <w:sz w:val="24"/>
                <w:szCs w:val="24"/>
              </w:rPr>
              <w:lastRenderedPageBreak/>
              <w:t>производствах и т.д.</w:t>
            </w:r>
          </w:p>
        </w:tc>
        <w:tc>
          <w:tcPr>
            <w:tcW w:w="1134" w:type="dxa"/>
          </w:tcPr>
          <w:p w:rsidR="009C3CF1" w:rsidRPr="009C3CF1" w:rsidRDefault="009C3CF1" w:rsidP="009C3CF1">
            <w:pPr>
              <w:jc w:val="center"/>
              <w:rPr>
                <w:sz w:val="24"/>
                <w:szCs w:val="24"/>
                <w:lang w:val="ru-RU"/>
              </w:rPr>
            </w:pPr>
            <w:r w:rsidRPr="009C3CF1">
              <w:rPr>
                <w:sz w:val="24"/>
                <w:szCs w:val="24"/>
                <w:lang w:val="ru-RU"/>
              </w:rPr>
              <w:lastRenderedPageBreak/>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Осуществлять конкретные мероприятия (намерения) по строгому выполнению трудового законодательства в области охраны труда (отстранения от работы в указанных случаях, наказания виновных должностных лиц за допущенные нарушения, поощрение за достигаемые результаты по сохранению жизни и здоровья работников).</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 xml:space="preserve">Директор, </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shd w:val="clear" w:color="auto" w:fill="FFFFFF"/>
              </w:rPr>
              <w:t>Обучение по охране труда руководителей, членов комиссий учреждения по проверке знаний требований охраны труда в обучающей организации.</w:t>
            </w:r>
          </w:p>
        </w:tc>
        <w:tc>
          <w:tcPr>
            <w:tcW w:w="1134" w:type="dxa"/>
          </w:tcPr>
          <w:p w:rsidR="009C3CF1" w:rsidRPr="009C3CF1" w:rsidRDefault="009C3CF1" w:rsidP="009C3CF1">
            <w:pPr>
              <w:jc w:val="center"/>
              <w:rPr>
                <w:sz w:val="24"/>
                <w:szCs w:val="24"/>
                <w:lang w:val="ru-RU"/>
              </w:rPr>
            </w:pPr>
            <w:r w:rsidRPr="009C3CF1">
              <w:rPr>
                <w:sz w:val="24"/>
                <w:szCs w:val="24"/>
                <w:shd w:val="clear" w:color="auto" w:fill="FFFFFF"/>
              </w:rPr>
              <w:t>Ежегодно,</w:t>
            </w:r>
            <w:r w:rsidRPr="009C3CF1">
              <w:rPr>
                <w:sz w:val="24"/>
                <w:szCs w:val="24"/>
              </w:rPr>
              <w:br/>
            </w:r>
            <w:r w:rsidRPr="009C3CF1">
              <w:rPr>
                <w:sz w:val="24"/>
                <w:szCs w:val="24"/>
                <w:shd w:val="clear" w:color="auto" w:fill="FFFFFF"/>
              </w:rPr>
              <w:t>в течение всего периода</w:t>
            </w:r>
            <w:r w:rsidRPr="009C3CF1">
              <w:rPr>
                <w:sz w:val="24"/>
                <w:szCs w:val="24"/>
              </w:rPr>
              <w:br/>
            </w:r>
            <w:r w:rsidRPr="009C3CF1">
              <w:rPr>
                <w:sz w:val="24"/>
                <w:szCs w:val="24"/>
                <w:shd w:val="clear" w:color="auto" w:fill="FFFFFF"/>
              </w:rPr>
              <w:t>по мере необходимости</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Ввести непрерывное тестирование работников организации по вопросам трудового права, вопросов ОТ, ТБ и ПБ с последующим составлением рейтинга полученных результатов.</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Использовать возможности организации для выполнения средств наглядной агитации путем их изготовления и установки в необходимых местах, согласно тематики и производства работ.</w:t>
            </w:r>
          </w:p>
        </w:tc>
        <w:tc>
          <w:tcPr>
            <w:tcW w:w="1134" w:type="dxa"/>
          </w:tcPr>
          <w:p w:rsidR="009C3CF1" w:rsidRPr="009C3CF1" w:rsidRDefault="009C3CF1" w:rsidP="009C3CF1">
            <w:pPr>
              <w:jc w:val="center"/>
              <w:rPr>
                <w:sz w:val="24"/>
                <w:szCs w:val="24"/>
                <w:lang w:val="ru-RU"/>
              </w:rPr>
            </w:pPr>
            <w:r w:rsidRPr="009C3CF1">
              <w:rPr>
                <w:sz w:val="24"/>
                <w:szCs w:val="24"/>
                <w:lang w:val="ru-RU"/>
              </w:rPr>
              <w:t>03.12</w:t>
            </w:r>
          </w:p>
        </w:tc>
        <w:tc>
          <w:tcPr>
            <w:tcW w:w="1784" w:type="dxa"/>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Принимать участие на основных совещаниях, где доводить результаты соблюдения требований ОТ, ТБ и ПБ, отмечать лучших и худших руководителей (работников), формировать ближайшие и перспективные задачи.</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jc w:val="center"/>
              <w:rPr>
                <w:sz w:val="24"/>
                <w:szCs w:val="24"/>
                <w:lang w:val="ru-RU"/>
              </w:rPr>
            </w:pPr>
          </w:p>
        </w:tc>
        <w:tc>
          <w:tcPr>
            <w:tcW w:w="4350" w:type="dxa"/>
          </w:tcPr>
          <w:p w:rsidR="009C3CF1" w:rsidRPr="009C3CF1" w:rsidRDefault="009C3CF1" w:rsidP="009C3CF1">
            <w:pPr>
              <w:jc w:val="both"/>
              <w:rPr>
                <w:sz w:val="24"/>
                <w:szCs w:val="24"/>
              </w:rPr>
            </w:pPr>
            <w:r w:rsidRPr="009C3CF1">
              <w:rPr>
                <w:sz w:val="24"/>
                <w:szCs w:val="24"/>
              </w:rPr>
              <w:t>Контактировать с представителями Государственной инспекции труда, Технической инспекцией труда , Прокуратуры , Ростехнадзора , Госпожнадзора , Роспотребнадзора, знать их методику организации проверок, быть готовым к таким проверкам. АКТ формы Н-1 (оформление несчастного случая на производстве) рассматривать как один из основных формализованных документов.</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8E2EDA">
        <w:tc>
          <w:tcPr>
            <w:tcW w:w="817" w:type="dxa"/>
          </w:tcPr>
          <w:p w:rsidR="009C3CF1" w:rsidRPr="009C3CF1" w:rsidRDefault="009C3CF1" w:rsidP="009C3CF1">
            <w:pPr>
              <w:pStyle w:val="a8"/>
              <w:numPr>
                <w:ilvl w:val="0"/>
                <w:numId w:val="1"/>
              </w:numPr>
              <w:ind w:left="-30" w:hanging="15"/>
              <w:rPr>
                <w:sz w:val="24"/>
                <w:szCs w:val="24"/>
                <w:lang w:val="ru-RU"/>
              </w:rPr>
            </w:pPr>
          </w:p>
        </w:tc>
        <w:tc>
          <w:tcPr>
            <w:tcW w:w="4350" w:type="dxa"/>
          </w:tcPr>
          <w:p w:rsidR="009C3CF1" w:rsidRPr="009C3CF1" w:rsidRDefault="009C3CF1" w:rsidP="009C3CF1">
            <w:pPr>
              <w:jc w:val="both"/>
              <w:rPr>
                <w:sz w:val="24"/>
                <w:szCs w:val="24"/>
                <w:lang w:val="ru-RU"/>
              </w:rPr>
            </w:pPr>
            <w:r w:rsidRPr="009C3CF1">
              <w:rPr>
                <w:sz w:val="24"/>
                <w:szCs w:val="24"/>
              </w:rPr>
              <w:t>Являться примером для работников организации по соблюдению вопросов ОТ, ПБ и ТБ, трудового права, договоров, инструкций, положений, действующих в организации.</w:t>
            </w:r>
          </w:p>
        </w:tc>
        <w:tc>
          <w:tcPr>
            <w:tcW w:w="1134" w:type="dxa"/>
          </w:tcPr>
          <w:p w:rsidR="009C3CF1" w:rsidRPr="009C3CF1" w:rsidRDefault="009C3CF1" w:rsidP="009C3CF1">
            <w:pPr>
              <w:jc w:val="center"/>
              <w:rPr>
                <w:sz w:val="24"/>
                <w:szCs w:val="24"/>
                <w:lang w:val="ru-RU"/>
              </w:rPr>
            </w:pPr>
            <w:r w:rsidRPr="009C3CF1">
              <w:rPr>
                <w:sz w:val="24"/>
                <w:szCs w:val="24"/>
                <w:lang w:val="ru-RU"/>
              </w:rPr>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Pr>
          <w:p w:rsidR="009C3CF1" w:rsidRPr="009C3CF1" w:rsidRDefault="009C3CF1" w:rsidP="009C3CF1">
            <w:pPr>
              <w:jc w:val="center"/>
              <w:rPr>
                <w:sz w:val="24"/>
                <w:szCs w:val="24"/>
                <w:lang w:val="ru-RU"/>
              </w:rPr>
            </w:pPr>
            <w:r w:rsidRPr="009C3CF1">
              <w:rPr>
                <w:sz w:val="24"/>
                <w:szCs w:val="24"/>
                <w:lang w:val="ru-RU"/>
              </w:rPr>
              <w:t>Директор,</w:t>
            </w:r>
          </w:p>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Pr>
          <w:p w:rsidR="009C3CF1" w:rsidRPr="009C3CF1" w:rsidRDefault="009C3CF1" w:rsidP="009C3CF1">
            <w:pPr>
              <w:jc w:val="center"/>
              <w:rPr>
                <w:sz w:val="24"/>
                <w:szCs w:val="24"/>
                <w:lang w:val="ru-RU"/>
              </w:rPr>
            </w:pPr>
          </w:p>
        </w:tc>
      </w:tr>
      <w:tr w:rsidR="009C3CF1" w:rsidRPr="009C3CF1" w:rsidTr="009C3CF1">
        <w:tc>
          <w:tcPr>
            <w:tcW w:w="817" w:type="dxa"/>
            <w:tcBorders>
              <w:bottom w:val="single" w:sz="4" w:space="0" w:color="auto"/>
            </w:tcBorders>
          </w:tcPr>
          <w:p w:rsidR="009C3CF1" w:rsidRPr="009C3CF1" w:rsidRDefault="009C3CF1" w:rsidP="009C3CF1">
            <w:pPr>
              <w:pStyle w:val="a8"/>
              <w:numPr>
                <w:ilvl w:val="0"/>
                <w:numId w:val="1"/>
              </w:numPr>
              <w:ind w:left="-30" w:hanging="15"/>
              <w:jc w:val="center"/>
              <w:rPr>
                <w:sz w:val="24"/>
                <w:szCs w:val="24"/>
                <w:lang w:val="ru-RU"/>
              </w:rPr>
            </w:pPr>
          </w:p>
        </w:tc>
        <w:tc>
          <w:tcPr>
            <w:tcW w:w="4350" w:type="dxa"/>
            <w:tcBorders>
              <w:bottom w:val="single" w:sz="4" w:space="0" w:color="auto"/>
            </w:tcBorders>
          </w:tcPr>
          <w:p w:rsidR="009C3CF1" w:rsidRPr="009C3CF1" w:rsidRDefault="009C3CF1" w:rsidP="009C3CF1">
            <w:pPr>
              <w:jc w:val="both"/>
              <w:rPr>
                <w:sz w:val="24"/>
                <w:szCs w:val="24"/>
                <w:lang w:val="ru-RU"/>
              </w:rPr>
            </w:pPr>
            <w:r w:rsidRPr="009C3CF1">
              <w:rPr>
                <w:sz w:val="24"/>
                <w:szCs w:val="24"/>
                <w:lang w:val="ru-RU"/>
              </w:rPr>
              <w:t>Периодически пополнять п</w:t>
            </w:r>
            <w:r w:rsidRPr="009C3CF1">
              <w:rPr>
                <w:sz w:val="24"/>
                <w:szCs w:val="24"/>
              </w:rPr>
              <w:t xml:space="preserve">еречень вопросов по результатам практической </w:t>
            </w:r>
            <w:r w:rsidRPr="009C3CF1">
              <w:rPr>
                <w:sz w:val="24"/>
                <w:szCs w:val="24"/>
              </w:rPr>
              <w:lastRenderedPageBreak/>
              <w:t>деятельности.</w:t>
            </w:r>
          </w:p>
        </w:tc>
        <w:tc>
          <w:tcPr>
            <w:tcW w:w="1134" w:type="dxa"/>
            <w:tcBorders>
              <w:bottom w:val="single" w:sz="4" w:space="0" w:color="auto"/>
            </w:tcBorders>
          </w:tcPr>
          <w:p w:rsidR="009C3CF1" w:rsidRPr="009C3CF1" w:rsidRDefault="009C3CF1" w:rsidP="009C3CF1">
            <w:pPr>
              <w:jc w:val="center"/>
              <w:rPr>
                <w:sz w:val="24"/>
                <w:szCs w:val="24"/>
                <w:lang w:val="ru-RU"/>
              </w:rPr>
            </w:pPr>
            <w:r w:rsidRPr="009C3CF1">
              <w:rPr>
                <w:sz w:val="24"/>
                <w:szCs w:val="24"/>
                <w:lang w:val="ru-RU"/>
              </w:rPr>
              <w:lastRenderedPageBreak/>
              <w:t xml:space="preserve">В </w:t>
            </w:r>
            <w:proofErr w:type="spellStart"/>
            <w:r w:rsidRPr="009C3CF1">
              <w:rPr>
                <w:sz w:val="24"/>
                <w:szCs w:val="24"/>
                <w:lang w:val="ru-RU"/>
              </w:rPr>
              <w:t>теч</w:t>
            </w:r>
            <w:proofErr w:type="spellEnd"/>
            <w:r w:rsidRPr="009C3CF1">
              <w:rPr>
                <w:sz w:val="24"/>
                <w:szCs w:val="24"/>
                <w:lang w:val="ru-RU"/>
              </w:rPr>
              <w:t>. года</w:t>
            </w:r>
          </w:p>
        </w:tc>
        <w:tc>
          <w:tcPr>
            <w:tcW w:w="1784" w:type="dxa"/>
            <w:tcBorders>
              <w:bottom w:val="single" w:sz="4" w:space="0" w:color="auto"/>
            </w:tcBorders>
          </w:tcPr>
          <w:p w:rsidR="009C3CF1" w:rsidRPr="009C3CF1" w:rsidRDefault="009C3CF1" w:rsidP="009C3CF1">
            <w:pPr>
              <w:jc w:val="center"/>
              <w:rPr>
                <w:sz w:val="24"/>
                <w:szCs w:val="24"/>
                <w:lang w:val="ru-RU"/>
              </w:rPr>
            </w:pPr>
            <w:r w:rsidRPr="009C3CF1">
              <w:rPr>
                <w:sz w:val="24"/>
                <w:szCs w:val="24"/>
                <w:lang w:val="ru-RU"/>
              </w:rPr>
              <w:t>Специалист по охране труда</w:t>
            </w:r>
          </w:p>
        </w:tc>
        <w:tc>
          <w:tcPr>
            <w:tcW w:w="2611" w:type="dxa"/>
            <w:tcBorders>
              <w:bottom w:val="single" w:sz="4" w:space="0" w:color="auto"/>
            </w:tcBorders>
          </w:tcPr>
          <w:p w:rsidR="009C3CF1" w:rsidRPr="009C3CF1" w:rsidRDefault="009C3CF1" w:rsidP="009C3CF1">
            <w:pPr>
              <w:jc w:val="center"/>
              <w:rPr>
                <w:sz w:val="24"/>
                <w:szCs w:val="24"/>
                <w:lang w:val="ru-RU"/>
              </w:rPr>
            </w:pPr>
          </w:p>
        </w:tc>
      </w:tr>
      <w:tr w:rsidR="009C3CF1" w:rsidRPr="009C3CF1" w:rsidTr="009C3CF1">
        <w:tc>
          <w:tcPr>
            <w:tcW w:w="817"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pStyle w:val="a8"/>
              <w:numPr>
                <w:ilvl w:val="0"/>
                <w:numId w:val="1"/>
              </w:numPr>
              <w:ind w:left="-30" w:hanging="15"/>
              <w:jc w:val="center"/>
              <w:rPr>
                <w:sz w:val="24"/>
                <w:szCs w:val="24"/>
              </w:rPr>
            </w:pPr>
          </w:p>
        </w:tc>
        <w:tc>
          <w:tcPr>
            <w:tcW w:w="4350"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lang w:val="ru-RU"/>
              </w:rPr>
            </w:pPr>
            <w:r w:rsidRPr="009C3CF1">
              <w:rPr>
                <w:sz w:val="24"/>
                <w:szCs w:val="24"/>
              </w:rPr>
              <w:t>Обучение воспитанников основам безопасности жизнедеятельности.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rPr>
            </w:pPr>
            <w:r w:rsidRPr="009C3CF1">
              <w:rPr>
                <w:sz w:val="24"/>
                <w:szCs w:val="24"/>
              </w:rPr>
              <w:t>Ежегодно,</w:t>
            </w:r>
            <w:r w:rsidRPr="009C3CF1">
              <w:rPr>
                <w:sz w:val="24"/>
                <w:szCs w:val="24"/>
              </w:rPr>
              <w:br/>
              <w:t>в течение всего периода</w:t>
            </w:r>
          </w:p>
        </w:tc>
        <w:tc>
          <w:tcPr>
            <w:tcW w:w="178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rPr>
            </w:pPr>
            <w:r w:rsidRPr="009C3CF1">
              <w:rPr>
                <w:sz w:val="24"/>
                <w:szCs w:val="24"/>
              </w:rPr>
              <w:t>Специалист по ОТ</w:t>
            </w:r>
          </w:p>
        </w:tc>
        <w:tc>
          <w:tcPr>
            <w:tcW w:w="2611"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jc w:val="center"/>
              <w:rPr>
                <w:sz w:val="24"/>
                <w:szCs w:val="24"/>
                <w:lang w:val="ru-RU"/>
              </w:rPr>
            </w:pPr>
          </w:p>
        </w:tc>
      </w:tr>
      <w:tr w:rsidR="009C3CF1" w:rsidRPr="009C3CF1" w:rsidTr="009C3CF1">
        <w:tc>
          <w:tcPr>
            <w:tcW w:w="817"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pStyle w:val="a8"/>
              <w:numPr>
                <w:ilvl w:val="0"/>
                <w:numId w:val="1"/>
              </w:numPr>
              <w:ind w:left="-30" w:hanging="15"/>
              <w:jc w:val="center"/>
              <w:rPr>
                <w:sz w:val="24"/>
                <w:szCs w:val="24"/>
              </w:rPr>
            </w:pPr>
          </w:p>
        </w:tc>
        <w:tc>
          <w:tcPr>
            <w:tcW w:w="4350"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lang w:val="ru-RU"/>
              </w:rPr>
            </w:pPr>
            <w:r w:rsidRPr="009C3CF1">
              <w:rPr>
                <w:sz w:val="24"/>
                <w:szCs w:val="24"/>
              </w:rPr>
              <w:t>Обновление на сайте учреждения информации  по охране труда.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rPr>
            </w:pPr>
            <w:r w:rsidRPr="009C3CF1">
              <w:rPr>
                <w:sz w:val="24"/>
                <w:szCs w:val="24"/>
              </w:rPr>
              <w:t>Ежегодно</w:t>
            </w:r>
          </w:p>
        </w:tc>
        <w:tc>
          <w:tcPr>
            <w:tcW w:w="178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rPr>
            </w:pPr>
            <w:r w:rsidRPr="009C3CF1">
              <w:rPr>
                <w:sz w:val="24"/>
                <w:szCs w:val="24"/>
                <w:shd w:val="clear" w:color="auto" w:fill="FFFFFF"/>
              </w:rPr>
              <w:t>Администратор сайта</w:t>
            </w:r>
          </w:p>
        </w:tc>
        <w:tc>
          <w:tcPr>
            <w:tcW w:w="2611"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jc w:val="center"/>
              <w:rPr>
                <w:sz w:val="24"/>
                <w:szCs w:val="24"/>
                <w:lang w:val="ru-RU"/>
              </w:rPr>
            </w:pPr>
          </w:p>
        </w:tc>
      </w:tr>
      <w:tr w:rsidR="009C3CF1" w:rsidRPr="009C3CF1" w:rsidTr="009C3CF1">
        <w:tc>
          <w:tcPr>
            <w:tcW w:w="817"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pStyle w:val="a8"/>
              <w:numPr>
                <w:ilvl w:val="0"/>
                <w:numId w:val="1"/>
              </w:numPr>
              <w:ind w:left="-30" w:hanging="15"/>
              <w:jc w:val="center"/>
              <w:rPr>
                <w:sz w:val="24"/>
                <w:szCs w:val="24"/>
              </w:rPr>
            </w:pPr>
          </w:p>
        </w:tc>
        <w:tc>
          <w:tcPr>
            <w:tcW w:w="4350"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rPr>
            </w:pPr>
            <w:r w:rsidRPr="009C3CF1">
              <w:rPr>
                <w:sz w:val="24"/>
                <w:szCs w:val="24"/>
                <w:shd w:val="clear" w:color="auto" w:fill="FFFFFF"/>
              </w:rPr>
              <w:t>Приобретение аптечек первой помощи.</w:t>
            </w:r>
            <w:r w:rsidRPr="009C3CF1">
              <w:rPr>
                <w:sz w:val="24"/>
                <w:szCs w:val="24"/>
                <w:shd w:val="clear" w:color="auto" w:fill="FFFFFF"/>
              </w:rPr>
              <w:t xml:space="preserve"> </w:t>
            </w:r>
            <w:r w:rsidRPr="009C3CF1">
              <w:rPr>
                <w:sz w:val="24"/>
                <w:szCs w:val="24"/>
                <w:shd w:val="clear" w:color="auto" w:fill="FFFFFF"/>
              </w:rPr>
              <w:t>Приобретение аптечек первой помощи.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lang w:val="ru-RU"/>
              </w:rPr>
            </w:pPr>
            <w:r>
              <w:rPr>
                <w:sz w:val="24"/>
                <w:szCs w:val="24"/>
                <w:lang w:val="ru-RU"/>
              </w:rPr>
              <w:t>31.08</w:t>
            </w:r>
          </w:p>
        </w:tc>
        <w:tc>
          <w:tcPr>
            <w:tcW w:w="1784" w:type="dxa"/>
            <w:tcBorders>
              <w:top w:val="single" w:sz="4" w:space="0" w:color="auto"/>
              <w:left w:val="single" w:sz="4" w:space="0" w:color="auto"/>
              <w:bottom w:val="single" w:sz="4" w:space="0" w:color="auto"/>
              <w:right w:val="single" w:sz="4" w:space="0" w:color="auto"/>
            </w:tcBorders>
            <w:shd w:val="clear" w:color="auto" w:fill="FFFFFF"/>
            <w:vAlign w:val="center"/>
          </w:tcPr>
          <w:p w:rsidR="009C3CF1" w:rsidRPr="009C3CF1" w:rsidRDefault="009C3CF1" w:rsidP="009C3CF1">
            <w:pPr>
              <w:rPr>
                <w:sz w:val="24"/>
                <w:szCs w:val="24"/>
                <w:shd w:val="clear" w:color="auto" w:fill="FFFFFF"/>
              </w:rPr>
            </w:pPr>
            <w:r w:rsidRPr="009C3CF1">
              <w:rPr>
                <w:sz w:val="24"/>
                <w:szCs w:val="24"/>
              </w:rPr>
              <w:t>Специалист по ОТ</w:t>
            </w:r>
          </w:p>
        </w:tc>
        <w:tc>
          <w:tcPr>
            <w:tcW w:w="2611" w:type="dxa"/>
            <w:tcBorders>
              <w:top w:val="single" w:sz="4" w:space="0" w:color="auto"/>
              <w:left w:val="single" w:sz="4" w:space="0" w:color="auto"/>
              <w:bottom w:val="single" w:sz="4" w:space="0" w:color="auto"/>
              <w:right w:val="single" w:sz="4" w:space="0" w:color="auto"/>
            </w:tcBorders>
          </w:tcPr>
          <w:p w:rsidR="009C3CF1" w:rsidRPr="009C3CF1" w:rsidRDefault="009C3CF1" w:rsidP="009C3CF1">
            <w:pPr>
              <w:jc w:val="center"/>
              <w:rPr>
                <w:sz w:val="24"/>
                <w:szCs w:val="24"/>
                <w:lang w:val="ru-RU"/>
              </w:rPr>
            </w:pPr>
          </w:p>
        </w:tc>
      </w:tr>
    </w:tbl>
    <w:p w:rsidR="005F652A" w:rsidRPr="008E2EDA" w:rsidRDefault="005F652A" w:rsidP="00D86B48">
      <w:pPr>
        <w:spacing w:after="0" w:line="240" w:lineRule="auto"/>
        <w:jc w:val="both"/>
        <w:rPr>
          <w:lang w:val="ru-RU"/>
        </w:rPr>
      </w:pPr>
    </w:p>
    <w:sectPr w:rsidR="005F652A" w:rsidRPr="008E2EDA" w:rsidSect="004B14DF">
      <w:pgSz w:w="11906" w:h="16838"/>
      <w:pgMar w:top="709" w:right="707" w:bottom="567" w:left="1134" w:header="708" w:footer="708"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1588"/>
    <w:multiLevelType w:val="hybridMultilevel"/>
    <w:tmpl w:val="9182B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D86B48"/>
    <w:rsid w:val="000C14EB"/>
    <w:rsid w:val="001A1443"/>
    <w:rsid w:val="002741BA"/>
    <w:rsid w:val="00276E85"/>
    <w:rsid w:val="00284F61"/>
    <w:rsid w:val="002B2892"/>
    <w:rsid w:val="003B586A"/>
    <w:rsid w:val="004145D3"/>
    <w:rsid w:val="004B14DF"/>
    <w:rsid w:val="00586646"/>
    <w:rsid w:val="005F652A"/>
    <w:rsid w:val="00693852"/>
    <w:rsid w:val="006A0D28"/>
    <w:rsid w:val="00704E58"/>
    <w:rsid w:val="008730AF"/>
    <w:rsid w:val="00883FD7"/>
    <w:rsid w:val="008C6BD2"/>
    <w:rsid w:val="008E2EDA"/>
    <w:rsid w:val="009C3CF1"/>
    <w:rsid w:val="00B81D8F"/>
    <w:rsid w:val="00B97628"/>
    <w:rsid w:val="00C030E5"/>
    <w:rsid w:val="00D86B48"/>
    <w:rsid w:val="00E03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4B78"/>
  <w15:docId w15:val="{95B0449F-9971-4CFC-AC46-EB146A3E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52A"/>
    <w:rPr>
      <w:lang w:val="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30AF"/>
    <w:pPr>
      <w:spacing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8730AF"/>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8730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30AF"/>
    <w:rPr>
      <w:rFonts w:ascii="Tahoma" w:hAnsi="Tahoma" w:cs="Tahoma"/>
      <w:sz w:val="16"/>
      <w:szCs w:val="16"/>
      <w:lang w:val="tt-RU"/>
    </w:rPr>
  </w:style>
  <w:style w:type="table" w:styleId="a7">
    <w:name w:val="Table Grid"/>
    <w:basedOn w:val="a1"/>
    <w:uiPriority w:val="59"/>
    <w:rsid w:val="002741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8E2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80603">
      <w:bodyDiv w:val="1"/>
      <w:marLeft w:val="0"/>
      <w:marRight w:val="0"/>
      <w:marTop w:val="0"/>
      <w:marBottom w:val="0"/>
      <w:divBdr>
        <w:top w:val="none" w:sz="0" w:space="0" w:color="auto"/>
        <w:left w:val="none" w:sz="0" w:space="0" w:color="auto"/>
        <w:bottom w:val="none" w:sz="0" w:space="0" w:color="auto"/>
        <w:right w:val="none" w:sz="0" w:space="0" w:color="auto"/>
      </w:divBdr>
    </w:div>
    <w:div w:id="9519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1A243DEFB841A8973FDC2175DBA52E"/>
        <w:category>
          <w:name w:val="Общие"/>
          <w:gallery w:val="placeholder"/>
        </w:category>
        <w:types>
          <w:type w:val="bbPlcHdr"/>
        </w:types>
        <w:behaviors>
          <w:behavior w:val="content"/>
        </w:behaviors>
        <w:guid w:val="{F1107390-E0CC-4A2B-BC13-57D19536BD09}"/>
      </w:docPartPr>
      <w:docPartBody>
        <w:p w:rsidR="00D2175E" w:rsidRDefault="00204CBF" w:rsidP="00204CBF">
          <w:pPr>
            <w:pStyle w:val="D31A243DEFB841A8973FDC2175DBA52E"/>
          </w:pPr>
          <w:r>
            <w:rPr>
              <w:rFonts w:asciiTheme="majorHAnsi" w:eastAsiaTheme="majorEastAsia" w:hAnsiTheme="majorHAnsi" w:cstheme="majorBidi"/>
            </w:rPr>
            <w:t>[Введите название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204CBF"/>
    <w:rsid w:val="00066FB4"/>
    <w:rsid w:val="0020400B"/>
    <w:rsid w:val="00204CBF"/>
    <w:rsid w:val="008A3A84"/>
    <w:rsid w:val="008F4E22"/>
    <w:rsid w:val="009050E7"/>
    <w:rsid w:val="00D2175E"/>
    <w:rsid w:val="00D61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7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31A243DEFB841A8973FDC2175DBA52E">
    <w:name w:val="D31A243DEFB841A8973FDC2175DBA52E"/>
    <w:rsid w:val="00204CBF"/>
  </w:style>
  <w:style w:type="paragraph" w:customStyle="1" w:styleId="E18ED5E33724405BBF72B0DC8E0F1EBC">
    <w:name w:val="E18ED5E33724405BBF72B0DC8E0F1EBC"/>
    <w:rsid w:val="00204CBF"/>
  </w:style>
  <w:style w:type="paragraph" w:customStyle="1" w:styleId="C4945F12257B460BB5B17BA929150642">
    <w:name w:val="C4945F12257B460BB5B17BA929150642"/>
    <w:rsid w:val="00204CBF"/>
  </w:style>
  <w:style w:type="paragraph" w:customStyle="1" w:styleId="7BA4494CF5C04F198B0428F43AFFF7E9">
    <w:name w:val="7BA4494CF5C04F198B0428F43AFFF7E9"/>
    <w:rsid w:val="00204CBF"/>
  </w:style>
  <w:style w:type="paragraph" w:customStyle="1" w:styleId="0C2D7BA222D44BEBB487B533C60712B4">
    <w:name w:val="0C2D7BA222D44BEBB487B533C60712B4"/>
    <w:rsid w:val="00204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2022-2023г.</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1290</Words>
  <Characters>7357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План работы по охране труда</vt:lpstr>
    </vt:vector>
  </TitlesOfParts>
  <Company>Дом пионеров и школьников</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работы по охране труда</dc:title>
  <dc:subject>Организационно-технические мероприятия</dc:subject>
  <dc:creator/>
  <cp:keywords/>
  <dc:description/>
  <cp:lastModifiedBy>user</cp:lastModifiedBy>
  <cp:revision>8</cp:revision>
  <cp:lastPrinted>2022-08-03T10:36:00Z</cp:lastPrinted>
  <dcterms:created xsi:type="dcterms:W3CDTF">2011-08-30T09:14:00Z</dcterms:created>
  <dcterms:modified xsi:type="dcterms:W3CDTF">2022-08-03T10:36:00Z</dcterms:modified>
</cp:coreProperties>
</file>