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661" w:rsidRDefault="00136661" w:rsidP="00136661">
      <w:pPr>
        <w:tabs>
          <w:tab w:val="left" w:pos="1200"/>
        </w:tabs>
        <w:rPr>
          <w:sz w:val="20"/>
          <w:szCs w:val="20"/>
        </w:rPr>
      </w:pPr>
      <w:r>
        <w:rPr>
          <w:sz w:val="20"/>
          <w:szCs w:val="20"/>
        </w:rPr>
        <w:t>Баш</w:t>
      </w:r>
      <w:r>
        <w:rPr>
          <w:sz w:val="20"/>
          <w:szCs w:val="20"/>
          <w:lang w:val="en-US"/>
        </w:rPr>
        <w:t>k</w:t>
      </w:r>
      <w:proofErr w:type="spellStart"/>
      <w:r>
        <w:rPr>
          <w:sz w:val="20"/>
          <w:szCs w:val="20"/>
        </w:rPr>
        <w:t>ортостанРеспубли</w:t>
      </w:r>
      <w:proofErr w:type="spellEnd"/>
      <w:r>
        <w:rPr>
          <w:sz w:val="20"/>
          <w:szCs w:val="20"/>
          <w:lang w:val="en-US"/>
        </w:rPr>
        <w:t>k</w:t>
      </w:r>
      <w:r>
        <w:rPr>
          <w:sz w:val="20"/>
          <w:szCs w:val="20"/>
        </w:rPr>
        <w:t>а</w:t>
      </w:r>
      <w:r>
        <w:rPr>
          <w:sz w:val="20"/>
          <w:szCs w:val="20"/>
          <w:lang w:val="en-US"/>
        </w:rPr>
        <w:t>h</w:t>
      </w:r>
      <w:proofErr w:type="spellStart"/>
      <w:r>
        <w:rPr>
          <w:sz w:val="20"/>
          <w:szCs w:val="20"/>
        </w:rPr>
        <w:t>ынын</w:t>
      </w:r>
      <w:proofErr w:type="spellEnd"/>
      <w:r>
        <w:rPr>
          <w:sz w:val="20"/>
          <w:szCs w:val="20"/>
        </w:rPr>
        <w:t xml:space="preserve">                                                              Администрация муниципального                     </w:t>
      </w:r>
    </w:p>
    <w:p w:rsidR="00136661" w:rsidRDefault="00136661" w:rsidP="00136661">
      <w:pPr>
        <w:tabs>
          <w:tab w:val="left" w:pos="1200"/>
        </w:tabs>
        <w:rPr>
          <w:sz w:val="20"/>
          <w:szCs w:val="20"/>
        </w:rPr>
      </w:pPr>
      <w:r>
        <w:rPr>
          <w:sz w:val="20"/>
          <w:szCs w:val="20"/>
        </w:rPr>
        <w:t>Туймазы районы                                                                                          района</w:t>
      </w:r>
    </w:p>
    <w:p w:rsidR="00136661" w:rsidRDefault="00136661" w:rsidP="00136661">
      <w:pPr>
        <w:ind w:left="-1620" w:firstLine="1620"/>
        <w:rPr>
          <w:sz w:val="20"/>
          <w:szCs w:val="20"/>
        </w:rPr>
      </w:pPr>
      <w:proofErr w:type="spellStart"/>
      <w:r>
        <w:rPr>
          <w:sz w:val="20"/>
          <w:szCs w:val="20"/>
        </w:rPr>
        <w:t>Муниципаль</w:t>
      </w:r>
      <w:proofErr w:type="spellEnd"/>
      <w:r>
        <w:rPr>
          <w:sz w:val="20"/>
          <w:szCs w:val="20"/>
        </w:rPr>
        <w:t xml:space="preserve"> районы                                                                                   </w:t>
      </w:r>
      <w:proofErr w:type="spellStart"/>
      <w:r>
        <w:rPr>
          <w:sz w:val="20"/>
          <w:szCs w:val="20"/>
        </w:rPr>
        <w:t>Туймазинский</w:t>
      </w:r>
      <w:proofErr w:type="spellEnd"/>
      <w:r>
        <w:rPr>
          <w:sz w:val="20"/>
          <w:szCs w:val="20"/>
        </w:rPr>
        <w:t xml:space="preserve">   район</w:t>
      </w:r>
    </w:p>
    <w:p w:rsidR="00136661" w:rsidRDefault="00136661" w:rsidP="0013666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хакими</w:t>
      </w:r>
      <w:proofErr w:type="spellEnd"/>
      <w:r>
        <w:rPr>
          <w:sz w:val="20"/>
          <w:szCs w:val="20"/>
          <w:lang w:val="ba-RU"/>
        </w:rPr>
        <w:t>ә</w:t>
      </w:r>
      <w:r>
        <w:rPr>
          <w:sz w:val="20"/>
          <w:szCs w:val="20"/>
        </w:rPr>
        <w:t>те                                                                                                     Республики Башкортостан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r>
        <w:rPr>
          <w:sz w:val="20"/>
          <w:szCs w:val="20"/>
        </w:rPr>
        <w:t>Баш</w:t>
      </w:r>
      <w:r>
        <w:rPr>
          <w:sz w:val="20"/>
          <w:szCs w:val="20"/>
          <w:lang w:val="en-US"/>
        </w:rPr>
        <w:t>k</w:t>
      </w:r>
      <w:proofErr w:type="spellStart"/>
      <w:r>
        <w:rPr>
          <w:sz w:val="20"/>
          <w:szCs w:val="20"/>
        </w:rPr>
        <w:t>ортостанРеспубли</w:t>
      </w:r>
      <w:proofErr w:type="spellEnd"/>
      <w:r>
        <w:rPr>
          <w:sz w:val="20"/>
          <w:szCs w:val="20"/>
          <w:lang w:val="en-US"/>
        </w:rPr>
        <w:t>k</w:t>
      </w:r>
      <w:r>
        <w:rPr>
          <w:sz w:val="20"/>
          <w:szCs w:val="20"/>
        </w:rPr>
        <w:t>а</w:t>
      </w:r>
      <w:r>
        <w:rPr>
          <w:sz w:val="20"/>
          <w:szCs w:val="20"/>
          <w:lang w:val="en-US"/>
        </w:rPr>
        <w:t>h</w:t>
      </w:r>
      <w:r>
        <w:rPr>
          <w:sz w:val="20"/>
          <w:szCs w:val="20"/>
        </w:rPr>
        <w:t>ы                                                                      Муниципальное бюджетное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r>
        <w:rPr>
          <w:sz w:val="20"/>
          <w:szCs w:val="20"/>
        </w:rPr>
        <w:t>Туймазы районы                                                                                           общеобразовательное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муниципаль</w:t>
      </w:r>
      <w:proofErr w:type="spellEnd"/>
      <w:r>
        <w:rPr>
          <w:sz w:val="20"/>
          <w:szCs w:val="20"/>
        </w:rPr>
        <w:t xml:space="preserve"> районы                                                                                     учреждение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  <w:lang w:val="ba-RU"/>
        </w:rPr>
      </w:pPr>
      <w:proofErr w:type="spellStart"/>
      <w:r>
        <w:rPr>
          <w:sz w:val="20"/>
          <w:szCs w:val="20"/>
        </w:rPr>
        <w:t>Уязытамакауылыны</w:t>
      </w:r>
      <w:proofErr w:type="spellEnd"/>
      <w:r>
        <w:rPr>
          <w:sz w:val="20"/>
          <w:szCs w:val="20"/>
          <w:lang w:val="ba-RU"/>
        </w:rPr>
        <w:t>ң</w:t>
      </w:r>
      <w:r>
        <w:rPr>
          <w:sz w:val="20"/>
          <w:szCs w:val="20"/>
        </w:rPr>
        <w:t xml:space="preserve">                                                                                  основная   общеобразовательная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  <w:lang w:val="ba-RU"/>
        </w:rPr>
      </w:pPr>
      <w:r>
        <w:rPr>
          <w:sz w:val="20"/>
          <w:szCs w:val="20"/>
          <w:lang w:val="ba-RU"/>
        </w:rPr>
        <w:t>төп  дөйөм белем биреү                                                                              школа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  <w:lang w:val="ba-RU"/>
        </w:rPr>
      </w:pPr>
      <w:r>
        <w:rPr>
          <w:sz w:val="20"/>
          <w:szCs w:val="20"/>
          <w:lang w:val="ba-RU"/>
        </w:rPr>
        <w:t>мәктәбе                                                                                                         с. Уязытамак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муниципаль</w:t>
      </w:r>
      <w:proofErr w:type="spellEnd"/>
      <w:r>
        <w:rPr>
          <w:sz w:val="20"/>
          <w:szCs w:val="20"/>
        </w:rPr>
        <w:t xml:space="preserve"> бюджет                                                                                    муниципального района 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r>
        <w:rPr>
          <w:sz w:val="20"/>
          <w:szCs w:val="20"/>
        </w:rPr>
        <w:t>д</w:t>
      </w:r>
      <w:r>
        <w:rPr>
          <w:sz w:val="20"/>
          <w:szCs w:val="20"/>
          <w:lang w:val="ba-RU"/>
        </w:rPr>
        <w:t>ө</w:t>
      </w:r>
      <w:r>
        <w:rPr>
          <w:sz w:val="20"/>
          <w:szCs w:val="20"/>
        </w:rPr>
        <w:t>й</w:t>
      </w:r>
      <w:r>
        <w:rPr>
          <w:sz w:val="20"/>
          <w:szCs w:val="20"/>
          <w:lang w:val="ba-RU"/>
        </w:rPr>
        <w:t>ө</w:t>
      </w:r>
      <w:r>
        <w:rPr>
          <w:sz w:val="20"/>
          <w:szCs w:val="20"/>
        </w:rPr>
        <w:t xml:space="preserve">м белеем </w:t>
      </w:r>
      <w:proofErr w:type="spellStart"/>
      <w:r>
        <w:rPr>
          <w:sz w:val="20"/>
          <w:szCs w:val="20"/>
        </w:rPr>
        <w:t>бире</w:t>
      </w:r>
      <w:proofErr w:type="spellEnd"/>
      <w:r>
        <w:rPr>
          <w:sz w:val="20"/>
          <w:szCs w:val="20"/>
          <w:lang w:val="ba-RU"/>
        </w:rPr>
        <w:t>ү</w:t>
      </w: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>
        <w:rPr>
          <w:sz w:val="20"/>
          <w:szCs w:val="20"/>
        </w:rPr>
        <w:t>Туймазинский</w:t>
      </w:r>
      <w:proofErr w:type="spellEnd"/>
      <w:r>
        <w:rPr>
          <w:sz w:val="20"/>
          <w:szCs w:val="20"/>
        </w:rPr>
        <w:t xml:space="preserve"> район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учреждени</w:t>
      </w:r>
      <w:proofErr w:type="spellEnd"/>
      <w:r>
        <w:rPr>
          <w:sz w:val="20"/>
          <w:szCs w:val="20"/>
          <w:lang w:val="ba-RU"/>
        </w:rPr>
        <w:t>я</w:t>
      </w:r>
      <w:r>
        <w:rPr>
          <w:sz w:val="20"/>
          <w:szCs w:val="20"/>
          <w:lang w:val="en-US"/>
        </w:rPr>
        <w:t>h</w:t>
      </w:r>
      <w:r>
        <w:rPr>
          <w:sz w:val="20"/>
          <w:szCs w:val="20"/>
        </w:rPr>
        <w:t>ы                                                                                             Республики Башкортостан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r>
        <w:rPr>
          <w:sz w:val="20"/>
          <w:szCs w:val="20"/>
        </w:rPr>
        <w:t>452779</w:t>
      </w:r>
      <w:r>
        <w:rPr>
          <w:sz w:val="20"/>
          <w:szCs w:val="20"/>
          <w:lang w:val="ba-RU"/>
        </w:rPr>
        <w:t>,</w:t>
      </w:r>
      <w:r>
        <w:rPr>
          <w:sz w:val="20"/>
          <w:szCs w:val="20"/>
        </w:rPr>
        <w:t xml:space="preserve"> Туймазы районы 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r>
        <w:rPr>
          <w:sz w:val="20"/>
          <w:szCs w:val="20"/>
        </w:rPr>
        <w:t xml:space="preserve">Уязытамак </w:t>
      </w:r>
      <w:proofErr w:type="spellStart"/>
      <w:r>
        <w:rPr>
          <w:sz w:val="20"/>
          <w:szCs w:val="20"/>
        </w:rPr>
        <w:t>ауылы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452779, </w:t>
      </w:r>
      <w:proofErr w:type="spellStart"/>
      <w:r>
        <w:rPr>
          <w:sz w:val="20"/>
          <w:szCs w:val="20"/>
        </w:rPr>
        <w:t>Туймазинский</w:t>
      </w:r>
      <w:proofErr w:type="spellEnd"/>
      <w:r>
        <w:rPr>
          <w:sz w:val="20"/>
          <w:szCs w:val="20"/>
        </w:rPr>
        <w:t xml:space="preserve"> район</w:t>
      </w:r>
    </w:p>
    <w:p w:rsidR="00136661" w:rsidRDefault="00136661" w:rsidP="00136661">
      <w:pPr>
        <w:tabs>
          <w:tab w:val="left" w:pos="6000"/>
        </w:tabs>
        <w:rPr>
          <w:sz w:val="20"/>
          <w:szCs w:val="20"/>
        </w:rPr>
      </w:pPr>
      <w:r>
        <w:rPr>
          <w:sz w:val="20"/>
          <w:szCs w:val="20"/>
        </w:rPr>
        <w:t xml:space="preserve"> м</w:t>
      </w:r>
      <w:r>
        <w:rPr>
          <w:sz w:val="20"/>
          <w:szCs w:val="20"/>
          <w:lang w:val="ba-RU"/>
        </w:rPr>
        <w:t>ә</w:t>
      </w:r>
      <w:proofErr w:type="spellStart"/>
      <w:r>
        <w:rPr>
          <w:sz w:val="20"/>
          <w:szCs w:val="20"/>
        </w:rPr>
        <w:t>кт</w:t>
      </w:r>
      <w:proofErr w:type="spellEnd"/>
      <w:r>
        <w:rPr>
          <w:sz w:val="20"/>
          <w:szCs w:val="20"/>
          <w:lang w:val="ba-RU"/>
        </w:rPr>
        <w:t>ә</w:t>
      </w:r>
      <w:r>
        <w:rPr>
          <w:sz w:val="20"/>
          <w:szCs w:val="20"/>
        </w:rPr>
        <w:t xml:space="preserve">п </w:t>
      </w:r>
      <w:proofErr w:type="spellStart"/>
      <w:r>
        <w:rPr>
          <w:sz w:val="20"/>
          <w:szCs w:val="20"/>
        </w:rPr>
        <w:t>урамы</w:t>
      </w:r>
      <w:proofErr w:type="spellEnd"/>
      <w:r>
        <w:rPr>
          <w:sz w:val="20"/>
          <w:szCs w:val="20"/>
        </w:rPr>
        <w:t xml:space="preserve"> ,69                                                                                      с. </w:t>
      </w:r>
      <w:proofErr w:type="spellStart"/>
      <w:proofErr w:type="gramStart"/>
      <w:r>
        <w:rPr>
          <w:sz w:val="20"/>
          <w:szCs w:val="20"/>
        </w:rPr>
        <w:t>Уязытамак,ул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Школьная ,69</w:t>
      </w:r>
    </w:p>
    <w:p w:rsidR="00136661" w:rsidRDefault="00136661" w:rsidP="00136661">
      <w:pPr>
        <w:rPr>
          <w:sz w:val="20"/>
          <w:szCs w:val="20"/>
        </w:rPr>
      </w:pPr>
      <w:r>
        <w:rPr>
          <w:sz w:val="20"/>
          <w:szCs w:val="20"/>
        </w:rPr>
        <w:t>тел 34782) 36-026                                                                                         тел 34782-36-026</w:t>
      </w:r>
    </w:p>
    <w:p w:rsidR="00136661" w:rsidRDefault="00136661" w:rsidP="00136661">
      <w:pPr>
        <w:pStyle w:val="WW-2"/>
        <w:ind w:left="-567" w:right="-1"/>
        <w:jc w:val="left"/>
      </w:pPr>
    </w:p>
    <w:p w:rsidR="00136661" w:rsidRDefault="00136661" w:rsidP="00136661">
      <w:pPr>
        <w:pStyle w:val="WW-2"/>
        <w:ind w:left="-567" w:right="-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38100</wp:posOffset>
                </wp:positionV>
                <wp:extent cx="6412230" cy="8255"/>
                <wp:effectExtent l="0" t="0" r="26670" b="298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12230" cy="8255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FEF99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pt" to="504.5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" strokeweight=".25mm">
                <v:stroke joinstyle="miter"/>
              </v:line>
            </w:pict>
          </mc:Fallback>
        </mc:AlternateContent>
      </w:r>
    </w:p>
    <w:p w:rsidR="00136661" w:rsidRDefault="00136661" w:rsidP="00136661">
      <w:pPr>
        <w:ind w:left="567"/>
        <w:rPr>
          <w:sz w:val="28"/>
          <w:szCs w:val="28"/>
        </w:rPr>
      </w:pPr>
      <w:proofErr w:type="spellStart"/>
      <w:r>
        <w:rPr>
          <w:sz w:val="28"/>
          <w:szCs w:val="28"/>
        </w:rPr>
        <w:t>Бойор</w:t>
      </w:r>
      <w:proofErr w:type="spellEnd"/>
      <w:r>
        <w:rPr>
          <w:sz w:val="28"/>
          <w:szCs w:val="28"/>
          <w:lang w:val="ba-RU"/>
        </w:rPr>
        <w:t>оҡ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</w:t>
      </w:r>
    </w:p>
    <w:p w:rsidR="00136661" w:rsidRDefault="00136661" w:rsidP="00136661">
      <w:pPr>
        <w:ind w:left="567"/>
        <w:rPr>
          <w:sz w:val="28"/>
          <w:szCs w:val="28"/>
        </w:rPr>
      </w:pPr>
    </w:p>
    <w:p w:rsidR="00136661" w:rsidRDefault="00136661" w:rsidP="00136661">
      <w:pPr>
        <w:tabs>
          <w:tab w:val="left" w:pos="3987"/>
          <w:tab w:val="left" w:pos="4105"/>
        </w:tabs>
        <w:rPr>
          <w:sz w:val="28"/>
          <w:szCs w:val="28"/>
        </w:rPr>
      </w:pPr>
      <w:r>
        <w:rPr>
          <w:sz w:val="28"/>
          <w:szCs w:val="28"/>
        </w:rPr>
        <w:t xml:space="preserve">   28.12.2020 й.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28.12.2020 г.</w:t>
      </w:r>
    </w:p>
    <w:p w:rsidR="00136661" w:rsidRDefault="00136661" w:rsidP="00136661">
      <w:pPr>
        <w:tabs>
          <w:tab w:val="left" w:pos="4105"/>
        </w:tabs>
        <w:rPr>
          <w:sz w:val="28"/>
          <w:szCs w:val="28"/>
        </w:rPr>
      </w:pPr>
    </w:p>
    <w:p w:rsidR="00136661" w:rsidRDefault="00136661" w:rsidP="00136661">
      <w:pPr>
        <w:jc w:val="center"/>
        <w:rPr>
          <w:rStyle w:val="apple-converted-space"/>
          <w:color w:val="000000"/>
          <w:shd w:val="clear" w:color="auto" w:fill="FFFFFF"/>
        </w:rPr>
      </w:pPr>
    </w:p>
    <w:p w:rsidR="00136661" w:rsidRDefault="00136661" w:rsidP="00136661">
      <w:pPr>
        <w:jc w:val="center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136661" w:rsidRDefault="00136661" w:rsidP="00136661">
      <w:r>
        <w:rPr>
          <w:b/>
          <w:bCs/>
          <w:color w:val="000000"/>
        </w:rPr>
        <w:t xml:space="preserve">О назначении ответственного за </w:t>
      </w:r>
      <w:proofErr w:type="gramStart"/>
      <w:r>
        <w:rPr>
          <w:b/>
          <w:bCs/>
          <w:color w:val="000000"/>
        </w:rPr>
        <w:t>подготовку,</w:t>
      </w:r>
      <w:r>
        <w:br/>
      </w:r>
      <w:r>
        <w:rPr>
          <w:b/>
          <w:bCs/>
          <w:color w:val="000000"/>
        </w:rPr>
        <w:t>обновление</w:t>
      </w:r>
      <w:proofErr w:type="gramEnd"/>
      <w:r>
        <w:rPr>
          <w:b/>
          <w:bCs/>
          <w:color w:val="000000"/>
        </w:rPr>
        <w:t xml:space="preserve"> и размещение информации</w:t>
      </w:r>
      <w:r>
        <w:br/>
      </w:r>
      <w:r>
        <w:rPr>
          <w:b/>
          <w:bCs/>
          <w:color w:val="000000"/>
        </w:rPr>
        <w:t>на официальном сайте МБОУ ЦО № 1</w:t>
      </w:r>
    </w:p>
    <w:p w:rsidR="00136661" w:rsidRDefault="00136661" w:rsidP="00136661">
      <w:pPr>
        <w:rPr>
          <w:color w:val="000000"/>
        </w:rPr>
      </w:pPr>
    </w:p>
    <w:p w:rsidR="00136661" w:rsidRDefault="00136661" w:rsidP="00136661">
      <w:pPr>
        <w:rPr>
          <w:color w:val="000000"/>
        </w:rPr>
      </w:pPr>
      <w:r>
        <w:rPr>
          <w:color w:val="000000"/>
        </w:rPr>
        <w:t xml:space="preserve">В соответствии со статьей 29 Федерального закона от 29.12.2012 N 273-ФЗ «Об образовании в Российской Федерации», положением об официальном сайте </w:t>
      </w:r>
      <w:r>
        <w:rPr>
          <w:i/>
          <w:iCs/>
          <w:color w:val="000000"/>
        </w:rPr>
        <w:t>МБОУ ЦО № 1, утвержденным приказом от 04.02.2019 № 156,</w:t>
      </w:r>
      <w:r>
        <w:rPr>
          <w:color w:val="000000"/>
        </w:rPr>
        <w:t xml:space="preserve"> с целью информационной открытости </w:t>
      </w:r>
      <w:r>
        <w:rPr>
          <w:i/>
          <w:iCs/>
          <w:color w:val="000000"/>
        </w:rPr>
        <w:t>МБОУ ЦО № 1</w:t>
      </w:r>
    </w:p>
    <w:p w:rsidR="00136661" w:rsidRDefault="00136661" w:rsidP="00136661">
      <w:pPr>
        <w:rPr>
          <w:color w:val="000000"/>
        </w:rPr>
      </w:pPr>
      <w:r>
        <w:rPr>
          <w:color w:val="000000"/>
        </w:rPr>
        <w:t>ПРИКАЗЫВАЮ:</w:t>
      </w:r>
    </w:p>
    <w:p w:rsidR="00136661" w:rsidRDefault="00136661" w:rsidP="00136661">
      <w:pPr>
        <w:rPr>
          <w:color w:val="000000"/>
        </w:rPr>
      </w:pPr>
      <w:r>
        <w:rPr>
          <w:color w:val="000000"/>
        </w:rPr>
        <w:t xml:space="preserve">1. Назначить ответственным за подготовку, обновление и размещение информации на официальном сайте </w:t>
      </w:r>
      <w:r>
        <w:rPr>
          <w:i/>
          <w:iCs/>
          <w:color w:val="000000"/>
        </w:rPr>
        <w:t>МБОУ ЦО № 1 методиста Комарову Татьяну Михайловну</w:t>
      </w:r>
      <w:r>
        <w:rPr>
          <w:color w:val="000000"/>
        </w:rPr>
        <w:t>.</w:t>
      </w:r>
    </w:p>
    <w:p w:rsidR="00136661" w:rsidRDefault="00136661" w:rsidP="00136661">
      <w:pPr>
        <w:rPr>
          <w:color w:val="000000"/>
        </w:rPr>
      </w:pPr>
      <w:r>
        <w:rPr>
          <w:color w:val="000000"/>
        </w:rPr>
        <w:t>2. Ответственному за подготовку, обновление и размещение информации на официальном сайте:</w:t>
      </w:r>
    </w:p>
    <w:p w:rsidR="00136661" w:rsidRDefault="00136661" w:rsidP="00136661">
      <w:pPr>
        <w:numPr>
          <w:ilvl w:val="0"/>
          <w:numId w:val="1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 xml:space="preserve">опубликовать и обновлять на сайте </w:t>
      </w:r>
      <w:r>
        <w:rPr>
          <w:i/>
          <w:iCs/>
          <w:color w:val="000000"/>
        </w:rPr>
        <w:t>МБОУ ЦО № 1 </w:t>
      </w:r>
      <w:r>
        <w:rPr>
          <w:color w:val="000000"/>
        </w:rPr>
        <w:t>обязательную информацию в течение срока, установленного законодательством Российской Федерации, а не обязательной информации – в течение </w:t>
      </w:r>
      <w:r>
        <w:rPr>
          <w:i/>
          <w:iCs/>
          <w:color w:val="000000"/>
        </w:rPr>
        <w:t xml:space="preserve">10 (десяти) рабочих </w:t>
      </w:r>
      <w:proofErr w:type="spellStart"/>
      <w:r>
        <w:rPr>
          <w:i/>
          <w:iCs/>
          <w:color w:val="000000"/>
        </w:rPr>
        <w:t>дней</w:t>
      </w:r>
      <w:r>
        <w:rPr>
          <w:color w:val="000000"/>
        </w:rPr>
        <w:t>со</w:t>
      </w:r>
      <w:proofErr w:type="spellEnd"/>
      <w:r>
        <w:rPr>
          <w:color w:val="000000"/>
        </w:rPr>
        <w:t xml:space="preserve"> дня ее создания, получения или внесения в нее изменений.</w:t>
      </w:r>
    </w:p>
    <w:p w:rsidR="00136661" w:rsidRDefault="00136661" w:rsidP="00136661">
      <w:pPr>
        <w:numPr>
          <w:ilvl w:val="0"/>
          <w:numId w:val="1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 xml:space="preserve">руководствоваться в работе требованиями положения об официальном сайте </w:t>
      </w:r>
      <w:r>
        <w:rPr>
          <w:i/>
          <w:iCs/>
          <w:color w:val="000000"/>
        </w:rPr>
        <w:t>МБОУ ЦО № 1</w:t>
      </w:r>
      <w:r>
        <w:rPr>
          <w:color w:val="000000"/>
        </w:rPr>
        <w:t>;</w:t>
      </w:r>
    </w:p>
    <w:p w:rsidR="00136661" w:rsidRDefault="00136661" w:rsidP="00136661">
      <w:pPr>
        <w:numPr>
          <w:ilvl w:val="0"/>
          <w:numId w:val="1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обеспечивать соблюдение требований законодательства Российской Федерации о персональных данных;</w:t>
      </w:r>
    </w:p>
    <w:p w:rsidR="00136661" w:rsidRDefault="00136661" w:rsidP="00136661">
      <w:pPr>
        <w:numPr>
          <w:ilvl w:val="0"/>
          <w:numId w:val="1"/>
        </w:numPr>
        <w:spacing w:before="100" w:after="100"/>
        <w:ind w:left="780" w:right="180"/>
        <w:rPr>
          <w:color w:val="000000"/>
          <w:lang w:val="en-US"/>
        </w:rPr>
      </w:pPr>
      <w:r>
        <w:rPr>
          <w:i/>
          <w:iCs/>
          <w:color w:val="000000"/>
        </w:rPr>
        <w:t>&lt;...&gt;</w:t>
      </w:r>
      <w:r>
        <w:rPr>
          <w:color w:val="000000"/>
        </w:rPr>
        <w:t>.</w:t>
      </w:r>
    </w:p>
    <w:p w:rsidR="00136661" w:rsidRDefault="00136661" w:rsidP="00136661">
      <w:pPr>
        <w:rPr>
          <w:color w:val="000000"/>
        </w:rPr>
      </w:pPr>
      <w:r>
        <w:rPr>
          <w:color w:val="000000"/>
        </w:rPr>
        <w:t>3. Работникам </w:t>
      </w:r>
      <w:r>
        <w:rPr>
          <w:i/>
          <w:iCs/>
          <w:color w:val="000000"/>
        </w:rPr>
        <w:t>МБОУ ЦО № 1</w:t>
      </w:r>
      <w:r>
        <w:rPr>
          <w:color w:val="000000"/>
        </w:rPr>
        <w:t xml:space="preserve"> предоставлять ответственному за сайт на электронных носителях или посредством электронной почты:</w:t>
      </w:r>
    </w:p>
    <w:p w:rsidR="00136661" w:rsidRDefault="00136661" w:rsidP="00136661">
      <w:pPr>
        <w:rPr>
          <w:color w:val="000000"/>
        </w:rPr>
      </w:pPr>
      <w:r>
        <w:rPr>
          <w:color w:val="000000"/>
        </w:rPr>
        <w:t xml:space="preserve">– обязательную к опубликованию информацию не позднее </w:t>
      </w:r>
      <w:r>
        <w:rPr>
          <w:i/>
          <w:iCs/>
          <w:color w:val="000000"/>
        </w:rPr>
        <w:t xml:space="preserve">2 (двух) </w:t>
      </w:r>
      <w:r>
        <w:rPr>
          <w:color w:val="000000"/>
        </w:rPr>
        <w:t>рабочих дней со дня ее получения и (или) изменения;</w:t>
      </w:r>
    </w:p>
    <w:p w:rsidR="00136661" w:rsidRDefault="00136661" w:rsidP="00136661">
      <w:pPr>
        <w:rPr>
          <w:color w:val="000000"/>
        </w:rPr>
      </w:pPr>
      <w:r>
        <w:rPr>
          <w:color w:val="000000"/>
        </w:rPr>
        <w:t xml:space="preserve">– иную информацию – </w:t>
      </w:r>
      <w:r>
        <w:rPr>
          <w:i/>
          <w:iCs/>
          <w:color w:val="000000"/>
        </w:rPr>
        <w:t>не позже 5 (пяти) рабочих дней</w:t>
      </w:r>
      <w:r>
        <w:rPr>
          <w:color w:val="000000"/>
        </w:rPr>
        <w:t xml:space="preserve"> со дня ее получения и (или) изменения.</w:t>
      </w:r>
    </w:p>
    <w:p w:rsidR="00136661" w:rsidRDefault="00136661" w:rsidP="00136661">
      <w:pPr>
        <w:rPr>
          <w:color w:val="000000"/>
        </w:rPr>
      </w:pPr>
      <w:r>
        <w:rPr>
          <w:color w:val="000000"/>
        </w:rPr>
        <w:lastRenderedPageBreak/>
        <w:t>4. Специалисту по кадрам Ивановой Л.Ю. ознакомить с настоящим приказом административных и педагогических работников</w:t>
      </w:r>
      <w:r>
        <w:rPr>
          <w:i/>
          <w:iCs/>
          <w:color w:val="000000"/>
        </w:rPr>
        <w:t>, руководителей структурных подразделений МБОУ ЦО № 1</w:t>
      </w:r>
      <w:r>
        <w:rPr>
          <w:color w:val="000000"/>
        </w:rPr>
        <w:t>.</w:t>
      </w:r>
    </w:p>
    <w:p w:rsidR="00136661" w:rsidRDefault="00136661" w:rsidP="00136661">
      <w:pPr>
        <w:rPr>
          <w:color w:val="000000"/>
        </w:rPr>
      </w:pPr>
      <w:r>
        <w:rPr>
          <w:color w:val="000000"/>
        </w:rPr>
        <w:t xml:space="preserve">5. Контроль за исполнением настоящего </w:t>
      </w:r>
      <w:proofErr w:type="gramStart"/>
      <w:r>
        <w:rPr>
          <w:color w:val="000000"/>
        </w:rPr>
        <w:t>приказа  </w:t>
      </w:r>
      <w:r>
        <w:rPr>
          <w:i/>
          <w:iCs/>
          <w:color w:val="000000"/>
        </w:rPr>
        <w:t>оставляю</w:t>
      </w:r>
      <w:proofErr w:type="gramEnd"/>
      <w:r>
        <w:rPr>
          <w:i/>
          <w:iCs/>
          <w:color w:val="000000"/>
        </w:rPr>
        <w:t xml:space="preserve"> за собой</w:t>
      </w:r>
      <w:r>
        <w:rPr>
          <w:color w:val="000000"/>
        </w:rPr>
        <w:t>.</w:t>
      </w:r>
    </w:p>
    <w:p w:rsidR="00136661" w:rsidRDefault="00136661" w:rsidP="00136661">
      <w:pPr>
        <w:rPr>
          <w:color w:val="000000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3129"/>
        <w:gridCol w:w="3113"/>
        <w:gridCol w:w="3113"/>
      </w:tblGrid>
      <w:tr w:rsidR="00136661" w:rsidTr="00136661">
        <w:tc>
          <w:tcPr>
            <w:tcW w:w="335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rPr>
                <w:color w:val="000000"/>
                <w:lang w:val="en-US"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Директор</w:t>
            </w:r>
          </w:p>
        </w:tc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Иванова</w:t>
            </w:r>
          </w:p>
        </w:tc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jc w:val="righ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И.Е. Иванова</w:t>
            </w:r>
          </w:p>
        </w:tc>
      </w:tr>
    </w:tbl>
    <w:p w:rsidR="00136661" w:rsidRDefault="00136661" w:rsidP="00136661">
      <w:pPr>
        <w:rPr>
          <w:rFonts w:asciiTheme="minorHAnsi"/>
          <w:color w:val="000000"/>
          <w:lang w:val="en-US" w:eastAsia="en-US"/>
        </w:rPr>
      </w:pPr>
    </w:p>
    <w:p w:rsidR="00136661" w:rsidRDefault="00136661" w:rsidP="00136661">
      <w:pPr>
        <w:rPr>
          <w:color w:val="000000"/>
        </w:rPr>
      </w:pPr>
      <w:r>
        <w:rPr>
          <w:color w:val="000000"/>
        </w:rPr>
        <w:t>С приказом ознакомлен</w:t>
      </w:r>
      <w:r>
        <w:rPr>
          <w:i/>
          <w:iCs/>
          <w:color w:val="000000"/>
        </w:rPr>
        <w:t>ы</w:t>
      </w:r>
      <w:r>
        <w:rPr>
          <w:color w:val="000000"/>
        </w:rPr>
        <w:t>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215"/>
        <w:gridCol w:w="2415"/>
        <w:gridCol w:w="2700"/>
      </w:tblGrid>
      <w:tr w:rsidR="00136661" w:rsidTr="00136661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Специалист по кадрам</w:t>
            </w:r>
          </w:p>
        </w:tc>
        <w:tc>
          <w:tcPr>
            <w:tcW w:w="24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Иванова</w:t>
            </w:r>
            <w:r>
              <w:rPr>
                <w:lang w:eastAsia="en-US"/>
              </w:rPr>
              <w:br/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ab/>
            </w:r>
            <w:r>
              <w:rPr>
                <w:color w:val="000000"/>
                <w:lang w:eastAsia="en-US"/>
              </w:rPr>
              <w:tab/>
            </w:r>
            <w:r>
              <w:rPr>
                <w:color w:val="000000"/>
                <w:lang w:eastAsia="en-US"/>
              </w:rPr>
              <w:tab/>
              <w:t>16.01.2020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Л.Ю. Иванова</w:t>
            </w:r>
          </w:p>
        </w:tc>
      </w:tr>
      <w:tr w:rsidR="00136661" w:rsidTr="00136661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Методист</w:t>
            </w:r>
          </w:p>
          <w:p w:rsidR="00136661" w:rsidRDefault="00136661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&lt;...&gt;</w:t>
            </w:r>
          </w:p>
        </w:tc>
        <w:tc>
          <w:tcPr>
            <w:tcW w:w="24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Комарова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i/>
                <w:iCs/>
                <w:color w:val="000000"/>
                <w:lang w:eastAsia="en-US"/>
              </w:rPr>
              <w:tab/>
            </w:r>
            <w:r>
              <w:rPr>
                <w:i/>
                <w:iCs/>
                <w:color w:val="000000"/>
                <w:lang w:eastAsia="en-US"/>
              </w:rPr>
              <w:tab/>
            </w:r>
            <w:r>
              <w:rPr>
                <w:i/>
                <w:iCs/>
                <w:color w:val="000000"/>
                <w:lang w:eastAsia="en-US"/>
              </w:rPr>
              <w:tab/>
              <w:t>16.01.2020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6661" w:rsidRDefault="00136661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Т.М. Комарова</w:t>
            </w:r>
          </w:p>
        </w:tc>
      </w:tr>
    </w:tbl>
    <w:p w:rsidR="00136661" w:rsidRDefault="00136661" w:rsidP="00136661">
      <w:pPr>
        <w:jc w:val="center"/>
        <w:rPr>
          <w:rFonts w:asciiTheme="minorHAnsi"/>
          <w:color w:val="000000"/>
          <w:lang w:eastAsia="en-US"/>
        </w:rPr>
      </w:pPr>
      <w:r>
        <w:rPr>
          <w:color w:val="000000"/>
        </w:rPr>
        <w:t xml:space="preserve">В дело № </w:t>
      </w:r>
      <w:r>
        <w:rPr>
          <w:i/>
          <w:iCs/>
          <w:color w:val="000000"/>
        </w:rPr>
        <w:t>03-05</w:t>
      </w:r>
      <w:r>
        <w:rPr>
          <w:color w:val="000000"/>
        </w:rPr>
        <w:t xml:space="preserve"> за </w:t>
      </w:r>
      <w:proofErr w:type="gramStart"/>
      <w:r>
        <w:rPr>
          <w:i/>
          <w:iCs/>
          <w:color w:val="000000"/>
        </w:rPr>
        <w:t>2020  </w:t>
      </w:r>
      <w:r>
        <w:rPr>
          <w:color w:val="000000"/>
        </w:rPr>
        <w:t>год</w:t>
      </w:r>
      <w:r>
        <w:br/>
      </w:r>
      <w:r>
        <w:rPr>
          <w:color w:val="000000"/>
        </w:rPr>
        <w:t>Секретарь</w:t>
      </w:r>
      <w:r>
        <w:br/>
      </w:r>
      <w:r>
        <w:rPr>
          <w:i/>
          <w:iCs/>
          <w:color w:val="000000"/>
        </w:rPr>
        <w:t>Сидорова</w:t>
      </w:r>
      <w:r>
        <w:br/>
      </w:r>
      <w:r>
        <w:rPr>
          <w:i/>
          <w:iCs/>
          <w:color w:val="000000"/>
        </w:rPr>
        <w:t>03.02.2020</w:t>
      </w:r>
      <w:proofErr w:type="gramEnd"/>
    </w:p>
    <w:p w:rsidR="004C70CE" w:rsidRDefault="004C70CE">
      <w:bookmarkStart w:id="0" w:name="_GoBack"/>
      <w:bookmarkEnd w:id="0"/>
    </w:p>
    <w:sectPr w:rsidR="004C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E78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61"/>
    <w:rsid w:val="00136661"/>
    <w:rsid w:val="004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249CE05-158A-4931-B4B7-6D614948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2">
    <w:name w:val="WW-Основной текст 2"/>
    <w:basedOn w:val="a"/>
    <w:qFormat/>
    <w:rsid w:val="00136661"/>
    <w:pPr>
      <w:jc w:val="both"/>
    </w:pPr>
    <w:rPr>
      <w:rFonts w:ascii="Arial" w:hAnsi="Arial"/>
      <w:b/>
      <w:lang w:eastAsia="ar-SA"/>
    </w:rPr>
  </w:style>
  <w:style w:type="character" w:customStyle="1" w:styleId="apple-converted-space">
    <w:name w:val="apple-converted-space"/>
    <w:basedOn w:val="a0"/>
    <w:qFormat/>
    <w:rsid w:val="0013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ООШ с. Уязытамак</dc:creator>
  <cp:keywords/>
  <dc:description/>
  <cp:lastModifiedBy>МБОУ ООШ с. Уязытамак</cp:lastModifiedBy>
  <cp:revision>1</cp:revision>
  <dcterms:created xsi:type="dcterms:W3CDTF">2021-03-12T07:11:00Z</dcterms:created>
  <dcterms:modified xsi:type="dcterms:W3CDTF">2021-03-12T07:12:00Z</dcterms:modified>
</cp:coreProperties>
</file>