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F43D9" w14:textId="77777777" w:rsidR="00827208" w:rsidRDefault="00272CEB">
      <w:pPr>
        <w:pStyle w:val="af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14:paraId="1BFAC6FB" w14:textId="77777777" w:rsidR="00827208" w:rsidRDefault="00272CEB">
      <w:pPr>
        <w:pStyle w:val="af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«Средняя общеобразовательная школа № 5 села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Иглино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»  </w:t>
      </w:r>
    </w:p>
    <w:p w14:paraId="7EB05B6E" w14:textId="77777777" w:rsidR="00827208" w:rsidRDefault="00272CEB">
      <w:pPr>
        <w:pStyle w:val="af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района Иглинский район Республики Башкортостан </w:t>
      </w:r>
    </w:p>
    <w:p w14:paraId="4EB07968" w14:textId="77777777" w:rsidR="00F12996" w:rsidRDefault="00F12996" w:rsidP="00F12996">
      <w:pPr>
        <w:pStyle w:val="af2"/>
        <w:rPr>
          <w:rFonts w:ascii="Times New Roman" w:eastAsia="Arial" w:hAnsi="Times New Roman" w:cs="Arial"/>
          <w:b/>
          <w:sz w:val="24"/>
          <w:szCs w:val="24"/>
        </w:rPr>
      </w:pPr>
    </w:p>
    <w:p w14:paraId="632E5ABA" w14:textId="77777777" w:rsidR="00F12996" w:rsidRDefault="00F12996" w:rsidP="00F12996">
      <w:pPr>
        <w:pStyle w:val="af2"/>
        <w:rPr>
          <w:rFonts w:ascii="Times New Roman" w:eastAsia="Arial" w:hAnsi="Times New Roman" w:cs="Arial"/>
          <w:b/>
          <w:sz w:val="24"/>
          <w:szCs w:val="24"/>
        </w:rPr>
      </w:pPr>
    </w:p>
    <w:p w14:paraId="045B8A82" w14:textId="77777777" w:rsidR="00827208" w:rsidRPr="00F12996" w:rsidRDefault="00F12996" w:rsidP="00F12996">
      <w:pPr>
        <w:pStyle w:val="af2"/>
        <w:rPr>
          <w:rFonts w:ascii="Times New Roman" w:hAnsi="Times New Roman" w:cs="Times New Roman"/>
          <w:sz w:val="24"/>
        </w:rPr>
      </w:pPr>
      <w:proofErr w:type="gramStart"/>
      <w:r w:rsidRPr="00F12996">
        <w:rPr>
          <w:rFonts w:ascii="Times New Roman" w:hAnsi="Times New Roman" w:cs="Times New Roman"/>
          <w:sz w:val="24"/>
        </w:rPr>
        <w:t xml:space="preserve">ПРИНЯТО:   </w:t>
      </w:r>
      <w:proofErr w:type="gramEnd"/>
      <w:r w:rsidRPr="00F12996">
        <w:rPr>
          <w:rFonts w:ascii="Times New Roman" w:hAnsi="Times New Roman" w:cs="Times New Roman"/>
          <w:sz w:val="24"/>
        </w:rPr>
        <w:t xml:space="preserve">                                                                      УТВЕРЖДАЮ:</w:t>
      </w:r>
    </w:p>
    <w:p w14:paraId="46DD5725" w14:textId="77777777" w:rsidR="00F12996" w:rsidRPr="00F12996" w:rsidRDefault="00F12996" w:rsidP="00F12996">
      <w:pPr>
        <w:pStyle w:val="af2"/>
        <w:rPr>
          <w:rFonts w:ascii="Times New Roman" w:hAnsi="Times New Roman" w:cs="Times New Roman"/>
          <w:sz w:val="24"/>
          <w:szCs w:val="24"/>
        </w:rPr>
      </w:pPr>
      <w:r w:rsidRPr="00F12996">
        <w:rPr>
          <w:rFonts w:ascii="Times New Roman" w:hAnsi="Times New Roman" w:cs="Times New Roman"/>
          <w:sz w:val="24"/>
          <w:szCs w:val="24"/>
        </w:rPr>
        <w:t xml:space="preserve">На педагогическом совете                 </w:t>
      </w:r>
      <w:r w:rsidR="00C4122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F12996">
        <w:rPr>
          <w:rFonts w:ascii="Times New Roman" w:hAnsi="Times New Roman" w:cs="Times New Roman"/>
          <w:sz w:val="24"/>
          <w:szCs w:val="24"/>
        </w:rPr>
        <w:t xml:space="preserve">Директор МБОУ СОШ №5 </w:t>
      </w:r>
      <w:proofErr w:type="spellStart"/>
      <w:r w:rsidRPr="00F12996">
        <w:rPr>
          <w:rFonts w:ascii="Times New Roman" w:hAnsi="Times New Roman" w:cs="Times New Roman"/>
          <w:sz w:val="24"/>
          <w:szCs w:val="24"/>
        </w:rPr>
        <w:t>с.Иглино</w:t>
      </w:r>
      <w:proofErr w:type="spellEnd"/>
    </w:p>
    <w:p w14:paraId="34650FF1" w14:textId="77777777" w:rsidR="00F12996" w:rsidRDefault="00F12996" w:rsidP="00F12996">
      <w:pPr>
        <w:pStyle w:val="af2"/>
        <w:rPr>
          <w:rFonts w:ascii="Times New Roman" w:hAnsi="Times New Roman" w:cs="Times New Roman"/>
          <w:sz w:val="24"/>
          <w:szCs w:val="24"/>
        </w:rPr>
      </w:pPr>
      <w:r w:rsidRPr="00F12996">
        <w:rPr>
          <w:rFonts w:ascii="Times New Roman" w:hAnsi="Times New Roman" w:cs="Times New Roman"/>
          <w:sz w:val="24"/>
          <w:szCs w:val="24"/>
        </w:rPr>
        <w:t xml:space="preserve">МБОУ СОШ №5 </w:t>
      </w:r>
      <w:proofErr w:type="spellStart"/>
      <w:r w:rsidRPr="00F12996">
        <w:rPr>
          <w:rFonts w:ascii="Times New Roman" w:hAnsi="Times New Roman" w:cs="Times New Roman"/>
          <w:sz w:val="24"/>
          <w:szCs w:val="24"/>
        </w:rPr>
        <w:t>с.Иглино</w:t>
      </w:r>
      <w:proofErr w:type="spellEnd"/>
      <w:r w:rsidR="00C4122D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proofErr w:type="spellStart"/>
      <w:r w:rsidRPr="00F12996">
        <w:rPr>
          <w:rFonts w:ascii="Times New Roman" w:hAnsi="Times New Roman" w:cs="Times New Roman"/>
          <w:sz w:val="24"/>
          <w:szCs w:val="24"/>
        </w:rPr>
        <w:t>А.Р.Кинзябулатов</w:t>
      </w:r>
      <w:proofErr w:type="spellEnd"/>
    </w:p>
    <w:p w14:paraId="242160CD" w14:textId="77777777" w:rsidR="00F12996" w:rsidRDefault="00F12996" w:rsidP="00F12996">
      <w:pPr>
        <w:pStyle w:val="af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№__от</w:t>
      </w:r>
      <w:proofErr w:type="gramStart"/>
      <w:r>
        <w:rPr>
          <w:rFonts w:ascii="Times New Roman" w:hAnsi="Times New Roman" w:cs="Times New Roman"/>
          <w:sz w:val="24"/>
          <w:szCs w:val="24"/>
        </w:rPr>
        <w:t>_._</w:t>
      </w:r>
      <w:proofErr w:type="gramEnd"/>
      <w:r>
        <w:rPr>
          <w:rFonts w:ascii="Times New Roman" w:hAnsi="Times New Roman" w:cs="Times New Roman"/>
          <w:sz w:val="24"/>
          <w:szCs w:val="24"/>
        </w:rPr>
        <w:t>_.202_г                                               Приказ №__от__.__.202_г</w:t>
      </w:r>
    </w:p>
    <w:p w14:paraId="2F8B608E" w14:textId="77777777" w:rsidR="00F12996" w:rsidRDefault="00F12996" w:rsidP="00F12996">
      <w:pPr>
        <w:pStyle w:val="af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                                                                                         </w:t>
      </w:r>
    </w:p>
    <w:p w14:paraId="1103F763" w14:textId="77777777" w:rsidR="00F12996" w:rsidRDefault="00F12996" w:rsidP="00F12996">
      <w:pPr>
        <w:pStyle w:val="af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_________/________________/                                          __________/__________________ /</w:t>
      </w:r>
    </w:p>
    <w:p w14:paraId="60365599" w14:textId="77777777" w:rsidR="00F12996" w:rsidRDefault="00F12996" w:rsidP="00F12996">
      <w:pPr>
        <w:pStyle w:val="af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    расшифровка подписи                                       подпись     расшифровка подписи</w:t>
      </w:r>
    </w:p>
    <w:p w14:paraId="1F7EB71C" w14:textId="77777777" w:rsidR="00F12996" w:rsidRDefault="00F12996" w:rsidP="00F12996">
      <w:pPr>
        <w:pStyle w:val="af2"/>
        <w:rPr>
          <w:rFonts w:ascii="Times New Roman" w:hAnsi="Times New Roman" w:cs="Times New Roman"/>
          <w:sz w:val="24"/>
          <w:szCs w:val="24"/>
        </w:rPr>
      </w:pPr>
    </w:p>
    <w:p w14:paraId="5B436F8F" w14:textId="77777777" w:rsidR="00F12996" w:rsidRPr="00F12996" w:rsidRDefault="00F12996" w:rsidP="00F12996">
      <w:pPr>
        <w:pStyle w:val="af2"/>
        <w:rPr>
          <w:rFonts w:ascii="Times New Roman" w:hAnsi="Times New Roman" w:cs="Times New Roman"/>
          <w:sz w:val="24"/>
          <w:szCs w:val="24"/>
        </w:rPr>
      </w:pPr>
    </w:p>
    <w:p w14:paraId="451B983E" w14:textId="77777777" w:rsidR="00F12996" w:rsidRDefault="00F12996" w:rsidP="00234935">
      <w:pPr>
        <w:ind w:left="-709"/>
        <w:rPr>
          <w:rFonts w:ascii="Times New Roman" w:hAnsi="Times New Roman"/>
          <w:sz w:val="24"/>
          <w:szCs w:val="24"/>
        </w:rPr>
      </w:pPr>
    </w:p>
    <w:p w14:paraId="4EAC4D73" w14:textId="77777777" w:rsidR="00F12996" w:rsidRPr="00F12996" w:rsidRDefault="00F12996" w:rsidP="00234935">
      <w:pPr>
        <w:ind w:left="-709"/>
        <w:rPr>
          <w:rFonts w:ascii="Times New Roman" w:hAnsi="Times New Roman"/>
          <w:sz w:val="24"/>
          <w:szCs w:val="24"/>
        </w:rPr>
      </w:pPr>
    </w:p>
    <w:p w14:paraId="43242731" w14:textId="77777777" w:rsidR="00827208" w:rsidRDefault="00827208">
      <w:pPr>
        <w:ind w:left="-709"/>
        <w:jc w:val="center"/>
        <w:rPr>
          <w:rFonts w:ascii="Times New Roman" w:hAnsi="Times New Roman"/>
          <w:b/>
          <w:sz w:val="24"/>
          <w:szCs w:val="24"/>
        </w:rPr>
      </w:pPr>
    </w:p>
    <w:p w14:paraId="5D006AA6" w14:textId="77777777" w:rsidR="00F12996" w:rsidRDefault="00F12996">
      <w:pPr>
        <w:rPr>
          <w:rFonts w:ascii="Times New Roman" w:hAnsi="Times New Roman"/>
          <w:b/>
          <w:i/>
          <w:sz w:val="24"/>
          <w:szCs w:val="24"/>
        </w:rPr>
      </w:pPr>
    </w:p>
    <w:p w14:paraId="74085910" w14:textId="77777777" w:rsidR="00827208" w:rsidRDefault="00272CEB">
      <w:pPr>
        <w:ind w:left="-709"/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>РАБОЧАЯ ПРОГРАММА</w:t>
      </w:r>
    </w:p>
    <w:p w14:paraId="7F4DB731" w14:textId="77777777" w:rsidR="00827208" w:rsidRDefault="00272CEB">
      <w:pPr>
        <w:ind w:left="-709"/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 xml:space="preserve"> ПО ИЗУЧЕНИЮ БАШКИРСКОГО ЯЗЫКА </w:t>
      </w:r>
    </w:p>
    <w:p w14:paraId="6379C0B8" w14:textId="4E341BAA" w:rsidR="00827208" w:rsidRDefault="00272CEB">
      <w:pPr>
        <w:ind w:left="-709"/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 xml:space="preserve">в </w:t>
      </w:r>
      <w:r w:rsidR="00BA4FC9">
        <w:rPr>
          <w:rFonts w:ascii="Times New Roman" w:hAnsi="Times New Roman"/>
          <w:b/>
          <w:i/>
          <w:sz w:val="36"/>
          <w:szCs w:val="36"/>
        </w:rPr>
        <w:t>подготовительной</w:t>
      </w:r>
      <w:r w:rsidR="00473207">
        <w:rPr>
          <w:rFonts w:ascii="Times New Roman" w:hAnsi="Times New Roman"/>
          <w:b/>
          <w:i/>
          <w:sz w:val="36"/>
          <w:szCs w:val="36"/>
        </w:rPr>
        <w:t xml:space="preserve"> группе</w:t>
      </w:r>
      <w:r>
        <w:rPr>
          <w:rFonts w:ascii="Times New Roman" w:hAnsi="Times New Roman"/>
          <w:b/>
          <w:i/>
          <w:sz w:val="36"/>
          <w:szCs w:val="36"/>
        </w:rPr>
        <w:t xml:space="preserve"> №2</w:t>
      </w:r>
    </w:p>
    <w:p w14:paraId="50E33EAA" w14:textId="5A088E18" w:rsidR="00827208" w:rsidRDefault="00272CEB">
      <w:pPr>
        <w:ind w:left="-709"/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 xml:space="preserve"> на 20</w:t>
      </w:r>
      <w:r w:rsidR="00BA4FC9">
        <w:rPr>
          <w:rFonts w:ascii="Times New Roman" w:hAnsi="Times New Roman"/>
          <w:b/>
          <w:i/>
          <w:sz w:val="36"/>
          <w:szCs w:val="36"/>
        </w:rPr>
        <w:t>24</w:t>
      </w:r>
      <w:r>
        <w:rPr>
          <w:rFonts w:ascii="Times New Roman" w:hAnsi="Times New Roman"/>
          <w:b/>
          <w:i/>
          <w:sz w:val="36"/>
          <w:szCs w:val="36"/>
        </w:rPr>
        <w:t>-202</w:t>
      </w:r>
      <w:r w:rsidR="00BA4FC9">
        <w:rPr>
          <w:rFonts w:ascii="Times New Roman" w:hAnsi="Times New Roman"/>
          <w:b/>
          <w:i/>
          <w:sz w:val="36"/>
          <w:szCs w:val="36"/>
        </w:rPr>
        <w:t>5</w:t>
      </w:r>
      <w:r>
        <w:rPr>
          <w:rFonts w:ascii="Times New Roman" w:hAnsi="Times New Roman"/>
          <w:b/>
          <w:i/>
          <w:sz w:val="36"/>
          <w:szCs w:val="36"/>
        </w:rPr>
        <w:t xml:space="preserve"> учебный год</w:t>
      </w:r>
    </w:p>
    <w:p w14:paraId="38E7E835" w14:textId="77777777" w:rsidR="00827208" w:rsidRDefault="00827208">
      <w:pPr>
        <w:ind w:left="-709"/>
        <w:jc w:val="center"/>
        <w:rPr>
          <w:rFonts w:ascii="Times New Roman" w:hAnsi="Times New Roman"/>
          <w:b/>
          <w:i/>
          <w:sz w:val="36"/>
          <w:szCs w:val="36"/>
        </w:rPr>
      </w:pPr>
    </w:p>
    <w:p w14:paraId="33C41B09" w14:textId="77777777" w:rsidR="00827208" w:rsidRDefault="00827208">
      <w:pPr>
        <w:rPr>
          <w:rFonts w:ascii="Times New Roman" w:hAnsi="Times New Roman"/>
          <w:b/>
          <w:i/>
          <w:sz w:val="36"/>
          <w:szCs w:val="36"/>
        </w:rPr>
      </w:pPr>
    </w:p>
    <w:p w14:paraId="054E03B0" w14:textId="77777777" w:rsidR="00827208" w:rsidRDefault="00827208">
      <w:pPr>
        <w:spacing w:after="0" w:line="240" w:lineRule="auto"/>
        <w:jc w:val="center"/>
        <w:rPr>
          <w:rFonts w:ascii="Times New Roman" w:hAnsi="Times New Roman"/>
          <w:b/>
          <w:i/>
          <w:sz w:val="36"/>
          <w:szCs w:val="36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57"/>
        <w:gridCol w:w="3814"/>
      </w:tblGrid>
      <w:tr w:rsidR="00827208" w14:paraId="34AFBA68" w14:textId="77777777">
        <w:tc>
          <w:tcPr>
            <w:tcW w:w="6487" w:type="dxa"/>
          </w:tcPr>
          <w:p w14:paraId="1CF01B21" w14:textId="77777777" w:rsidR="00827208" w:rsidRDefault="00272CEB">
            <w:pPr>
              <w:jc w:val="right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Воспитатели:</w:t>
            </w:r>
          </w:p>
        </w:tc>
        <w:tc>
          <w:tcPr>
            <w:tcW w:w="4501" w:type="dxa"/>
          </w:tcPr>
          <w:p w14:paraId="424D9090" w14:textId="77777777" w:rsidR="00827208" w:rsidRDefault="00827208"/>
        </w:tc>
      </w:tr>
    </w:tbl>
    <w:p w14:paraId="5991BC6A" w14:textId="6D053CB9" w:rsidR="006603A3" w:rsidRDefault="00272CEB" w:rsidP="00BA4FC9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                              </w:t>
      </w:r>
      <w:proofErr w:type="spellStart"/>
      <w:r w:rsidR="006603A3">
        <w:rPr>
          <w:rFonts w:ascii="Times New Roman" w:hAnsi="Times New Roman"/>
          <w:b/>
          <w:sz w:val="28"/>
          <w:szCs w:val="24"/>
        </w:rPr>
        <w:t>Хазиахметова</w:t>
      </w:r>
      <w:proofErr w:type="spellEnd"/>
      <w:r w:rsidR="006603A3">
        <w:rPr>
          <w:rFonts w:ascii="Times New Roman" w:hAnsi="Times New Roman"/>
          <w:b/>
          <w:sz w:val="28"/>
          <w:szCs w:val="24"/>
        </w:rPr>
        <w:t xml:space="preserve"> Г.А.</w:t>
      </w:r>
    </w:p>
    <w:p w14:paraId="7CF776B8" w14:textId="3A857DDA" w:rsidR="00BA4FC9" w:rsidRPr="00BA4FC9" w:rsidRDefault="00BA4FC9" w:rsidP="00BA4FC9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                        </w:t>
      </w:r>
      <w:proofErr w:type="spellStart"/>
      <w:r>
        <w:rPr>
          <w:rFonts w:ascii="Times New Roman" w:hAnsi="Times New Roman"/>
          <w:b/>
          <w:sz w:val="28"/>
          <w:szCs w:val="24"/>
        </w:rPr>
        <w:t>Халитова</w:t>
      </w:r>
      <w:proofErr w:type="spellEnd"/>
      <w:r>
        <w:rPr>
          <w:rFonts w:ascii="Times New Roman" w:hAnsi="Times New Roman"/>
          <w:b/>
          <w:sz w:val="28"/>
          <w:szCs w:val="24"/>
        </w:rPr>
        <w:t xml:space="preserve"> И.И.</w:t>
      </w:r>
    </w:p>
    <w:p w14:paraId="0E462D17" w14:textId="77777777" w:rsidR="00827208" w:rsidRDefault="00827208">
      <w:pPr>
        <w:spacing w:after="0" w:line="240" w:lineRule="auto"/>
        <w:jc w:val="center"/>
        <w:rPr>
          <w:szCs w:val="24"/>
        </w:rPr>
      </w:pPr>
    </w:p>
    <w:p w14:paraId="353C91CA" w14:textId="77777777" w:rsidR="00827208" w:rsidRDefault="00827208">
      <w:pPr>
        <w:spacing w:after="0" w:line="240" w:lineRule="auto"/>
        <w:jc w:val="center"/>
        <w:rPr>
          <w:szCs w:val="24"/>
        </w:rPr>
      </w:pPr>
    </w:p>
    <w:p w14:paraId="6FB1C254" w14:textId="77777777" w:rsidR="00827208" w:rsidRDefault="00827208">
      <w:pPr>
        <w:spacing w:after="0" w:line="240" w:lineRule="auto"/>
        <w:jc w:val="center"/>
        <w:rPr>
          <w:szCs w:val="24"/>
        </w:rPr>
      </w:pPr>
    </w:p>
    <w:p w14:paraId="11790974" w14:textId="77777777" w:rsidR="00827208" w:rsidRDefault="00827208">
      <w:pPr>
        <w:spacing w:after="0" w:line="240" w:lineRule="auto"/>
        <w:jc w:val="center"/>
        <w:rPr>
          <w:szCs w:val="24"/>
        </w:rPr>
      </w:pPr>
    </w:p>
    <w:p w14:paraId="6B6C6135" w14:textId="77777777" w:rsidR="00827208" w:rsidRDefault="00827208">
      <w:pPr>
        <w:spacing w:after="0" w:line="240" w:lineRule="auto"/>
        <w:jc w:val="center"/>
        <w:rPr>
          <w:szCs w:val="24"/>
        </w:rPr>
      </w:pPr>
    </w:p>
    <w:p w14:paraId="37DA25B1" w14:textId="77777777" w:rsidR="00827208" w:rsidRDefault="00827208">
      <w:pPr>
        <w:spacing w:after="0" w:line="240" w:lineRule="auto"/>
        <w:jc w:val="center"/>
        <w:rPr>
          <w:szCs w:val="24"/>
        </w:rPr>
      </w:pPr>
    </w:p>
    <w:p w14:paraId="46E4BF75" w14:textId="77777777" w:rsidR="00827208" w:rsidRDefault="00827208">
      <w:pPr>
        <w:spacing w:after="0" w:line="240" w:lineRule="auto"/>
        <w:jc w:val="center"/>
        <w:rPr>
          <w:szCs w:val="24"/>
        </w:rPr>
      </w:pPr>
    </w:p>
    <w:p w14:paraId="5091C245" w14:textId="77777777" w:rsidR="00F12996" w:rsidRDefault="00F12996">
      <w:pPr>
        <w:spacing w:after="0" w:line="240" w:lineRule="auto"/>
        <w:jc w:val="center"/>
        <w:rPr>
          <w:szCs w:val="24"/>
        </w:rPr>
      </w:pPr>
    </w:p>
    <w:p w14:paraId="02D6B7F2" w14:textId="77777777" w:rsidR="00827208" w:rsidRDefault="0082720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25B8174" w14:textId="2E39E3C5" w:rsidR="00F12996" w:rsidRDefault="00272CEB" w:rsidP="00F129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Иглино</w:t>
      </w:r>
      <w:proofErr w:type="spellEnd"/>
    </w:p>
    <w:p w14:paraId="7DE3D2A8" w14:textId="77777777" w:rsidR="00BA4FC9" w:rsidRDefault="00BA4FC9" w:rsidP="00F129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B81FE03" w14:textId="77777777" w:rsidR="00827208" w:rsidRDefault="00272CEB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14:paraId="14FA6C6A" w14:textId="77777777" w:rsidR="00827208" w:rsidRDefault="00827208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</w:p>
    <w:p w14:paraId="661DDA9E" w14:textId="77777777" w:rsidR="00827208" w:rsidRDefault="00272CEB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ВВЕДЕНИЕ  …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………………………………………………………….……..…3 </w:t>
      </w:r>
    </w:p>
    <w:p w14:paraId="2258CB51" w14:textId="77777777" w:rsidR="00827208" w:rsidRDefault="00272CEB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ЦЕЛЕВОЙ РАЗДЕЛ </w:t>
      </w:r>
    </w:p>
    <w:p w14:paraId="437CA39D" w14:textId="77777777" w:rsidR="00827208" w:rsidRDefault="00272CEB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 Пояснительная записка …………………………………………………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…....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4 </w:t>
      </w:r>
    </w:p>
    <w:p w14:paraId="1F9D98ED" w14:textId="77777777" w:rsidR="00827208" w:rsidRDefault="00272CEB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 Цели и задачи реализации Программы 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….5 </w:t>
      </w:r>
    </w:p>
    <w:p w14:paraId="7C007C3C" w14:textId="77777777" w:rsidR="00827208" w:rsidRDefault="00272CEB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 Принципы и подходы к формированию Программы………………………5 </w:t>
      </w:r>
    </w:p>
    <w:p w14:paraId="39AAF638" w14:textId="77777777" w:rsidR="00827208" w:rsidRDefault="00272CEB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 Планируемые результаты освоения Программы 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.6 </w:t>
      </w:r>
    </w:p>
    <w:p w14:paraId="6EB495E3" w14:textId="77777777" w:rsidR="00827208" w:rsidRDefault="00272CEB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СОДЕРЖАТЕЛЬНЫЙ РАЗДЕЛ </w:t>
      </w:r>
    </w:p>
    <w:p w14:paraId="20E7139D" w14:textId="77777777" w:rsidR="00827208" w:rsidRDefault="00272CEB">
      <w:pPr>
        <w:pStyle w:val="af2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</w:rPr>
        <w:t>2.1 Описание образовательной деятельности в соответствии с направлениями развития ребенка, представленными в 2 –х образовательных областях……</w:t>
      </w:r>
      <w:r>
        <w:rPr>
          <w:rFonts w:ascii="Times New Roman" w:hAnsi="Times New Roman" w:cs="Times New Roman"/>
          <w:sz w:val="28"/>
          <w:szCs w:val="28"/>
          <w:lang w:val="ba-RU"/>
        </w:rPr>
        <w:t>...7</w:t>
      </w:r>
    </w:p>
    <w:p w14:paraId="5BE8221C" w14:textId="7153299D" w:rsidR="00827208" w:rsidRDefault="00272CEB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>
        <w:rPr>
          <w:rFonts w:ascii="Times New Roman" w:hAnsi="Times New Roman" w:cs="Times New Roman"/>
          <w:sz w:val="28"/>
        </w:rPr>
        <w:t xml:space="preserve">Перспективно – тематическое планирование обучения детей </w:t>
      </w:r>
      <w:proofErr w:type="gramStart"/>
      <w:r w:rsidR="00B52893">
        <w:rPr>
          <w:rFonts w:ascii="Times New Roman" w:hAnsi="Times New Roman" w:cs="Times New Roman"/>
          <w:sz w:val="28"/>
          <w:lang w:val="ba-RU"/>
        </w:rPr>
        <w:t xml:space="preserve">подготовительной </w:t>
      </w:r>
      <w:r>
        <w:rPr>
          <w:rFonts w:ascii="Times New Roman" w:hAnsi="Times New Roman" w:cs="Times New Roman"/>
          <w:sz w:val="28"/>
        </w:rPr>
        <w:t xml:space="preserve"> группы</w:t>
      </w:r>
      <w:proofErr w:type="gramEnd"/>
      <w:r>
        <w:rPr>
          <w:rFonts w:ascii="Times New Roman" w:hAnsi="Times New Roman" w:cs="Times New Roman"/>
          <w:sz w:val="28"/>
        </w:rPr>
        <w:t xml:space="preserve"> башкирскому языку..........................</w:t>
      </w:r>
      <w:r>
        <w:rPr>
          <w:rFonts w:ascii="Times New Roman" w:hAnsi="Times New Roman" w:cs="Times New Roman"/>
          <w:sz w:val="28"/>
          <w:szCs w:val="28"/>
        </w:rPr>
        <w:t>………………………………….....7</w:t>
      </w:r>
    </w:p>
    <w:p w14:paraId="73716F39" w14:textId="77777777" w:rsidR="00827208" w:rsidRDefault="00272CEB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ОРГАНИЗАЦИОННЫЙ РАЗДЕЛ </w:t>
      </w:r>
    </w:p>
    <w:p w14:paraId="61C4E2DA" w14:textId="77777777" w:rsidR="00827208" w:rsidRDefault="00272CEB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 Основные рекомендации…………………………………………………...</w:t>
      </w:r>
      <w:r>
        <w:rPr>
          <w:rFonts w:ascii="Times New Roman" w:hAnsi="Times New Roman" w:cs="Times New Roman"/>
          <w:sz w:val="28"/>
          <w:szCs w:val="28"/>
          <w:lang w:val="ba-RU"/>
        </w:rPr>
        <w:t>.</w:t>
      </w:r>
      <w:r w:rsidR="00234935">
        <w:rPr>
          <w:rFonts w:ascii="Times New Roman" w:hAnsi="Times New Roman" w:cs="Times New Roman"/>
          <w:sz w:val="28"/>
          <w:szCs w:val="28"/>
          <w:lang w:val="ba-RU"/>
        </w:rPr>
        <w:t>..</w:t>
      </w:r>
      <w:r w:rsidR="00234935">
        <w:rPr>
          <w:rFonts w:ascii="Times New Roman" w:hAnsi="Times New Roman" w:cs="Times New Roman"/>
          <w:sz w:val="28"/>
          <w:szCs w:val="28"/>
        </w:rPr>
        <w:t>9</w:t>
      </w:r>
    </w:p>
    <w:p w14:paraId="593FBCDB" w14:textId="77777777" w:rsidR="00827208" w:rsidRDefault="00272CEB">
      <w:pPr>
        <w:pStyle w:val="af2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</w:rPr>
        <w:t>3.2 Особенности взаимодействия педагогического коллектива с семьями воспитанников …………………………………………………………………</w:t>
      </w:r>
      <w:r w:rsidR="00234935">
        <w:rPr>
          <w:rFonts w:ascii="Times New Roman" w:hAnsi="Times New Roman" w:cs="Times New Roman"/>
          <w:sz w:val="28"/>
          <w:szCs w:val="28"/>
        </w:rPr>
        <w:t>…9</w:t>
      </w:r>
    </w:p>
    <w:p w14:paraId="7D3CFA77" w14:textId="77777777" w:rsidR="00827208" w:rsidRDefault="00272CEB">
      <w:pPr>
        <w:pStyle w:val="af2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</w:rPr>
        <w:t xml:space="preserve">3.3 Материально – технические условия реализации Программы…………. </w:t>
      </w:r>
      <w:r w:rsidR="0023493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234935">
        <w:rPr>
          <w:rFonts w:ascii="Times New Roman" w:hAnsi="Times New Roman" w:cs="Times New Roman"/>
          <w:sz w:val="28"/>
          <w:szCs w:val="28"/>
          <w:lang w:val="ba-RU"/>
        </w:rPr>
        <w:t>1</w:t>
      </w:r>
    </w:p>
    <w:p w14:paraId="2761B06D" w14:textId="77777777" w:rsidR="00827208" w:rsidRDefault="00272CEB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 Методическое обеспечение программы …………………………………...1</w:t>
      </w:r>
      <w:r w:rsidR="00234935">
        <w:rPr>
          <w:rFonts w:ascii="Times New Roman" w:hAnsi="Times New Roman" w:cs="Times New Roman"/>
          <w:sz w:val="28"/>
          <w:szCs w:val="28"/>
          <w:lang w:val="ba-RU"/>
        </w:rPr>
        <w:t>1</w:t>
      </w:r>
    </w:p>
    <w:p w14:paraId="69BA0F8D" w14:textId="77777777" w:rsidR="00827208" w:rsidRDefault="00272CEB">
      <w:pPr>
        <w:pStyle w:val="af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</w:t>
      </w:r>
      <w:r w:rsidR="00234935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…………………………………………………………………...13</w:t>
      </w:r>
    </w:p>
    <w:p w14:paraId="21F378C7" w14:textId="77777777" w:rsidR="00234935" w:rsidRDefault="00234935">
      <w:pPr>
        <w:pStyle w:val="af2"/>
        <w:rPr>
          <w:rFonts w:ascii="Times New Roman" w:hAnsi="Times New Roman" w:cs="Times New Roman"/>
          <w:sz w:val="28"/>
          <w:szCs w:val="28"/>
        </w:rPr>
      </w:pPr>
    </w:p>
    <w:p w14:paraId="146D3AFE" w14:textId="77777777" w:rsidR="00234935" w:rsidRDefault="00234935">
      <w:pPr>
        <w:pStyle w:val="af2"/>
        <w:rPr>
          <w:rFonts w:ascii="Times New Roman" w:hAnsi="Times New Roman" w:cs="Times New Roman"/>
          <w:sz w:val="28"/>
          <w:szCs w:val="28"/>
        </w:rPr>
      </w:pPr>
    </w:p>
    <w:p w14:paraId="3D7CEDCD" w14:textId="77777777" w:rsidR="00234935" w:rsidRDefault="00234935">
      <w:pPr>
        <w:pStyle w:val="af2"/>
        <w:rPr>
          <w:rFonts w:ascii="Times New Roman" w:hAnsi="Times New Roman" w:cs="Times New Roman"/>
          <w:sz w:val="28"/>
          <w:szCs w:val="28"/>
        </w:rPr>
      </w:pPr>
    </w:p>
    <w:p w14:paraId="7CBBAEE8" w14:textId="77777777" w:rsidR="00234935" w:rsidRDefault="00234935">
      <w:pPr>
        <w:pStyle w:val="af2"/>
        <w:rPr>
          <w:rFonts w:ascii="Times New Roman" w:hAnsi="Times New Roman" w:cs="Times New Roman"/>
          <w:sz w:val="28"/>
          <w:szCs w:val="28"/>
        </w:rPr>
      </w:pPr>
    </w:p>
    <w:p w14:paraId="4731E787" w14:textId="77777777" w:rsidR="00234935" w:rsidRDefault="00234935">
      <w:pPr>
        <w:pStyle w:val="af2"/>
        <w:rPr>
          <w:rFonts w:ascii="Times New Roman" w:hAnsi="Times New Roman" w:cs="Times New Roman"/>
          <w:sz w:val="28"/>
          <w:szCs w:val="28"/>
        </w:rPr>
      </w:pPr>
    </w:p>
    <w:p w14:paraId="608BF996" w14:textId="77777777" w:rsidR="00234935" w:rsidRDefault="00234935">
      <w:pPr>
        <w:pStyle w:val="af2"/>
        <w:rPr>
          <w:rFonts w:ascii="Times New Roman" w:hAnsi="Times New Roman" w:cs="Times New Roman"/>
          <w:sz w:val="28"/>
          <w:szCs w:val="28"/>
        </w:rPr>
      </w:pPr>
    </w:p>
    <w:p w14:paraId="74F2DDA2" w14:textId="77777777" w:rsidR="00234935" w:rsidRDefault="00234935">
      <w:pPr>
        <w:pStyle w:val="af2"/>
        <w:rPr>
          <w:rFonts w:ascii="Times New Roman" w:hAnsi="Times New Roman" w:cs="Times New Roman"/>
          <w:sz w:val="28"/>
          <w:szCs w:val="28"/>
        </w:rPr>
      </w:pPr>
    </w:p>
    <w:p w14:paraId="242D9081" w14:textId="77777777" w:rsidR="00234935" w:rsidRDefault="00234935">
      <w:pPr>
        <w:pStyle w:val="af2"/>
        <w:rPr>
          <w:rFonts w:ascii="Times New Roman" w:hAnsi="Times New Roman" w:cs="Times New Roman"/>
          <w:sz w:val="28"/>
          <w:szCs w:val="28"/>
        </w:rPr>
      </w:pPr>
    </w:p>
    <w:p w14:paraId="030D7A10" w14:textId="77777777" w:rsidR="00234935" w:rsidRDefault="00234935">
      <w:pPr>
        <w:pStyle w:val="af2"/>
        <w:rPr>
          <w:rFonts w:ascii="Times New Roman" w:hAnsi="Times New Roman" w:cs="Times New Roman"/>
          <w:sz w:val="28"/>
          <w:szCs w:val="28"/>
        </w:rPr>
      </w:pPr>
    </w:p>
    <w:p w14:paraId="37105915" w14:textId="77777777" w:rsidR="00234935" w:rsidRDefault="00234935">
      <w:pPr>
        <w:pStyle w:val="af2"/>
        <w:rPr>
          <w:rFonts w:ascii="Times New Roman" w:hAnsi="Times New Roman" w:cs="Times New Roman"/>
          <w:sz w:val="28"/>
          <w:szCs w:val="28"/>
        </w:rPr>
      </w:pPr>
    </w:p>
    <w:p w14:paraId="093646FD" w14:textId="77777777" w:rsidR="00827208" w:rsidRDefault="00827208">
      <w:pPr>
        <w:pStyle w:val="af2"/>
        <w:rPr>
          <w:rFonts w:ascii="Times New Roman" w:hAnsi="Times New Roman" w:cs="Times New Roman"/>
          <w:sz w:val="28"/>
          <w:szCs w:val="28"/>
        </w:rPr>
      </w:pPr>
    </w:p>
    <w:p w14:paraId="024DFF8D" w14:textId="77777777" w:rsidR="00827208" w:rsidRDefault="00827208">
      <w:pPr>
        <w:pStyle w:val="af2"/>
        <w:jc w:val="center"/>
      </w:pPr>
    </w:p>
    <w:p w14:paraId="05517B13" w14:textId="77777777" w:rsidR="00827208" w:rsidRDefault="00827208">
      <w:pPr>
        <w:pStyle w:val="af2"/>
        <w:jc w:val="center"/>
      </w:pPr>
    </w:p>
    <w:p w14:paraId="21EB39E2" w14:textId="77777777" w:rsidR="00827208" w:rsidRDefault="00827208">
      <w:pPr>
        <w:pStyle w:val="af2"/>
        <w:jc w:val="center"/>
      </w:pPr>
    </w:p>
    <w:p w14:paraId="5818637D" w14:textId="77777777" w:rsidR="00827208" w:rsidRDefault="00827208">
      <w:pPr>
        <w:pStyle w:val="af2"/>
        <w:jc w:val="center"/>
      </w:pPr>
    </w:p>
    <w:p w14:paraId="3AAD9F8B" w14:textId="77777777" w:rsidR="00827208" w:rsidRDefault="00827208">
      <w:pPr>
        <w:pStyle w:val="af2"/>
        <w:jc w:val="center"/>
      </w:pPr>
    </w:p>
    <w:p w14:paraId="31CE73A9" w14:textId="77777777" w:rsidR="00827208" w:rsidRDefault="00827208">
      <w:pPr>
        <w:pStyle w:val="af2"/>
        <w:jc w:val="center"/>
      </w:pPr>
    </w:p>
    <w:p w14:paraId="5837DDE7" w14:textId="77777777" w:rsidR="00827208" w:rsidRDefault="00827208">
      <w:pPr>
        <w:pStyle w:val="af2"/>
        <w:jc w:val="center"/>
      </w:pPr>
    </w:p>
    <w:p w14:paraId="7248DA01" w14:textId="77777777" w:rsidR="00827208" w:rsidRDefault="00827208">
      <w:pPr>
        <w:pStyle w:val="af2"/>
        <w:jc w:val="center"/>
      </w:pPr>
    </w:p>
    <w:p w14:paraId="6FE05890" w14:textId="77777777" w:rsidR="00827208" w:rsidRDefault="00827208">
      <w:pPr>
        <w:pStyle w:val="af2"/>
        <w:jc w:val="center"/>
      </w:pPr>
    </w:p>
    <w:p w14:paraId="0CB2846D" w14:textId="77777777" w:rsidR="00827208" w:rsidRDefault="00827208">
      <w:pPr>
        <w:pStyle w:val="af2"/>
        <w:jc w:val="center"/>
      </w:pPr>
    </w:p>
    <w:p w14:paraId="378F03AB" w14:textId="77777777" w:rsidR="00827208" w:rsidRDefault="00827208">
      <w:pPr>
        <w:pStyle w:val="af2"/>
        <w:jc w:val="center"/>
      </w:pPr>
    </w:p>
    <w:p w14:paraId="048C8833" w14:textId="77777777" w:rsidR="00827208" w:rsidRDefault="00827208">
      <w:pPr>
        <w:pStyle w:val="af2"/>
        <w:jc w:val="center"/>
      </w:pPr>
    </w:p>
    <w:p w14:paraId="1E51AE2C" w14:textId="77777777" w:rsidR="00827208" w:rsidRDefault="00827208">
      <w:pPr>
        <w:pStyle w:val="af2"/>
        <w:jc w:val="center"/>
      </w:pPr>
    </w:p>
    <w:p w14:paraId="3E9396D1" w14:textId="77777777" w:rsidR="00827208" w:rsidRDefault="00827208">
      <w:pPr>
        <w:pStyle w:val="af2"/>
        <w:jc w:val="center"/>
      </w:pPr>
    </w:p>
    <w:p w14:paraId="3F0D98AE" w14:textId="77777777" w:rsidR="00827208" w:rsidRDefault="00827208" w:rsidP="00F12996">
      <w:pPr>
        <w:pStyle w:val="af2"/>
      </w:pPr>
    </w:p>
    <w:p w14:paraId="07A7335D" w14:textId="77777777" w:rsidR="00827208" w:rsidRDefault="00827208">
      <w:pPr>
        <w:pStyle w:val="af2"/>
        <w:jc w:val="center"/>
      </w:pPr>
    </w:p>
    <w:p w14:paraId="346A3CB2" w14:textId="77777777" w:rsidR="00827208" w:rsidRDefault="00272CEB">
      <w:pPr>
        <w:pStyle w:val="af2"/>
        <w:jc w:val="center"/>
        <w:rPr>
          <w:rFonts w:ascii="Times New Roman" w:hAnsi="Times New Roman" w:cs="Times New Roman"/>
          <w:b/>
          <w:sz w:val="28"/>
          <w:lang w:val="ba-RU"/>
        </w:rPr>
      </w:pPr>
      <w:r>
        <w:rPr>
          <w:rFonts w:ascii="Times New Roman" w:hAnsi="Times New Roman" w:cs="Times New Roman"/>
          <w:b/>
          <w:sz w:val="28"/>
        </w:rPr>
        <w:t>В</w:t>
      </w:r>
      <w:r>
        <w:rPr>
          <w:rFonts w:ascii="Times New Roman" w:hAnsi="Times New Roman" w:cs="Times New Roman"/>
          <w:b/>
          <w:sz w:val="28"/>
          <w:lang w:val="ba-RU"/>
        </w:rPr>
        <w:t>ВЕДЕНИЕ</w:t>
      </w:r>
    </w:p>
    <w:p w14:paraId="6AA73E32" w14:textId="77777777" w:rsidR="00827208" w:rsidRDefault="00827208">
      <w:pPr>
        <w:pStyle w:val="af2"/>
        <w:jc w:val="both"/>
        <w:rPr>
          <w:rFonts w:ascii="Times New Roman" w:hAnsi="Times New Roman" w:cs="Times New Roman"/>
          <w:sz w:val="28"/>
        </w:rPr>
      </w:pPr>
    </w:p>
    <w:p w14:paraId="2D09F395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Каждый язык является частью мировой культуры, в котором отражаются история, психология народа, его духовное богатство, традиции и обычаи. В рамках реализации Законов Республики Башкортостан «Об образовании» и «О языках народов Республики Башкортостан» в образовательных учреждениях организовано обучение башкирскому языку, начиная с дошкольного возраста. Именно в этом возрасте происходит формирование и становление личности ребенка, воспитываются чувства уважения к представителям других наций, любви к родному краю и отечеству. Учеными доказано, что освоение звуковой стороны второго языка положительно влияет на развитие не только речевого, но и на уровень общего интеллектуального развития ребенка. Поэтому при составлении данной программы учитывались психологические особенности развития детей – огромное их желание к познанию нового в окружающем. </w:t>
      </w:r>
    </w:p>
    <w:p w14:paraId="71D278C9" w14:textId="77777777" w:rsidR="00827208" w:rsidRDefault="00827208">
      <w:pPr>
        <w:pStyle w:val="af2"/>
        <w:jc w:val="both"/>
        <w:rPr>
          <w:rFonts w:ascii="Times New Roman" w:hAnsi="Times New Roman" w:cs="Times New Roman"/>
          <w:sz w:val="28"/>
        </w:rPr>
      </w:pPr>
    </w:p>
    <w:p w14:paraId="3270B92C" w14:textId="77777777" w:rsidR="00827208" w:rsidRDefault="00272CEB">
      <w:pPr>
        <w:pStyle w:val="af2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Обучение башкирскому языку предполагает: </w:t>
      </w:r>
    </w:p>
    <w:p w14:paraId="297C9418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опору на природную детскую любознательность; </w:t>
      </w:r>
    </w:p>
    <w:p w14:paraId="2B4A1EA8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поощрение познавательной инициативы ребенка – вопросов, рассуждений, самостоятельных умозаключений, уважительное отношение к ним;</w:t>
      </w:r>
    </w:p>
    <w:p w14:paraId="5586E6E0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 опору на такие виды познавательной активности, как наблюдение, экспериментирование, познавательное общение;</w:t>
      </w:r>
    </w:p>
    <w:p w14:paraId="33540308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 организацию речевой и образовательной среды, стимулирующей познавательную активность детей;</w:t>
      </w:r>
    </w:p>
    <w:p w14:paraId="390513B6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 предоставление информации из истории, литературы, культуры башкирского народа, а также приобщение детей к нравственно-духовным ценностям, традициям и обычаям, к историческому прошлому, современным достижениям башкирского народа в интегрированном виде, путем вовлечения детей в интересные для них виды деятельности.</w:t>
      </w:r>
    </w:p>
    <w:p w14:paraId="12D203BD" w14:textId="77777777" w:rsidR="00827208" w:rsidRDefault="00827208">
      <w:pPr>
        <w:pStyle w:val="af2"/>
        <w:jc w:val="both"/>
        <w:rPr>
          <w:rFonts w:ascii="Times New Roman" w:hAnsi="Times New Roman" w:cs="Times New Roman"/>
          <w:sz w:val="28"/>
        </w:rPr>
      </w:pPr>
    </w:p>
    <w:p w14:paraId="1DE61C3D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Основным направлением обучения башкирскому языку в дошкольном учреждении является формирование и развитие у детей простейших умений и навыков овладения башкирской речью в устной форме. Таким образом, основным компонентом национальной культуры выступает национальный язык. Именно благодаря ему сохраняется нация, правильное понятие о древних традициях и культуре, знания о своей религии. В образовательной деятельности при обучении башкирскому языку дошкольники получают не только новые знания о родной земле, о национальностях, проживающих на территории республики, а тем самым создаются условия для формирования нравственных чувств.</w:t>
      </w:r>
    </w:p>
    <w:p w14:paraId="1FD61AF1" w14:textId="77777777" w:rsidR="00827208" w:rsidRDefault="00827208">
      <w:pPr>
        <w:pStyle w:val="af2"/>
        <w:jc w:val="both"/>
        <w:rPr>
          <w:rFonts w:ascii="Times New Roman" w:hAnsi="Times New Roman" w:cs="Times New Roman"/>
          <w:sz w:val="28"/>
        </w:rPr>
      </w:pPr>
    </w:p>
    <w:p w14:paraId="73D44DAA" w14:textId="77777777" w:rsidR="00827208" w:rsidRDefault="00827208">
      <w:pPr>
        <w:pStyle w:val="af2"/>
        <w:jc w:val="both"/>
        <w:rPr>
          <w:rFonts w:ascii="Times New Roman" w:hAnsi="Times New Roman" w:cs="Times New Roman"/>
          <w:sz w:val="28"/>
        </w:rPr>
      </w:pPr>
    </w:p>
    <w:p w14:paraId="32B462DA" w14:textId="77777777" w:rsidR="00827208" w:rsidRDefault="00827208">
      <w:pPr>
        <w:pStyle w:val="af2"/>
        <w:jc w:val="both"/>
      </w:pPr>
    </w:p>
    <w:p w14:paraId="4D4114D8" w14:textId="77777777" w:rsidR="00827208" w:rsidRDefault="00827208">
      <w:pPr>
        <w:pStyle w:val="af2"/>
        <w:jc w:val="both"/>
        <w:rPr>
          <w:rFonts w:ascii="Times New Roman" w:hAnsi="Times New Roman" w:cs="Times New Roman"/>
          <w:sz w:val="28"/>
        </w:rPr>
      </w:pPr>
    </w:p>
    <w:p w14:paraId="54C97F87" w14:textId="77777777" w:rsidR="00827208" w:rsidRDefault="00827208">
      <w:pPr>
        <w:pStyle w:val="af2"/>
        <w:jc w:val="both"/>
        <w:rPr>
          <w:rFonts w:ascii="Times New Roman" w:hAnsi="Times New Roman" w:cs="Times New Roman"/>
          <w:sz w:val="28"/>
        </w:rPr>
      </w:pPr>
    </w:p>
    <w:p w14:paraId="512E4ECF" w14:textId="77777777" w:rsidR="00827208" w:rsidRDefault="00272CEB">
      <w:pPr>
        <w:pStyle w:val="af2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ЦЕЛЕВОЙ РАЗДЕЛ</w:t>
      </w:r>
    </w:p>
    <w:p w14:paraId="78924332" w14:textId="77777777" w:rsidR="00827208" w:rsidRDefault="00827208">
      <w:pPr>
        <w:pStyle w:val="af2"/>
        <w:jc w:val="center"/>
        <w:rPr>
          <w:rFonts w:ascii="Times New Roman" w:hAnsi="Times New Roman" w:cs="Times New Roman"/>
          <w:b/>
          <w:sz w:val="28"/>
        </w:rPr>
      </w:pPr>
    </w:p>
    <w:p w14:paraId="1E28D9DD" w14:textId="77777777" w:rsidR="00827208" w:rsidRDefault="00272CEB">
      <w:pPr>
        <w:pStyle w:val="af2"/>
        <w:numPr>
          <w:ilvl w:val="1"/>
          <w:numId w:val="1"/>
        </w:num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Пояснительная записка</w:t>
      </w:r>
    </w:p>
    <w:p w14:paraId="203AC123" w14:textId="77777777" w:rsidR="00827208" w:rsidRDefault="00827208">
      <w:pPr>
        <w:pStyle w:val="af2"/>
        <w:ind w:left="495"/>
        <w:rPr>
          <w:rFonts w:ascii="Times New Roman" w:hAnsi="Times New Roman" w:cs="Times New Roman"/>
          <w:b/>
          <w:sz w:val="28"/>
        </w:rPr>
      </w:pPr>
    </w:p>
    <w:p w14:paraId="09102AFE" w14:textId="5AE4FDA9" w:rsidR="00827208" w:rsidRDefault="00272CEB">
      <w:pPr>
        <w:pStyle w:val="af2"/>
        <w:ind w:left="7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Рабочая программа дошкольного образования по изучению башкирского языка для детей </w:t>
      </w:r>
      <w:r w:rsidR="0003090E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>-</w:t>
      </w:r>
      <w:r w:rsidR="0003090E">
        <w:rPr>
          <w:rFonts w:ascii="Times New Roman" w:hAnsi="Times New Roman" w:cs="Times New Roman"/>
          <w:sz w:val="28"/>
        </w:rPr>
        <w:t>7</w:t>
      </w:r>
      <w:r w:rsidR="00497992"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</w:rPr>
        <w:t xml:space="preserve"> лет (далее Программа) является документом, с учетом которого организация, осуществляет образовательную деятельность на уровне дошкольного образования. </w:t>
      </w:r>
    </w:p>
    <w:p w14:paraId="4C4E0C7E" w14:textId="77777777" w:rsidR="00827208" w:rsidRDefault="00272CEB">
      <w:pPr>
        <w:pStyle w:val="af2"/>
        <w:ind w:left="7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Программа разработана в соответствии с федеральным государственным образовательным стандартом дошкольного образования, особенностями образовательного учреждения, региона, образовательными потребностями и запросами воспитанников, их родителей /законных представителей, определяет цель, задачи, планируемые результаты, содержание и организацию образовательного процесса на ступени дошкольного образования. </w:t>
      </w:r>
    </w:p>
    <w:p w14:paraId="69421CC8" w14:textId="77777777" w:rsidR="00827208" w:rsidRDefault="00272CEB">
      <w:pPr>
        <w:pStyle w:val="af2"/>
        <w:ind w:left="7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Данная программа разработана в соответствии со следующими </w:t>
      </w:r>
      <w:r>
        <w:rPr>
          <w:rFonts w:ascii="Times New Roman" w:hAnsi="Times New Roman" w:cs="Times New Roman"/>
          <w:i/>
          <w:sz w:val="28"/>
        </w:rPr>
        <w:t xml:space="preserve">нормативными документами: </w:t>
      </w:r>
    </w:p>
    <w:p w14:paraId="28570AC9" w14:textId="77777777" w:rsidR="00827208" w:rsidRDefault="00272CEB">
      <w:pPr>
        <w:pStyle w:val="af2"/>
        <w:ind w:left="7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Федеральный закон от 29.12.2012г. №273-ФЗ «Об образовании в Российской Федерации»; </w:t>
      </w:r>
    </w:p>
    <w:p w14:paraId="2E458A9A" w14:textId="77777777" w:rsidR="00827208" w:rsidRDefault="00272CEB">
      <w:pPr>
        <w:pStyle w:val="af2"/>
        <w:ind w:left="7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Приказ Министерства образования и науки РФ от 17 октября 2013 г. № 1155 «Об утверждении федерального государственного образовательного стандарта дошкольного образования» (Зарегистрировано в Минюсте РФ 14 ноября 2013 г. № 30384); </w:t>
      </w:r>
    </w:p>
    <w:p w14:paraId="3CE2F7A8" w14:textId="77777777" w:rsidR="00827208" w:rsidRDefault="00272CEB">
      <w:pPr>
        <w:pStyle w:val="af2"/>
        <w:ind w:left="7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Постановление Главного государственного санитарного врача Российской Федерации от 15 мая 2013 г. № 26 г. Москва от «Об утверждении СанПиН 2.4.1.3049- 13 «Санитарно- эпидемиологические требования к устройству, содержанию и организации режима работы дошкольных образовательных организаций» (Зарегистрировано в Минюсте России 29 мая 2013 г. № 28564); </w:t>
      </w:r>
    </w:p>
    <w:p w14:paraId="6A43CD55" w14:textId="77777777" w:rsidR="00827208" w:rsidRDefault="00272CEB">
      <w:pPr>
        <w:pStyle w:val="af2"/>
        <w:ind w:left="7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Приказ Министерства образования и науки РФ от 30 августа 2013 г.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 (Зарегистрировано в Минюсте России 26.09.2013 № 30038);</w:t>
      </w:r>
    </w:p>
    <w:p w14:paraId="462925E6" w14:textId="77777777" w:rsidR="00827208" w:rsidRDefault="00272CEB">
      <w:pPr>
        <w:pStyle w:val="af2"/>
        <w:ind w:left="7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5. Конвенция ООН о правах ребенка (одобрена Генеральной Ассамблеей ООН 20.11.1989 года); </w:t>
      </w:r>
    </w:p>
    <w:p w14:paraId="339FB13C" w14:textId="77777777" w:rsidR="00827208" w:rsidRDefault="00272CEB">
      <w:pPr>
        <w:pStyle w:val="af2"/>
        <w:ind w:left="7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 Примерная ООП ДО </w:t>
      </w:r>
    </w:p>
    <w:p w14:paraId="105F2BFB" w14:textId="77777777" w:rsidR="00827208" w:rsidRDefault="00272CEB">
      <w:pPr>
        <w:pStyle w:val="af2"/>
        <w:ind w:left="75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Парциальные программы:</w:t>
      </w:r>
    </w:p>
    <w:p w14:paraId="2E270637" w14:textId="77777777" w:rsidR="00827208" w:rsidRDefault="00272CEB">
      <w:pPr>
        <w:pStyle w:val="af2"/>
        <w:ind w:left="7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 Нафикова З.Г.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Шатлык:Программа</w:t>
      </w:r>
      <w:proofErr w:type="spellEnd"/>
      <w:proofErr w:type="gramEnd"/>
      <w:r>
        <w:rPr>
          <w:rFonts w:ascii="Times New Roman" w:hAnsi="Times New Roman" w:cs="Times New Roman"/>
          <w:sz w:val="28"/>
        </w:rPr>
        <w:t xml:space="preserve"> и конспекты занятий </w:t>
      </w:r>
      <w:proofErr w:type="spellStart"/>
      <w:r>
        <w:rPr>
          <w:rFonts w:ascii="Times New Roman" w:hAnsi="Times New Roman" w:cs="Times New Roman"/>
          <w:sz w:val="28"/>
        </w:rPr>
        <w:t>дляобучения</w:t>
      </w:r>
      <w:proofErr w:type="spellEnd"/>
      <w:r>
        <w:rPr>
          <w:rFonts w:ascii="Times New Roman" w:hAnsi="Times New Roman" w:cs="Times New Roman"/>
          <w:sz w:val="28"/>
        </w:rPr>
        <w:t xml:space="preserve"> башкирской разговорной речи детей 5,5-6,5 лет;</w:t>
      </w:r>
    </w:p>
    <w:p w14:paraId="2A263124" w14:textId="77777777" w:rsidR="00827208" w:rsidRDefault="00272CEB">
      <w:pPr>
        <w:pStyle w:val="af2"/>
        <w:ind w:left="7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</w:rPr>
        <w:t>Азнабаева</w:t>
      </w:r>
      <w:proofErr w:type="spellEnd"/>
      <w:r>
        <w:rPr>
          <w:rFonts w:ascii="Times New Roman" w:hAnsi="Times New Roman" w:cs="Times New Roman"/>
          <w:sz w:val="28"/>
        </w:rPr>
        <w:t xml:space="preserve"> Ф.Г., Нафикова З.Г. «</w:t>
      </w:r>
      <w:proofErr w:type="spellStart"/>
      <w:r>
        <w:rPr>
          <w:rFonts w:ascii="Times New Roman" w:hAnsi="Times New Roman" w:cs="Times New Roman"/>
          <w:sz w:val="28"/>
        </w:rPr>
        <w:t>Оскон</w:t>
      </w:r>
      <w:proofErr w:type="spellEnd"/>
      <w:r>
        <w:rPr>
          <w:rFonts w:ascii="Times New Roman" w:hAnsi="Times New Roman" w:cs="Times New Roman"/>
          <w:sz w:val="28"/>
        </w:rPr>
        <w:t xml:space="preserve">» </w:t>
      </w:r>
    </w:p>
    <w:p w14:paraId="1637FEA8" w14:textId="77777777" w:rsidR="00827208" w:rsidRDefault="00272CEB">
      <w:pPr>
        <w:pStyle w:val="af2"/>
        <w:ind w:left="75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Методические пособия: </w:t>
      </w:r>
    </w:p>
    <w:p w14:paraId="7D313EEE" w14:textId="77777777" w:rsidR="00827208" w:rsidRDefault="00272CEB">
      <w:pPr>
        <w:pStyle w:val="af2"/>
        <w:ind w:left="7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</w:rPr>
        <w:t>Азнабаева</w:t>
      </w:r>
      <w:proofErr w:type="spellEnd"/>
      <w:r>
        <w:rPr>
          <w:rFonts w:ascii="Times New Roman" w:hAnsi="Times New Roman" w:cs="Times New Roman"/>
          <w:sz w:val="28"/>
        </w:rPr>
        <w:t xml:space="preserve"> Ф.Г., </w:t>
      </w:r>
      <w:proofErr w:type="spellStart"/>
      <w:r>
        <w:rPr>
          <w:rFonts w:ascii="Times New Roman" w:hAnsi="Times New Roman" w:cs="Times New Roman"/>
          <w:sz w:val="28"/>
        </w:rPr>
        <w:t>Елкебаева</w:t>
      </w:r>
      <w:proofErr w:type="spellEnd"/>
      <w:r>
        <w:rPr>
          <w:rFonts w:ascii="Times New Roman" w:hAnsi="Times New Roman" w:cs="Times New Roman"/>
          <w:sz w:val="28"/>
        </w:rPr>
        <w:t xml:space="preserve"> Г.Р. «</w:t>
      </w:r>
      <w:proofErr w:type="spellStart"/>
      <w:r>
        <w:rPr>
          <w:rFonts w:ascii="Times New Roman" w:hAnsi="Times New Roman" w:cs="Times New Roman"/>
          <w:sz w:val="28"/>
        </w:rPr>
        <w:t>Гульбостан</w:t>
      </w:r>
      <w:proofErr w:type="spellEnd"/>
      <w:r>
        <w:rPr>
          <w:rFonts w:ascii="Times New Roman" w:hAnsi="Times New Roman" w:cs="Times New Roman"/>
          <w:sz w:val="28"/>
        </w:rPr>
        <w:t>»;</w:t>
      </w:r>
    </w:p>
    <w:p w14:paraId="654830BC" w14:textId="77777777" w:rsidR="00827208" w:rsidRDefault="00272CEB">
      <w:pPr>
        <w:pStyle w:val="af2"/>
        <w:ind w:left="7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 Нафикова З.Г. Говорим на башкирском;</w:t>
      </w:r>
    </w:p>
    <w:p w14:paraId="1D829B4E" w14:textId="77777777" w:rsidR="00827208" w:rsidRDefault="00272CEB">
      <w:pPr>
        <w:pStyle w:val="af2"/>
        <w:ind w:left="7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- Нафикова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З.Г</w:t>
      </w:r>
      <w:proofErr w:type="gramEnd"/>
      <w:r>
        <w:rPr>
          <w:rFonts w:ascii="Times New Roman" w:hAnsi="Times New Roman" w:cs="Times New Roman"/>
          <w:sz w:val="28"/>
        </w:rPr>
        <w:t>.Изучаем</w:t>
      </w:r>
      <w:proofErr w:type="spellEnd"/>
      <w:r>
        <w:rPr>
          <w:rFonts w:ascii="Times New Roman" w:hAnsi="Times New Roman" w:cs="Times New Roman"/>
          <w:sz w:val="28"/>
        </w:rPr>
        <w:t xml:space="preserve"> башкирский язык. </w:t>
      </w:r>
    </w:p>
    <w:p w14:paraId="368CAE3E" w14:textId="77777777" w:rsidR="00827208" w:rsidRDefault="00272CEB">
      <w:pPr>
        <w:pStyle w:val="af2"/>
        <w:ind w:left="7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Изучение дошкольниками башкирского языка осуществляется с 4 лет и направлено на социально - коммуникативное, речевое и познавательное развитие, в процессе которого дошкольники овладеют устной формой общения, т.е. научатся правильно произносить характерные звуки башкирского языка, понимать башкирскую речь со слуха и соответственно на нее реагировать. </w:t>
      </w:r>
    </w:p>
    <w:p w14:paraId="4E054F1F" w14:textId="77777777" w:rsidR="00827208" w:rsidRDefault="00272CEB">
      <w:pPr>
        <w:pStyle w:val="af2"/>
        <w:ind w:left="7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Авторы Программы оставляют за собой право вносить изменения и дополнения в содержание документа с учетом возможных законодательных изменений, финансовых корректировок и на основе ежегодного анализа хода реализации мероприятий по развитию учреждения. Исполнителями Программы являются участники образовательного процесса в ДОО </w:t>
      </w:r>
    </w:p>
    <w:p w14:paraId="3CB946DB" w14:textId="77777777" w:rsidR="00827208" w:rsidRDefault="00827208">
      <w:pPr>
        <w:pStyle w:val="af2"/>
        <w:ind w:left="75"/>
        <w:jc w:val="both"/>
        <w:rPr>
          <w:rFonts w:ascii="Times New Roman" w:hAnsi="Times New Roman" w:cs="Times New Roman"/>
          <w:sz w:val="28"/>
        </w:rPr>
      </w:pPr>
    </w:p>
    <w:p w14:paraId="2AE01D4C" w14:textId="77777777" w:rsidR="00827208" w:rsidRDefault="00272CEB">
      <w:pPr>
        <w:pStyle w:val="af2"/>
        <w:ind w:left="75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1.2 Цели и задачи Программы</w:t>
      </w:r>
    </w:p>
    <w:p w14:paraId="72D0A900" w14:textId="77777777" w:rsidR="00827208" w:rsidRDefault="00827208">
      <w:pPr>
        <w:pStyle w:val="af2"/>
        <w:ind w:left="75"/>
        <w:jc w:val="both"/>
        <w:rPr>
          <w:rFonts w:ascii="Times New Roman" w:hAnsi="Times New Roman" w:cs="Times New Roman"/>
          <w:sz w:val="28"/>
        </w:rPr>
      </w:pPr>
    </w:p>
    <w:p w14:paraId="49F04E46" w14:textId="77777777" w:rsidR="00827208" w:rsidRDefault="00272CEB">
      <w:pPr>
        <w:pStyle w:val="af2"/>
        <w:ind w:left="7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 Цель:</w:t>
      </w:r>
      <w:r>
        <w:rPr>
          <w:rFonts w:ascii="Times New Roman" w:hAnsi="Times New Roman" w:cs="Times New Roman"/>
          <w:sz w:val="28"/>
        </w:rPr>
        <w:t xml:space="preserve"> Ознакомление дошкольников с башкирским языком как средством общения и культурой башкирского народа. </w:t>
      </w:r>
    </w:p>
    <w:p w14:paraId="22F7B537" w14:textId="77777777" w:rsidR="00827208" w:rsidRDefault="00272CEB">
      <w:pPr>
        <w:pStyle w:val="af2"/>
        <w:ind w:left="75"/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Задачи: </w:t>
      </w:r>
    </w:p>
    <w:p w14:paraId="13EFB408" w14:textId="77777777" w:rsidR="00827208" w:rsidRDefault="00272CEB">
      <w:pPr>
        <w:pStyle w:val="af2"/>
        <w:ind w:left="75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Образовательные </w:t>
      </w:r>
    </w:p>
    <w:p w14:paraId="6DDA6175" w14:textId="77777777" w:rsidR="00827208" w:rsidRDefault="00272CEB">
      <w:pPr>
        <w:pStyle w:val="af2"/>
        <w:ind w:left="7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• учить отличать башкирскую речь (аудирование) </w:t>
      </w:r>
    </w:p>
    <w:p w14:paraId="6DD9BB70" w14:textId="77777777" w:rsidR="00827208" w:rsidRDefault="00272CEB">
      <w:pPr>
        <w:pStyle w:val="af2"/>
        <w:ind w:left="7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• расширить знание и представление о башкирском языке </w:t>
      </w:r>
    </w:p>
    <w:p w14:paraId="54F8B44B" w14:textId="77777777" w:rsidR="00827208" w:rsidRDefault="00272CEB">
      <w:pPr>
        <w:pStyle w:val="af2"/>
        <w:ind w:left="7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• учить правильному произношению звуков, слов, фраз на башкирском языке, общаться со сверстниками и взрослыми (говорение) </w:t>
      </w:r>
    </w:p>
    <w:p w14:paraId="64297DC8" w14:textId="77777777" w:rsidR="00827208" w:rsidRDefault="00272CEB">
      <w:pPr>
        <w:pStyle w:val="af2"/>
        <w:ind w:left="7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• совершенствовать общее языковое развитие дошкольников </w:t>
      </w:r>
    </w:p>
    <w:p w14:paraId="26CB4803" w14:textId="77777777" w:rsidR="00827208" w:rsidRDefault="00272CEB">
      <w:pPr>
        <w:pStyle w:val="af2"/>
        <w:ind w:left="75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Развивающие </w:t>
      </w:r>
    </w:p>
    <w:p w14:paraId="5F965336" w14:textId="77777777" w:rsidR="00827208" w:rsidRDefault="00272CEB">
      <w:pPr>
        <w:pStyle w:val="af2"/>
        <w:ind w:left="7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• развивать интерес к башкирскому языку </w:t>
      </w:r>
    </w:p>
    <w:p w14:paraId="25031A55" w14:textId="77777777" w:rsidR="00827208" w:rsidRDefault="00272CEB">
      <w:pPr>
        <w:pStyle w:val="af2"/>
        <w:ind w:left="7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 развивать творчество и обогащать словарный запас</w:t>
      </w:r>
    </w:p>
    <w:p w14:paraId="0315EEF2" w14:textId="77777777" w:rsidR="00827208" w:rsidRDefault="00272CEB">
      <w:pPr>
        <w:pStyle w:val="af2"/>
        <w:ind w:left="75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Воспитательные</w:t>
      </w:r>
    </w:p>
    <w:p w14:paraId="7B7C7900" w14:textId="77777777" w:rsidR="00827208" w:rsidRDefault="00272CEB">
      <w:pPr>
        <w:pStyle w:val="af2"/>
        <w:ind w:left="7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• приобщать к истории, культуре, обычаям и традициям башкир посредством языка </w:t>
      </w:r>
    </w:p>
    <w:p w14:paraId="713AF2F4" w14:textId="77777777" w:rsidR="00827208" w:rsidRDefault="00827208">
      <w:pPr>
        <w:pStyle w:val="af2"/>
        <w:ind w:left="75"/>
        <w:jc w:val="both"/>
        <w:rPr>
          <w:rFonts w:ascii="Times New Roman" w:hAnsi="Times New Roman" w:cs="Times New Roman"/>
          <w:sz w:val="28"/>
        </w:rPr>
      </w:pPr>
    </w:p>
    <w:p w14:paraId="7D877871" w14:textId="77777777" w:rsidR="00827208" w:rsidRDefault="00272CEB">
      <w:pPr>
        <w:pStyle w:val="af2"/>
        <w:ind w:left="495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1.3 Принципы и подходы к формированию Программы</w:t>
      </w:r>
    </w:p>
    <w:p w14:paraId="5124865A" w14:textId="77777777" w:rsidR="00827208" w:rsidRDefault="00827208">
      <w:pPr>
        <w:pStyle w:val="af2"/>
        <w:ind w:left="495"/>
        <w:jc w:val="both"/>
        <w:rPr>
          <w:rFonts w:ascii="Times New Roman" w:hAnsi="Times New Roman" w:cs="Times New Roman"/>
          <w:sz w:val="28"/>
        </w:rPr>
      </w:pPr>
    </w:p>
    <w:p w14:paraId="01431BEB" w14:textId="77777777" w:rsidR="00827208" w:rsidRDefault="00272CEB">
      <w:pPr>
        <w:pStyle w:val="af2"/>
        <w:ind w:left="7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Основой организации работы с детьми в данной программе является следующая система дидактических принципов: </w:t>
      </w:r>
    </w:p>
    <w:p w14:paraId="0692A518" w14:textId="77777777" w:rsidR="00827208" w:rsidRDefault="00272CEB">
      <w:pPr>
        <w:pStyle w:val="af2"/>
        <w:ind w:left="75"/>
        <w:jc w:val="both"/>
        <w:rPr>
          <w:rFonts w:ascii="Times New Roman" w:hAnsi="Times New Roman" w:cs="Times New Roman"/>
          <w:sz w:val="28"/>
        </w:rPr>
      </w:pPr>
      <w:r>
        <w:rPr>
          <w:rFonts w:ascii="Symbol" w:eastAsia="Symbol" w:hAnsi="Symbol" w:cs="Symbol"/>
          <w:sz w:val="28"/>
        </w:rPr>
        <w:t></w:t>
      </w:r>
      <w:r>
        <w:rPr>
          <w:rFonts w:ascii="Times New Roman" w:hAnsi="Times New Roman" w:cs="Times New Roman"/>
          <w:sz w:val="28"/>
        </w:rPr>
        <w:t xml:space="preserve"> Принцип индивидуального подхода. Индивидуальный подход используется в целях создания условий для всестороннего развития каждого ребенка и предупреждения влияния на его развитие неприятных обстоятельств. </w:t>
      </w:r>
    </w:p>
    <w:p w14:paraId="42D44F54" w14:textId="77777777" w:rsidR="00827208" w:rsidRDefault="00272CEB">
      <w:pPr>
        <w:pStyle w:val="af2"/>
        <w:ind w:left="75"/>
        <w:jc w:val="both"/>
        <w:rPr>
          <w:rFonts w:ascii="Times New Roman" w:hAnsi="Times New Roman" w:cs="Times New Roman"/>
          <w:sz w:val="28"/>
        </w:rPr>
      </w:pPr>
      <w:r>
        <w:rPr>
          <w:rFonts w:ascii="Symbol" w:eastAsia="Symbol" w:hAnsi="Symbol" w:cs="Symbol"/>
          <w:sz w:val="28"/>
        </w:rPr>
        <w:t></w:t>
      </w:r>
      <w:r>
        <w:rPr>
          <w:rFonts w:ascii="Times New Roman" w:hAnsi="Times New Roman" w:cs="Times New Roman"/>
          <w:sz w:val="28"/>
        </w:rPr>
        <w:t xml:space="preserve"> Принцип доступности. Дети должны, прежде всего, изучать те предметы и явления окружающего мира, которые им понятны и доступны. </w:t>
      </w:r>
    </w:p>
    <w:p w14:paraId="65F42509" w14:textId="77777777" w:rsidR="00827208" w:rsidRDefault="00272CEB">
      <w:pPr>
        <w:pStyle w:val="af2"/>
        <w:ind w:left="75"/>
        <w:jc w:val="both"/>
        <w:rPr>
          <w:rFonts w:ascii="Times New Roman" w:hAnsi="Times New Roman" w:cs="Times New Roman"/>
          <w:sz w:val="28"/>
        </w:rPr>
      </w:pPr>
      <w:r>
        <w:rPr>
          <w:rFonts w:ascii="Symbol" w:eastAsia="Symbol" w:hAnsi="Symbol" w:cs="Symbol"/>
          <w:sz w:val="28"/>
        </w:rPr>
        <w:t></w:t>
      </w:r>
      <w:r>
        <w:rPr>
          <w:rFonts w:ascii="Times New Roman" w:hAnsi="Times New Roman" w:cs="Times New Roman"/>
          <w:sz w:val="28"/>
        </w:rPr>
        <w:t xml:space="preserve"> Принцип систематичности и последовательности. Программный материал распределен таким образом, чтобы обеспечивалось его последовательное усложнение, связь последующего материала с предыдущим.</w:t>
      </w:r>
    </w:p>
    <w:p w14:paraId="623DAADA" w14:textId="77777777" w:rsidR="00827208" w:rsidRDefault="00272CEB">
      <w:pPr>
        <w:pStyle w:val="af2"/>
        <w:ind w:left="75"/>
        <w:jc w:val="both"/>
        <w:rPr>
          <w:rFonts w:ascii="Times New Roman" w:hAnsi="Times New Roman" w:cs="Times New Roman"/>
          <w:sz w:val="28"/>
        </w:rPr>
      </w:pPr>
      <w:r>
        <w:rPr>
          <w:rFonts w:ascii="Symbol" w:eastAsia="Symbol" w:hAnsi="Symbol" w:cs="Symbol"/>
          <w:sz w:val="28"/>
        </w:rPr>
        <w:lastRenderedPageBreak/>
        <w:t></w:t>
      </w:r>
      <w:r>
        <w:rPr>
          <w:rFonts w:ascii="Times New Roman" w:hAnsi="Times New Roman" w:cs="Times New Roman"/>
          <w:sz w:val="28"/>
        </w:rPr>
        <w:t xml:space="preserve"> Принцип прочности усвоения знаний. В процессе обучения необходимо добиться прочного усвоения полученных ребенком знаний, прежде чем переходить к новому материалу. </w:t>
      </w:r>
    </w:p>
    <w:p w14:paraId="72D04C34" w14:textId="77777777" w:rsidR="00827208" w:rsidRDefault="00272CEB">
      <w:pPr>
        <w:pStyle w:val="af2"/>
        <w:ind w:left="75"/>
        <w:jc w:val="both"/>
        <w:rPr>
          <w:rFonts w:ascii="Times New Roman" w:hAnsi="Times New Roman" w:cs="Times New Roman"/>
          <w:sz w:val="28"/>
        </w:rPr>
      </w:pPr>
      <w:r>
        <w:rPr>
          <w:rFonts w:ascii="Symbol" w:eastAsia="Symbol" w:hAnsi="Symbol" w:cs="Symbol"/>
          <w:sz w:val="28"/>
        </w:rPr>
        <w:t></w:t>
      </w:r>
      <w:r>
        <w:rPr>
          <w:rFonts w:ascii="Times New Roman" w:hAnsi="Times New Roman" w:cs="Times New Roman"/>
          <w:sz w:val="28"/>
        </w:rPr>
        <w:t xml:space="preserve"> Принцип наглядности. Данный принцип играет важную роль в обучении детей дошкольного возраста, так как мышление дошкольника носит наглядно-действенный и наглядно-образный характер. </w:t>
      </w:r>
    </w:p>
    <w:p w14:paraId="3C084D05" w14:textId="77777777" w:rsidR="00827208" w:rsidRDefault="00827208">
      <w:pPr>
        <w:pStyle w:val="af2"/>
        <w:ind w:left="75"/>
        <w:jc w:val="both"/>
        <w:rPr>
          <w:rFonts w:ascii="Times New Roman" w:hAnsi="Times New Roman" w:cs="Times New Roman"/>
          <w:sz w:val="28"/>
        </w:rPr>
      </w:pPr>
    </w:p>
    <w:p w14:paraId="257F8279" w14:textId="77777777" w:rsidR="00827208" w:rsidRDefault="00272CEB">
      <w:pPr>
        <w:pStyle w:val="af2"/>
        <w:ind w:left="75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Форма </w:t>
      </w:r>
      <w:proofErr w:type="spellStart"/>
      <w:proofErr w:type="gramStart"/>
      <w:r>
        <w:rPr>
          <w:rFonts w:ascii="Times New Roman" w:hAnsi="Times New Roman" w:cs="Times New Roman"/>
          <w:i/>
          <w:sz w:val="28"/>
        </w:rPr>
        <w:t>обучения.</w:t>
      </w:r>
      <w:r>
        <w:rPr>
          <w:rFonts w:ascii="Times New Roman" w:hAnsi="Times New Roman" w:cs="Times New Roman"/>
          <w:sz w:val="28"/>
        </w:rPr>
        <w:t>Организованная</w:t>
      </w:r>
      <w:proofErr w:type="spellEnd"/>
      <w:proofErr w:type="gramEnd"/>
      <w:r>
        <w:rPr>
          <w:rFonts w:ascii="Times New Roman" w:hAnsi="Times New Roman" w:cs="Times New Roman"/>
          <w:sz w:val="28"/>
        </w:rPr>
        <w:t xml:space="preserve"> образовательная деятельность проводится 2 раза в неделю с детьми средней группы, в игровой форме. Изучаемый материал подобран в соответствии с возрастными физиологическими особенностями, что позволяет избежать переутомления дошкольников. Изучение башкирского языка ведётся в соответствии с комплексно – тематическим планированием.</w:t>
      </w:r>
    </w:p>
    <w:p w14:paraId="27BD24A4" w14:textId="77777777" w:rsidR="00827208" w:rsidRDefault="00827208">
      <w:pPr>
        <w:pStyle w:val="af2"/>
        <w:ind w:left="75"/>
        <w:jc w:val="both"/>
        <w:rPr>
          <w:rFonts w:ascii="Times New Roman" w:hAnsi="Times New Roman" w:cs="Times New Roman"/>
          <w:sz w:val="28"/>
        </w:rPr>
      </w:pPr>
    </w:p>
    <w:p w14:paraId="1E336266" w14:textId="52C255B0" w:rsidR="00827208" w:rsidRDefault="00272CEB">
      <w:pPr>
        <w:pStyle w:val="af2"/>
        <w:ind w:left="75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Содержание </w:t>
      </w:r>
      <w:proofErr w:type="spellStart"/>
      <w:proofErr w:type="gramStart"/>
      <w:r>
        <w:rPr>
          <w:rFonts w:ascii="Times New Roman" w:hAnsi="Times New Roman" w:cs="Times New Roman"/>
          <w:i/>
          <w:sz w:val="28"/>
        </w:rPr>
        <w:t>программы:</w:t>
      </w:r>
      <w:r>
        <w:rPr>
          <w:rFonts w:ascii="Times New Roman" w:hAnsi="Times New Roman" w:cs="Times New Roman"/>
          <w:sz w:val="28"/>
        </w:rPr>
        <w:t>Программа</w:t>
      </w:r>
      <w:proofErr w:type="spellEnd"/>
      <w:proofErr w:type="gramEnd"/>
      <w:r>
        <w:rPr>
          <w:rFonts w:ascii="Times New Roman" w:hAnsi="Times New Roman" w:cs="Times New Roman"/>
          <w:sz w:val="28"/>
        </w:rPr>
        <w:t xml:space="preserve"> рассчитана на 36 академических часов (с третьей недели сентября до третьей недели мая, исключая время, отведенное на зимние каникулы). ООД проводится 2 раза в неделю длительностью 2</w:t>
      </w:r>
      <w:r w:rsidR="00DA1692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минут. </w:t>
      </w:r>
    </w:p>
    <w:p w14:paraId="3452AD16" w14:textId="77777777" w:rsidR="00827208" w:rsidRDefault="00827208">
      <w:pPr>
        <w:pStyle w:val="af2"/>
        <w:ind w:left="75"/>
        <w:jc w:val="both"/>
        <w:rPr>
          <w:rFonts w:ascii="Times New Roman" w:hAnsi="Times New Roman" w:cs="Times New Roman"/>
          <w:sz w:val="28"/>
        </w:rPr>
      </w:pPr>
    </w:p>
    <w:p w14:paraId="62C6EA26" w14:textId="77777777" w:rsidR="00827208" w:rsidRDefault="00272CEB">
      <w:pPr>
        <w:pStyle w:val="af2"/>
        <w:ind w:left="75"/>
        <w:jc w:val="center"/>
        <w:rPr>
          <w:rFonts w:ascii="Times New Roman" w:hAnsi="Times New Roman" w:cs="Times New Roman"/>
          <w:b/>
          <w:sz w:val="28"/>
          <w:lang w:val="ba-RU"/>
        </w:rPr>
      </w:pPr>
      <w:r>
        <w:rPr>
          <w:rFonts w:ascii="Times New Roman" w:hAnsi="Times New Roman" w:cs="Times New Roman"/>
          <w:b/>
          <w:sz w:val="28"/>
        </w:rPr>
        <w:t>1.4 Планируемые результаты</w:t>
      </w:r>
    </w:p>
    <w:p w14:paraId="0411A6C0" w14:textId="77777777" w:rsidR="00827208" w:rsidRDefault="00827208">
      <w:pPr>
        <w:pStyle w:val="af2"/>
        <w:ind w:left="75"/>
        <w:jc w:val="center"/>
        <w:rPr>
          <w:rFonts w:ascii="Times New Roman" w:hAnsi="Times New Roman" w:cs="Times New Roman"/>
          <w:b/>
          <w:sz w:val="28"/>
          <w:lang w:val="ba-RU"/>
        </w:rPr>
      </w:pPr>
    </w:p>
    <w:p w14:paraId="3436B94A" w14:textId="77777777" w:rsidR="00827208" w:rsidRDefault="00272CEB">
      <w:pPr>
        <w:pStyle w:val="af2"/>
        <w:ind w:left="7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 дети научатся отличать русскую или башкирскую речь от одной на элементарном уровне общения (аудирование); </w:t>
      </w:r>
    </w:p>
    <w:p w14:paraId="326F25CC" w14:textId="77777777" w:rsidR="00827208" w:rsidRDefault="00272CEB">
      <w:pPr>
        <w:pStyle w:val="af2"/>
        <w:ind w:left="7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понимать башкирскую речь со слуха и соответственно на нее реагировать. </w:t>
      </w:r>
    </w:p>
    <w:p w14:paraId="6D09DBBF" w14:textId="77777777" w:rsidR="00827208" w:rsidRDefault="00272CEB">
      <w:pPr>
        <w:pStyle w:val="af2"/>
        <w:ind w:left="7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-дети научатся правильному произношению звуков, слов (90), типических грамматических конструкций на двух языках, общаться со сверстниками и взрослыми по предложенным темам и ситуациям на уровне повседневного общения (говорение). </w:t>
      </w:r>
    </w:p>
    <w:p w14:paraId="2E402A05" w14:textId="77777777" w:rsidR="00827208" w:rsidRDefault="00272CEB">
      <w:pPr>
        <w:pStyle w:val="af2"/>
        <w:ind w:left="7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>Система мониторинга</w:t>
      </w:r>
    </w:p>
    <w:p w14:paraId="6E98D090" w14:textId="77777777" w:rsidR="00827208" w:rsidRDefault="00272CEB">
      <w:pPr>
        <w:pStyle w:val="af2"/>
        <w:ind w:left="7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Педагогический мониторинг достижения детьми результатов деятельности проводится два раза в год: вводный (сентябрь), итоговый (май). По усмотрению педагога возможно проведение промежуточных срезов. </w:t>
      </w:r>
    </w:p>
    <w:p w14:paraId="778620D7" w14:textId="77777777" w:rsidR="00827208" w:rsidRDefault="00272CEB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Учитываются следующие показатели усвоения детьми программы:</w:t>
      </w:r>
    </w:p>
    <w:p w14:paraId="6FA6D41C" w14:textId="77777777" w:rsidR="00827208" w:rsidRDefault="00272CEB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color w:val="000000"/>
          <w:sz w:val="27"/>
          <w:szCs w:val="27"/>
        </w:rPr>
        <w:t> правильное звукопроизношение;</w:t>
      </w:r>
    </w:p>
    <w:p w14:paraId="6E2427B0" w14:textId="77777777" w:rsidR="00827208" w:rsidRDefault="00272CEB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color w:val="000000"/>
          <w:sz w:val="27"/>
          <w:szCs w:val="27"/>
        </w:rPr>
        <w:t> автоматизация звуков в речи;</w:t>
      </w:r>
    </w:p>
    <w:p w14:paraId="7C136BF7" w14:textId="77777777" w:rsidR="00827208" w:rsidRDefault="00272CEB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color w:val="000000"/>
          <w:sz w:val="27"/>
          <w:szCs w:val="27"/>
        </w:rPr>
        <w:t> словарный запас детей;</w:t>
      </w:r>
    </w:p>
    <w:p w14:paraId="1021EBA1" w14:textId="77777777" w:rsidR="00827208" w:rsidRDefault="00272CEB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color w:val="000000"/>
          <w:sz w:val="27"/>
          <w:szCs w:val="27"/>
        </w:rPr>
        <w:t> усвоение типичных грамматических конструкций и словосочетаний;</w:t>
      </w:r>
    </w:p>
    <w:p w14:paraId="00592D93" w14:textId="77777777" w:rsidR="00827208" w:rsidRDefault="00272CEB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color w:val="000000"/>
          <w:sz w:val="27"/>
          <w:szCs w:val="27"/>
        </w:rPr>
        <w:t> развитие связной речи детей.</w:t>
      </w:r>
    </w:p>
    <w:p w14:paraId="783608B6" w14:textId="77777777" w:rsidR="00827208" w:rsidRDefault="00272CEB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Методы исследования предполагает следующее:</w:t>
      </w:r>
    </w:p>
    <w:p w14:paraId="4BF923AE" w14:textId="77777777" w:rsidR="00827208" w:rsidRDefault="00272CEB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наблюдение педагога;</w:t>
      </w:r>
    </w:p>
    <w:p w14:paraId="2FDAB24A" w14:textId="77777777" w:rsidR="00827208" w:rsidRDefault="00272CEB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выполнение диагностических заданий;</w:t>
      </w:r>
    </w:p>
    <w:p w14:paraId="73F67FD2" w14:textId="77777777" w:rsidR="00827208" w:rsidRDefault="00272CEB">
      <w:pPr>
        <w:pStyle w:val="af4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  <w:lang w:val="ba-RU"/>
        </w:rPr>
      </w:pPr>
      <w:r>
        <w:rPr>
          <w:color w:val="000000"/>
          <w:sz w:val="27"/>
          <w:szCs w:val="27"/>
        </w:rPr>
        <w:t>- анализ результатов деятельности ребенка.</w:t>
      </w:r>
    </w:p>
    <w:p w14:paraId="52928B4E" w14:textId="77777777" w:rsidR="00827208" w:rsidRDefault="00827208">
      <w:pPr>
        <w:pStyle w:val="af4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  <w:lang w:val="ba-RU"/>
        </w:rPr>
      </w:pPr>
    </w:p>
    <w:p w14:paraId="5AF71E74" w14:textId="77777777" w:rsidR="00827208" w:rsidRDefault="00827208">
      <w:pPr>
        <w:pStyle w:val="af4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  <w:lang w:val="ba-RU"/>
        </w:rPr>
      </w:pPr>
    </w:p>
    <w:p w14:paraId="5558304A" w14:textId="77777777" w:rsidR="00827208" w:rsidRDefault="00827208">
      <w:pPr>
        <w:pStyle w:val="af2"/>
        <w:ind w:left="75"/>
        <w:jc w:val="both"/>
        <w:rPr>
          <w:rFonts w:ascii="Times New Roman" w:hAnsi="Times New Roman" w:cs="Times New Roman"/>
          <w:sz w:val="28"/>
          <w:lang w:val="ba-RU"/>
        </w:rPr>
      </w:pPr>
    </w:p>
    <w:p w14:paraId="33417328" w14:textId="77777777" w:rsidR="00827208" w:rsidRDefault="00272CEB">
      <w:pPr>
        <w:pStyle w:val="af2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2. СОДЕРЖАТЕЛЬНЫЙ РАЗДЕЛ</w:t>
      </w:r>
    </w:p>
    <w:p w14:paraId="70EB8B10" w14:textId="77777777" w:rsidR="00827208" w:rsidRDefault="00827208">
      <w:pPr>
        <w:pStyle w:val="af2"/>
        <w:jc w:val="center"/>
        <w:rPr>
          <w:rFonts w:ascii="Times New Roman" w:hAnsi="Times New Roman" w:cs="Times New Roman"/>
          <w:b/>
          <w:sz w:val="28"/>
        </w:rPr>
      </w:pPr>
    </w:p>
    <w:p w14:paraId="1742D43C" w14:textId="77777777" w:rsidR="00827208" w:rsidRPr="00F743A9" w:rsidRDefault="00272CEB" w:rsidP="00F743A9">
      <w:pPr>
        <w:pStyle w:val="af2"/>
        <w:rPr>
          <w:rFonts w:ascii="Times New Roman" w:hAnsi="Times New Roman" w:cs="Times New Roman"/>
          <w:b/>
          <w:sz w:val="28"/>
          <w:lang w:val="ba-RU"/>
        </w:rPr>
      </w:pPr>
      <w:r>
        <w:rPr>
          <w:rFonts w:ascii="Times New Roman" w:hAnsi="Times New Roman" w:cs="Times New Roman"/>
          <w:b/>
          <w:sz w:val="28"/>
        </w:rPr>
        <w:t xml:space="preserve">2.1. Описание образовательной деятельности в соответствии с </w:t>
      </w:r>
      <w:proofErr w:type="spellStart"/>
      <w:r>
        <w:rPr>
          <w:rFonts w:ascii="Times New Roman" w:hAnsi="Times New Roman" w:cs="Times New Roman"/>
          <w:b/>
          <w:sz w:val="28"/>
        </w:rPr>
        <w:t>направле</w:t>
      </w:r>
      <w:proofErr w:type="spellEnd"/>
      <w:r w:rsidR="00F743A9">
        <w:rPr>
          <w:rFonts w:ascii="Times New Roman" w:hAnsi="Times New Roman" w:cs="Times New Roman"/>
          <w:b/>
          <w:sz w:val="28"/>
          <w:lang w:val="ba-RU"/>
        </w:rPr>
        <w:t>-</w:t>
      </w:r>
      <w:proofErr w:type="spellStart"/>
      <w:r>
        <w:rPr>
          <w:rFonts w:ascii="Times New Roman" w:hAnsi="Times New Roman" w:cs="Times New Roman"/>
          <w:b/>
          <w:sz w:val="28"/>
        </w:rPr>
        <w:t>ниями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развития ребенка, пр</w:t>
      </w:r>
      <w:r w:rsidR="00F743A9">
        <w:rPr>
          <w:rFonts w:ascii="Times New Roman" w:hAnsi="Times New Roman" w:cs="Times New Roman"/>
          <w:b/>
          <w:sz w:val="28"/>
        </w:rPr>
        <w:t xml:space="preserve">едставленными в </w:t>
      </w:r>
      <w:proofErr w:type="spellStart"/>
      <w:r w:rsidR="00F743A9">
        <w:rPr>
          <w:rFonts w:ascii="Times New Roman" w:hAnsi="Times New Roman" w:cs="Times New Roman"/>
          <w:b/>
          <w:sz w:val="28"/>
        </w:rPr>
        <w:t>образовательныхобластях</w:t>
      </w:r>
      <w:proofErr w:type="spellEnd"/>
    </w:p>
    <w:p w14:paraId="79D4B92A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Содержание образовательной области «Речевое развитие»</w:t>
      </w:r>
    </w:p>
    <w:p w14:paraId="70D08960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>Формирование словаря</w:t>
      </w:r>
    </w:p>
    <w:p w14:paraId="0B33114D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Обогащать речь детей существительными, обозначающими предметы бытового окружения; </w:t>
      </w:r>
    </w:p>
    <w:p w14:paraId="412B8054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прилагательными, характеризующими свойства и качества предметов; глаголами, обозначающими взаимоотношения людей, их отношение к труду. Овладение детьми конкретным языковым материалом, т.е. словарным запасом, для элементарного общения со взрослыми и сверстниками. </w:t>
      </w:r>
    </w:p>
    <w:p w14:paraId="3CE6E9B0" w14:textId="77777777" w:rsidR="00827208" w:rsidRDefault="00272CEB">
      <w:pPr>
        <w:pStyle w:val="af2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Звуковая культура речи </w:t>
      </w:r>
    </w:p>
    <w:p w14:paraId="019FD03F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Закреплять правильное, отчетливое произнесение звуков. Отрабатывать интонационную выразительность речи. </w:t>
      </w:r>
    </w:p>
    <w:p w14:paraId="6B04A30D" w14:textId="77777777" w:rsidR="00827208" w:rsidRDefault="00272CEB">
      <w:pPr>
        <w:pStyle w:val="af2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Содержание образовательной области «Социально-коммуникативное развитие» </w:t>
      </w:r>
    </w:p>
    <w:p w14:paraId="2BF02356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Воспитывать уважение к родному языку, желание его изучать. Приобщение подрастающего поколения к национальной культуре и традициям башкирского народа, к его духовности и нравственно эстетическим ценностям.</w:t>
      </w:r>
    </w:p>
    <w:p w14:paraId="368851C4" w14:textId="77777777" w:rsidR="00827208" w:rsidRDefault="00827208">
      <w:pPr>
        <w:pStyle w:val="af2"/>
        <w:jc w:val="both"/>
        <w:rPr>
          <w:rFonts w:ascii="Times New Roman" w:hAnsi="Times New Roman" w:cs="Times New Roman"/>
          <w:sz w:val="28"/>
        </w:rPr>
      </w:pPr>
    </w:p>
    <w:p w14:paraId="26B59689" w14:textId="77777777" w:rsidR="00F743A9" w:rsidRDefault="00272CEB" w:rsidP="00F743A9">
      <w:pPr>
        <w:pStyle w:val="af2"/>
        <w:jc w:val="center"/>
        <w:rPr>
          <w:rFonts w:ascii="Times New Roman" w:hAnsi="Times New Roman" w:cs="Times New Roman"/>
          <w:b/>
          <w:sz w:val="28"/>
          <w:lang w:val="ba-RU"/>
        </w:rPr>
      </w:pPr>
      <w:r>
        <w:rPr>
          <w:rFonts w:ascii="Times New Roman" w:hAnsi="Times New Roman" w:cs="Times New Roman"/>
          <w:b/>
          <w:sz w:val="28"/>
          <w:lang w:val="ba-RU"/>
        </w:rPr>
        <w:t xml:space="preserve">2.2 </w:t>
      </w:r>
      <w:r>
        <w:rPr>
          <w:rFonts w:ascii="Times New Roman" w:hAnsi="Times New Roman" w:cs="Times New Roman"/>
          <w:b/>
          <w:sz w:val="28"/>
        </w:rPr>
        <w:t xml:space="preserve">Перспективно – тематическое планирование </w:t>
      </w:r>
    </w:p>
    <w:p w14:paraId="1F5CC071" w14:textId="77777777" w:rsidR="00827208" w:rsidRPr="00F743A9" w:rsidRDefault="00272CEB" w:rsidP="00F743A9">
      <w:pPr>
        <w:pStyle w:val="af2"/>
        <w:jc w:val="center"/>
        <w:rPr>
          <w:rFonts w:ascii="Times New Roman" w:hAnsi="Times New Roman" w:cs="Times New Roman"/>
          <w:b/>
          <w:sz w:val="28"/>
          <w:lang w:val="ba-RU"/>
        </w:rPr>
      </w:pPr>
      <w:r>
        <w:rPr>
          <w:rFonts w:ascii="Times New Roman" w:hAnsi="Times New Roman" w:cs="Times New Roman"/>
          <w:b/>
          <w:sz w:val="28"/>
        </w:rPr>
        <w:t>обучения детей башкирскому языку</w:t>
      </w:r>
      <w:r w:rsidR="00F743A9">
        <w:rPr>
          <w:rFonts w:ascii="Times New Roman" w:hAnsi="Times New Roman" w:cs="Times New Roman"/>
          <w:b/>
          <w:sz w:val="28"/>
          <w:lang w:val="ba-RU"/>
        </w:rPr>
        <w:t>.</w:t>
      </w:r>
    </w:p>
    <w:p w14:paraId="444F6B25" w14:textId="0F2E2571" w:rsidR="00F743A9" w:rsidRPr="00636E0E" w:rsidRDefault="00636E0E" w:rsidP="0067049B">
      <w:pPr>
        <w:pStyle w:val="af2"/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 xml:space="preserve">Подготовительной группе </w:t>
      </w:r>
    </w:p>
    <w:p w14:paraId="3222FFB2" w14:textId="58117B43" w:rsidR="001974FA" w:rsidRPr="002375A0" w:rsidRDefault="001974FA" w:rsidP="0067049B">
      <w:pPr>
        <w:pStyle w:val="af2"/>
        <w:jc w:val="center"/>
        <w:rPr>
          <w:rFonts w:ascii="Times New Roman" w:hAnsi="Times New Roman" w:cs="Times New Roman"/>
          <w:b/>
          <w:sz w:val="28"/>
          <w:u w:val="single"/>
          <w:lang w:val="ba-RU"/>
        </w:rPr>
      </w:pPr>
      <w:r>
        <w:rPr>
          <w:rFonts w:ascii="Times New Roman" w:hAnsi="Times New Roman" w:cs="Times New Roman"/>
          <w:b/>
          <w:sz w:val="28"/>
          <w:u w:val="single"/>
          <w:lang w:val="ba-RU"/>
        </w:rPr>
        <w:t>(</w:t>
      </w:r>
      <w:r w:rsidR="00636E0E">
        <w:rPr>
          <w:rFonts w:ascii="Times New Roman" w:hAnsi="Times New Roman" w:cs="Times New Roman"/>
          <w:b/>
          <w:sz w:val="28"/>
          <w:u w:val="single"/>
          <w:lang w:val="ba-RU"/>
        </w:rPr>
        <w:t>Мәктәпкә әҙерлек төркөмө</w:t>
      </w:r>
      <w:r w:rsidR="00EE3EF3">
        <w:rPr>
          <w:rFonts w:ascii="Times New Roman" w:hAnsi="Times New Roman" w:cs="Times New Roman"/>
          <w:b/>
          <w:sz w:val="28"/>
          <w:u w:val="single"/>
          <w:lang w:val="ba-RU"/>
        </w:rPr>
        <w:t xml:space="preserve">    </w:t>
      </w:r>
      <w:r>
        <w:rPr>
          <w:rFonts w:ascii="Times New Roman" w:hAnsi="Times New Roman" w:cs="Times New Roman"/>
          <w:b/>
          <w:sz w:val="28"/>
          <w:u w:val="single"/>
          <w:lang w:val="ba-RU"/>
        </w:rPr>
        <w:t>)</w:t>
      </w:r>
    </w:p>
    <w:p w14:paraId="35CE37D8" w14:textId="290AF7E8" w:rsidR="00827208" w:rsidRDefault="00272CEB" w:rsidP="00F743A9">
      <w:pPr>
        <w:pStyle w:val="af2"/>
        <w:rPr>
          <w:rFonts w:ascii="Times New Roman" w:hAnsi="Times New Roman" w:cs="Times New Roman"/>
          <w:sz w:val="28"/>
          <w:lang w:val="ba-RU"/>
        </w:rPr>
      </w:pPr>
      <w:r w:rsidRPr="00234935">
        <w:rPr>
          <w:rFonts w:ascii="Times New Roman" w:hAnsi="Times New Roman" w:cs="Times New Roman"/>
          <w:b/>
          <w:sz w:val="28"/>
          <w:lang w:val="ba-RU"/>
        </w:rPr>
        <w:t>I блок:</w:t>
      </w:r>
      <w:r>
        <w:rPr>
          <w:rFonts w:ascii="Times New Roman" w:hAnsi="Times New Roman" w:cs="Times New Roman"/>
          <w:sz w:val="28"/>
          <w:lang w:val="ba-RU"/>
        </w:rPr>
        <w:t xml:space="preserve"> </w:t>
      </w:r>
      <w:r w:rsidRPr="002D01BC">
        <w:rPr>
          <w:rFonts w:ascii="Times New Roman" w:hAnsi="Times New Roman" w:cs="Times New Roman"/>
          <w:b/>
          <w:bCs/>
          <w:sz w:val="28"/>
          <w:lang w:val="ba-RU"/>
        </w:rPr>
        <w:t>Мин йәшәгән мөхит  – 1</w:t>
      </w:r>
      <w:r w:rsidR="00DA1692" w:rsidRPr="002D01BC">
        <w:rPr>
          <w:rFonts w:ascii="Times New Roman" w:hAnsi="Times New Roman" w:cs="Times New Roman"/>
          <w:b/>
          <w:bCs/>
          <w:sz w:val="28"/>
          <w:lang w:val="ba-RU"/>
        </w:rPr>
        <w:t>8</w:t>
      </w:r>
      <w:r w:rsidRPr="002D01BC">
        <w:rPr>
          <w:rFonts w:ascii="Times New Roman" w:hAnsi="Times New Roman" w:cs="Times New Roman"/>
          <w:b/>
          <w:bCs/>
          <w:sz w:val="28"/>
          <w:lang w:val="ba-RU"/>
        </w:rPr>
        <w:t xml:space="preserve"> дәрес</w:t>
      </w:r>
      <w:r>
        <w:rPr>
          <w:rFonts w:ascii="Times New Roman" w:hAnsi="Times New Roman" w:cs="Times New Roman"/>
          <w:sz w:val="28"/>
          <w:lang w:val="ba-RU"/>
        </w:rPr>
        <w:t>.</w:t>
      </w:r>
    </w:p>
    <w:p w14:paraId="4341254C" w14:textId="4263CB8C" w:rsidR="00827208" w:rsidRPr="00D26D9A" w:rsidRDefault="00272CEB" w:rsidP="00865852">
      <w:pPr>
        <w:pStyle w:val="af2"/>
        <w:rPr>
          <w:rFonts w:ascii="Times New Roman" w:hAnsi="Times New Roman" w:cs="Times New Roman"/>
          <w:b/>
          <w:i/>
          <w:sz w:val="28"/>
          <w:lang w:val="ba-RU"/>
        </w:rPr>
      </w:pPr>
      <w:r w:rsidRPr="00D26D9A">
        <w:rPr>
          <w:rFonts w:ascii="Times New Roman" w:hAnsi="Times New Roman" w:cs="Times New Roman"/>
          <w:b/>
          <w:i/>
          <w:sz w:val="28"/>
          <w:lang w:val="ba-RU"/>
        </w:rPr>
        <w:t>1.</w:t>
      </w:r>
      <w:r w:rsidR="00DA1692">
        <w:rPr>
          <w:rFonts w:ascii="Times New Roman" w:hAnsi="Times New Roman" w:cs="Times New Roman"/>
          <w:b/>
          <w:i/>
          <w:sz w:val="28"/>
          <w:lang w:val="ba-RU"/>
        </w:rPr>
        <w:t>Йәмғиәт тормошо</w:t>
      </w:r>
      <w:r w:rsidRPr="00D26D9A">
        <w:rPr>
          <w:rFonts w:ascii="Times New Roman" w:hAnsi="Times New Roman" w:cs="Times New Roman"/>
          <w:b/>
          <w:i/>
          <w:sz w:val="28"/>
          <w:lang w:val="ba-RU"/>
        </w:rPr>
        <w:t xml:space="preserve"> – </w:t>
      </w:r>
      <w:r w:rsidR="001974FA">
        <w:rPr>
          <w:rFonts w:ascii="Times New Roman" w:hAnsi="Times New Roman" w:cs="Times New Roman"/>
          <w:b/>
          <w:i/>
          <w:sz w:val="28"/>
        </w:rPr>
        <w:t>1</w:t>
      </w:r>
      <w:r w:rsidR="00DA1692">
        <w:rPr>
          <w:rFonts w:ascii="Times New Roman" w:hAnsi="Times New Roman" w:cs="Times New Roman"/>
          <w:b/>
          <w:i/>
          <w:sz w:val="28"/>
        </w:rPr>
        <w:t xml:space="preserve">8 </w:t>
      </w:r>
      <w:r w:rsidRPr="00D26D9A">
        <w:rPr>
          <w:rFonts w:ascii="Times New Roman" w:hAnsi="Times New Roman" w:cs="Times New Roman"/>
          <w:b/>
          <w:i/>
          <w:sz w:val="28"/>
          <w:lang w:val="ba-RU"/>
        </w:rPr>
        <w:t xml:space="preserve"> дәрес:</w:t>
      </w:r>
    </w:p>
    <w:p w14:paraId="3540A78E" w14:textId="090EC0F6" w:rsidR="00827208" w:rsidRDefault="00DA1692" w:rsidP="00865852">
      <w:pPr>
        <w:pStyle w:val="af2"/>
        <w:numPr>
          <w:ilvl w:val="0"/>
          <w:numId w:val="9"/>
        </w:numPr>
        <w:rPr>
          <w:rFonts w:ascii="Times New Roman" w:hAnsi="Times New Roman" w:cs="Times New Roman"/>
          <w:sz w:val="28"/>
          <w:lang w:val="ba-RU"/>
        </w:rPr>
      </w:pPr>
      <w:r>
        <w:rPr>
          <w:rFonts w:ascii="Times New Roman" w:hAnsi="Times New Roman" w:cs="Times New Roman"/>
          <w:sz w:val="28"/>
          <w:lang w:val="ba-RU"/>
        </w:rPr>
        <w:t>Минең ҡалам(ауылым)</w:t>
      </w:r>
      <w:r w:rsidR="00272CEB">
        <w:rPr>
          <w:rFonts w:ascii="Times New Roman" w:hAnsi="Times New Roman" w:cs="Times New Roman"/>
          <w:sz w:val="28"/>
          <w:lang w:val="ba-RU"/>
        </w:rPr>
        <w:t>- 2 дәрес;</w:t>
      </w:r>
    </w:p>
    <w:p w14:paraId="0C68CF5A" w14:textId="28C50612" w:rsidR="00827208" w:rsidRDefault="00DA1692" w:rsidP="00865852">
      <w:pPr>
        <w:pStyle w:val="af2"/>
        <w:numPr>
          <w:ilvl w:val="0"/>
          <w:numId w:val="9"/>
        </w:numPr>
        <w:rPr>
          <w:rFonts w:ascii="Times New Roman" w:hAnsi="Times New Roman" w:cs="Times New Roman"/>
          <w:sz w:val="28"/>
          <w:lang w:val="ba-RU"/>
        </w:rPr>
      </w:pPr>
      <w:r>
        <w:rPr>
          <w:rFonts w:ascii="Times New Roman" w:hAnsi="Times New Roman" w:cs="Times New Roman"/>
          <w:sz w:val="28"/>
          <w:lang w:val="ba-RU"/>
        </w:rPr>
        <w:t>Календарь байрамдары</w:t>
      </w:r>
      <w:r w:rsidR="00272CEB">
        <w:rPr>
          <w:rFonts w:ascii="Times New Roman" w:hAnsi="Times New Roman" w:cs="Times New Roman"/>
          <w:sz w:val="28"/>
          <w:lang w:val="ba-RU"/>
        </w:rPr>
        <w:t xml:space="preserve"> </w:t>
      </w:r>
      <w:r>
        <w:rPr>
          <w:rFonts w:ascii="Times New Roman" w:hAnsi="Times New Roman" w:cs="Times New Roman"/>
          <w:sz w:val="28"/>
          <w:lang w:val="ba-RU"/>
        </w:rPr>
        <w:t>–</w:t>
      </w:r>
      <w:r w:rsidR="00272CEB">
        <w:rPr>
          <w:rFonts w:ascii="Times New Roman" w:hAnsi="Times New Roman" w:cs="Times New Roman"/>
          <w:sz w:val="28"/>
          <w:lang w:val="ba-RU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10 </w:t>
      </w:r>
      <w:r w:rsidR="00272CEB">
        <w:rPr>
          <w:rFonts w:ascii="Times New Roman" w:hAnsi="Times New Roman" w:cs="Times New Roman"/>
          <w:sz w:val="28"/>
          <w:lang w:val="ba-RU"/>
        </w:rPr>
        <w:t>дәрес;</w:t>
      </w:r>
    </w:p>
    <w:p w14:paraId="2BE75E3A" w14:textId="44702E42" w:rsidR="00827208" w:rsidRDefault="00DA1692" w:rsidP="00865852">
      <w:pPr>
        <w:pStyle w:val="af2"/>
        <w:numPr>
          <w:ilvl w:val="0"/>
          <w:numId w:val="9"/>
        </w:numPr>
        <w:rPr>
          <w:rFonts w:ascii="Times New Roman" w:hAnsi="Times New Roman" w:cs="Times New Roman"/>
          <w:sz w:val="28"/>
          <w:lang w:val="ba-RU"/>
        </w:rPr>
      </w:pPr>
      <w:r>
        <w:rPr>
          <w:rFonts w:ascii="Times New Roman" w:hAnsi="Times New Roman" w:cs="Times New Roman"/>
          <w:sz w:val="28"/>
          <w:lang w:val="ba-RU"/>
        </w:rPr>
        <w:t>Транспорт төрҙәре</w:t>
      </w:r>
      <w:r w:rsidR="00272CEB">
        <w:rPr>
          <w:rFonts w:ascii="Times New Roman" w:hAnsi="Times New Roman" w:cs="Times New Roman"/>
          <w:sz w:val="28"/>
          <w:lang w:val="ba-RU"/>
        </w:rPr>
        <w:t xml:space="preserve"> </w:t>
      </w:r>
      <w:r>
        <w:rPr>
          <w:rFonts w:ascii="Times New Roman" w:hAnsi="Times New Roman" w:cs="Times New Roman"/>
          <w:sz w:val="28"/>
          <w:lang w:val="ba-RU"/>
        </w:rPr>
        <w:t>–</w:t>
      </w:r>
      <w:r w:rsidR="00272CEB">
        <w:rPr>
          <w:rFonts w:ascii="Times New Roman" w:hAnsi="Times New Roman" w:cs="Times New Roman"/>
          <w:sz w:val="28"/>
          <w:lang w:val="ba-RU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4 </w:t>
      </w:r>
      <w:r w:rsidR="00272CEB">
        <w:rPr>
          <w:rFonts w:ascii="Times New Roman" w:hAnsi="Times New Roman" w:cs="Times New Roman"/>
          <w:sz w:val="28"/>
          <w:lang w:val="ba-RU"/>
        </w:rPr>
        <w:t>дәрес;</w:t>
      </w:r>
    </w:p>
    <w:p w14:paraId="6616A931" w14:textId="1CD4ED3D" w:rsidR="00827208" w:rsidRDefault="00DA1692" w:rsidP="00865852">
      <w:pPr>
        <w:pStyle w:val="af2"/>
        <w:numPr>
          <w:ilvl w:val="0"/>
          <w:numId w:val="9"/>
        </w:numPr>
        <w:rPr>
          <w:rFonts w:ascii="Times New Roman" w:hAnsi="Times New Roman" w:cs="Times New Roman"/>
          <w:sz w:val="28"/>
          <w:lang w:val="ba-RU"/>
        </w:rPr>
      </w:pPr>
      <w:r>
        <w:rPr>
          <w:rFonts w:ascii="Times New Roman" w:hAnsi="Times New Roman" w:cs="Times New Roman"/>
          <w:sz w:val="28"/>
          <w:lang w:val="ba-RU"/>
        </w:rPr>
        <w:t>Нимә ул</w:t>
      </w:r>
      <w:r w:rsidR="002D01BC">
        <w:rPr>
          <w:rFonts w:ascii="Times New Roman" w:hAnsi="Times New Roman" w:cs="Times New Roman"/>
          <w:sz w:val="28"/>
          <w:lang w:val="ba-RU"/>
        </w:rPr>
        <w:t>,Ватан</w:t>
      </w:r>
      <w:r w:rsidR="002D01BC">
        <w:rPr>
          <w:rFonts w:ascii="Times New Roman" w:hAnsi="Times New Roman" w:cs="Times New Roman"/>
          <w:sz w:val="28"/>
        </w:rPr>
        <w:t>?</w:t>
      </w:r>
      <w:r w:rsidR="00272CEB">
        <w:rPr>
          <w:rFonts w:ascii="Times New Roman" w:hAnsi="Times New Roman" w:cs="Times New Roman"/>
          <w:sz w:val="28"/>
          <w:lang w:val="ba-RU"/>
        </w:rPr>
        <w:t xml:space="preserve"> - 2 дәрес</w:t>
      </w:r>
      <w:r w:rsidR="002D01BC">
        <w:rPr>
          <w:rFonts w:ascii="Times New Roman" w:hAnsi="Times New Roman" w:cs="Times New Roman"/>
          <w:sz w:val="28"/>
          <w:lang w:val="ba-RU"/>
        </w:rPr>
        <w:t>.</w:t>
      </w:r>
    </w:p>
    <w:p w14:paraId="5D9439BE" w14:textId="6BA0A7CB" w:rsidR="00D26D9A" w:rsidRPr="002D01BC" w:rsidRDefault="00D26D9A" w:rsidP="002D01BC">
      <w:pPr>
        <w:pStyle w:val="af2"/>
        <w:ind w:left="720"/>
        <w:rPr>
          <w:rFonts w:ascii="Times New Roman" w:hAnsi="Times New Roman" w:cs="Times New Roman"/>
          <w:sz w:val="28"/>
          <w:lang w:val="ba-RU"/>
        </w:rPr>
      </w:pPr>
    </w:p>
    <w:p w14:paraId="318A04FB" w14:textId="77777777" w:rsidR="005A5993" w:rsidRPr="005A5993" w:rsidRDefault="005A5993" w:rsidP="005A5993">
      <w:pPr>
        <w:pStyle w:val="af2"/>
        <w:ind w:left="720"/>
        <w:rPr>
          <w:rFonts w:ascii="Times New Roman" w:hAnsi="Times New Roman" w:cs="Times New Roman"/>
          <w:sz w:val="28"/>
          <w:lang w:val="ba-RU"/>
        </w:rPr>
      </w:pPr>
    </w:p>
    <w:p w14:paraId="1A781EF1" w14:textId="39A4E792" w:rsidR="00827208" w:rsidRDefault="00272CEB" w:rsidP="00F743A9">
      <w:pPr>
        <w:pStyle w:val="af2"/>
        <w:rPr>
          <w:rFonts w:ascii="Times New Roman" w:hAnsi="Times New Roman" w:cs="Times New Roman"/>
          <w:sz w:val="28"/>
          <w:lang w:val="ba-RU"/>
        </w:rPr>
      </w:pPr>
      <w:r>
        <w:rPr>
          <w:rFonts w:ascii="Times New Roman" w:hAnsi="Times New Roman" w:cs="Times New Roman"/>
          <w:b/>
          <w:sz w:val="28"/>
          <w:lang w:val="ba-RU"/>
        </w:rPr>
        <w:t>II блок:</w:t>
      </w:r>
      <w:r>
        <w:rPr>
          <w:rFonts w:ascii="Times New Roman" w:hAnsi="Times New Roman" w:cs="Times New Roman"/>
          <w:sz w:val="28"/>
          <w:lang w:val="ba-RU"/>
        </w:rPr>
        <w:t xml:space="preserve"> </w:t>
      </w:r>
      <w:r w:rsidRPr="002D01BC">
        <w:rPr>
          <w:rFonts w:ascii="Times New Roman" w:hAnsi="Times New Roman" w:cs="Times New Roman"/>
          <w:b/>
          <w:bCs/>
          <w:sz w:val="28"/>
          <w:lang w:val="ba-RU"/>
        </w:rPr>
        <w:t xml:space="preserve">Егәрленең – ҡулы алтын </w:t>
      </w:r>
      <w:r w:rsidR="005A5993" w:rsidRPr="002D01BC">
        <w:rPr>
          <w:rFonts w:ascii="Times New Roman" w:hAnsi="Times New Roman" w:cs="Times New Roman"/>
          <w:b/>
          <w:bCs/>
          <w:sz w:val="28"/>
          <w:lang w:val="ba-RU"/>
        </w:rPr>
        <w:t>–</w:t>
      </w:r>
      <w:r w:rsidRPr="002D01BC">
        <w:rPr>
          <w:rFonts w:ascii="Times New Roman" w:hAnsi="Times New Roman" w:cs="Times New Roman"/>
          <w:b/>
          <w:bCs/>
          <w:sz w:val="28"/>
          <w:lang w:val="ba-RU"/>
        </w:rPr>
        <w:t xml:space="preserve"> </w:t>
      </w:r>
      <w:r w:rsidR="002D01BC">
        <w:rPr>
          <w:rFonts w:ascii="Times New Roman" w:hAnsi="Times New Roman" w:cs="Times New Roman"/>
          <w:b/>
          <w:bCs/>
          <w:sz w:val="28"/>
          <w:lang w:val="ba-RU"/>
        </w:rPr>
        <w:t>13</w:t>
      </w:r>
      <w:r w:rsidR="005A5993" w:rsidRPr="002D01BC">
        <w:rPr>
          <w:rFonts w:ascii="Times New Roman" w:hAnsi="Times New Roman" w:cs="Times New Roman"/>
          <w:b/>
          <w:bCs/>
          <w:sz w:val="28"/>
          <w:lang w:val="ba-RU"/>
        </w:rPr>
        <w:t xml:space="preserve"> </w:t>
      </w:r>
      <w:r w:rsidR="002D01BC">
        <w:rPr>
          <w:rFonts w:ascii="Times New Roman" w:hAnsi="Times New Roman" w:cs="Times New Roman"/>
          <w:b/>
          <w:bCs/>
          <w:sz w:val="28"/>
          <w:lang w:val="ba-RU"/>
        </w:rPr>
        <w:t>сәғәт</w:t>
      </w:r>
      <w:r>
        <w:rPr>
          <w:rFonts w:ascii="Times New Roman" w:hAnsi="Times New Roman" w:cs="Times New Roman"/>
          <w:sz w:val="28"/>
          <w:lang w:val="ba-RU"/>
        </w:rPr>
        <w:t>.</w:t>
      </w:r>
    </w:p>
    <w:p w14:paraId="0D47D321" w14:textId="1CE75DEB" w:rsidR="00873C25" w:rsidRPr="00873C25" w:rsidRDefault="002D01BC" w:rsidP="00865852">
      <w:pPr>
        <w:pStyle w:val="af2"/>
        <w:numPr>
          <w:ilvl w:val="0"/>
          <w:numId w:val="21"/>
        </w:numPr>
        <w:pBdr>
          <w:bottom w:val="none" w:sz="4" w:space="2" w:color="000000"/>
        </w:pBdr>
        <w:rPr>
          <w:rFonts w:ascii="Times New Roman" w:hAnsi="Times New Roman" w:cs="Times New Roman"/>
          <w:b/>
          <w:i/>
          <w:sz w:val="28"/>
          <w:lang w:val="ba-RU"/>
        </w:rPr>
      </w:pPr>
      <w:r>
        <w:rPr>
          <w:rFonts w:ascii="Times New Roman" w:eastAsia="Times New Roman" w:hAnsi="Times New Roman" w:cs="Times New Roman"/>
          <w:b/>
          <w:i/>
          <w:sz w:val="28"/>
          <w:lang w:val="ba-RU"/>
        </w:rPr>
        <w:t>Мәктәп һәм уҡыу-</w:t>
      </w:r>
      <w:r>
        <w:rPr>
          <w:rFonts w:ascii="Times New Roman" w:eastAsia="Times New Roman" w:hAnsi="Times New Roman" w:cs="Times New Roman"/>
          <w:b/>
          <w:i/>
          <w:sz w:val="28"/>
        </w:rPr>
        <w:t>8 с</w:t>
      </w:r>
      <w:r>
        <w:rPr>
          <w:rFonts w:ascii="Times New Roman" w:eastAsia="Times New Roman" w:hAnsi="Times New Roman" w:cs="Times New Roman"/>
          <w:b/>
          <w:i/>
          <w:sz w:val="28"/>
          <w:lang w:val="ba-RU"/>
        </w:rPr>
        <w:t>әғәт</w:t>
      </w:r>
      <w:r>
        <w:rPr>
          <w:rFonts w:ascii="Times New Roman" w:eastAsia="Times New Roman" w:hAnsi="Times New Roman" w:cs="Times New Roman"/>
          <w:b/>
          <w:i/>
          <w:sz w:val="28"/>
        </w:rPr>
        <w:t>:</w:t>
      </w:r>
    </w:p>
    <w:p w14:paraId="177B48B8" w14:textId="47055498" w:rsidR="00873C25" w:rsidRDefault="002D01BC" w:rsidP="00865852">
      <w:pPr>
        <w:pStyle w:val="af2"/>
        <w:numPr>
          <w:ilvl w:val="0"/>
          <w:numId w:val="23"/>
        </w:numPr>
        <w:pBdr>
          <w:bottom w:val="none" w:sz="4" w:space="2" w:color="000000"/>
        </w:pBdr>
        <w:rPr>
          <w:rFonts w:ascii="Times New Roman" w:eastAsia="Times New Roman" w:hAnsi="Times New Roman" w:cs="Times New Roman"/>
          <w:sz w:val="28"/>
          <w:lang w:val="ba-RU"/>
        </w:rPr>
      </w:pPr>
      <w:r>
        <w:rPr>
          <w:rFonts w:ascii="Times New Roman" w:eastAsia="Times New Roman" w:hAnsi="Times New Roman" w:cs="Times New Roman"/>
          <w:sz w:val="28"/>
          <w:lang w:val="ba-RU"/>
        </w:rPr>
        <w:t>Хуш балалар баҡсаһы</w:t>
      </w:r>
      <w:r w:rsidR="00873C25">
        <w:rPr>
          <w:rFonts w:ascii="Times New Roman" w:eastAsia="Times New Roman" w:hAnsi="Times New Roman" w:cs="Times New Roman"/>
          <w:sz w:val="28"/>
          <w:lang w:val="ba-RU"/>
        </w:rPr>
        <w:t xml:space="preserve"> </w:t>
      </w:r>
      <w:r w:rsidR="00873C25">
        <w:rPr>
          <w:rFonts w:ascii="Times New Roman" w:hAnsi="Times New Roman" w:cs="Times New Roman"/>
          <w:sz w:val="28"/>
          <w:lang w:val="ba-RU"/>
        </w:rPr>
        <w:t xml:space="preserve">- </w:t>
      </w:r>
      <w:r>
        <w:rPr>
          <w:rFonts w:ascii="Times New Roman" w:hAnsi="Times New Roman" w:cs="Times New Roman"/>
          <w:sz w:val="28"/>
        </w:rPr>
        <w:t>1</w:t>
      </w:r>
      <w:r w:rsidR="00873C25">
        <w:rPr>
          <w:rFonts w:ascii="Times New Roman" w:hAnsi="Times New Roman" w:cs="Times New Roman"/>
          <w:sz w:val="28"/>
          <w:lang w:val="ba-RU"/>
        </w:rPr>
        <w:t xml:space="preserve"> </w:t>
      </w:r>
      <w:bookmarkStart w:id="0" w:name="_Hlk206063639"/>
      <w:r>
        <w:rPr>
          <w:rFonts w:ascii="Times New Roman" w:hAnsi="Times New Roman" w:cs="Times New Roman"/>
          <w:sz w:val="28"/>
          <w:lang w:val="ba-RU"/>
        </w:rPr>
        <w:t>сәғәт</w:t>
      </w:r>
      <w:bookmarkEnd w:id="0"/>
      <w:r w:rsidR="00873C25">
        <w:rPr>
          <w:rFonts w:ascii="Times New Roman" w:hAnsi="Times New Roman" w:cs="Times New Roman"/>
          <w:sz w:val="28"/>
          <w:lang w:val="ba-RU"/>
        </w:rPr>
        <w:t>;</w:t>
      </w:r>
    </w:p>
    <w:p w14:paraId="6FA1895E" w14:textId="247C0893" w:rsidR="00873C25" w:rsidRDefault="002D01BC" w:rsidP="00865852">
      <w:pPr>
        <w:pStyle w:val="af2"/>
        <w:numPr>
          <w:ilvl w:val="0"/>
          <w:numId w:val="23"/>
        </w:numPr>
        <w:pBdr>
          <w:bottom w:val="none" w:sz="4" w:space="2" w:color="000000"/>
        </w:pBdr>
        <w:rPr>
          <w:rFonts w:ascii="Times New Roman" w:eastAsia="Times New Roman" w:hAnsi="Times New Roman" w:cs="Times New Roman"/>
          <w:sz w:val="28"/>
          <w:lang w:val="ba-RU"/>
        </w:rPr>
      </w:pPr>
      <w:r>
        <w:rPr>
          <w:rFonts w:ascii="Times New Roman" w:eastAsia="Times New Roman" w:hAnsi="Times New Roman" w:cs="Times New Roman"/>
          <w:sz w:val="28"/>
          <w:lang w:val="ba-RU"/>
        </w:rPr>
        <w:t>Мәктәп менән танышыу</w:t>
      </w:r>
      <w:r w:rsidR="00873C25">
        <w:rPr>
          <w:rFonts w:ascii="Times New Roman" w:hAnsi="Times New Roman" w:cs="Times New Roman"/>
          <w:sz w:val="28"/>
          <w:lang w:val="ba-RU"/>
        </w:rPr>
        <w:t xml:space="preserve">- </w:t>
      </w:r>
      <w:r>
        <w:rPr>
          <w:rFonts w:ascii="Times New Roman" w:hAnsi="Times New Roman" w:cs="Times New Roman"/>
          <w:sz w:val="28"/>
        </w:rPr>
        <w:t>2 с</w:t>
      </w:r>
      <w:r>
        <w:rPr>
          <w:rFonts w:ascii="Times New Roman" w:hAnsi="Times New Roman" w:cs="Times New Roman"/>
          <w:sz w:val="28"/>
          <w:lang w:val="ba-RU"/>
        </w:rPr>
        <w:t>әғәт</w:t>
      </w:r>
      <w:r w:rsidR="00873C25">
        <w:rPr>
          <w:rFonts w:ascii="Times New Roman" w:hAnsi="Times New Roman" w:cs="Times New Roman"/>
          <w:sz w:val="28"/>
          <w:lang w:val="ba-RU"/>
        </w:rPr>
        <w:t>;</w:t>
      </w:r>
    </w:p>
    <w:p w14:paraId="231FC2C7" w14:textId="6561A652" w:rsidR="00873C25" w:rsidRPr="000F5C67" w:rsidRDefault="000F5C67" w:rsidP="00865852">
      <w:pPr>
        <w:pStyle w:val="af2"/>
        <w:numPr>
          <w:ilvl w:val="0"/>
          <w:numId w:val="23"/>
        </w:numPr>
        <w:pBdr>
          <w:bottom w:val="none" w:sz="4" w:space="2" w:color="000000"/>
        </w:pBdr>
        <w:rPr>
          <w:rFonts w:ascii="Times New Roman" w:hAnsi="Times New Roman" w:cs="Times New Roman"/>
          <w:b/>
          <w:i/>
          <w:sz w:val="28"/>
          <w:lang w:val="ba-RU"/>
        </w:rPr>
      </w:pPr>
      <w:r>
        <w:rPr>
          <w:rFonts w:ascii="Times New Roman" w:eastAsia="Times New Roman" w:hAnsi="Times New Roman" w:cs="Times New Roman"/>
          <w:sz w:val="28"/>
        </w:rPr>
        <w:t>А</w:t>
      </w:r>
      <w:r w:rsidR="00D8079D">
        <w:rPr>
          <w:rFonts w:ascii="Times New Roman" w:eastAsia="Times New Roman" w:hAnsi="Times New Roman" w:cs="Times New Roman"/>
          <w:sz w:val="28"/>
          <w:lang w:val="ba-RU"/>
        </w:rPr>
        <w:t>ғайым-уҡыусы</w:t>
      </w:r>
      <w:r w:rsidR="00873C25">
        <w:rPr>
          <w:rFonts w:ascii="Times New Roman" w:hAnsi="Times New Roman" w:cs="Times New Roman"/>
          <w:sz w:val="28"/>
          <w:lang w:val="ba-RU"/>
        </w:rPr>
        <w:t>-</w:t>
      </w:r>
      <w:proofErr w:type="gramStart"/>
      <w:r w:rsidR="00D8079D">
        <w:rPr>
          <w:rFonts w:ascii="Times New Roman" w:hAnsi="Times New Roman" w:cs="Times New Roman"/>
          <w:sz w:val="28"/>
          <w:lang w:val="ba-RU"/>
        </w:rPr>
        <w:t>1</w:t>
      </w:r>
      <w:r w:rsidR="00873C25">
        <w:rPr>
          <w:rFonts w:ascii="Times New Roman" w:hAnsi="Times New Roman" w:cs="Times New Roman"/>
          <w:sz w:val="28"/>
          <w:lang w:val="ba-RU"/>
        </w:rPr>
        <w:t xml:space="preserve">  </w:t>
      </w:r>
      <w:r w:rsidR="00D8079D" w:rsidRPr="00D8079D">
        <w:rPr>
          <w:rFonts w:ascii="Times New Roman" w:hAnsi="Times New Roman" w:cs="Times New Roman"/>
          <w:sz w:val="28"/>
          <w:lang w:val="ba-RU"/>
        </w:rPr>
        <w:t>сәғәт</w:t>
      </w:r>
      <w:proofErr w:type="gramEnd"/>
      <w:r>
        <w:rPr>
          <w:rFonts w:ascii="Times New Roman" w:hAnsi="Times New Roman" w:cs="Times New Roman"/>
          <w:sz w:val="28"/>
        </w:rPr>
        <w:t>;</w:t>
      </w:r>
    </w:p>
    <w:p w14:paraId="3B00E24E" w14:textId="51192754" w:rsidR="000F5C67" w:rsidRPr="000F5C67" w:rsidRDefault="00D8079D" w:rsidP="00865852">
      <w:pPr>
        <w:pStyle w:val="af2"/>
        <w:numPr>
          <w:ilvl w:val="0"/>
          <w:numId w:val="23"/>
        </w:numPr>
        <w:pBdr>
          <w:bottom w:val="none" w:sz="4" w:space="2" w:color="000000"/>
        </w:pBdr>
        <w:rPr>
          <w:rFonts w:ascii="Times New Roman" w:hAnsi="Times New Roman" w:cs="Times New Roman"/>
          <w:b/>
          <w:i/>
          <w:sz w:val="28"/>
          <w:lang w:val="ba-RU"/>
        </w:rPr>
      </w:pPr>
      <w:r>
        <w:rPr>
          <w:rFonts w:ascii="Times New Roman" w:hAnsi="Times New Roman" w:cs="Times New Roman"/>
          <w:sz w:val="28"/>
          <w:lang w:val="ba-RU"/>
        </w:rPr>
        <w:t>Китап һәм китапхана</w:t>
      </w:r>
      <w:r w:rsidR="000F5C67">
        <w:rPr>
          <w:rFonts w:ascii="Times New Roman" w:hAnsi="Times New Roman" w:cs="Times New Roman"/>
          <w:sz w:val="28"/>
          <w:lang w:val="ba-RU"/>
        </w:rPr>
        <w:t xml:space="preserve">- </w:t>
      </w:r>
      <w:r w:rsidRPr="00D8079D">
        <w:rPr>
          <w:rFonts w:ascii="Times New Roman" w:hAnsi="Times New Roman" w:cs="Times New Roman"/>
          <w:sz w:val="28"/>
          <w:lang w:val="ba-RU"/>
        </w:rPr>
        <w:t>2</w:t>
      </w:r>
      <w:r>
        <w:rPr>
          <w:rFonts w:ascii="Times New Roman" w:hAnsi="Times New Roman" w:cs="Times New Roman"/>
          <w:sz w:val="28"/>
          <w:lang w:val="ba-RU"/>
        </w:rPr>
        <w:t xml:space="preserve"> </w:t>
      </w:r>
      <w:r w:rsidRPr="00D8079D">
        <w:rPr>
          <w:rFonts w:ascii="Times New Roman" w:hAnsi="Times New Roman" w:cs="Times New Roman"/>
          <w:sz w:val="28"/>
          <w:lang w:val="ba-RU"/>
        </w:rPr>
        <w:t>сәғәт</w:t>
      </w:r>
      <w:r w:rsidR="000F5C67">
        <w:rPr>
          <w:rFonts w:ascii="Times New Roman" w:hAnsi="Times New Roman" w:cs="Times New Roman"/>
          <w:sz w:val="28"/>
          <w:lang w:val="ba-RU"/>
        </w:rPr>
        <w:t xml:space="preserve"> </w:t>
      </w:r>
      <w:r w:rsidR="000F5C67">
        <w:rPr>
          <w:rFonts w:ascii="Times New Roman" w:hAnsi="Times New Roman" w:cs="Times New Roman"/>
          <w:sz w:val="28"/>
        </w:rPr>
        <w:t>;</w:t>
      </w:r>
    </w:p>
    <w:p w14:paraId="59E09BB0" w14:textId="1057D12F" w:rsidR="000F5C67" w:rsidRPr="000F5C67" w:rsidRDefault="00D8079D" w:rsidP="00865852">
      <w:pPr>
        <w:pStyle w:val="af2"/>
        <w:numPr>
          <w:ilvl w:val="0"/>
          <w:numId w:val="23"/>
        </w:numPr>
        <w:pBdr>
          <w:bottom w:val="none" w:sz="4" w:space="2" w:color="000000"/>
        </w:pBdr>
        <w:rPr>
          <w:rFonts w:ascii="Times New Roman" w:hAnsi="Times New Roman" w:cs="Times New Roman"/>
          <w:b/>
          <w:i/>
          <w:sz w:val="28"/>
          <w:lang w:val="ba-RU"/>
        </w:rPr>
      </w:pPr>
      <w:r>
        <w:rPr>
          <w:rFonts w:ascii="Times New Roman" w:hAnsi="Times New Roman" w:cs="Times New Roman"/>
          <w:sz w:val="28"/>
          <w:lang w:val="ba-RU"/>
        </w:rPr>
        <w:t xml:space="preserve">Нәшриәткә сәйәхәт </w:t>
      </w:r>
      <w:r w:rsidR="000F5C67">
        <w:rPr>
          <w:rFonts w:ascii="Times New Roman" w:hAnsi="Times New Roman" w:cs="Times New Roman"/>
          <w:sz w:val="28"/>
          <w:lang w:val="ba-RU"/>
        </w:rPr>
        <w:t>-</w:t>
      </w:r>
      <w:r>
        <w:rPr>
          <w:rFonts w:ascii="Times New Roman" w:hAnsi="Times New Roman" w:cs="Times New Roman"/>
          <w:sz w:val="28"/>
        </w:rPr>
        <w:t>1</w:t>
      </w:r>
      <w:r w:rsidRPr="00D8079D">
        <w:t xml:space="preserve"> </w:t>
      </w:r>
      <w:proofErr w:type="spellStart"/>
      <w:r w:rsidRPr="00D8079D">
        <w:rPr>
          <w:rFonts w:ascii="Times New Roman" w:hAnsi="Times New Roman" w:cs="Times New Roman"/>
          <w:sz w:val="28"/>
        </w:rPr>
        <w:t>сәғәт</w:t>
      </w:r>
      <w:proofErr w:type="spellEnd"/>
      <w:r w:rsidR="000F5C67">
        <w:rPr>
          <w:rFonts w:ascii="Times New Roman" w:hAnsi="Times New Roman" w:cs="Times New Roman"/>
          <w:sz w:val="28"/>
        </w:rPr>
        <w:t xml:space="preserve"> ;</w:t>
      </w:r>
    </w:p>
    <w:p w14:paraId="4FB2A04D" w14:textId="309065DD" w:rsidR="000F5C67" w:rsidRPr="000F5C67" w:rsidRDefault="00D8079D" w:rsidP="00865852">
      <w:pPr>
        <w:pStyle w:val="af2"/>
        <w:numPr>
          <w:ilvl w:val="0"/>
          <w:numId w:val="23"/>
        </w:numPr>
        <w:pBdr>
          <w:bottom w:val="none" w:sz="4" w:space="2" w:color="000000"/>
        </w:pBdr>
        <w:rPr>
          <w:rFonts w:ascii="Times New Roman" w:hAnsi="Times New Roman" w:cs="Times New Roman"/>
          <w:b/>
          <w:i/>
          <w:sz w:val="28"/>
          <w:lang w:val="ba-RU"/>
        </w:rPr>
      </w:pPr>
      <w:r>
        <w:rPr>
          <w:rFonts w:ascii="Times New Roman" w:hAnsi="Times New Roman" w:cs="Times New Roman"/>
          <w:sz w:val="28"/>
          <w:lang w:val="ba-RU"/>
        </w:rPr>
        <w:t>Хәҙерге заман әйберҙәре</w:t>
      </w:r>
      <w:r w:rsidR="000F5C67">
        <w:rPr>
          <w:rFonts w:ascii="Times New Roman" w:hAnsi="Times New Roman" w:cs="Times New Roman"/>
          <w:sz w:val="28"/>
          <w:lang w:val="ba-RU"/>
        </w:rPr>
        <w:t>-</w:t>
      </w:r>
      <w:r>
        <w:rPr>
          <w:rFonts w:ascii="Times New Roman" w:hAnsi="Times New Roman" w:cs="Times New Roman"/>
          <w:sz w:val="28"/>
        </w:rPr>
        <w:t>1</w:t>
      </w:r>
      <w:r w:rsidR="000F5C6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ba-RU"/>
        </w:rPr>
        <w:t>сәғәт</w:t>
      </w:r>
      <w:r>
        <w:rPr>
          <w:rFonts w:ascii="Times New Roman" w:hAnsi="Times New Roman" w:cs="Times New Roman"/>
          <w:sz w:val="28"/>
        </w:rPr>
        <w:t>.</w:t>
      </w:r>
    </w:p>
    <w:p w14:paraId="1D45FAF9" w14:textId="192122C0" w:rsidR="000F5C67" w:rsidRPr="004904E3" w:rsidRDefault="000F5C67" w:rsidP="00D8079D">
      <w:pPr>
        <w:pStyle w:val="af2"/>
        <w:pBdr>
          <w:bottom w:val="none" w:sz="4" w:space="2" w:color="000000"/>
        </w:pBdr>
        <w:ind w:left="720"/>
        <w:rPr>
          <w:rFonts w:ascii="Times New Roman" w:hAnsi="Times New Roman" w:cs="Times New Roman"/>
          <w:b/>
          <w:i/>
          <w:sz w:val="28"/>
          <w:lang w:val="ba-RU"/>
        </w:rPr>
      </w:pPr>
    </w:p>
    <w:p w14:paraId="1843FFE5" w14:textId="77777777" w:rsidR="004904E3" w:rsidRPr="00873C25" w:rsidRDefault="004904E3" w:rsidP="004904E3">
      <w:pPr>
        <w:pStyle w:val="af2"/>
        <w:pBdr>
          <w:bottom w:val="none" w:sz="4" w:space="2" w:color="000000"/>
        </w:pBdr>
        <w:ind w:left="720"/>
        <w:rPr>
          <w:rFonts w:ascii="Times New Roman" w:hAnsi="Times New Roman" w:cs="Times New Roman"/>
          <w:b/>
          <w:i/>
          <w:sz w:val="28"/>
          <w:lang w:val="ba-RU"/>
        </w:rPr>
      </w:pPr>
    </w:p>
    <w:p w14:paraId="148007DD" w14:textId="58EA15CC" w:rsidR="00873C25" w:rsidRDefault="00B96827" w:rsidP="00865852">
      <w:pPr>
        <w:pStyle w:val="af2"/>
        <w:numPr>
          <w:ilvl w:val="0"/>
          <w:numId w:val="21"/>
        </w:numPr>
        <w:pBdr>
          <w:bottom w:val="none" w:sz="4" w:space="2" w:color="000000"/>
        </w:pBdr>
        <w:rPr>
          <w:rFonts w:ascii="Times New Roman" w:hAnsi="Times New Roman" w:cs="Times New Roman"/>
          <w:b/>
          <w:i/>
          <w:sz w:val="28"/>
          <w:lang w:val="ba-RU"/>
        </w:rPr>
      </w:pPr>
      <w:r>
        <w:rPr>
          <w:rFonts w:ascii="Times New Roman" w:eastAsia="Times New Roman" w:hAnsi="Times New Roman" w:cs="Times New Roman"/>
          <w:b/>
          <w:i/>
          <w:sz w:val="28"/>
          <w:lang w:val="ba-RU"/>
        </w:rPr>
        <w:lastRenderedPageBreak/>
        <w:t>Хәрәкәттә- бәрәкәт</w:t>
      </w:r>
      <w:r w:rsidR="004904E3">
        <w:rPr>
          <w:rFonts w:ascii="Times New Roman" w:eastAsia="Times New Roman" w:hAnsi="Times New Roman" w:cs="Times New Roman"/>
          <w:b/>
          <w:i/>
          <w:sz w:val="28"/>
          <w:lang w:val="ba-RU"/>
        </w:rPr>
        <w:t>-</w:t>
      </w:r>
      <w:r>
        <w:rPr>
          <w:rFonts w:ascii="Times New Roman" w:eastAsia="Times New Roman" w:hAnsi="Times New Roman" w:cs="Times New Roman"/>
          <w:b/>
          <w:i/>
          <w:sz w:val="28"/>
          <w:lang w:val="ba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5 </w:t>
      </w:r>
      <w:r w:rsidR="0073705F">
        <w:rPr>
          <w:rFonts w:ascii="Times New Roman" w:eastAsia="Times New Roman" w:hAnsi="Times New Roman" w:cs="Times New Roman"/>
          <w:b/>
          <w:i/>
          <w:sz w:val="28"/>
        </w:rPr>
        <w:t>с</w:t>
      </w:r>
      <w:r w:rsidR="0073705F">
        <w:rPr>
          <w:rFonts w:ascii="Times New Roman" w:eastAsia="Times New Roman" w:hAnsi="Times New Roman" w:cs="Times New Roman"/>
          <w:b/>
          <w:i/>
          <w:sz w:val="28"/>
          <w:lang w:val="ba-RU"/>
        </w:rPr>
        <w:t>әғәт</w:t>
      </w:r>
      <w:r w:rsidR="00873C25" w:rsidRPr="00D26D9A">
        <w:rPr>
          <w:rFonts w:ascii="Times New Roman" w:hAnsi="Times New Roman" w:cs="Times New Roman"/>
          <w:b/>
          <w:i/>
          <w:sz w:val="28"/>
          <w:lang w:val="ba-RU"/>
        </w:rPr>
        <w:t>:</w:t>
      </w:r>
    </w:p>
    <w:p w14:paraId="0EBA6C46" w14:textId="5DF21401" w:rsidR="00873C25" w:rsidRDefault="00B96827" w:rsidP="00865852">
      <w:pPr>
        <w:pStyle w:val="af2"/>
        <w:numPr>
          <w:ilvl w:val="0"/>
          <w:numId w:val="25"/>
        </w:numPr>
        <w:pBdr>
          <w:bottom w:val="none" w:sz="4" w:space="2" w:color="000000"/>
        </w:pBdr>
        <w:rPr>
          <w:rFonts w:ascii="Times New Roman" w:hAnsi="Times New Roman" w:cs="Times New Roman"/>
          <w:sz w:val="28"/>
          <w:lang w:val="ba-RU"/>
        </w:rPr>
      </w:pPr>
      <w:r>
        <w:rPr>
          <w:rFonts w:ascii="Times New Roman" w:eastAsia="Times New Roman" w:hAnsi="Times New Roman" w:cs="Times New Roman"/>
          <w:sz w:val="28"/>
          <w:lang w:val="ba-RU"/>
        </w:rPr>
        <w:t>Футбол уйнайбыҙ</w:t>
      </w:r>
      <w:r w:rsidR="00873C25">
        <w:rPr>
          <w:rFonts w:ascii="Times New Roman" w:hAnsi="Times New Roman" w:cs="Times New Roman"/>
          <w:sz w:val="28"/>
          <w:lang w:val="ba-RU"/>
        </w:rPr>
        <w:t xml:space="preserve">- </w:t>
      </w:r>
      <w:r>
        <w:rPr>
          <w:rFonts w:ascii="Times New Roman" w:hAnsi="Times New Roman" w:cs="Times New Roman"/>
          <w:sz w:val="28"/>
        </w:rPr>
        <w:t>1</w:t>
      </w:r>
      <w:r w:rsidR="00873C25">
        <w:rPr>
          <w:rFonts w:ascii="Times New Roman" w:hAnsi="Times New Roman" w:cs="Times New Roman"/>
          <w:sz w:val="28"/>
          <w:lang w:val="ba-RU"/>
        </w:rPr>
        <w:t xml:space="preserve"> </w:t>
      </w:r>
      <w:r w:rsidR="0073705F">
        <w:rPr>
          <w:rFonts w:ascii="Times New Roman" w:hAnsi="Times New Roman" w:cs="Times New Roman"/>
          <w:sz w:val="28"/>
          <w:lang w:val="ba-RU"/>
        </w:rPr>
        <w:t>сәғәт</w:t>
      </w:r>
      <w:r w:rsidR="00873C25">
        <w:rPr>
          <w:rFonts w:ascii="Times New Roman" w:hAnsi="Times New Roman" w:cs="Times New Roman"/>
          <w:sz w:val="28"/>
          <w:lang w:val="ba-RU"/>
        </w:rPr>
        <w:t>;</w:t>
      </w:r>
    </w:p>
    <w:p w14:paraId="20D87BBE" w14:textId="01B4D9D5" w:rsidR="00873C25" w:rsidRDefault="00B96827" w:rsidP="00865852">
      <w:pPr>
        <w:pStyle w:val="af2"/>
        <w:numPr>
          <w:ilvl w:val="0"/>
          <w:numId w:val="24"/>
        </w:numPr>
        <w:pBdr>
          <w:bottom w:val="none" w:sz="4" w:space="2" w:color="000000"/>
        </w:pBdr>
        <w:rPr>
          <w:rFonts w:ascii="Times New Roman" w:eastAsia="Times New Roman" w:hAnsi="Times New Roman" w:cs="Times New Roman"/>
          <w:sz w:val="28"/>
          <w:lang w:val="ba-RU"/>
        </w:rPr>
      </w:pPr>
      <w:r>
        <w:rPr>
          <w:rFonts w:ascii="Times New Roman" w:eastAsia="Times New Roman" w:hAnsi="Times New Roman" w:cs="Times New Roman"/>
          <w:sz w:val="28"/>
          <w:lang w:val="ba-RU"/>
        </w:rPr>
        <w:t>Шахмат уйнарға өйрәнәбеҙ</w:t>
      </w:r>
      <w:r w:rsidR="00873C25">
        <w:rPr>
          <w:rFonts w:ascii="Times New Roman" w:hAnsi="Times New Roman" w:cs="Times New Roman"/>
          <w:sz w:val="28"/>
          <w:lang w:val="ba-RU"/>
        </w:rPr>
        <w:t xml:space="preserve">- </w:t>
      </w:r>
      <w:r>
        <w:rPr>
          <w:rFonts w:ascii="Times New Roman" w:hAnsi="Times New Roman" w:cs="Times New Roman"/>
          <w:sz w:val="28"/>
        </w:rPr>
        <w:t>2</w:t>
      </w:r>
      <w:r w:rsidR="00873C25">
        <w:rPr>
          <w:rFonts w:ascii="Times New Roman" w:hAnsi="Times New Roman" w:cs="Times New Roman"/>
          <w:sz w:val="28"/>
          <w:lang w:val="ba-RU"/>
        </w:rPr>
        <w:t xml:space="preserve"> </w:t>
      </w:r>
      <w:r w:rsidR="0073705F">
        <w:rPr>
          <w:rFonts w:ascii="Times New Roman" w:hAnsi="Times New Roman" w:cs="Times New Roman"/>
          <w:sz w:val="28"/>
          <w:lang w:val="ba-RU"/>
        </w:rPr>
        <w:t>сәғәт</w:t>
      </w:r>
      <w:r w:rsidR="00873C25">
        <w:rPr>
          <w:rFonts w:ascii="Times New Roman" w:hAnsi="Times New Roman" w:cs="Times New Roman"/>
          <w:sz w:val="28"/>
          <w:lang w:val="ba-RU"/>
        </w:rPr>
        <w:t>;</w:t>
      </w:r>
    </w:p>
    <w:p w14:paraId="7C72E3E6" w14:textId="4081350B" w:rsidR="00CD520D" w:rsidRPr="00576EC3" w:rsidRDefault="00B96827" w:rsidP="00576EC3">
      <w:pPr>
        <w:pStyle w:val="af2"/>
        <w:numPr>
          <w:ilvl w:val="0"/>
          <w:numId w:val="24"/>
        </w:numPr>
        <w:pBdr>
          <w:bottom w:val="none" w:sz="4" w:space="2" w:color="000000"/>
        </w:pBdr>
        <w:rPr>
          <w:rFonts w:ascii="Times New Roman" w:eastAsia="Times New Roman" w:hAnsi="Times New Roman" w:cs="Times New Roman"/>
          <w:sz w:val="28"/>
          <w:lang w:val="ba-RU"/>
        </w:rPr>
      </w:pPr>
      <w:r>
        <w:rPr>
          <w:rFonts w:ascii="Times New Roman" w:eastAsia="Times New Roman" w:hAnsi="Times New Roman" w:cs="Times New Roman"/>
          <w:sz w:val="28"/>
          <w:lang w:val="ba-RU"/>
        </w:rPr>
        <w:t>Милли уйындар</w:t>
      </w:r>
      <w:r w:rsidR="00873C25">
        <w:rPr>
          <w:rFonts w:ascii="Times New Roman" w:eastAsia="Times New Roman" w:hAnsi="Times New Roman" w:cs="Times New Roman"/>
          <w:sz w:val="28"/>
          <w:lang w:val="ba-RU"/>
        </w:rPr>
        <w:t xml:space="preserve"> </w:t>
      </w:r>
      <w:r w:rsidR="00873C25">
        <w:rPr>
          <w:rFonts w:ascii="Times New Roman" w:hAnsi="Times New Roman" w:cs="Times New Roman"/>
          <w:sz w:val="28"/>
          <w:lang w:val="ba-RU"/>
        </w:rPr>
        <w:t xml:space="preserve">- </w:t>
      </w:r>
      <w:r w:rsidR="004904E3">
        <w:rPr>
          <w:rFonts w:ascii="Times New Roman" w:hAnsi="Times New Roman" w:cs="Times New Roman"/>
          <w:sz w:val="28"/>
        </w:rPr>
        <w:t>2</w:t>
      </w:r>
      <w:r w:rsidR="00873C25">
        <w:rPr>
          <w:rFonts w:ascii="Times New Roman" w:hAnsi="Times New Roman" w:cs="Times New Roman"/>
          <w:sz w:val="28"/>
          <w:lang w:val="ba-RU"/>
        </w:rPr>
        <w:t xml:space="preserve"> </w:t>
      </w:r>
      <w:r w:rsidR="0073705F">
        <w:rPr>
          <w:rFonts w:ascii="Times New Roman" w:hAnsi="Times New Roman" w:cs="Times New Roman"/>
          <w:sz w:val="28"/>
          <w:lang w:val="ba-RU"/>
        </w:rPr>
        <w:t>сәғәт</w:t>
      </w:r>
      <w:r w:rsidR="00576EC3">
        <w:rPr>
          <w:rFonts w:ascii="Times New Roman" w:hAnsi="Times New Roman" w:cs="Times New Roman"/>
          <w:sz w:val="28"/>
          <w:lang w:val="ba-RU"/>
        </w:rPr>
        <w:t>.</w:t>
      </w:r>
    </w:p>
    <w:p w14:paraId="10DCB394" w14:textId="77777777" w:rsidR="001F785B" w:rsidRPr="001F785B" w:rsidRDefault="001F785B" w:rsidP="001F785B">
      <w:pPr>
        <w:pStyle w:val="af2"/>
        <w:pBdr>
          <w:bottom w:val="none" w:sz="4" w:space="2" w:color="000000"/>
        </w:pBdr>
        <w:ind w:left="720"/>
        <w:rPr>
          <w:rFonts w:ascii="Times New Roman" w:hAnsi="Times New Roman" w:cs="Times New Roman"/>
          <w:sz w:val="28"/>
          <w:lang w:val="ba-RU"/>
        </w:rPr>
      </w:pPr>
    </w:p>
    <w:p w14:paraId="5E9DFAE5" w14:textId="3C1509C0" w:rsidR="00827208" w:rsidRPr="004A11DA" w:rsidRDefault="00272CEB" w:rsidP="00F743A9">
      <w:pPr>
        <w:pStyle w:val="af2"/>
        <w:pBdr>
          <w:bottom w:val="none" w:sz="4" w:space="2" w:color="000000"/>
        </w:pBdr>
        <w:ind w:left="720"/>
        <w:rPr>
          <w:rFonts w:ascii="Times New Roman" w:hAnsi="Times New Roman" w:cs="Times New Roman"/>
          <w:sz w:val="28"/>
          <w:lang w:val="ba-RU"/>
        </w:rPr>
      </w:pPr>
      <w:r w:rsidRPr="004A11DA">
        <w:rPr>
          <w:rFonts w:ascii="Times New Roman" w:hAnsi="Times New Roman" w:cs="Times New Roman"/>
          <w:b/>
          <w:sz w:val="28"/>
          <w:lang w:val="ba-RU"/>
        </w:rPr>
        <w:t>III блок:</w:t>
      </w:r>
      <w:r w:rsidRPr="004A11DA">
        <w:rPr>
          <w:rFonts w:ascii="Times New Roman" w:hAnsi="Times New Roman" w:cs="Times New Roman"/>
          <w:sz w:val="28"/>
          <w:lang w:val="ba-RU"/>
        </w:rPr>
        <w:t xml:space="preserve"> </w:t>
      </w:r>
      <w:r w:rsidRPr="001F785B">
        <w:rPr>
          <w:rFonts w:ascii="Times New Roman" w:hAnsi="Times New Roman" w:cs="Times New Roman"/>
          <w:b/>
          <w:bCs/>
          <w:sz w:val="28"/>
          <w:lang w:val="ba-RU"/>
        </w:rPr>
        <w:t>Тыуған яғым – алтын бишек</w:t>
      </w:r>
      <w:r w:rsidRPr="004A11DA">
        <w:rPr>
          <w:rFonts w:ascii="Times New Roman" w:hAnsi="Times New Roman" w:cs="Times New Roman"/>
          <w:sz w:val="28"/>
          <w:lang w:val="ba-RU"/>
        </w:rPr>
        <w:t xml:space="preserve"> - </w:t>
      </w:r>
      <w:r w:rsidR="00576EC3">
        <w:rPr>
          <w:rFonts w:ascii="Times New Roman" w:hAnsi="Times New Roman" w:cs="Times New Roman"/>
          <w:sz w:val="28"/>
          <w:lang w:val="ba-RU"/>
        </w:rPr>
        <w:t>26</w:t>
      </w:r>
      <w:r w:rsidRPr="004A11DA">
        <w:rPr>
          <w:rFonts w:ascii="Times New Roman" w:hAnsi="Times New Roman" w:cs="Times New Roman"/>
          <w:sz w:val="28"/>
          <w:lang w:val="ba-RU"/>
        </w:rPr>
        <w:t xml:space="preserve"> дәрес.</w:t>
      </w:r>
    </w:p>
    <w:p w14:paraId="6DAF0545" w14:textId="48880D47" w:rsidR="00CD520D" w:rsidRPr="00CD520D" w:rsidRDefault="001F785B" w:rsidP="00865852">
      <w:pPr>
        <w:pStyle w:val="af2"/>
        <w:numPr>
          <w:ilvl w:val="0"/>
          <w:numId w:val="31"/>
        </w:numPr>
        <w:pBdr>
          <w:bottom w:val="none" w:sz="4" w:space="2" w:color="000000"/>
        </w:pBdr>
        <w:rPr>
          <w:rFonts w:ascii="Times New Roman" w:hAnsi="Times New Roman" w:cs="Times New Roman"/>
          <w:i/>
          <w:sz w:val="28"/>
          <w:lang w:val="ba-RU"/>
        </w:rPr>
      </w:pPr>
      <w:r>
        <w:rPr>
          <w:rFonts w:ascii="Times New Roman" w:eastAsia="Times New Roman" w:hAnsi="Times New Roman" w:cs="Times New Roman"/>
          <w:b/>
          <w:i/>
          <w:sz w:val="28"/>
          <w:lang w:val="ba-RU"/>
        </w:rPr>
        <w:t>Тылсымлы тәбиғәт</w:t>
      </w:r>
      <w:r w:rsidR="00CD520D" w:rsidRPr="00CD520D">
        <w:rPr>
          <w:rFonts w:ascii="Times New Roman" w:eastAsia="Times New Roman" w:hAnsi="Times New Roman" w:cs="Times New Roman"/>
          <w:b/>
          <w:i/>
          <w:sz w:val="28"/>
          <w:lang w:val="ba-RU"/>
        </w:rPr>
        <w:t xml:space="preserve">  - </w:t>
      </w:r>
      <w:r w:rsidR="00576EC3">
        <w:rPr>
          <w:rFonts w:ascii="Times New Roman" w:eastAsia="Times New Roman" w:hAnsi="Times New Roman" w:cs="Times New Roman"/>
          <w:b/>
          <w:i/>
          <w:sz w:val="28"/>
          <w:lang w:val="ba-RU"/>
        </w:rPr>
        <w:t>20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 w:rsidR="00CD520D" w:rsidRPr="00CD520D">
        <w:rPr>
          <w:rFonts w:ascii="Times New Roman" w:eastAsia="Times New Roman" w:hAnsi="Times New Roman" w:cs="Times New Roman"/>
          <w:b/>
          <w:i/>
          <w:sz w:val="28"/>
          <w:lang w:val="ba-RU"/>
        </w:rPr>
        <w:t>дәрес</w:t>
      </w:r>
      <w:r w:rsidR="00CD520D" w:rsidRPr="00CD520D">
        <w:rPr>
          <w:rFonts w:ascii="Times New Roman" w:hAnsi="Times New Roman" w:cs="Times New Roman"/>
          <w:b/>
          <w:i/>
          <w:sz w:val="28"/>
          <w:lang w:val="ba-RU"/>
        </w:rPr>
        <w:t>:</w:t>
      </w:r>
    </w:p>
    <w:p w14:paraId="6E6A1F5A" w14:textId="6FF2F96E" w:rsidR="00CD520D" w:rsidRDefault="00B56DB2" w:rsidP="00865852">
      <w:pPr>
        <w:pStyle w:val="af2"/>
        <w:numPr>
          <w:ilvl w:val="0"/>
          <w:numId w:val="33"/>
        </w:numPr>
        <w:rPr>
          <w:rFonts w:ascii="Times New Roman" w:hAnsi="Times New Roman" w:cs="Times New Roman"/>
          <w:sz w:val="28"/>
          <w:lang w:val="ba-RU"/>
        </w:rPr>
      </w:pPr>
      <w:r>
        <w:rPr>
          <w:rFonts w:ascii="Times New Roman" w:hAnsi="Times New Roman" w:cs="Times New Roman"/>
          <w:sz w:val="28"/>
          <w:lang w:val="ba-RU"/>
        </w:rPr>
        <w:t>Беҙ циркта</w:t>
      </w:r>
      <w:r w:rsidR="001F785B" w:rsidRPr="001F785B">
        <w:rPr>
          <w:rFonts w:ascii="Times New Roman" w:hAnsi="Times New Roman" w:cs="Times New Roman"/>
          <w:sz w:val="28"/>
          <w:lang w:val="ba-RU"/>
        </w:rPr>
        <w:t xml:space="preserve"> </w:t>
      </w:r>
      <w:r w:rsidR="00B3332A">
        <w:rPr>
          <w:rFonts w:ascii="Times New Roman" w:hAnsi="Times New Roman" w:cs="Times New Roman"/>
          <w:sz w:val="28"/>
          <w:lang w:val="ba-RU"/>
        </w:rPr>
        <w:t>- 2 дәрес;</w:t>
      </w:r>
    </w:p>
    <w:p w14:paraId="7841A020" w14:textId="068ABE78" w:rsidR="00B3332A" w:rsidRDefault="00B56DB2" w:rsidP="00865852">
      <w:pPr>
        <w:pStyle w:val="af2"/>
        <w:numPr>
          <w:ilvl w:val="0"/>
          <w:numId w:val="33"/>
        </w:numPr>
        <w:rPr>
          <w:rFonts w:ascii="Times New Roman" w:hAnsi="Times New Roman" w:cs="Times New Roman"/>
          <w:sz w:val="28"/>
          <w:lang w:val="ba-RU"/>
        </w:rPr>
      </w:pPr>
      <w:r>
        <w:rPr>
          <w:rFonts w:ascii="Times New Roman" w:eastAsia="Times New Roman" w:hAnsi="Times New Roman" w:cs="Times New Roman"/>
          <w:sz w:val="28"/>
          <w:lang w:val="ba-RU"/>
        </w:rPr>
        <w:t>Башҡортостан йылғалары</w:t>
      </w:r>
      <w:r w:rsidR="001D5974">
        <w:rPr>
          <w:rFonts w:ascii="Times New Roman" w:eastAsia="Times New Roman" w:hAnsi="Times New Roman" w:cs="Times New Roman"/>
          <w:sz w:val="28"/>
          <w:lang w:val="ba-RU"/>
        </w:rPr>
        <w:t xml:space="preserve"> </w:t>
      </w:r>
      <w:r w:rsidR="001D5974">
        <w:rPr>
          <w:rFonts w:ascii="Times New Roman" w:hAnsi="Times New Roman" w:cs="Times New Roman"/>
          <w:sz w:val="28"/>
          <w:lang w:val="ba-RU"/>
        </w:rPr>
        <w:t>- 2 дәрес;</w:t>
      </w:r>
    </w:p>
    <w:p w14:paraId="08A8E324" w14:textId="081ABD16" w:rsidR="001D5974" w:rsidRDefault="001F785B" w:rsidP="00865852">
      <w:pPr>
        <w:pStyle w:val="af2"/>
        <w:numPr>
          <w:ilvl w:val="0"/>
          <w:numId w:val="33"/>
        </w:numPr>
        <w:rPr>
          <w:rFonts w:ascii="Times New Roman" w:eastAsia="Times New Roman" w:hAnsi="Times New Roman" w:cs="Times New Roman"/>
          <w:sz w:val="28"/>
          <w:lang w:val="ba-RU"/>
        </w:rPr>
      </w:pPr>
      <w:r>
        <w:rPr>
          <w:rFonts w:ascii="Times New Roman" w:eastAsia="Times New Roman" w:hAnsi="Times New Roman" w:cs="Times New Roman"/>
          <w:sz w:val="28"/>
          <w:lang w:val="ba-RU"/>
        </w:rPr>
        <w:t>Б</w:t>
      </w:r>
      <w:r w:rsidR="00B56DB2">
        <w:rPr>
          <w:rFonts w:ascii="Times New Roman" w:eastAsia="Times New Roman" w:hAnsi="Times New Roman" w:cs="Times New Roman"/>
          <w:sz w:val="28"/>
          <w:lang w:val="ba-RU"/>
        </w:rPr>
        <w:t>ашҡортостан күлдәре</w:t>
      </w:r>
      <w:r>
        <w:rPr>
          <w:rFonts w:ascii="Times New Roman" w:eastAsia="Times New Roman" w:hAnsi="Times New Roman" w:cs="Times New Roman"/>
          <w:sz w:val="28"/>
          <w:lang w:val="ba-RU"/>
        </w:rPr>
        <w:t xml:space="preserve"> </w:t>
      </w:r>
      <w:r w:rsidR="00455D4A">
        <w:rPr>
          <w:rFonts w:ascii="Times New Roman" w:hAnsi="Times New Roman" w:cs="Times New Roman"/>
          <w:sz w:val="28"/>
          <w:lang w:val="ba-RU"/>
        </w:rPr>
        <w:t>- 2 дәрес;</w:t>
      </w:r>
    </w:p>
    <w:p w14:paraId="521E84C3" w14:textId="3D3F6672" w:rsidR="001D5974" w:rsidRDefault="00B56DB2" w:rsidP="00865852">
      <w:pPr>
        <w:pStyle w:val="af2"/>
        <w:numPr>
          <w:ilvl w:val="0"/>
          <w:numId w:val="33"/>
        </w:numPr>
        <w:rPr>
          <w:rFonts w:ascii="Times New Roman" w:hAnsi="Times New Roman" w:cs="Times New Roman"/>
          <w:sz w:val="28"/>
          <w:lang w:val="ba-RU"/>
        </w:rPr>
      </w:pPr>
      <w:r>
        <w:rPr>
          <w:rFonts w:ascii="Times New Roman" w:eastAsia="Times New Roman" w:hAnsi="Times New Roman" w:cs="Times New Roman"/>
          <w:sz w:val="28"/>
          <w:lang w:val="ba-RU"/>
        </w:rPr>
        <w:t>Халыҡ медицинаһы</w:t>
      </w:r>
      <w:r w:rsidR="00455D4A">
        <w:rPr>
          <w:rFonts w:ascii="Times New Roman" w:eastAsia="Times New Roman" w:hAnsi="Times New Roman" w:cs="Times New Roman"/>
          <w:sz w:val="28"/>
          <w:lang w:val="ba-RU"/>
        </w:rPr>
        <w:t xml:space="preserve"> </w:t>
      </w:r>
      <w:r w:rsidR="00455D4A">
        <w:rPr>
          <w:rFonts w:ascii="Times New Roman" w:hAnsi="Times New Roman" w:cs="Times New Roman"/>
          <w:sz w:val="28"/>
          <w:lang w:val="ba-RU"/>
        </w:rPr>
        <w:t xml:space="preserve">- </w:t>
      </w:r>
      <w:r>
        <w:rPr>
          <w:rFonts w:ascii="Times New Roman" w:hAnsi="Times New Roman" w:cs="Times New Roman"/>
          <w:sz w:val="28"/>
        </w:rPr>
        <w:t>2</w:t>
      </w:r>
      <w:r w:rsidR="00455D4A">
        <w:rPr>
          <w:rFonts w:ascii="Times New Roman" w:hAnsi="Times New Roman" w:cs="Times New Roman"/>
          <w:sz w:val="28"/>
          <w:lang w:val="ba-RU"/>
        </w:rPr>
        <w:t xml:space="preserve"> дәрес;</w:t>
      </w:r>
    </w:p>
    <w:p w14:paraId="77D81EE1" w14:textId="3FB289EF" w:rsidR="00455D4A" w:rsidRPr="00E04A64" w:rsidRDefault="00B56DB2" w:rsidP="00865852">
      <w:pPr>
        <w:pStyle w:val="af2"/>
        <w:numPr>
          <w:ilvl w:val="0"/>
          <w:numId w:val="33"/>
        </w:numPr>
        <w:rPr>
          <w:rFonts w:ascii="Times New Roman" w:hAnsi="Times New Roman" w:cs="Times New Roman"/>
          <w:i/>
          <w:sz w:val="28"/>
          <w:lang w:val="ba-RU"/>
        </w:rPr>
      </w:pPr>
      <w:r>
        <w:rPr>
          <w:rFonts w:ascii="Times New Roman" w:eastAsia="Times New Roman" w:hAnsi="Times New Roman" w:cs="Times New Roman"/>
          <w:sz w:val="28"/>
          <w:lang w:val="ba-RU"/>
        </w:rPr>
        <w:t>Ауыҙ-тел ижады</w:t>
      </w:r>
      <w:r w:rsidR="00455D4A">
        <w:rPr>
          <w:rFonts w:ascii="Times New Roman" w:hAnsi="Times New Roman" w:cs="Times New Roman"/>
          <w:sz w:val="28"/>
          <w:lang w:val="ba-RU"/>
        </w:rPr>
        <w:t xml:space="preserve">- </w:t>
      </w:r>
      <w:r>
        <w:rPr>
          <w:rFonts w:ascii="Times New Roman" w:hAnsi="Times New Roman" w:cs="Times New Roman"/>
          <w:sz w:val="28"/>
        </w:rPr>
        <w:t>2</w:t>
      </w:r>
      <w:r w:rsidR="00455D4A">
        <w:rPr>
          <w:rFonts w:ascii="Times New Roman" w:hAnsi="Times New Roman" w:cs="Times New Roman"/>
          <w:sz w:val="28"/>
          <w:lang w:val="ba-RU"/>
        </w:rPr>
        <w:t xml:space="preserve"> дәрес</w:t>
      </w:r>
      <w:r w:rsidR="00E04A64">
        <w:rPr>
          <w:rFonts w:ascii="Times New Roman" w:hAnsi="Times New Roman" w:cs="Times New Roman"/>
          <w:sz w:val="28"/>
          <w:lang w:val="ba-RU"/>
        </w:rPr>
        <w:t>;</w:t>
      </w:r>
    </w:p>
    <w:p w14:paraId="16391895" w14:textId="6789C8A0" w:rsidR="00E04A64" w:rsidRPr="00E04A64" w:rsidRDefault="00B56DB2" w:rsidP="00865852">
      <w:pPr>
        <w:pStyle w:val="af2"/>
        <w:numPr>
          <w:ilvl w:val="0"/>
          <w:numId w:val="33"/>
        </w:numPr>
        <w:rPr>
          <w:rFonts w:ascii="Times New Roman" w:hAnsi="Times New Roman" w:cs="Times New Roman"/>
          <w:i/>
          <w:sz w:val="28"/>
          <w:lang w:val="ba-RU"/>
        </w:rPr>
      </w:pPr>
      <w:r>
        <w:rPr>
          <w:rFonts w:ascii="Times New Roman" w:hAnsi="Times New Roman" w:cs="Times New Roman"/>
          <w:sz w:val="28"/>
          <w:lang w:val="ba-RU"/>
        </w:rPr>
        <w:t>Халыҡ байрамдары</w:t>
      </w:r>
      <w:r w:rsidR="00E04A64">
        <w:rPr>
          <w:rFonts w:ascii="Times New Roman" w:hAnsi="Times New Roman" w:cs="Times New Roman"/>
          <w:sz w:val="28"/>
          <w:lang w:val="ba-RU"/>
        </w:rPr>
        <w:t xml:space="preserve">- </w:t>
      </w:r>
      <w:r w:rsidR="00F74340">
        <w:rPr>
          <w:rFonts w:ascii="Times New Roman" w:hAnsi="Times New Roman" w:cs="Times New Roman"/>
          <w:sz w:val="28"/>
          <w:lang w:val="ba-RU"/>
        </w:rPr>
        <w:t>2</w:t>
      </w:r>
      <w:r w:rsidR="00E04A64">
        <w:rPr>
          <w:rFonts w:ascii="Times New Roman" w:hAnsi="Times New Roman" w:cs="Times New Roman"/>
          <w:sz w:val="28"/>
        </w:rPr>
        <w:t xml:space="preserve"> д</w:t>
      </w:r>
      <w:r w:rsidR="00E04A64">
        <w:rPr>
          <w:rFonts w:ascii="Times New Roman" w:hAnsi="Times New Roman" w:cs="Times New Roman"/>
          <w:sz w:val="28"/>
          <w:lang w:val="ba-RU"/>
        </w:rPr>
        <w:t>әрес;</w:t>
      </w:r>
    </w:p>
    <w:p w14:paraId="6FE66B73" w14:textId="512D27B7" w:rsidR="00E04A64" w:rsidRPr="00E04A64" w:rsidRDefault="00B56DB2" w:rsidP="00865852">
      <w:pPr>
        <w:pStyle w:val="af2"/>
        <w:numPr>
          <w:ilvl w:val="0"/>
          <w:numId w:val="33"/>
        </w:numPr>
        <w:rPr>
          <w:rFonts w:ascii="Times New Roman" w:hAnsi="Times New Roman" w:cs="Times New Roman"/>
          <w:i/>
          <w:sz w:val="28"/>
          <w:lang w:val="ba-RU"/>
        </w:rPr>
      </w:pPr>
      <w:r>
        <w:rPr>
          <w:rFonts w:ascii="Times New Roman" w:hAnsi="Times New Roman" w:cs="Times New Roman"/>
          <w:sz w:val="28"/>
          <w:lang w:val="ba-RU"/>
        </w:rPr>
        <w:t xml:space="preserve">Мин кеше </w:t>
      </w:r>
      <w:r w:rsidR="00F74340">
        <w:rPr>
          <w:rFonts w:ascii="Times New Roman" w:hAnsi="Times New Roman" w:cs="Times New Roman"/>
          <w:sz w:val="28"/>
          <w:lang w:val="ba-RU"/>
        </w:rPr>
        <w:t>–</w:t>
      </w:r>
      <w:r w:rsidR="00E04A64">
        <w:rPr>
          <w:rFonts w:ascii="Times New Roman" w:hAnsi="Times New Roman" w:cs="Times New Roman"/>
          <w:sz w:val="28"/>
          <w:lang w:val="ba-RU"/>
        </w:rPr>
        <w:t xml:space="preserve"> </w:t>
      </w:r>
      <w:r w:rsidR="00F74340">
        <w:rPr>
          <w:rFonts w:ascii="Times New Roman" w:hAnsi="Times New Roman" w:cs="Times New Roman"/>
          <w:sz w:val="28"/>
          <w:lang w:val="ba-RU"/>
        </w:rPr>
        <w:t xml:space="preserve">4 </w:t>
      </w:r>
      <w:r w:rsidR="00E04A64">
        <w:rPr>
          <w:rFonts w:ascii="Times New Roman" w:hAnsi="Times New Roman" w:cs="Times New Roman"/>
          <w:sz w:val="28"/>
          <w:lang w:val="ba-RU"/>
        </w:rPr>
        <w:t>дәрес;</w:t>
      </w:r>
    </w:p>
    <w:p w14:paraId="057ED71D" w14:textId="1FF835F8" w:rsidR="00E04A64" w:rsidRPr="00636C98" w:rsidRDefault="00B56DB2" w:rsidP="00865852">
      <w:pPr>
        <w:pStyle w:val="af2"/>
        <w:numPr>
          <w:ilvl w:val="0"/>
          <w:numId w:val="33"/>
        </w:numPr>
        <w:rPr>
          <w:rFonts w:ascii="Times New Roman" w:hAnsi="Times New Roman" w:cs="Times New Roman"/>
          <w:i/>
          <w:sz w:val="28"/>
          <w:lang w:val="ba-RU"/>
        </w:rPr>
      </w:pPr>
      <w:r>
        <w:rPr>
          <w:rFonts w:ascii="Times New Roman" w:hAnsi="Times New Roman" w:cs="Times New Roman"/>
          <w:sz w:val="28"/>
          <w:lang w:val="ba-RU"/>
        </w:rPr>
        <w:t>Башҡорт уйынсыҡтары</w:t>
      </w:r>
      <w:r w:rsidR="00636C98">
        <w:rPr>
          <w:rFonts w:ascii="Times New Roman" w:hAnsi="Times New Roman" w:cs="Times New Roman"/>
          <w:sz w:val="28"/>
          <w:lang w:val="ba-RU"/>
        </w:rPr>
        <w:t xml:space="preserve"> – </w:t>
      </w:r>
      <w:r w:rsidR="00F74340">
        <w:rPr>
          <w:rFonts w:ascii="Times New Roman" w:hAnsi="Times New Roman" w:cs="Times New Roman"/>
          <w:sz w:val="28"/>
        </w:rPr>
        <w:t>1</w:t>
      </w:r>
      <w:r w:rsidR="00636C98">
        <w:rPr>
          <w:rFonts w:ascii="Times New Roman" w:hAnsi="Times New Roman" w:cs="Times New Roman"/>
          <w:sz w:val="28"/>
        </w:rPr>
        <w:t xml:space="preserve"> </w:t>
      </w:r>
      <w:r w:rsidR="00636C98">
        <w:rPr>
          <w:rFonts w:ascii="Times New Roman" w:hAnsi="Times New Roman" w:cs="Times New Roman"/>
          <w:sz w:val="28"/>
          <w:lang w:val="ba-RU"/>
        </w:rPr>
        <w:t>дәрес</w:t>
      </w:r>
    </w:p>
    <w:p w14:paraId="45B6DBA1" w14:textId="2A6E95EF" w:rsidR="00636C98" w:rsidRPr="00B56DB2" w:rsidRDefault="00B56DB2" w:rsidP="00B56DB2">
      <w:pPr>
        <w:pStyle w:val="af2"/>
        <w:numPr>
          <w:ilvl w:val="0"/>
          <w:numId w:val="33"/>
        </w:numPr>
        <w:rPr>
          <w:rFonts w:ascii="Times New Roman" w:hAnsi="Times New Roman" w:cs="Times New Roman"/>
          <w:i/>
          <w:sz w:val="28"/>
          <w:lang w:val="ba-RU"/>
        </w:rPr>
      </w:pPr>
      <w:r>
        <w:rPr>
          <w:rFonts w:ascii="Times New Roman" w:hAnsi="Times New Roman" w:cs="Times New Roman"/>
          <w:sz w:val="28"/>
          <w:lang w:val="ba-RU"/>
        </w:rPr>
        <w:t>Мин ҡумыҙҙа уйнайым</w:t>
      </w:r>
      <w:r w:rsidR="00636C98" w:rsidRPr="00B56DB2">
        <w:rPr>
          <w:rFonts w:ascii="Times New Roman" w:hAnsi="Times New Roman" w:cs="Times New Roman"/>
          <w:sz w:val="28"/>
          <w:lang w:val="ba-RU"/>
        </w:rPr>
        <w:t xml:space="preserve">- </w:t>
      </w:r>
      <w:r w:rsidR="00636C98" w:rsidRPr="00B56DB2">
        <w:rPr>
          <w:rFonts w:ascii="Times New Roman" w:hAnsi="Times New Roman" w:cs="Times New Roman"/>
          <w:sz w:val="28"/>
        </w:rPr>
        <w:t>2 д</w:t>
      </w:r>
      <w:r w:rsidR="00636C98" w:rsidRPr="00B56DB2">
        <w:rPr>
          <w:rFonts w:ascii="Times New Roman" w:hAnsi="Times New Roman" w:cs="Times New Roman"/>
          <w:sz w:val="28"/>
          <w:lang w:val="ba-RU"/>
        </w:rPr>
        <w:t>әрес</w:t>
      </w:r>
    </w:p>
    <w:p w14:paraId="6F7ABD0D" w14:textId="0A6F367B" w:rsidR="00B56DB2" w:rsidRPr="00B56DB2" w:rsidRDefault="00B56DB2" w:rsidP="00B56DB2">
      <w:pPr>
        <w:pStyle w:val="af2"/>
        <w:numPr>
          <w:ilvl w:val="0"/>
          <w:numId w:val="33"/>
        </w:numPr>
        <w:rPr>
          <w:rFonts w:ascii="Times New Roman" w:hAnsi="Times New Roman" w:cs="Times New Roman"/>
          <w:i/>
          <w:sz w:val="28"/>
          <w:lang w:val="ba-RU"/>
        </w:rPr>
      </w:pPr>
      <w:r>
        <w:rPr>
          <w:rFonts w:ascii="Times New Roman" w:hAnsi="Times New Roman" w:cs="Times New Roman"/>
          <w:sz w:val="28"/>
          <w:lang w:val="ba-RU"/>
        </w:rPr>
        <w:t>Мине</w:t>
      </w:r>
      <w:r w:rsidR="00F74340">
        <w:rPr>
          <w:rFonts w:ascii="Times New Roman" w:hAnsi="Times New Roman" w:cs="Times New Roman"/>
          <w:sz w:val="28"/>
          <w:lang w:val="ba-RU"/>
        </w:rPr>
        <w:t>ң яратҡан шөғөлөм-дәрес.</w:t>
      </w:r>
    </w:p>
    <w:p w14:paraId="09ED921F" w14:textId="7D367CAC" w:rsidR="0026286A" w:rsidRPr="00636C98" w:rsidRDefault="0026286A" w:rsidP="00636C98">
      <w:pPr>
        <w:pStyle w:val="af2"/>
        <w:pBdr>
          <w:bottom w:val="none" w:sz="4" w:space="2" w:color="000000"/>
        </w:pBdr>
        <w:ind w:left="360"/>
        <w:rPr>
          <w:rFonts w:ascii="Times New Roman" w:hAnsi="Times New Roman" w:cs="Times New Roman"/>
          <w:i/>
          <w:sz w:val="28"/>
          <w:lang w:val="ba-RU"/>
        </w:rPr>
      </w:pPr>
    </w:p>
    <w:p w14:paraId="7A0B64FB" w14:textId="4AAB4F32" w:rsidR="00827208" w:rsidRPr="00636C98" w:rsidRDefault="00272CEB" w:rsidP="00F743A9">
      <w:pPr>
        <w:pStyle w:val="af2"/>
        <w:rPr>
          <w:rFonts w:ascii="Times New Roman" w:hAnsi="Times New Roman" w:cs="Times New Roman"/>
          <w:b/>
          <w:bCs/>
          <w:sz w:val="28"/>
          <w:lang w:val="ba-RU"/>
        </w:rPr>
      </w:pPr>
      <w:r>
        <w:rPr>
          <w:rFonts w:ascii="Times New Roman" w:hAnsi="Times New Roman" w:cs="Times New Roman"/>
          <w:b/>
          <w:sz w:val="28"/>
          <w:lang w:val="en-US"/>
        </w:rPr>
        <w:t>IV</w:t>
      </w:r>
      <w:r>
        <w:rPr>
          <w:rFonts w:ascii="Times New Roman" w:hAnsi="Times New Roman" w:cs="Times New Roman"/>
          <w:b/>
          <w:sz w:val="28"/>
        </w:rPr>
        <w:t xml:space="preserve"> блок:</w:t>
      </w:r>
      <w:r>
        <w:rPr>
          <w:rFonts w:ascii="Times New Roman" w:hAnsi="Times New Roman" w:cs="Times New Roman"/>
          <w:sz w:val="28"/>
          <w:lang w:val="ba-RU"/>
        </w:rPr>
        <w:t xml:space="preserve"> </w:t>
      </w:r>
      <w:r w:rsidRPr="00636C98">
        <w:rPr>
          <w:rFonts w:ascii="Times New Roman" w:hAnsi="Times New Roman" w:cs="Times New Roman"/>
          <w:b/>
          <w:bCs/>
          <w:sz w:val="28"/>
          <w:lang w:val="ba-RU"/>
        </w:rPr>
        <w:t xml:space="preserve">Башҡортостан – минең төйәгем - </w:t>
      </w:r>
      <w:r w:rsidR="00636C98">
        <w:rPr>
          <w:rFonts w:ascii="Times New Roman" w:hAnsi="Times New Roman" w:cs="Times New Roman"/>
          <w:b/>
          <w:bCs/>
          <w:sz w:val="28"/>
        </w:rPr>
        <w:t>1</w:t>
      </w:r>
      <w:r w:rsidR="00F74340">
        <w:rPr>
          <w:rFonts w:ascii="Times New Roman" w:hAnsi="Times New Roman" w:cs="Times New Roman"/>
          <w:b/>
          <w:bCs/>
          <w:sz w:val="28"/>
        </w:rPr>
        <w:t>7</w:t>
      </w:r>
      <w:r w:rsidRPr="00636C98">
        <w:rPr>
          <w:rFonts w:ascii="Times New Roman" w:hAnsi="Times New Roman" w:cs="Times New Roman"/>
          <w:b/>
          <w:bCs/>
          <w:sz w:val="28"/>
          <w:lang w:val="ba-RU"/>
        </w:rPr>
        <w:t xml:space="preserve"> дәрес.</w:t>
      </w:r>
    </w:p>
    <w:p w14:paraId="222DFA74" w14:textId="62561E3B" w:rsidR="00CD520D" w:rsidRPr="0067049B" w:rsidRDefault="00CD520D" w:rsidP="00865852">
      <w:pPr>
        <w:pStyle w:val="af2"/>
        <w:numPr>
          <w:ilvl w:val="0"/>
          <w:numId w:val="29"/>
        </w:numPr>
        <w:pBdr>
          <w:bottom w:val="none" w:sz="4" w:space="2" w:color="000000"/>
        </w:pBdr>
        <w:rPr>
          <w:rFonts w:ascii="Times New Roman" w:hAnsi="Times New Roman" w:cs="Times New Roman"/>
          <w:i/>
          <w:sz w:val="28"/>
          <w:lang w:val="ba-RU"/>
        </w:rPr>
      </w:pPr>
      <w:r w:rsidRPr="00CD520D">
        <w:rPr>
          <w:rFonts w:ascii="Times New Roman" w:eastAsia="Times New Roman" w:hAnsi="Times New Roman" w:cs="Times New Roman"/>
          <w:b/>
          <w:i/>
          <w:sz w:val="28"/>
          <w:lang w:val="ba-RU"/>
        </w:rPr>
        <w:t xml:space="preserve"> Башкортостан</w:t>
      </w:r>
      <w:r w:rsidR="00F74340">
        <w:rPr>
          <w:rFonts w:ascii="Times New Roman" w:eastAsia="Times New Roman" w:hAnsi="Times New Roman" w:cs="Times New Roman"/>
          <w:b/>
          <w:i/>
          <w:sz w:val="28"/>
          <w:lang w:val="ba-RU"/>
        </w:rPr>
        <w:t xml:space="preserve"> һәм Рәсәй</w:t>
      </w:r>
      <w:r w:rsidRPr="00CD520D">
        <w:rPr>
          <w:rFonts w:ascii="Times New Roman" w:eastAsia="Times New Roman" w:hAnsi="Times New Roman" w:cs="Times New Roman"/>
          <w:b/>
          <w:i/>
          <w:sz w:val="28"/>
          <w:lang w:val="ba-RU"/>
        </w:rPr>
        <w:t xml:space="preserve"> </w:t>
      </w:r>
      <w:r w:rsidR="00636C98">
        <w:rPr>
          <w:rFonts w:ascii="Times New Roman" w:eastAsia="Times New Roman" w:hAnsi="Times New Roman" w:cs="Times New Roman"/>
          <w:b/>
          <w:i/>
          <w:sz w:val="28"/>
          <w:lang w:val="ba-RU"/>
        </w:rPr>
        <w:t>–</w:t>
      </w:r>
      <w:r w:rsidRPr="00CD520D">
        <w:rPr>
          <w:rFonts w:ascii="Times New Roman" w:eastAsia="Times New Roman" w:hAnsi="Times New Roman" w:cs="Times New Roman"/>
          <w:b/>
          <w:i/>
          <w:sz w:val="28"/>
          <w:lang w:val="ba-RU"/>
        </w:rPr>
        <w:t xml:space="preserve"> </w:t>
      </w:r>
      <w:r w:rsidR="00636C98">
        <w:rPr>
          <w:rFonts w:ascii="Times New Roman" w:eastAsia="Times New Roman" w:hAnsi="Times New Roman" w:cs="Times New Roman"/>
          <w:b/>
          <w:i/>
          <w:sz w:val="28"/>
          <w:lang w:val="ba-RU"/>
        </w:rPr>
        <w:t>1</w:t>
      </w:r>
      <w:r w:rsidR="00F74340">
        <w:rPr>
          <w:rFonts w:ascii="Times New Roman" w:eastAsia="Times New Roman" w:hAnsi="Times New Roman" w:cs="Times New Roman"/>
          <w:b/>
          <w:i/>
          <w:sz w:val="28"/>
        </w:rPr>
        <w:t xml:space="preserve">1 </w:t>
      </w:r>
      <w:r w:rsidRPr="00CD520D">
        <w:rPr>
          <w:rFonts w:ascii="Times New Roman" w:eastAsia="Times New Roman" w:hAnsi="Times New Roman" w:cs="Times New Roman"/>
          <w:b/>
          <w:i/>
          <w:sz w:val="28"/>
          <w:lang w:val="ba-RU"/>
        </w:rPr>
        <w:t>дәрес</w:t>
      </w:r>
      <w:r w:rsidR="00636C98">
        <w:rPr>
          <w:rFonts w:ascii="Times New Roman" w:eastAsia="Times New Roman" w:hAnsi="Times New Roman" w:cs="Times New Roman"/>
          <w:b/>
          <w:i/>
          <w:sz w:val="28"/>
          <w:lang w:val="ba-RU"/>
        </w:rPr>
        <w:t>.</w:t>
      </w:r>
    </w:p>
    <w:p w14:paraId="58EE04FD" w14:textId="281573C0" w:rsidR="0067049B" w:rsidRPr="0067049B" w:rsidRDefault="00636C98" w:rsidP="00865852">
      <w:pPr>
        <w:pStyle w:val="af2"/>
        <w:numPr>
          <w:ilvl w:val="0"/>
          <w:numId w:val="36"/>
        </w:numPr>
        <w:rPr>
          <w:rFonts w:ascii="Times New Roman" w:hAnsi="Times New Roman" w:cs="Times New Roman"/>
          <w:i/>
          <w:sz w:val="28"/>
          <w:lang w:val="ba-RU"/>
        </w:rPr>
      </w:pPr>
      <w:r>
        <w:rPr>
          <w:rFonts w:ascii="Times New Roman" w:eastAsia="Times New Roman" w:hAnsi="Times New Roman" w:cs="Times New Roman"/>
          <w:sz w:val="28"/>
          <w:lang w:val="ba-RU"/>
        </w:rPr>
        <w:t>Б</w:t>
      </w:r>
      <w:r w:rsidR="00F74340">
        <w:rPr>
          <w:rFonts w:ascii="Times New Roman" w:eastAsia="Times New Roman" w:hAnsi="Times New Roman" w:cs="Times New Roman"/>
          <w:sz w:val="28"/>
          <w:lang w:val="ba-RU"/>
        </w:rPr>
        <w:t>ашҡортостан һәм Рәсәй мәңге бергә</w:t>
      </w:r>
      <w:r>
        <w:rPr>
          <w:rFonts w:ascii="Times New Roman" w:eastAsia="Times New Roman" w:hAnsi="Times New Roman" w:cs="Times New Roman"/>
          <w:sz w:val="28"/>
          <w:lang w:val="ba-RU"/>
        </w:rPr>
        <w:t xml:space="preserve"> </w:t>
      </w:r>
      <w:r w:rsidR="0067049B">
        <w:rPr>
          <w:rFonts w:ascii="Times New Roman" w:hAnsi="Times New Roman" w:cs="Times New Roman"/>
          <w:sz w:val="28"/>
          <w:lang w:val="ba-RU"/>
        </w:rPr>
        <w:t>- 2 дәрес;</w:t>
      </w:r>
    </w:p>
    <w:p w14:paraId="3E423760" w14:textId="77F8DCDF" w:rsidR="0067049B" w:rsidRPr="0067049B" w:rsidRDefault="00F74340" w:rsidP="00865852">
      <w:pPr>
        <w:pStyle w:val="af2"/>
        <w:numPr>
          <w:ilvl w:val="0"/>
          <w:numId w:val="36"/>
        </w:numPr>
        <w:rPr>
          <w:rFonts w:ascii="Times New Roman" w:hAnsi="Times New Roman" w:cs="Times New Roman"/>
          <w:i/>
          <w:sz w:val="28"/>
          <w:lang w:val="ba-RU"/>
        </w:rPr>
      </w:pPr>
      <w:r>
        <w:rPr>
          <w:rFonts w:ascii="Times New Roman" w:eastAsia="Times New Roman" w:hAnsi="Times New Roman" w:cs="Times New Roman"/>
          <w:sz w:val="28"/>
          <w:lang w:val="ba-RU"/>
        </w:rPr>
        <w:t>Баш</w:t>
      </w:r>
      <w:r w:rsidR="00C15FDF">
        <w:rPr>
          <w:rFonts w:ascii="Times New Roman" w:eastAsia="Times New Roman" w:hAnsi="Times New Roman" w:cs="Times New Roman"/>
          <w:sz w:val="28"/>
          <w:lang w:val="ba-RU"/>
        </w:rPr>
        <w:t>ҡортостандың дәүләт тамғалары</w:t>
      </w:r>
      <w:r w:rsidR="0067049B">
        <w:rPr>
          <w:rFonts w:ascii="Times New Roman" w:hAnsi="Times New Roman" w:cs="Times New Roman"/>
          <w:sz w:val="28"/>
          <w:lang w:val="ba-RU"/>
        </w:rPr>
        <w:t>- 2 дәрес;</w:t>
      </w:r>
    </w:p>
    <w:p w14:paraId="0D533312" w14:textId="470F4E0C" w:rsidR="0067049B" w:rsidRPr="0067049B" w:rsidRDefault="00C15FDF" w:rsidP="00865852">
      <w:pPr>
        <w:pStyle w:val="af2"/>
        <w:numPr>
          <w:ilvl w:val="0"/>
          <w:numId w:val="36"/>
        </w:numPr>
        <w:rPr>
          <w:rFonts w:ascii="Times New Roman" w:hAnsi="Times New Roman" w:cs="Times New Roman"/>
          <w:i/>
          <w:sz w:val="28"/>
          <w:lang w:val="ba-RU"/>
        </w:rPr>
      </w:pPr>
      <w:r>
        <w:rPr>
          <w:rFonts w:ascii="Times New Roman" w:eastAsia="Times New Roman" w:hAnsi="Times New Roman" w:cs="Times New Roman"/>
          <w:sz w:val="28"/>
          <w:lang w:val="ba-RU"/>
        </w:rPr>
        <w:t>Беҙ театрға барабыҙ</w:t>
      </w:r>
      <w:r w:rsidR="0067049B">
        <w:rPr>
          <w:rFonts w:ascii="Times New Roman" w:hAnsi="Times New Roman" w:cs="Times New Roman"/>
          <w:sz w:val="28"/>
          <w:lang w:val="ba-RU"/>
        </w:rPr>
        <w:t xml:space="preserve">- </w:t>
      </w:r>
      <w:r w:rsidR="00636C98">
        <w:rPr>
          <w:rFonts w:ascii="Times New Roman" w:hAnsi="Times New Roman" w:cs="Times New Roman"/>
          <w:sz w:val="28"/>
        </w:rPr>
        <w:t>2</w:t>
      </w:r>
      <w:r w:rsidR="0067049B">
        <w:rPr>
          <w:rFonts w:ascii="Times New Roman" w:hAnsi="Times New Roman" w:cs="Times New Roman"/>
          <w:sz w:val="28"/>
          <w:lang w:val="ba-RU"/>
        </w:rPr>
        <w:t xml:space="preserve"> дәрес;</w:t>
      </w:r>
    </w:p>
    <w:p w14:paraId="4BDB012C" w14:textId="63D4DE49" w:rsidR="0067049B" w:rsidRPr="0067049B" w:rsidRDefault="00C15FDF" w:rsidP="00865852">
      <w:pPr>
        <w:pStyle w:val="af2"/>
        <w:numPr>
          <w:ilvl w:val="0"/>
          <w:numId w:val="36"/>
        </w:numPr>
        <w:rPr>
          <w:rFonts w:ascii="Times New Roman" w:hAnsi="Times New Roman" w:cs="Times New Roman"/>
          <w:i/>
          <w:sz w:val="28"/>
          <w:lang w:val="ba-RU"/>
        </w:rPr>
      </w:pPr>
      <w:r>
        <w:rPr>
          <w:rFonts w:ascii="Times New Roman" w:eastAsia="Times New Roman" w:hAnsi="Times New Roman" w:cs="Times New Roman"/>
          <w:sz w:val="28"/>
          <w:lang w:val="ba-RU"/>
        </w:rPr>
        <w:t>Спорт һарайында</w:t>
      </w:r>
      <w:r w:rsidR="0067049B">
        <w:rPr>
          <w:rFonts w:ascii="Times New Roman" w:hAnsi="Times New Roman" w:cs="Times New Roman"/>
          <w:sz w:val="28"/>
          <w:lang w:val="ba-RU"/>
        </w:rPr>
        <w:t xml:space="preserve"> - 1 дәрес;</w:t>
      </w:r>
    </w:p>
    <w:p w14:paraId="2BC8C156" w14:textId="5E467C1C" w:rsidR="0067049B" w:rsidRPr="003E6259" w:rsidRDefault="0067049B" w:rsidP="00234935">
      <w:pPr>
        <w:pStyle w:val="af2"/>
        <w:numPr>
          <w:ilvl w:val="0"/>
          <w:numId w:val="36"/>
        </w:numPr>
        <w:rPr>
          <w:rFonts w:ascii="Times New Roman" w:hAnsi="Times New Roman" w:cs="Times New Roman"/>
          <w:i/>
          <w:sz w:val="28"/>
          <w:lang w:val="ba-RU"/>
        </w:rPr>
      </w:pPr>
      <w:r>
        <w:rPr>
          <w:rFonts w:ascii="Times New Roman" w:eastAsia="Times New Roman" w:hAnsi="Times New Roman" w:cs="Times New Roman"/>
          <w:sz w:val="28"/>
          <w:lang w:val="ba-RU"/>
        </w:rPr>
        <w:t>Б</w:t>
      </w:r>
      <w:r w:rsidR="00C15FDF">
        <w:rPr>
          <w:rFonts w:ascii="Times New Roman" w:eastAsia="Times New Roman" w:hAnsi="Times New Roman" w:cs="Times New Roman"/>
          <w:sz w:val="28"/>
          <w:lang w:val="ba-RU"/>
        </w:rPr>
        <w:t>ашҡортостан ҡалалары</w:t>
      </w:r>
      <w:r>
        <w:rPr>
          <w:rFonts w:ascii="Times New Roman" w:hAnsi="Times New Roman" w:cs="Times New Roman"/>
          <w:sz w:val="28"/>
          <w:lang w:val="ba-RU"/>
        </w:rPr>
        <w:t xml:space="preserve"> - 1 дәрес</w:t>
      </w:r>
      <w:r w:rsidR="003E6259">
        <w:rPr>
          <w:rFonts w:ascii="Times New Roman" w:hAnsi="Times New Roman" w:cs="Times New Roman"/>
          <w:sz w:val="28"/>
          <w:lang w:val="ba-RU"/>
        </w:rPr>
        <w:t>;</w:t>
      </w:r>
    </w:p>
    <w:p w14:paraId="7F33F868" w14:textId="70A91333" w:rsidR="003E6259" w:rsidRPr="00C15FDF" w:rsidRDefault="00C15FDF" w:rsidP="00234935">
      <w:pPr>
        <w:pStyle w:val="af2"/>
        <w:numPr>
          <w:ilvl w:val="0"/>
          <w:numId w:val="36"/>
        </w:numPr>
        <w:rPr>
          <w:rFonts w:ascii="Times New Roman" w:hAnsi="Times New Roman" w:cs="Times New Roman"/>
          <w:i/>
          <w:sz w:val="28"/>
          <w:lang w:val="ba-RU"/>
        </w:rPr>
      </w:pPr>
      <w:r>
        <w:rPr>
          <w:rFonts w:ascii="Times New Roman" w:hAnsi="Times New Roman" w:cs="Times New Roman"/>
          <w:sz w:val="28"/>
          <w:lang w:val="ba-RU"/>
        </w:rPr>
        <w:t>Рәсәй ҡалалары</w:t>
      </w:r>
      <w:r w:rsidR="003E6259">
        <w:rPr>
          <w:rFonts w:ascii="Times New Roman" w:hAnsi="Times New Roman" w:cs="Times New Roman"/>
          <w:sz w:val="28"/>
          <w:lang w:val="ba-RU"/>
        </w:rPr>
        <w:t>-</w:t>
      </w:r>
      <w:r>
        <w:rPr>
          <w:rFonts w:ascii="Times New Roman" w:hAnsi="Times New Roman" w:cs="Times New Roman"/>
          <w:sz w:val="28"/>
          <w:lang w:val="ba-RU"/>
        </w:rPr>
        <w:t>1</w:t>
      </w:r>
      <w:r w:rsidR="003E6259">
        <w:rPr>
          <w:rFonts w:ascii="Times New Roman" w:hAnsi="Times New Roman" w:cs="Times New Roman"/>
          <w:sz w:val="28"/>
          <w:lang w:val="ba-RU"/>
        </w:rPr>
        <w:t xml:space="preserve"> дәрес.</w:t>
      </w:r>
    </w:p>
    <w:p w14:paraId="7BA8196B" w14:textId="63BBD40A" w:rsidR="00C15FDF" w:rsidRDefault="00C15FDF" w:rsidP="00C15FDF">
      <w:pPr>
        <w:pStyle w:val="af2"/>
        <w:ind w:left="360"/>
        <w:rPr>
          <w:rFonts w:ascii="Times New Roman" w:hAnsi="Times New Roman" w:cs="Times New Roman"/>
          <w:sz w:val="28"/>
          <w:lang w:val="ba-RU"/>
        </w:rPr>
      </w:pPr>
      <w:r w:rsidRPr="00C15FDF">
        <w:rPr>
          <w:rFonts w:ascii="Times New Roman" w:hAnsi="Times New Roman" w:cs="Times New Roman"/>
          <w:b/>
          <w:bCs/>
          <w:sz w:val="28"/>
          <w:lang w:val="ba-RU"/>
        </w:rPr>
        <w:t>2.Ер шарындағы башҡа дәүләттәр</w:t>
      </w:r>
      <w:r>
        <w:rPr>
          <w:rFonts w:ascii="Times New Roman" w:hAnsi="Times New Roman" w:cs="Times New Roman"/>
          <w:sz w:val="28"/>
          <w:lang w:val="ba-RU"/>
        </w:rPr>
        <w:t>-</w:t>
      </w:r>
      <w:r w:rsidR="00D778EE">
        <w:rPr>
          <w:rFonts w:ascii="Times New Roman" w:hAnsi="Times New Roman" w:cs="Times New Roman"/>
          <w:sz w:val="28"/>
          <w:lang w:val="ba-RU"/>
        </w:rPr>
        <w:t>6 сәғәт</w:t>
      </w:r>
      <w:r>
        <w:rPr>
          <w:rFonts w:ascii="Times New Roman" w:hAnsi="Times New Roman" w:cs="Times New Roman"/>
          <w:sz w:val="28"/>
          <w:lang w:val="ba-RU"/>
        </w:rPr>
        <w:t>.</w:t>
      </w:r>
    </w:p>
    <w:p w14:paraId="2AF3A1D3" w14:textId="3C078151" w:rsidR="00C15FDF" w:rsidRDefault="00D778EE" w:rsidP="00C15FDF">
      <w:pPr>
        <w:pStyle w:val="af2"/>
        <w:ind w:left="360"/>
        <w:rPr>
          <w:rFonts w:ascii="Times New Roman" w:hAnsi="Times New Roman" w:cs="Times New Roman"/>
          <w:sz w:val="28"/>
          <w:lang w:val="ba-RU"/>
        </w:rPr>
      </w:pPr>
      <w:r w:rsidRPr="00D778EE">
        <w:rPr>
          <w:rFonts w:ascii="Times New Roman" w:hAnsi="Times New Roman" w:cs="Times New Roman"/>
          <w:sz w:val="28"/>
          <w:lang w:val="ba-RU"/>
        </w:rPr>
        <w:t>1.</w:t>
      </w:r>
      <w:r w:rsidRPr="00D778EE">
        <w:rPr>
          <w:lang w:val="ba-RU"/>
        </w:rPr>
        <w:t xml:space="preserve"> </w:t>
      </w:r>
      <w:r w:rsidRPr="00D778EE">
        <w:rPr>
          <w:rFonts w:ascii="Times New Roman" w:hAnsi="Times New Roman" w:cs="Times New Roman"/>
          <w:sz w:val="28"/>
          <w:lang w:val="ba-RU"/>
        </w:rPr>
        <w:t>Ер шарындағы башҡа дәүләттәр</w:t>
      </w:r>
      <w:r>
        <w:rPr>
          <w:rFonts w:ascii="Times New Roman" w:hAnsi="Times New Roman" w:cs="Times New Roman"/>
          <w:sz w:val="28"/>
          <w:lang w:val="ba-RU"/>
        </w:rPr>
        <w:t>-3 сәғәт.</w:t>
      </w:r>
    </w:p>
    <w:p w14:paraId="262E0C54" w14:textId="11BDCCB1" w:rsidR="00D778EE" w:rsidRPr="00D778EE" w:rsidRDefault="00D778EE" w:rsidP="00C15FDF">
      <w:pPr>
        <w:pStyle w:val="af2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2.Ер шары</w:t>
      </w:r>
      <w:r>
        <w:rPr>
          <w:rFonts w:ascii="Times New Roman" w:hAnsi="Times New Roman" w:cs="Times New Roman"/>
          <w:sz w:val="28"/>
          <w:lang w:val="ba-RU"/>
        </w:rPr>
        <w:t xml:space="preserve"> халыҡтары-3 сәғәт.</w:t>
      </w:r>
    </w:p>
    <w:p w14:paraId="21526C86" w14:textId="6C25A7ED" w:rsidR="00C15FDF" w:rsidRPr="003E6259" w:rsidRDefault="00C15FDF" w:rsidP="00C15FDF">
      <w:pPr>
        <w:pStyle w:val="af2"/>
        <w:ind w:left="360"/>
        <w:rPr>
          <w:rFonts w:ascii="Times New Roman" w:hAnsi="Times New Roman" w:cs="Times New Roman"/>
          <w:i/>
          <w:sz w:val="28"/>
          <w:lang w:val="ba-RU"/>
        </w:rPr>
      </w:pPr>
      <w:r>
        <w:rPr>
          <w:rFonts w:ascii="Times New Roman" w:hAnsi="Times New Roman" w:cs="Times New Roman"/>
          <w:sz w:val="28"/>
          <w:lang w:val="ba-RU"/>
        </w:rPr>
        <w:t xml:space="preserve">  </w:t>
      </w:r>
    </w:p>
    <w:p w14:paraId="0B5EC616" w14:textId="77777777" w:rsidR="003E6259" w:rsidRPr="00234935" w:rsidRDefault="003E6259" w:rsidP="003E6259">
      <w:pPr>
        <w:pStyle w:val="af2"/>
        <w:ind w:left="720"/>
        <w:rPr>
          <w:rFonts w:ascii="Times New Roman" w:hAnsi="Times New Roman" w:cs="Times New Roman"/>
          <w:i/>
          <w:sz w:val="28"/>
          <w:lang w:val="ba-RU"/>
        </w:rPr>
      </w:pPr>
    </w:p>
    <w:p w14:paraId="4FADDD9A" w14:textId="77777777" w:rsidR="00827208" w:rsidRDefault="00272CEB">
      <w:pPr>
        <w:pStyle w:val="af2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lang w:val="ba-RU"/>
        </w:rPr>
        <w:t xml:space="preserve">3. </w:t>
      </w:r>
      <w:r>
        <w:rPr>
          <w:rFonts w:ascii="Times New Roman" w:hAnsi="Times New Roman" w:cs="Times New Roman"/>
          <w:b/>
          <w:sz w:val="28"/>
        </w:rPr>
        <w:t xml:space="preserve">ОРГАНИЗАЦИОННЫЙ РАЗДЕЛ </w:t>
      </w:r>
    </w:p>
    <w:p w14:paraId="5C1B4339" w14:textId="77777777" w:rsidR="00827208" w:rsidRDefault="00827208">
      <w:pPr>
        <w:pStyle w:val="af2"/>
        <w:jc w:val="center"/>
        <w:rPr>
          <w:rFonts w:ascii="Times New Roman" w:hAnsi="Times New Roman" w:cs="Times New Roman"/>
          <w:b/>
          <w:sz w:val="28"/>
        </w:rPr>
      </w:pPr>
    </w:p>
    <w:p w14:paraId="1CEEB93A" w14:textId="77777777" w:rsidR="00827208" w:rsidRDefault="00272CEB">
      <w:pPr>
        <w:pStyle w:val="af2"/>
        <w:jc w:val="center"/>
        <w:rPr>
          <w:rFonts w:ascii="Times New Roman" w:hAnsi="Times New Roman" w:cs="Times New Roman"/>
          <w:b/>
          <w:sz w:val="28"/>
          <w:lang w:val="ba-RU"/>
        </w:rPr>
      </w:pPr>
      <w:r>
        <w:rPr>
          <w:rFonts w:ascii="Times New Roman" w:hAnsi="Times New Roman" w:cs="Times New Roman"/>
          <w:b/>
          <w:sz w:val="28"/>
        </w:rPr>
        <w:t xml:space="preserve">3.1 Основные рекомендации </w:t>
      </w:r>
    </w:p>
    <w:p w14:paraId="0D449F8B" w14:textId="77777777" w:rsidR="00827208" w:rsidRDefault="00827208">
      <w:pPr>
        <w:pStyle w:val="af2"/>
        <w:jc w:val="center"/>
        <w:rPr>
          <w:rFonts w:ascii="Times New Roman" w:hAnsi="Times New Roman" w:cs="Times New Roman"/>
          <w:b/>
          <w:sz w:val="28"/>
          <w:lang w:val="ba-RU"/>
        </w:rPr>
      </w:pPr>
    </w:p>
    <w:p w14:paraId="1CA95730" w14:textId="76E27FB4" w:rsidR="00827208" w:rsidRDefault="00272CEB">
      <w:pPr>
        <w:pStyle w:val="af2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Форма </w:t>
      </w:r>
      <w:proofErr w:type="spellStart"/>
      <w:proofErr w:type="gramStart"/>
      <w:r>
        <w:rPr>
          <w:rFonts w:ascii="Times New Roman" w:hAnsi="Times New Roman" w:cs="Times New Roman"/>
          <w:i/>
          <w:sz w:val="28"/>
        </w:rPr>
        <w:t>обучения.</w:t>
      </w:r>
      <w:r>
        <w:rPr>
          <w:rFonts w:ascii="Times New Roman" w:hAnsi="Times New Roman" w:cs="Times New Roman"/>
          <w:sz w:val="28"/>
        </w:rPr>
        <w:t>Организованная</w:t>
      </w:r>
      <w:proofErr w:type="spellEnd"/>
      <w:proofErr w:type="gramEnd"/>
      <w:r>
        <w:rPr>
          <w:rFonts w:ascii="Times New Roman" w:hAnsi="Times New Roman" w:cs="Times New Roman"/>
          <w:sz w:val="28"/>
        </w:rPr>
        <w:t xml:space="preserve"> образовательная деятельность проводится 2 раза в неделю с детьми средней группы (</w:t>
      </w:r>
      <w:r w:rsidR="006C3812">
        <w:rPr>
          <w:rFonts w:ascii="Times New Roman" w:hAnsi="Times New Roman" w:cs="Times New Roman"/>
          <w:sz w:val="28"/>
        </w:rPr>
        <w:t>6-7</w:t>
      </w:r>
      <w:r>
        <w:rPr>
          <w:rFonts w:ascii="Times New Roman" w:hAnsi="Times New Roman" w:cs="Times New Roman"/>
          <w:sz w:val="28"/>
        </w:rPr>
        <w:t xml:space="preserve"> лет), длительностью 2</w:t>
      </w:r>
      <w:r w:rsidR="006C3812">
        <w:rPr>
          <w:rFonts w:ascii="Times New Roman" w:hAnsi="Times New Roman" w:cs="Times New Roman"/>
          <w:sz w:val="28"/>
        </w:rPr>
        <w:t xml:space="preserve">5 </w:t>
      </w:r>
      <w:r>
        <w:rPr>
          <w:rFonts w:ascii="Times New Roman" w:hAnsi="Times New Roman" w:cs="Times New Roman"/>
          <w:sz w:val="28"/>
        </w:rPr>
        <w:t xml:space="preserve">минут, в игровой форме. Программа рассчитана на 36 академических часов (с третьей недели сентября до конца мая, исключая время, отведенное на зимние каникулы). Изучаемый материал подобран в соответствии с возрастными физиологическими особенностями, что позволяет избежать переутомления дошкольников. Изучение башкирского языка ведётся в соответствии с комплексно – тематическим планированием. В теплое время года (поздней </w:t>
      </w:r>
      <w:r>
        <w:rPr>
          <w:rFonts w:ascii="Times New Roman" w:hAnsi="Times New Roman" w:cs="Times New Roman"/>
          <w:sz w:val="28"/>
        </w:rPr>
        <w:lastRenderedPageBreak/>
        <w:t xml:space="preserve">весной, летом, ранней осенью) рекомендуется проводить целенаправленные наблюдения, тематические прогулки и экскурсии, дидактические, сюжетно – ролевые и подвижные игры, творческие проекты на открытом воздухе (на прогулочных верандах, игровых и спортивных площадках). В этом случае любую тему можно связать с пройденным материалом. Режим дня и примерное распределение образовательной нагрузки утверждается педагогическим советом и руководителем ДОУ. </w:t>
      </w:r>
    </w:p>
    <w:p w14:paraId="27828F0D" w14:textId="77777777" w:rsidR="00827208" w:rsidRDefault="00827208">
      <w:pPr>
        <w:pStyle w:val="af2"/>
        <w:jc w:val="center"/>
        <w:rPr>
          <w:rFonts w:ascii="Times New Roman" w:hAnsi="Times New Roman" w:cs="Times New Roman"/>
          <w:b/>
          <w:sz w:val="28"/>
        </w:rPr>
      </w:pPr>
    </w:p>
    <w:p w14:paraId="56B6AB8E" w14:textId="65156013" w:rsidR="00827208" w:rsidRDefault="00272CEB">
      <w:pPr>
        <w:pStyle w:val="af2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Основные </w:t>
      </w:r>
      <w:proofErr w:type="spellStart"/>
      <w:r>
        <w:rPr>
          <w:rFonts w:ascii="Times New Roman" w:hAnsi="Times New Roman" w:cs="Times New Roman"/>
          <w:i/>
          <w:sz w:val="28"/>
        </w:rPr>
        <w:t>психолого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- педагогические условия</w:t>
      </w:r>
      <w:r>
        <w:rPr>
          <w:rFonts w:ascii="Times New Roman" w:hAnsi="Times New Roman" w:cs="Times New Roman"/>
          <w:i/>
          <w:sz w:val="28"/>
          <w:lang w:val="ba-RU"/>
        </w:rPr>
        <w:t xml:space="preserve">. </w:t>
      </w:r>
      <w:r>
        <w:rPr>
          <w:rFonts w:ascii="Times New Roman" w:hAnsi="Times New Roman" w:cs="Times New Roman"/>
          <w:sz w:val="28"/>
        </w:rPr>
        <w:t xml:space="preserve">Высокое качество образовательных услуг в ДОУ по изучению башкирского языка для детей </w:t>
      </w:r>
      <w:r w:rsidR="00E954EF">
        <w:rPr>
          <w:rFonts w:ascii="Times New Roman" w:hAnsi="Times New Roman" w:cs="Times New Roman"/>
          <w:sz w:val="28"/>
        </w:rPr>
        <w:t xml:space="preserve">6-7 </w:t>
      </w:r>
      <w:r>
        <w:rPr>
          <w:rFonts w:ascii="Times New Roman" w:hAnsi="Times New Roman" w:cs="Times New Roman"/>
          <w:sz w:val="28"/>
        </w:rPr>
        <w:t xml:space="preserve">лет, возможно при соблюдении следующих условий: </w:t>
      </w:r>
    </w:p>
    <w:p w14:paraId="38E04B84" w14:textId="77777777" w:rsidR="00827208" w:rsidRDefault="00272CEB">
      <w:pPr>
        <w:pStyle w:val="af2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создание эмоционально комфортной атмосферы в ДОУ и детском коллективе; </w:t>
      </w:r>
    </w:p>
    <w:p w14:paraId="0FBDD422" w14:textId="77777777" w:rsidR="00827208" w:rsidRDefault="00272CEB">
      <w:pPr>
        <w:pStyle w:val="af2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уважение личности каждого ребенка, формирование его положительной самооценки;</w:t>
      </w:r>
    </w:p>
    <w:p w14:paraId="007FD347" w14:textId="77777777" w:rsidR="00827208" w:rsidRDefault="00272CEB">
      <w:pPr>
        <w:pStyle w:val="af2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вариативность мер профилактики утомления, учитывающей психофизиологические особенности каждого ребенка;</w:t>
      </w:r>
    </w:p>
    <w:p w14:paraId="42D903BD" w14:textId="77777777" w:rsidR="00827208" w:rsidRDefault="00272CEB">
      <w:pPr>
        <w:pStyle w:val="af2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разнообразие и постоянная смена видов детской деятельности, объединенных образовательной деятельностью и программой развития; </w:t>
      </w:r>
    </w:p>
    <w:p w14:paraId="1A71454D" w14:textId="77777777" w:rsidR="00827208" w:rsidRDefault="00272CEB">
      <w:pPr>
        <w:pStyle w:val="af2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многоуровневая интеграция разных видов детской деятельности (общение, игра, познание и т.д.) </w:t>
      </w:r>
    </w:p>
    <w:p w14:paraId="067C5F89" w14:textId="77777777" w:rsidR="00827208" w:rsidRDefault="00272CEB">
      <w:pPr>
        <w:pStyle w:val="af2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получение каждым ребенком конкретного продукта как успешно достигнутого результата индивидуальной или коллективной деятельности (фиксация и презентация результата) </w:t>
      </w:r>
    </w:p>
    <w:p w14:paraId="6C69C5F6" w14:textId="77777777" w:rsidR="00827208" w:rsidRDefault="00272CEB">
      <w:pPr>
        <w:pStyle w:val="af2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наличие специально организованного места, включающего широкий выбор материалов, игрушек и других предметов для игр, инструментов, книг, пособий, предметов культуры, быта, произведений искусства. </w:t>
      </w:r>
    </w:p>
    <w:p w14:paraId="30DC5B3D" w14:textId="77777777" w:rsidR="00827208" w:rsidRDefault="00827208">
      <w:pPr>
        <w:pStyle w:val="af2"/>
        <w:jc w:val="both"/>
        <w:rPr>
          <w:rFonts w:ascii="Times New Roman" w:hAnsi="Times New Roman" w:cs="Times New Roman"/>
          <w:sz w:val="28"/>
        </w:rPr>
      </w:pPr>
    </w:p>
    <w:p w14:paraId="10A50A28" w14:textId="77777777" w:rsidR="00827208" w:rsidRDefault="00272CEB">
      <w:pPr>
        <w:pStyle w:val="af2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3.2 Особенности взаимодействия педагогического коллектива</w:t>
      </w:r>
    </w:p>
    <w:p w14:paraId="26834F97" w14:textId="77777777" w:rsidR="00827208" w:rsidRDefault="00272CEB">
      <w:pPr>
        <w:pStyle w:val="af2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с семьями воспитанников</w:t>
      </w:r>
    </w:p>
    <w:p w14:paraId="16910A08" w14:textId="77777777" w:rsidR="00827208" w:rsidRDefault="00827208">
      <w:pPr>
        <w:pStyle w:val="af2"/>
        <w:jc w:val="both"/>
        <w:rPr>
          <w:rFonts w:ascii="Times New Roman" w:hAnsi="Times New Roman" w:cs="Times New Roman"/>
          <w:sz w:val="28"/>
        </w:rPr>
      </w:pPr>
    </w:p>
    <w:p w14:paraId="553A94E5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Очень важно, чтобы родители воспитанников (или их законные представители) имели возможность принимать участие в образовательном процессе (обсуждать с педагогом программу, по которой обучается ребенок, обращаться за квалифицированной помощью в освоении способов построения эффективных </w:t>
      </w:r>
      <w:proofErr w:type="spellStart"/>
      <w:r>
        <w:rPr>
          <w:rFonts w:ascii="Times New Roman" w:hAnsi="Times New Roman" w:cs="Times New Roman"/>
          <w:sz w:val="28"/>
        </w:rPr>
        <w:t>детско</w:t>
      </w:r>
      <w:proofErr w:type="spellEnd"/>
      <w:r>
        <w:rPr>
          <w:rFonts w:ascii="Times New Roman" w:hAnsi="Times New Roman" w:cs="Times New Roman"/>
          <w:sz w:val="28"/>
        </w:rPr>
        <w:t xml:space="preserve"> – родительских отношений).</w:t>
      </w:r>
    </w:p>
    <w:p w14:paraId="436EF3AD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Основная цель</w:t>
      </w:r>
      <w:r>
        <w:rPr>
          <w:rFonts w:ascii="Times New Roman" w:hAnsi="Times New Roman" w:cs="Times New Roman"/>
          <w:sz w:val="28"/>
        </w:rPr>
        <w:t xml:space="preserve"> взаимодействие педагогического коллектива ДОУ с семьями воспитанников, создание единого образовательного пространства, в котором все участники образовательного процесса (дети, родители, педагоги) плодотворно взаимодействуют друг с другом и находят возможности для своего личного роста – самоактуализации, самообразования, саморазвития, самовоспитания (каждый на своем уровне). </w:t>
      </w:r>
    </w:p>
    <w:p w14:paraId="12870F90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Для достижения данной цели следует сформировать круг взаимосвязанных </w:t>
      </w:r>
      <w:r>
        <w:rPr>
          <w:rFonts w:ascii="Times New Roman" w:hAnsi="Times New Roman" w:cs="Times New Roman"/>
          <w:b/>
          <w:sz w:val="28"/>
        </w:rPr>
        <w:t>задач:</w:t>
      </w:r>
    </w:p>
    <w:p w14:paraId="626CC760" w14:textId="77777777" w:rsidR="00827208" w:rsidRDefault="00272CEB">
      <w:pPr>
        <w:pStyle w:val="af2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установление доверительных, партнерских отношений с семьями воспитанников; </w:t>
      </w:r>
    </w:p>
    <w:p w14:paraId="02299355" w14:textId="77777777" w:rsidR="00827208" w:rsidRDefault="00272CEB">
      <w:pPr>
        <w:pStyle w:val="af2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создание условий для разнообразного по содержанию и формам участия родителей в жизни детского сада; </w:t>
      </w:r>
    </w:p>
    <w:p w14:paraId="1005D51C" w14:textId="77777777" w:rsidR="00827208" w:rsidRDefault="00272CEB">
      <w:pPr>
        <w:pStyle w:val="af2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оказание психолого-педагогической поддержки родителям, содействие их самообразованию в вопросах изучения башкирского языка;</w:t>
      </w:r>
    </w:p>
    <w:p w14:paraId="4ACD539D" w14:textId="77777777" w:rsidR="00827208" w:rsidRDefault="00272CEB">
      <w:pPr>
        <w:pStyle w:val="af2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поддержка инициатив заинтересованных сторон (педагогов, родителей), касающихся содержания образовательного процесса; </w:t>
      </w:r>
    </w:p>
    <w:p w14:paraId="420D809B" w14:textId="77777777" w:rsidR="00827208" w:rsidRDefault="00272CEB">
      <w:pPr>
        <w:pStyle w:val="af2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непрерывное саморазвитие педагогов, повышение их компетентности в вопросах взаимодействия с семьями воспитанников. </w:t>
      </w:r>
    </w:p>
    <w:p w14:paraId="1B0B9A98" w14:textId="77777777" w:rsidR="00827208" w:rsidRDefault="00827208">
      <w:pPr>
        <w:pStyle w:val="af2"/>
        <w:jc w:val="both"/>
        <w:rPr>
          <w:rFonts w:ascii="Times New Roman" w:hAnsi="Times New Roman" w:cs="Times New Roman"/>
          <w:sz w:val="28"/>
        </w:rPr>
      </w:pPr>
    </w:p>
    <w:p w14:paraId="27367C5B" w14:textId="77777777" w:rsidR="00827208" w:rsidRDefault="00272CEB">
      <w:pPr>
        <w:pStyle w:val="af2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Основные направления и формы взаимодействия ДОУ с семьями </w:t>
      </w:r>
      <w:proofErr w:type="gramStart"/>
      <w:r>
        <w:rPr>
          <w:rFonts w:ascii="Times New Roman" w:hAnsi="Times New Roman" w:cs="Times New Roman"/>
          <w:i/>
          <w:sz w:val="28"/>
        </w:rPr>
        <w:t>воспитанников</w:t>
      </w:r>
      <w:r>
        <w:rPr>
          <w:rFonts w:ascii="Times New Roman" w:hAnsi="Times New Roman" w:cs="Times New Roman"/>
          <w:i/>
          <w:sz w:val="28"/>
          <w:lang w:val="ba-RU"/>
        </w:rPr>
        <w:t>.</w:t>
      </w:r>
      <w:r>
        <w:rPr>
          <w:rFonts w:ascii="Times New Roman" w:hAnsi="Times New Roman" w:cs="Times New Roman"/>
          <w:sz w:val="28"/>
        </w:rPr>
        <w:t>Взаимное</w:t>
      </w:r>
      <w:proofErr w:type="gramEnd"/>
      <w:r>
        <w:rPr>
          <w:rFonts w:ascii="Times New Roman" w:hAnsi="Times New Roman" w:cs="Times New Roman"/>
          <w:sz w:val="28"/>
        </w:rPr>
        <w:t xml:space="preserve"> информирование, основанное на взаимодоверии и взаимопонимании: индивидуальные и коллективные беседы, консультации, анкетирование, информационные стенды, интернет – сайты, фотоальбомы, фотогазеты и др. </w:t>
      </w:r>
    </w:p>
    <w:p w14:paraId="704D7F4E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Совместная деятельность воспитанников, родителей и педагогов ДОУ: образовательные проекты, мастер – классы, совместное проведение ООД, ЧХЛ, театральные представления, развлечения, итоговые ООД, дни открытых дверей, творческие выставки и другие.</w:t>
      </w:r>
    </w:p>
    <w:p w14:paraId="6819C1C7" w14:textId="77777777" w:rsidR="00827208" w:rsidRDefault="00827208">
      <w:pPr>
        <w:pStyle w:val="af2"/>
        <w:jc w:val="center"/>
        <w:rPr>
          <w:rFonts w:ascii="Times New Roman" w:hAnsi="Times New Roman" w:cs="Times New Roman"/>
          <w:b/>
          <w:sz w:val="28"/>
          <w:lang w:val="ba-RU"/>
        </w:rPr>
      </w:pPr>
    </w:p>
    <w:p w14:paraId="3F2BE59B" w14:textId="77777777" w:rsidR="00827208" w:rsidRDefault="00272CEB">
      <w:pPr>
        <w:pStyle w:val="af2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Примерный план взаимодействия с родителями.</w:t>
      </w:r>
    </w:p>
    <w:p w14:paraId="12143DE2" w14:textId="77777777" w:rsidR="00827208" w:rsidRDefault="00827208">
      <w:pPr>
        <w:pStyle w:val="af2"/>
        <w:jc w:val="both"/>
        <w:rPr>
          <w:rFonts w:ascii="Times New Roman" w:hAnsi="Times New Roman" w:cs="Times New Roman"/>
          <w:b/>
          <w:sz w:val="28"/>
        </w:rPr>
      </w:pPr>
    </w:p>
    <w:p w14:paraId="2D96C106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Проведение родительского собрания в группе на тему «Роль родителей, семьи в обучении детей башкирской разговорной речи». </w:t>
      </w:r>
    </w:p>
    <w:p w14:paraId="0B77C652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Создание информационного стенда для родителей возрастной группы по обучению детей башкирскому языку «Говорим по-башкирски».</w:t>
      </w:r>
    </w:p>
    <w:p w14:paraId="0CFFE1AD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Проведение групповой, индивидуальной консультации для родителей на тему «Особенности организации обучения детей башкирской разговорной речи». </w:t>
      </w:r>
    </w:p>
    <w:p w14:paraId="4F8171EE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Организация работы по включению родителей в процесс обучения детей башкирской разговорной речи с помощью индивидуальных тетрадей. </w:t>
      </w:r>
    </w:p>
    <w:p w14:paraId="33FC8743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После каждого занятия по обучению детей башкирскому языку воспитатели записывают группы слов по пройденным темам в индивидуальных </w:t>
      </w:r>
      <w:proofErr w:type="gramStart"/>
      <w:r>
        <w:rPr>
          <w:rFonts w:ascii="Times New Roman" w:hAnsi="Times New Roman" w:cs="Times New Roman"/>
          <w:sz w:val="28"/>
        </w:rPr>
        <w:t>тетрадях .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</w:p>
    <w:p w14:paraId="79DDD9F9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 Дети вместе с родителями закрепляют пройденный материал в игровой форме. </w:t>
      </w:r>
    </w:p>
    <w:p w14:paraId="4F000DFB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7. Проведение для родителей вечеров башкирского языка, литературных вечеров, на которых дети будут демонстрировать достигнутые успехи по овладению башкирской разговорной речью.</w:t>
      </w:r>
    </w:p>
    <w:p w14:paraId="50253F02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8. Проведение Дней открытых дверей для родителей, в эти дни родители получат возможность увидеть практическую работу воспитателя с детьми по обучению башкирскому языку. </w:t>
      </w:r>
    </w:p>
    <w:p w14:paraId="3FEF0DFD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9. Организация выставок рисунков, поделок по пройденным темам.</w:t>
      </w:r>
    </w:p>
    <w:p w14:paraId="50F869B7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10. Выпуск буклетов, памяток для родителей на тему «Взаимодействие ДОУ и семьи по обучению детей башкирскому языку». </w:t>
      </w:r>
    </w:p>
    <w:p w14:paraId="64FC8445" w14:textId="77777777" w:rsidR="00827208" w:rsidRDefault="00827208">
      <w:pPr>
        <w:pStyle w:val="af2"/>
        <w:jc w:val="both"/>
        <w:rPr>
          <w:rFonts w:ascii="Times New Roman" w:hAnsi="Times New Roman" w:cs="Times New Roman"/>
          <w:sz w:val="28"/>
        </w:rPr>
      </w:pPr>
    </w:p>
    <w:p w14:paraId="466B2F65" w14:textId="77777777" w:rsidR="00827208" w:rsidRDefault="00272CEB">
      <w:pPr>
        <w:pStyle w:val="af2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3.3 Материально – технические условия реализации Программы</w:t>
      </w:r>
    </w:p>
    <w:p w14:paraId="190617DA" w14:textId="77777777" w:rsidR="00827208" w:rsidRDefault="00827208">
      <w:pPr>
        <w:pStyle w:val="af2"/>
        <w:jc w:val="both"/>
        <w:rPr>
          <w:rFonts w:ascii="Times New Roman" w:hAnsi="Times New Roman" w:cs="Times New Roman"/>
          <w:sz w:val="28"/>
        </w:rPr>
      </w:pPr>
    </w:p>
    <w:p w14:paraId="19CDB7BA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Согласно ФГОС ДО, развивающая предметно – пространственная среда проектируется на основе следующих принципов:</w:t>
      </w:r>
    </w:p>
    <w:p w14:paraId="040E1086" w14:textId="77777777" w:rsidR="00827208" w:rsidRDefault="00272CEB">
      <w:pPr>
        <w:pStyle w:val="af2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содержательной насыщенности; </w:t>
      </w:r>
    </w:p>
    <w:p w14:paraId="2A9C8FC4" w14:textId="77777777" w:rsidR="00827208" w:rsidRDefault="00272CEB">
      <w:pPr>
        <w:pStyle w:val="af2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гибкости (вариативности): </w:t>
      </w:r>
    </w:p>
    <w:p w14:paraId="534416B0" w14:textId="77777777" w:rsidR="00827208" w:rsidRDefault="00272CEB">
      <w:pPr>
        <w:pStyle w:val="af2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полифункциональности</w:t>
      </w:r>
      <w:proofErr w:type="spellEnd"/>
      <w:r>
        <w:rPr>
          <w:rFonts w:ascii="Times New Roman" w:hAnsi="Times New Roman" w:cs="Times New Roman"/>
          <w:sz w:val="28"/>
        </w:rPr>
        <w:t xml:space="preserve">; </w:t>
      </w:r>
    </w:p>
    <w:p w14:paraId="76273886" w14:textId="77777777" w:rsidR="00827208" w:rsidRDefault="00272CEB">
      <w:pPr>
        <w:pStyle w:val="af2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трансформируемости</w:t>
      </w:r>
      <w:proofErr w:type="spellEnd"/>
      <w:r>
        <w:rPr>
          <w:rFonts w:ascii="Times New Roman" w:hAnsi="Times New Roman" w:cs="Times New Roman"/>
          <w:sz w:val="28"/>
        </w:rPr>
        <w:t xml:space="preserve">; </w:t>
      </w:r>
    </w:p>
    <w:p w14:paraId="59B05DAC" w14:textId="77777777" w:rsidR="00827208" w:rsidRDefault="00272CEB">
      <w:pPr>
        <w:pStyle w:val="af2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безопасности; </w:t>
      </w:r>
    </w:p>
    <w:p w14:paraId="5E066606" w14:textId="77777777" w:rsidR="00827208" w:rsidRDefault="00272CEB">
      <w:pPr>
        <w:pStyle w:val="af2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доступности. </w:t>
      </w:r>
    </w:p>
    <w:p w14:paraId="3684EC84" w14:textId="77777777" w:rsidR="00827208" w:rsidRDefault="00827208">
      <w:pPr>
        <w:pStyle w:val="af2"/>
        <w:jc w:val="both"/>
        <w:rPr>
          <w:rFonts w:ascii="Times New Roman" w:hAnsi="Times New Roman" w:cs="Times New Roman"/>
          <w:sz w:val="28"/>
        </w:rPr>
      </w:pPr>
    </w:p>
    <w:p w14:paraId="247252DB" w14:textId="77777777" w:rsidR="00827208" w:rsidRDefault="00272CEB">
      <w:pPr>
        <w:pStyle w:val="af2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3.4 Методическое обеспечение программы</w:t>
      </w:r>
    </w:p>
    <w:p w14:paraId="50E1594C" w14:textId="77777777" w:rsidR="00827208" w:rsidRDefault="00827208">
      <w:pPr>
        <w:pStyle w:val="af2"/>
        <w:jc w:val="both"/>
        <w:rPr>
          <w:rFonts w:ascii="Times New Roman" w:hAnsi="Times New Roman" w:cs="Times New Roman"/>
          <w:sz w:val="28"/>
        </w:rPr>
      </w:pPr>
    </w:p>
    <w:p w14:paraId="702BAC39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1. </w:t>
      </w:r>
      <w:proofErr w:type="spellStart"/>
      <w:r>
        <w:rPr>
          <w:rFonts w:ascii="Times New Roman" w:hAnsi="Times New Roman" w:cs="Times New Roman"/>
          <w:sz w:val="28"/>
        </w:rPr>
        <w:t>Азнабаева</w:t>
      </w:r>
      <w:proofErr w:type="spellEnd"/>
      <w:r>
        <w:rPr>
          <w:rFonts w:ascii="Times New Roman" w:hAnsi="Times New Roman" w:cs="Times New Roman"/>
          <w:sz w:val="28"/>
        </w:rPr>
        <w:t xml:space="preserve"> Ф.Г., </w:t>
      </w:r>
      <w:proofErr w:type="spellStart"/>
      <w:r>
        <w:rPr>
          <w:rFonts w:ascii="Times New Roman" w:hAnsi="Times New Roman" w:cs="Times New Roman"/>
          <w:sz w:val="28"/>
        </w:rPr>
        <w:t>Елкебаева</w:t>
      </w:r>
      <w:proofErr w:type="spellEnd"/>
      <w:r>
        <w:rPr>
          <w:rFonts w:ascii="Times New Roman" w:hAnsi="Times New Roman" w:cs="Times New Roman"/>
          <w:sz w:val="28"/>
        </w:rPr>
        <w:t xml:space="preserve"> Г.Р. «</w:t>
      </w:r>
      <w:proofErr w:type="spellStart"/>
      <w:r>
        <w:rPr>
          <w:rFonts w:ascii="Times New Roman" w:hAnsi="Times New Roman" w:cs="Times New Roman"/>
          <w:sz w:val="28"/>
        </w:rPr>
        <w:t>Гульбостан</w:t>
      </w:r>
      <w:proofErr w:type="spellEnd"/>
      <w:r>
        <w:rPr>
          <w:rFonts w:ascii="Times New Roman" w:hAnsi="Times New Roman" w:cs="Times New Roman"/>
          <w:sz w:val="28"/>
        </w:rPr>
        <w:t xml:space="preserve">». Методическое пособие по развитию речи для детских учреждений. Уфа. 2010 г. </w:t>
      </w:r>
    </w:p>
    <w:p w14:paraId="567AEAF6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</w:rPr>
        <w:t>Азнабаева</w:t>
      </w:r>
      <w:proofErr w:type="spellEnd"/>
      <w:r>
        <w:rPr>
          <w:rFonts w:ascii="Times New Roman" w:hAnsi="Times New Roman" w:cs="Times New Roman"/>
          <w:sz w:val="28"/>
        </w:rPr>
        <w:t xml:space="preserve"> Ф.Г., Нафикова З.Г. «</w:t>
      </w:r>
      <w:proofErr w:type="spellStart"/>
      <w:r>
        <w:rPr>
          <w:rFonts w:ascii="Times New Roman" w:hAnsi="Times New Roman" w:cs="Times New Roman"/>
          <w:sz w:val="28"/>
        </w:rPr>
        <w:t>Оскон</w:t>
      </w:r>
      <w:proofErr w:type="spellEnd"/>
      <w:r>
        <w:rPr>
          <w:rFonts w:ascii="Times New Roman" w:hAnsi="Times New Roman" w:cs="Times New Roman"/>
          <w:sz w:val="28"/>
        </w:rPr>
        <w:t>». Программа по обучению башкирскому языку. Уфа. 2003 г.</w:t>
      </w:r>
    </w:p>
    <w:p w14:paraId="4494BAB4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3. Нафикова З.Г. «</w:t>
      </w:r>
      <w:proofErr w:type="spellStart"/>
      <w:r>
        <w:rPr>
          <w:rFonts w:ascii="Times New Roman" w:hAnsi="Times New Roman" w:cs="Times New Roman"/>
          <w:sz w:val="28"/>
        </w:rPr>
        <w:t>Шатлык</w:t>
      </w:r>
      <w:proofErr w:type="spellEnd"/>
      <w:r>
        <w:rPr>
          <w:rFonts w:ascii="Times New Roman" w:hAnsi="Times New Roman" w:cs="Times New Roman"/>
          <w:sz w:val="28"/>
        </w:rPr>
        <w:t xml:space="preserve">» Программа и конспекты занятий для обучения башкирской разговорной речи детей 5,5 – 6,5 лет, не посещающих детский сад. Уфа. 2010 г. </w:t>
      </w:r>
    </w:p>
    <w:p w14:paraId="18CB7558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Нафикова З.Г. «Изучаем башкирский язык». Методическое пособие. Уфа. 2005 г. </w:t>
      </w:r>
    </w:p>
    <w:p w14:paraId="50615E4D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Э.В.Саитбатталова</w:t>
      </w:r>
      <w:proofErr w:type="spellEnd"/>
      <w:r>
        <w:rPr>
          <w:rFonts w:ascii="Times New Roman" w:hAnsi="Times New Roman" w:cs="Times New Roman"/>
          <w:sz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</w:rPr>
        <w:t xml:space="preserve"> «Путешествие в мир букв». Методическое пособие. Уфа. 2007 г. </w:t>
      </w:r>
    </w:p>
    <w:p w14:paraId="426B85B1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Э.В.Саитбатталова</w:t>
      </w:r>
      <w:proofErr w:type="spellEnd"/>
      <w:r>
        <w:rPr>
          <w:rFonts w:ascii="Times New Roman" w:hAnsi="Times New Roman" w:cs="Times New Roman"/>
          <w:sz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</w:rPr>
        <w:t xml:space="preserve"> «Путешествие в мир букв». Наглядное пособие. Уфа. 2014 </w:t>
      </w:r>
      <w:proofErr w:type="spellStart"/>
      <w:r>
        <w:rPr>
          <w:rFonts w:ascii="Times New Roman" w:hAnsi="Times New Roman" w:cs="Times New Roman"/>
          <w:sz w:val="28"/>
        </w:rPr>
        <w:t>г.Башкирский</w:t>
      </w:r>
      <w:proofErr w:type="spellEnd"/>
      <w:r>
        <w:rPr>
          <w:rFonts w:ascii="Times New Roman" w:hAnsi="Times New Roman" w:cs="Times New Roman"/>
          <w:sz w:val="28"/>
        </w:rPr>
        <w:t xml:space="preserve"> алфавит. </w:t>
      </w:r>
    </w:p>
    <w:p w14:paraId="31F4A959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7. </w:t>
      </w:r>
      <w:proofErr w:type="spellStart"/>
      <w:r>
        <w:rPr>
          <w:rFonts w:ascii="Times New Roman" w:hAnsi="Times New Roman" w:cs="Times New Roman"/>
          <w:sz w:val="28"/>
        </w:rPr>
        <w:t>Азнабаева</w:t>
      </w:r>
      <w:proofErr w:type="spellEnd"/>
      <w:r>
        <w:rPr>
          <w:rFonts w:ascii="Times New Roman" w:hAnsi="Times New Roman" w:cs="Times New Roman"/>
          <w:sz w:val="28"/>
        </w:rPr>
        <w:t xml:space="preserve"> Ф.Г., </w:t>
      </w:r>
      <w:proofErr w:type="spellStart"/>
      <w:r>
        <w:rPr>
          <w:rFonts w:ascii="Times New Roman" w:hAnsi="Times New Roman" w:cs="Times New Roman"/>
          <w:sz w:val="28"/>
        </w:rPr>
        <w:t>Агзамова</w:t>
      </w:r>
      <w:proofErr w:type="spellEnd"/>
      <w:r>
        <w:rPr>
          <w:rFonts w:ascii="Times New Roman" w:hAnsi="Times New Roman" w:cs="Times New Roman"/>
          <w:sz w:val="28"/>
        </w:rPr>
        <w:t xml:space="preserve"> З.А. «Играя развиваемся». Наглядно дидактическое пособие для дошкольников. Уфа. 2010 г. </w:t>
      </w:r>
    </w:p>
    <w:p w14:paraId="12119134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8. Программа комплексного обучения и воспитания детей в башкирских детских садах З.Г. Нафиковой, </w:t>
      </w:r>
      <w:proofErr w:type="spellStart"/>
      <w:r>
        <w:rPr>
          <w:rFonts w:ascii="Times New Roman" w:hAnsi="Times New Roman" w:cs="Times New Roman"/>
          <w:sz w:val="28"/>
        </w:rPr>
        <w:t>Г.Г.Галиевой</w:t>
      </w:r>
      <w:proofErr w:type="spellEnd"/>
      <w:r>
        <w:rPr>
          <w:rFonts w:ascii="Times New Roman" w:hAnsi="Times New Roman" w:cs="Times New Roman"/>
          <w:sz w:val="28"/>
        </w:rPr>
        <w:t>, Уфа, «</w:t>
      </w:r>
      <w:proofErr w:type="spellStart"/>
      <w:r>
        <w:rPr>
          <w:rFonts w:ascii="Times New Roman" w:hAnsi="Times New Roman" w:cs="Times New Roman"/>
          <w:sz w:val="28"/>
        </w:rPr>
        <w:t>Китап</w:t>
      </w:r>
      <w:proofErr w:type="spellEnd"/>
      <w:r>
        <w:rPr>
          <w:rFonts w:ascii="Times New Roman" w:hAnsi="Times New Roman" w:cs="Times New Roman"/>
          <w:sz w:val="28"/>
        </w:rPr>
        <w:t xml:space="preserve">». </w:t>
      </w:r>
    </w:p>
    <w:p w14:paraId="46FC3183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9. Программа – руководство «</w:t>
      </w:r>
      <w:proofErr w:type="spellStart"/>
      <w:r>
        <w:rPr>
          <w:rFonts w:ascii="Times New Roman" w:hAnsi="Times New Roman" w:cs="Times New Roman"/>
          <w:sz w:val="28"/>
        </w:rPr>
        <w:t>Оскон</w:t>
      </w:r>
      <w:proofErr w:type="spellEnd"/>
      <w:r>
        <w:rPr>
          <w:rFonts w:ascii="Times New Roman" w:hAnsi="Times New Roman" w:cs="Times New Roman"/>
          <w:sz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</w:rPr>
        <w:t>Ф.Г.Азнабаевой</w:t>
      </w:r>
      <w:proofErr w:type="spellEnd"/>
      <w:r>
        <w:rPr>
          <w:rFonts w:ascii="Times New Roman" w:hAnsi="Times New Roman" w:cs="Times New Roman"/>
          <w:sz w:val="28"/>
        </w:rPr>
        <w:t xml:space="preserve">, Нафиковой З.Г. 10. «Мой край – Башкортостан»: программа по ознакомлению детей дошкольного возраста с родным краем Ф.Н. </w:t>
      </w:r>
      <w:proofErr w:type="spellStart"/>
      <w:r>
        <w:rPr>
          <w:rFonts w:ascii="Times New Roman" w:hAnsi="Times New Roman" w:cs="Times New Roman"/>
          <w:sz w:val="28"/>
        </w:rPr>
        <w:t>Фазлыевой</w:t>
      </w:r>
      <w:proofErr w:type="spellEnd"/>
      <w:r>
        <w:rPr>
          <w:rFonts w:ascii="Times New Roman" w:hAnsi="Times New Roman" w:cs="Times New Roman"/>
          <w:sz w:val="28"/>
        </w:rPr>
        <w:t xml:space="preserve">, Уфа: </w:t>
      </w:r>
      <w:proofErr w:type="spellStart"/>
      <w:r>
        <w:rPr>
          <w:rFonts w:ascii="Times New Roman" w:hAnsi="Times New Roman" w:cs="Times New Roman"/>
          <w:sz w:val="28"/>
        </w:rPr>
        <w:t>Китап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</w:p>
    <w:p w14:paraId="54043C37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11. «Земля отцов»: программа – руководство Р.Х. Гасановой, Уфа, БИРО. </w:t>
      </w:r>
    </w:p>
    <w:p w14:paraId="4186EAB7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12. </w:t>
      </w:r>
      <w:proofErr w:type="spellStart"/>
      <w:r>
        <w:rPr>
          <w:rFonts w:ascii="Times New Roman" w:hAnsi="Times New Roman" w:cs="Times New Roman"/>
          <w:sz w:val="28"/>
        </w:rPr>
        <w:t>ГаляутдиновИ.Г.«Поиграем</w:t>
      </w:r>
      <w:proofErr w:type="spellEnd"/>
      <w:r>
        <w:rPr>
          <w:rFonts w:ascii="Times New Roman" w:hAnsi="Times New Roman" w:cs="Times New Roman"/>
          <w:sz w:val="28"/>
        </w:rPr>
        <w:t xml:space="preserve"> вместе, друзья!», Уфа «</w:t>
      </w:r>
      <w:proofErr w:type="spellStart"/>
      <w:r>
        <w:rPr>
          <w:rFonts w:ascii="Times New Roman" w:hAnsi="Times New Roman" w:cs="Times New Roman"/>
          <w:sz w:val="28"/>
        </w:rPr>
        <w:t>Китап</w:t>
      </w:r>
      <w:proofErr w:type="spellEnd"/>
      <w:r>
        <w:rPr>
          <w:rFonts w:ascii="Times New Roman" w:hAnsi="Times New Roman" w:cs="Times New Roman"/>
          <w:sz w:val="28"/>
        </w:rPr>
        <w:t xml:space="preserve">» 1995 г.; </w:t>
      </w:r>
    </w:p>
    <w:p w14:paraId="6FE7350F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13. </w:t>
      </w:r>
      <w:proofErr w:type="spellStart"/>
      <w:r>
        <w:rPr>
          <w:rFonts w:ascii="Times New Roman" w:hAnsi="Times New Roman" w:cs="Times New Roman"/>
          <w:sz w:val="28"/>
        </w:rPr>
        <w:t>Галяутдинов</w:t>
      </w:r>
      <w:proofErr w:type="spellEnd"/>
      <w:r>
        <w:rPr>
          <w:rFonts w:ascii="Times New Roman" w:hAnsi="Times New Roman" w:cs="Times New Roman"/>
          <w:sz w:val="28"/>
        </w:rPr>
        <w:t xml:space="preserve"> И.Г. «Башкирские народные детские игры», Уфа «</w:t>
      </w:r>
      <w:proofErr w:type="spellStart"/>
      <w:r>
        <w:rPr>
          <w:rFonts w:ascii="Times New Roman" w:hAnsi="Times New Roman" w:cs="Times New Roman"/>
          <w:sz w:val="28"/>
        </w:rPr>
        <w:t>Китап</w:t>
      </w:r>
      <w:proofErr w:type="spellEnd"/>
      <w:r>
        <w:rPr>
          <w:rFonts w:ascii="Times New Roman" w:hAnsi="Times New Roman" w:cs="Times New Roman"/>
          <w:sz w:val="28"/>
        </w:rPr>
        <w:t>» 2002 г.;</w:t>
      </w:r>
    </w:p>
    <w:p w14:paraId="13EB84B3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14. Нафикова З.Г. «Растем, играя», Уфа «</w:t>
      </w:r>
      <w:proofErr w:type="spellStart"/>
      <w:r>
        <w:rPr>
          <w:rFonts w:ascii="Times New Roman" w:hAnsi="Times New Roman" w:cs="Times New Roman"/>
          <w:sz w:val="28"/>
        </w:rPr>
        <w:t>Китап</w:t>
      </w:r>
      <w:proofErr w:type="spellEnd"/>
      <w:r>
        <w:rPr>
          <w:rFonts w:ascii="Times New Roman" w:hAnsi="Times New Roman" w:cs="Times New Roman"/>
          <w:sz w:val="28"/>
        </w:rPr>
        <w:t xml:space="preserve">» 2010; </w:t>
      </w:r>
    </w:p>
    <w:p w14:paraId="4D4E916E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15. Р.Х. Гасанова «Я Родину хочу познать», Уфа, 2008; </w:t>
      </w:r>
    </w:p>
    <w:p w14:paraId="5A2E10F6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16. Агишева Р.Л., Губайдуллина Ф.Х. «Я познаю Башкортостан». Уфа 2006; 17. </w:t>
      </w:r>
      <w:proofErr w:type="spellStart"/>
      <w:r>
        <w:rPr>
          <w:rFonts w:ascii="Times New Roman" w:hAnsi="Times New Roman" w:cs="Times New Roman"/>
          <w:sz w:val="28"/>
        </w:rPr>
        <w:t>Азнабаева</w:t>
      </w:r>
      <w:proofErr w:type="spellEnd"/>
      <w:r>
        <w:rPr>
          <w:rFonts w:ascii="Times New Roman" w:hAnsi="Times New Roman" w:cs="Times New Roman"/>
          <w:sz w:val="28"/>
        </w:rPr>
        <w:t xml:space="preserve"> Ф.Г., </w:t>
      </w:r>
      <w:proofErr w:type="spellStart"/>
      <w:r>
        <w:rPr>
          <w:rFonts w:ascii="Times New Roman" w:hAnsi="Times New Roman" w:cs="Times New Roman"/>
          <w:sz w:val="28"/>
        </w:rPr>
        <w:t>Елкебаева</w:t>
      </w:r>
      <w:proofErr w:type="spellEnd"/>
      <w:r>
        <w:rPr>
          <w:rFonts w:ascii="Times New Roman" w:hAnsi="Times New Roman" w:cs="Times New Roman"/>
          <w:sz w:val="28"/>
        </w:rPr>
        <w:t xml:space="preserve">, Г.Р., </w:t>
      </w:r>
      <w:proofErr w:type="spellStart"/>
      <w:r>
        <w:rPr>
          <w:rFonts w:ascii="Times New Roman" w:hAnsi="Times New Roman" w:cs="Times New Roman"/>
          <w:sz w:val="28"/>
        </w:rPr>
        <w:t>Нарынбаева</w:t>
      </w:r>
      <w:proofErr w:type="spellEnd"/>
      <w:r>
        <w:rPr>
          <w:rFonts w:ascii="Times New Roman" w:hAnsi="Times New Roman" w:cs="Times New Roman"/>
          <w:sz w:val="28"/>
        </w:rPr>
        <w:t xml:space="preserve"> А.З. «</w:t>
      </w:r>
      <w:proofErr w:type="spellStart"/>
      <w:r>
        <w:rPr>
          <w:rFonts w:ascii="Times New Roman" w:hAnsi="Times New Roman" w:cs="Times New Roman"/>
          <w:sz w:val="28"/>
        </w:rPr>
        <w:t>Гульбостан</w:t>
      </w:r>
      <w:proofErr w:type="spellEnd"/>
      <w:r>
        <w:rPr>
          <w:rFonts w:ascii="Times New Roman" w:hAnsi="Times New Roman" w:cs="Times New Roman"/>
          <w:sz w:val="28"/>
        </w:rPr>
        <w:t xml:space="preserve">», Уфа 2010; </w:t>
      </w:r>
    </w:p>
    <w:p w14:paraId="344D8BB4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18. </w:t>
      </w:r>
      <w:proofErr w:type="spellStart"/>
      <w:r>
        <w:rPr>
          <w:rFonts w:ascii="Times New Roman" w:hAnsi="Times New Roman" w:cs="Times New Roman"/>
          <w:sz w:val="28"/>
        </w:rPr>
        <w:t>Азнабаева</w:t>
      </w:r>
      <w:proofErr w:type="spellEnd"/>
      <w:r>
        <w:rPr>
          <w:rFonts w:ascii="Times New Roman" w:hAnsi="Times New Roman" w:cs="Times New Roman"/>
          <w:sz w:val="28"/>
        </w:rPr>
        <w:t xml:space="preserve"> Ф.Г., Нафикова З.Г. «Волшебные звуки», Уфа «</w:t>
      </w:r>
      <w:proofErr w:type="spellStart"/>
      <w:r>
        <w:rPr>
          <w:rFonts w:ascii="Times New Roman" w:hAnsi="Times New Roman" w:cs="Times New Roman"/>
          <w:sz w:val="28"/>
        </w:rPr>
        <w:t>Китап</w:t>
      </w:r>
      <w:proofErr w:type="spellEnd"/>
      <w:r>
        <w:rPr>
          <w:rFonts w:ascii="Times New Roman" w:hAnsi="Times New Roman" w:cs="Times New Roman"/>
          <w:sz w:val="28"/>
        </w:rPr>
        <w:t xml:space="preserve">» 2010; 19. Нафикова З.Г. «Говорим на башкирском» Уфа 2009; </w:t>
      </w:r>
    </w:p>
    <w:p w14:paraId="1DF5462B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20. Нафикова З.Г. «</w:t>
      </w:r>
      <w:proofErr w:type="spellStart"/>
      <w:r>
        <w:rPr>
          <w:rFonts w:ascii="Times New Roman" w:hAnsi="Times New Roman" w:cs="Times New Roman"/>
          <w:sz w:val="28"/>
        </w:rPr>
        <w:t>Афарин</w:t>
      </w:r>
      <w:proofErr w:type="spellEnd"/>
      <w:r>
        <w:rPr>
          <w:rFonts w:ascii="Times New Roman" w:hAnsi="Times New Roman" w:cs="Times New Roman"/>
          <w:sz w:val="28"/>
        </w:rPr>
        <w:t xml:space="preserve">», Уфа 2007; </w:t>
      </w:r>
    </w:p>
    <w:p w14:paraId="6591A7ED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21.Нафикова З.Г., Валеева Ф.Ф. «Наглядно- дидактическое пособие «</w:t>
      </w:r>
      <w:proofErr w:type="spellStart"/>
      <w:r>
        <w:rPr>
          <w:rFonts w:ascii="Times New Roman" w:hAnsi="Times New Roman" w:cs="Times New Roman"/>
          <w:sz w:val="28"/>
        </w:rPr>
        <w:t>Афарин</w:t>
      </w:r>
      <w:proofErr w:type="spellEnd"/>
      <w:r>
        <w:rPr>
          <w:rFonts w:ascii="Times New Roman" w:hAnsi="Times New Roman" w:cs="Times New Roman"/>
          <w:sz w:val="28"/>
        </w:rPr>
        <w:t xml:space="preserve">» по развитию речи и диагностике речевого развития детей», изд. «Башкортостан» 2008 г. </w:t>
      </w:r>
    </w:p>
    <w:p w14:paraId="1FE413CE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22.Р.Х. Гасанова «Я Родину хочу познать», Уфа, 2008.</w:t>
      </w:r>
    </w:p>
    <w:p w14:paraId="0BD87E1C" w14:textId="77777777" w:rsidR="00827208" w:rsidRDefault="00272CEB">
      <w:pPr>
        <w:pStyle w:val="af2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Видеопрезентации: </w:t>
      </w:r>
    </w:p>
    <w:p w14:paraId="0B6ABB76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Symbol" w:eastAsia="Symbol" w:hAnsi="Symbol" w:cs="Symbol"/>
          <w:sz w:val="28"/>
        </w:rPr>
        <w:t></w:t>
      </w:r>
      <w:r>
        <w:rPr>
          <w:rFonts w:ascii="Times New Roman" w:hAnsi="Times New Roman" w:cs="Times New Roman"/>
          <w:sz w:val="28"/>
        </w:rPr>
        <w:t xml:space="preserve"> «Я учу башкирский язык» - «</w:t>
      </w:r>
      <w:proofErr w:type="spellStart"/>
      <w:r>
        <w:rPr>
          <w:rFonts w:ascii="Times New Roman" w:hAnsi="Times New Roman" w:cs="Times New Roman"/>
          <w:sz w:val="28"/>
        </w:rPr>
        <w:t>Башкорттеленойрэнэм</w:t>
      </w:r>
      <w:proofErr w:type="spellEnd"/>
      <w:r>
        <w:rPr>
          <w:rFonts w:ascii="Times New Roman" w:hAnsi="Times New Roman" w:cs="Times New Roman"/>
          <w:sz w:val="28"/>
        </w:rPr>
        <w:t>»</w:t>
      </w:r>
    </w:p>
    <w:p w14:paraId="18A655B1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Symbol" w:eastAsia="Symbol" w:hAnsi="Symbol" w:cs="Symbol"/>
          <w:sz w:val="28"/>
        </w:rPr>
        <w:t></w:t>
      </w:r>
      <w:r>
        <w:rPr>
          <w:rFonts w:ascii="Times New Roman" w:hAnsi="Times New Roman" w:cs="Times New Roman"/>
          <w:sz w:val="28"/>
        </w:rPr>
        <w:t xml:space="preserve"> «Башкирский алфавит» - «Башкорт алфавиты» </w:t>
      </w:r>
    </w:p>
    <w:p w14:paraId="40322724" w14:textId="77777777" w:rsidR="00827208" w:rsidRDefault="00272CEB">
      <w:pPr>
        <w:pStyle w:val="af2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Дидактические игры: </w:t>
      </w:r>
    </w:p>
    <w:p w14:paraId="5F1460A0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Symbol" w:eastAsia="Symbol" w:hAnsi="Symbol" w:cs="Symbol"/>
          <w:sz w:val="28"/>
        </w:rPr>
        <w:t></w:t>
      </w:r>
      <w:r>
        <w:rPr>
          <w:rFonts w:ascii="Times New Roman" w:hAnsi="Times New Roman" w:cs="Times New Roman"/>
          <w:sz w:val="28"/>
        </w:rPr>
        <w:t xml:space="preserve"> «Замечательные кубики» - «</w:t>
      </w:r>
      <w:proofErr w:type="spellStart"/>
      <w:r>
        <w:rPr>
          <w:rFonts w:ascii="Times New Roman" w:hAnsi="Times New Roman" w:cs="Times New Roman"/>
          <w:sz w:val="28"/>
        </w:rPr>
        <w:t>Бикшэпшакмактар</w:t>
      </w:r>
      <w:proofErr w:type="spellEnd"/>
      <w:r>
        <w:rPr>
          <w:rFonts w:ascii="Times New Roman" w:hAnsi="Times New Roman" w:cs="Times New Roman"/>
          <w:sz w:val="28"/>
        </w:rPr>
        <w:t xml:space="preserve">» </w:t>
      </w:r>
    </w:p>
    <w:p w14:paraId="2BCBBE15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Symbol" w:eastAsia="Symbol" w:hAnsi="Symbol" w:cs="Symbol"/>
          <w:sz w:val="28"/>
        </w:rPr>
        <w:t></w:t>
      </w:r>
      <w:r>
        <w:rPr>
          <w:rFonts w:ascii="Times New Roman" w:hAnsi="Times New Roman" w:cs="Times New Roman"/>
          <w:sz w:val="28"/>
        </w:rPr>
        <w:t xml:space="preserve"> «Веселый поезд» - «</w:t>
      </w:r>
      <w:proofErr w:type="spellStart"/>
      <w:r>
        <w:rPr>
          <w:rFonts w:ascii="Times New Roman" w:hAnsi="Times New Roman" w:cs="Times New Roman"/>
          <w:sz w:val="28"/>
        </w:rPr>
        <w:t>Кунелле</w:t>
      </w:r>
      <w:proofErr w:type="spellEnd"/>
      <w:r>
        <w:rPr>
          <w:rFonts w:ascii="Times New Roman" w:hAnsi="Times New Roman" w:cs="Times New Roman"/>
          <w:sz w:val="28"/>
        </w:rPr>
        <w:t xml:space="preserve"> поезд» </w:t>
      </w:r>
    </w:p>
    <w:p w14:paraId="4247EAF2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Symbol" w:eastAsia="Symbol" w:hAnsi="Symbol" w:cs="Symbol"/>
          <w:sz w:val="28"/>
        </w:rPr>
        <w:t></w:t>
      </w:r>
      <w:r>
        <w:rPr>
          <w:rFonts w:ascii="Times New Roman" w:hAnsi="Times New Roman" w:cs="Times New Roman"/>
          <w:sz w:val="28"/>
        </w:rPr>
        <w:t xml:space="preserve"> «Яркие цвета» - «</w:t>
      </w:r>
      <w:proofErr w:type="spellStart"/>
      <w:r>
        <w:rPr>
          <w:rFonts w:ascii="Times New Roman" w:hAnsi="Times New Roman" w:cs="Times New Roman"/>
          <w:sz w:val="28"/>
        </w:rPr>
        <w:t>Сагыутостэр</w:t>
      </w:r>
      <w:proofErr w:type="spellEnd"/>
      <w:r>
        <w:rPr>
          <w:rFonts w:ascii="Times New Roman" w:hAnsi="Times New Roman" w:cs="Times New Roman"/>
          <w:sz w:val="28"/>
        </w:rPr>
        <w:t xml:space="preserve">» </w:t>
      </w:r>
    </w:p>
    <w:p w14:paraId="5C0D0C0C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Symbol" w:eastAsia="Symbol" w:hAnsi="Symbol" w:cs="Symbol"/>
          <w:sz w:val="28"/>
        </w:rPr>
        <w:t></w:t>
      </w:r>
      <w:r>
        <w:rPr>
          <w:rFonts w:ascii="Times New Roman" w:hAnsi="Times New Roman" w:cs="Times New Roman"/>
          <w:sz w:val="28"/>
        </w:rPr>
        <w:t xml:space="preserve"> «Кто это?» - «Был кем?» </w:t>
      </w:r>
    </w:p>
    <w:p w14:paraId="7B9402CB" w14:textId="1525ABF3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Symbol" w:eastAsia="Symbol" w:hAnsi="Symbol" w:cs="Symbol"/>
          <w:sz w:val="28"/>
        </w:rPr>
        <w:t></w:t>
      </w:r>
      <w:r>
        <w:rPr>
          <w:rFonts w:ascii="Times New Roman" w:hAnsi="Times New Roman" w:cs="Times New Roman"/>
          <w:sz w:val="28"/>
        </w:rPr>
        <w:t xml:space="preserve"> «Моя семья» - «Мине</w:t>
      </w:r>
      <w:r w:rsidR="006C3812">
        <w:rPr>
          <w:rFonts w:ascii="Times New Roman" w:hAnsi="Times New Roman" w:cs="Times New Roman"/>
          <w:sz w:val="28"/>
          <w:lang w:val="ba-RU"/>
        </w:rPr>
        <w:t>ң ғаиләм</w:t>
      </w:r>
      <w:r>
        <w:rPr>
          <w:rFonts w:ascii="Times New Roman" w:hAnsi="Times New Roman" w:cs="Times New Roman"/>
          <w:sz w:val="28"/>
        </w:rPr>
        <w:t xml:space="preserve">» </w:t>
      </w:r>
    </w:p>
    <w:p w14:paraId="783C2F29" w14:textId="0A239E89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Symbol" w:eastAsia="Symbol" w:hAnsi="Symbol" w:cs="Symbol"/>
          <w:sz w:val="28"/>
        </w:rPr>
        <w:t></w:t>
      </w:r>
      <w:r>
        <w:rPr>
          <w:rFonts w:ascii="Times New Roman" w:hAnsi="Times New Roman" w:cs="Times New Roman"/>
          <w:sz w:val="28"/>
        </w:rPr>
        <w:t xml:space="preserve"> «Птицы нашего края» - «</w:t>
      </w:r>
      <w:proofErr w:type="spellStart"/>
      <w:r>
        <w:rPr>
          <w:rFonts w:ascii="Times New Roman" w:hAnsi="Times New Roman" w:cs="Times New Roman"/>
          <w:sz w:val="28"/>
        </w:rPr>
        <w:t>Тыуган</w:t>
      </w:r>
      <w:proofErr w:type="spellEnd"/>
      <w:r w:rsidR="006C3812">
        <w:rPr>
          <w:rFonts w:ascii="Times New Roman" w:hAnsi="Times New Roman" w:cs="Times New Roman"/>
          <w:sz w:val="28"/>
          <w:lang w:val="ba-RU"/>
        </w:rPr>
        <w:t xml:space="preserve"> </w:t>
      </w:r>
      <w:r>
        <w:rPr>
          <w:rFonts w:ascii="Times New Roman" w:hAnsi="Times New Roman" w:cs="Times New Roman"/>
          <w:sz w:val="28"/>
        </w:rPr>
        <w:t>я</w:t>
      </w:r>
      <w:r w:rsidR="006C3812">
        <w:rPr>
          <w:rFonts w:ascii="Times New Roman" w:hAnsi="Times New Roman" w:cs="Times New Roman"/>
          <w:sz w:val="28"/>
          <w:lang w:val="ba-RU"/>
        </w:rPr>
        <w:t>ҡ</w:t>
      </w:r>
      <w:r>
        <w:rPr>
          <w:rFonts w:ascii="Times New Roman" w:hAnsi="Times New Roman" w:cs="Times New Roman"/>
          <w:sz w:val="28"/>
        </w:rPr>
        <w:t>тын</w:t>
      </w:r>
      <w:r w:rsidR="006C3812">
        <w:rPr>
          <w:rFonts w:ascii="Times New Roman" w:hAnsi="Times New Roman" w:cs="Times New Roman"/>
          <w:sz w:val="28"/>
          <w:lang w:val="ba-RU"/>
        </w:rPr>
        <w:t xml:space="preserve"> ҡ</w:t>
      </w:r>
      <w:proofErr w:type="spellStart"/>
      <w:r>
        <w:rPr>
          <w:rFonts w:ascii="Times New Roman" w:hAnsi="Times New Roman" w:cs="Times New Roman"/>
          <w:sz w:val="28"/>
        </w:rPr>
        <w:t>оштары</w:t>
      </w:r>
      <w:proofErr w:type="spellEnd"/>
      <w:r>
        <w:rPr>
          <w:rFonts w:ascii="Times New Roman" w:hAnsi="Times New Roman" w:cs="Times New Roman"/>
          <w:sz w:val="28"/>
        </w:rPr>
        <w:t>»</w:t>
      </w:r>
    </w:p>
    <w:p w14:paraId="37EA3D31" w14:textId="453F74C9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Symbol" w:eastAsia="Symbol" w:hAnsi="Symbol" w:cs="Symbol"/>
          <w:sz w:val="28"/>
        </w:rPr>
        <w:t></w:t>
      </w:r>
      <w:r>
        <w:rPr>
          <w:rFonts w:ascii="Times New Roman" w:hAnsi="Times New Roman" w:cs="Times New Roman"/>
          <w:sz w:val="28"/>
        </w:rPr>
        <w:t xml:space="preserve"> «Корзина овощей» - «К</w:t>
      </w:r>
      <w:r w:rsidR="006C3812">
        <w:rPr>
          <w:rFonts w:ascii="Times New Roman" w:hAnsi="Times New Roman" w:cs="Times New Roman"/>
          <w:sz w:val="28"/>
          <w:lang w:val="ba-RU"/>
        </w:rPr>
        <w:t>ә</w:t>
      </w:r>
      <w:proofErr w:type="spellStart"/>
      <w:r>
        <w:rPr>
          <w:rFonts w:ascii="Times New Roman" w:hAnsi="Times New Roman" w:cs="Times New Roman"/>
          <w:sz w:val="28"/>
        </w:rPr>
        <w:t>рзин</w:t>
      </w:r>
      <w:proofErr w:type="spellEnd"/>
      <w:r w:rsidR="006C3812">
        <w:rPr>
          <w:rFonts w:ascii="Times New Roman" w:hAnsi="Times New Roman" w:cs="Times New Roman"/>
          <w:sz w:val="28"/>
          <w:lang w:val="ba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тулы</w:t>
      </w:r>
      <w:proofErr w:type="spellEnd"/>
      <w:r w:rsidR="006C3812">
        <w:rPr>
          <w:rFonts w:ascii="Times New Roman" w:hAnsi="Times New Roman" w:cs="Times New Roman"/>
          <w:sz w:val="28"/>
          <w:lang w:val="ba-RU"/>
        </w:rPr>
        <w:t xml:space="preserve"> </w:t>
      </w:r>
      <w:r>
        <w:rPr>
          <w:rFonts w:ascii="Times New Roman" w:hAnsi="Times New Roman" w:cs="Times New Roman"/>
          <w:sz w:val="28"/>
        </w:rPr>
        <w:t>й</w:t>
      </w:r>
      <w:r w:rsidR="006C3812">
        <w:rPr>
          <w:rFonts w:ascii="Times New Roman" w:hAnsi="Times New Roman" w:cs="Times New Roman"/>
          <w:sz w:val="28"/>
          <w:lang w:val="ba-RU"/>
        </w:rPr>
        <w:t>ә</w:t>
      </w:r>
      <w:proofErr w:type="spellStart"/>
      <w:r>
        <w:rPr>
          <w:rFonts w:ascii="Times New Roman" w:hAnsi="Times New Roman" w:cs="Times New Roman"/>
          <w:sz w:val="28"/>
        </w:rPr>
        <w:t>шелс</w:t>
      </w:r>
      <w:proofErr w:type="spellEnd"/>
      <w:r w:rsidR="006C3812">
        <w:rPr>
          <w:rFonts w:ascii="Times New Roman" w:hAnsi="Times New Roman" w:cs="Times New Roman"/>
          <w:sz w:val="28"/>
          <w:lang w:val="ba-RU"/>
        </w:rPr>
        <w:t>ә</w:t>
      </w:r>
      <w:r>
        <w:rPr>
          <w:rFonts w:ascii="Times New Roman" w:hAnsi="Times New Roman" w:cs="Times New Roman"/>
          <w:sz w:val="28"/>
        </w:rPr>
        <w:t>»</w:t>
      </w:r>
    </w:p>
    <w:p w14:paraId="303A6009" w14:textId="77777777" w:rsidR="00827208" w:rsidRDefault="00272CEB">
      <w:pPr>
        <w:pStyle w:val="af2"/>
        <w:jc w:val="both"/>
        <w:rPr>
          <w:rFonts w:ascii="Times New Roman" w:hAnsi="Times New Roman" w:cs="Times New Roman"/>
          <w:sz w:val="28"/>
        </w:rPr>
      </w:pPr>
      <w:r>
        <w:rPr>
          <w:rFonts w:ascii="Symbol" w:eastAsia="Symbol" w:hAnsi="Symbol" w:cs="Symbol"/>
          <w:sz w:val="28"/>
        </w:rPr>
        <w:t></w:t>
      </w:r>
      <w:r>
        <w:rPr>
          <w:rFonts w:ascii="Times New Roman" w:hAnsi="Times New Roman" w:cs="Times New Roman"/>
          <w:sz w:val="28"/>
        </w:rPr>
        <w:t xml:space="preserve"> «На поляне» - «</w:t>
      </w:r>
      <w:proofErr w:type="spellStart"/>
      <w:r>
        <w:rPr>
          <w:rFonts w:ascii="Times New Roman" w:hAnsi="Times New Roman" w:cs="Times New Roman"/>
          <w:sz w:val="28"/>
        </w:rPr>
        <w:t>Яланда</w:t>
      </w:r>
      <w:proofErr w:type="spellEnd"/>
      <w:r>
        <w:rPr>
          <w:rFonts w:ascii="Times New Roman" w:hAnsi="Times New Roman" w:cs="Times New Roman"/>
          <w:sz w:val="28"/>
        </w:rPr>
        <w:t xml:space="preserve">» </w:t>
      </w:r>
    </w:p>
    <w:p w14:paraId="4A830DF0" w14:textId="10150E32" w:rsidR="00827208" w:rsidRDefault="00272CEB">
      <w:pPr>
        <w:pStyle w:val="af2"/>
        <w:jc w:val="both"/>
        <w:rPr>
          <w:rFonts w:ascii="Times New Roman" w:hAnsi="Times New Roman" w:cs="Times New Roman"/>
          <w:sz w:val="28"/>
          <w:lang w:val="ba-RU"/>
        </w:rPr>
      </w:pPr>
      <w:r>
        <w:rPr>
          <w:rFonts w:ascii="Symbol" w:eastAsia="Symbol" w:hAnsi="Symbol" w:cs="Symbol"/>
          <w:sz w:val="28"/>
        </w:rPr>
        <w:t></w:t>
      </w:r>
      <w:r>
        <w:rPr>
          <w:rFonts w:ascii="Times New Roman" w:hAnsi="Times New Roman" w:cs="Times New Roman"/>
          <w:sz w:val="28"/>
        </w:rPr>
        <w:t xml:space="preserve"> «Веселый счет» - «Ку</w:t>
      </w:r>
      <w:r w:rsidR="006C3812">
        <w:rPr>
          <w:rFonts w:ascii="Times New Roman" w:hAnsi="Times New Roman" w:cs="Times New Roman"/>
          <w:sz w:val="28"/>
          <w:lang w:val="ba-RU"/>
        </w:rPr>
        <w:t>ң</w:t>
      </w:r>
      <w:proofErr w:type="spellStart"/>
      <w:r>
        <w:rPr>
          <w:rFonts w:ascii="Times New Roman" w:hAnsi="Times New Roman" w:cs="Times New Roman"/>
          <w:sz w:val="28"/>
        </w:rPr>
        <w:t>елле</w:t>
      </w:r>
      <w:proofErr w:type="spellEnd"/>
      <w:r w:rsidR="006C3812">
        <w:rPr>
          <w:rFonts w:ascii="Times New Roman" w:hAnsi="Times New Roman" w:cs="Times New Roman"/>
          <w:sz w:val="28"/>
          <w:lang w:val="ba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hандар</w:t>
      </w:r>
      <w:proofErr w:type="spellEnd"/>
      <w:r>
        <w:rPr>
          <w:rFonts w:ascii="Times New Roman" w:hAnsi="Times New Roman" w:cs="Times New Roman"/>
          <w:sz w:val="28"/>
        </w:rPr>
        <w:t>»</w:t>
      </w:r>
    </w:p>
    <w:p w14:paraId="20BA93C5" w14:textId="77777777" w:rsidR="00827208" w:rsidRDefault="00827208">
      <w:pPr>
        <w:pStyle w:val="af2"/>
        <w:jc w:val="both"/>
        <w:rPr>
          <w:rFonts w:ascii="Times New Roman" w:hAnsi="Times New Roman" w:cs="Times New Roman"/>
          <w:sz w:val="28"/>
          <w:lang w:val="ba-RU"/>
        </w:rPr>
      </w:pPr>
    </w:p>
    <w:p w14:paraId="30C3AF67" w14:textId="77777777" w:rsidR="00827208" w:rsidRDefault="00827208">
      <w:pPr>
        <w:pStyle w:val="af2"/>
        <w:jc w:val="both"/>
        <w:rPr>
          <w:rFonts w:ascii="Times New Roman" w:hAnsi="Times New Roman" w:cs="Times New Roman"/>
          <w:sz w:val="28"/>
          <w:lang w:val="ba-RU"/>
        </w:rPr>
      </w:pPr>
    </w:p>
    <w:p w14:paraId="5E2CDD28" w14:textId="77777777" w:rsidR="00827208" w:rsidRDefault="00827208">
      <w:pPr>
        <w:pStyle w:val="af2"/>
        <w:jc w:val="both"/>
        <w:rPr>
          <w:rFonts w:ascii="Times New Roman" w:hAnsi="Times New Roman" w:cs="Times New Roman"/>
          <w:sz w:val="28"/>
          <w:lang w:val="ba-RU"/>
        </w:rPr>
      </w:pPr>
    </w:p>
    <w:p w14:paraId="7A2D2018" w14:textId="77777777" w:rsidR="00827208" w:rsidRDefault="00827208">
      <w:pPr>
        <w:pStyle w:val="af2"/>
        <w:jc w:val="both"/>
        <w:rPr>
          <w:rFonts w:ascii="Times New Roman" w:hAnsi="Times New Roman" w:cs="Times New Roman"/>
          <w:sz w:val="28"/>
          <w:lang w:val="ba-RU"/>
        </w:rPr>
      </w:pPr>
    </w:p>
    <w:p w14:paraId="1BA66730" w14:textId="47ADD170" w:rsidR="00827208" w:rsidRDefault="00035248" w:rsidP="00035248">
      <w:pPr>
        <w:pStyle w:val="af4"/>
        <w:shd w:val="clear" w:color="auto" w:fill="FFFFFF"/>
        <w:spacing w:before="0" w:beforeAutospacing="0" w:after="0" w:afterAutospacing="0" w:line="294" w:lineRule="atLeast"/>
        <w:rPr>
          <w:b/>
          <w:sz w:val="28"/>
          <w:szCs w:val="27"/>
          <w:lang w:val="ba-RU"/>
        </w:rPr>
      </w:pPr>
      <w:r>
        <w:rPr>
          <w:b/>
          <w:sz w:val="28"/>
          <w:szCs w:val="27"/>
          <w:lang w:val="ba-RU"/>
        </w:rPr>
        <w:t xml:space="preserve">                                                </w:t>
      </w:r>
      <w:r w:rsidR="00272CEB">
        <w:rPr>
          <w:b/>
          <w:sz w:val="28"/>
          <w:szCs w:val="27"/>
          <w:lang w:val="ba-RU"/>
        </w:rPr>
        <w:t>ЛИТЕРАТУРА</w:t>
      </w:r>
    </w:p>
    <w:p w14:paraId="59D160C5" w14:textId="77777777" w:rsidR="00827208" w:rsidRDefault="00827208">
      <w:pPr>
        <w:pStyle w:val="af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sz w:val="22"/>
          <w:szCs w:val="21"/>
          <w:lang w:val="ba-RU"/>
        </w:rPr>
      </w:pPr>
    </w:p>
    <w:p w14:paraId="507A5895" w14:textId="77777777" w:rsidR="00827208" w:rsidRDefault="00272CEB">
      <w:pPr>
        <w:pStyle w:val="af2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 «Об образовании в Российской Федерации» от 29.12.2012 № 273 – ФЗ. </w:t>
      </w:r>
    </w:p>
    <w:p w14:paraId="00A51F01" w14:textId="77777777" w:rsidR="00827208" w:rsidRDefault="00827208">
      <w:pPr>
        <w:pStyle w:val="af2"/>
        <w:ind w:left="720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14:paraId="59A318CB" w14:textId="77777777" w:rsidR="00827208" w:rsidRDefault="00272CEB">
      <w:pPr>
        <w:pStyle w:val="af2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Минобрнауки России от 17.10.2013 № 1155 «Об утверждении федерального государственного образовательного стандарта дошкольного образования». </w:t>
      </w:r>
    </w:p>
    <w:p w14:paraId="60FAFCC3" w14:textId="77777777" w:rsidR="00827208" w:rsidRDefault="00827208">
      <w:pPr>
        <w:pStyle w:val="af2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14:paraId="17BFA20E" w14:textId="77777777" w:rsidR="00827208" w:rsidRDefault="00272CEB">
      <w:pPr>
        <w:pStyle w:val="af2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Минобрнауки России от 30.08.2013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образования». </w:t>
      </w:r>
    </w:p>
    <w:p w14:paraId="2DB8A511" w14:textId="77777777" w:rsidR="00827208" w:rsidRDefault="00827208">
      <w:pPr>
        <w:pStyle w:val="af2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14:paraId="1FA13693" w14:textId="77777777" w:rsidR="00827208" w:rsidRDefault="00272CEB">
      <w:pPr>
        <w:pStyle w:val="af2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РФ от 15.05.2013 N 26 (ред. от 27.08.2015)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(вместе с "СанПиН 2.4.1.3049-13.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Санитарно-эпидемиологические правила и нормативы...") (Зарегистрировано в Минюсте России 29.05.2013 N 28564). </w:t>
      </w:r>
    </w:p>
    <w:p w14:paraId="06B75E20" w14:textId="77777777" w:rsidR="00827208" w:rsidRDefault="00827208">
      <w:pPr>
        <w:pStyle w:val="af2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14:paraId="43A2B85B" w14:textId="77777777" w:rsidR="00827208" w:rsidRDefault="00272CEB">
      <w:pPr>
        <w:pStyle w:val="af2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</w:rPr>
        <w:t xml:space="preserve">«Примерной основной образовательной программой дошкольного образования», одобренной решением федерального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учебнометодического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объединения по общему образованию от 20 мая 2015г. №2/15 </w:t>
      </w:r>
    </w:p>
    <w:p w14:paraId="548766E1" w14:textId="77777777" w:rsidR="00827208" w:rsidRDefault="00827208">
      <w:pPr>
        <w:pStyle w:val="af2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14:paraId="6982AE30" w14:textId="77777777" w:rsidR="00827208" w:rsidRDefault="00272CEB">
      <w:pPr>
        <w:pStyle w:val="af2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 «О языках народов Республики Башкортостан» от 15 февраля 1999 года № 216 – з. </w:t>
      </w:r>
    </w:p>
    <w:p w14:paraId="55614938" w14:textId="77777777" w:rsidR="00827208" w:rsidRDefault="00827208">
      <w:pPr>
        <w:pStyle w:val="af2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14:paraId="1042C4C2" w14:textId="77777777" w:rsidR="00827208" w:rsidRDefault="00272CEB">
      <w:pPr>
        <w:pStyle w:val="af2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Законом об образовании Республики Башкортостан от 1 июля 2013 года № 696-з </w:t>
      </w:r>
    </w:p>
    <w:p w14:paraId="6C831107" w14:textId="77777777" w:rsidR="00827208" w:rsidRDefault="00827208">
      <w:pPr>
        <w:pStyle w:val="af2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14:paraId="7B312F7A" w14:textId="77777777" w:rsidR="00827208" w:rsidRDefault="00272CEB">
      <w:pPr>
        <w:pStyle w:val="af2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</w:rPr>
        <w:t>Гасанова Р.Х.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Этноэтикет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воспитании дошкольников», Уфа 2003. </w:t>
      </w:r>
    </w:p>
    <w:p w14:paraId="28F757EE" w14:textId="77777777" w:rsidR="00827208" w:rsidRDefault="00827208">
      <w:pPr>
        <w:pStyle w:val="af2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14:paraId="33F4FBA3" w14:textId="77777777" w:rsidR="00827208" w:rsidRDefault="00272CEB">
      <w:pPr>
        <w:pStyle w:val="af2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</w:rPr>
        <w:t>Нафикова З.Г. «Растем, играя», Уфа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Китап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2010. </w:t>
      </w:r>
    </w:p>
    <w:p w14:paraId="58665C34" w14:textId="77777777" w:rsidR="00827208" w:rsidRDefault="00827208">
      <w:pPr>
        <w:pStyle w:val="af2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14:paraId="69EC155F" w14:textId="77777777" w:rsidR="00827208" w:rsidRDefault="00272CEB">
      <w:pPr>
        <w:pStyle w:val="af2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</w:rPr>
        <w:t xml:space="preserve">Р.Х. Гасанова «Я Родину хочу познать», Уфа, 2008. </w:t>
      </w:r>
    </w:p>
    <w:p w14:paraId="20FCDF97" w14:textId="77777777" w:rsidR="00827208" w:rsidRDefault="00827208">
      <w:pPr>
        <w:pStyle w:val="af2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14:paraId="201A63EC" w14:textId="77777777" w:rsidR="00827208" w:rsidRDefault="00272CEB">
      <w:pPr>
        <w:pStyle w:val="af2"/>
        <w:numPr>
          <w:ilvl w:val="0"/>
          <w:numId w:val="1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Нафикова З.Г.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Шатлык</w:t>
      </w:r>
      <w:proofErr w:type="spellEnd"/>
      <w:r>
        <w:rPr>
          <w:rFonts w:ascii="Times New Roman" w:hAnsi="Times New Roman" w:cs="Times New Roman"/>
          <w:sz w:val="28"/>
          <w:szCs w:val="28"/>
        </w:rPr>
        <w:t>» Программа и конспекты занятий для обучения башкирской разговорной речи детей 5,5 – 6,5 лет, не посещающих детский сад.</w:t>
      </w:r>
    </w:p>
    <w:sectPr w:rsidR="00827208" w:rsidSect="003F0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E11E0" w14:textId="77777777" w:rsidR="00A06D4E" w:rsidRDefault="00A06D4E">
      <w:pPr>
        <w:spacing w:after="0" w:line="240" w:lineRule="auto"/>
      </w:pPr>
      <w:r>
        <w:separator/>
      </w:r>
    </w:p>
  </w:endnote>
  <w:endnote w:type="continuationSeparator" w:id="0">
    <w:p w14:paraId="71FE7FA2" w14:textId="77777777" w:rsidR="00A06D4E" w:rsidRDefault="00A06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3B249" w14:textId="77777777" w:rsidR="00A06D4E" w:rsidRDefault="00A06D4E">
      <w:pPr>
        <w:spacing w:after="0" w:line="240" w:lineRule="auto"/>
      </w:pPr>
      <w:r>
        <w:separator/>
      </w:r>
    </w:p>
  </w:footnote>
  <w:footnote w:type="continuationSeparator" w:id="0">
    <w:p w14:paraId="1A0EC63A" w14:textId="77777777" w:rsidR="00A06D4E" w:rsidRDefault="00A06D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3867"/>
    <w:multiLevelType w:val="hybridMultilevel"/>
    <w:tmpl w:val="FAEE0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C75B2"/>
    <w:multiLevelType w:val="hybridMultilevel"/>
    <w:tmpl w:val="1F9E69A2"/>
    <w:lvl w:ilvl="0" w:tplc="05BEC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8A9D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D6C8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9E75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F616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9866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DC47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0C63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D67F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64CD5"/>
    <w:multiLevelType w:val="hybridMultilevel"/>
    <w:tmpl w:val="88AA4630"/>
    <w:lvl w:ilvl="0" w:tplc="118EC656">
      <w:start w:val="1"/>
      <w:numFmt w:val="bullet"/>
      <w:lvlText w:val=""/>
      <w:lvlJc w:val="left"/>
      <w:pPr>
        <w:ind w:left="825" w:hanging="465"/>
      </w:pPr>
      <w:rPr>
        <w:rFonts w:ascii="Symbol" w:eastAsia="Calibri" w:hAnsi="Symbol" w:cs="Times New Roman" w:hint="default"/>
      </w:rPr>
    </w:lvl>
    <w:lvl w:ilvl="1" w:tplc="8F1CBC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D28E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9C7E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6B5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BAD1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7049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1E318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60D6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A6143"/>
    <w:multiLevelType w:val="hybridMultilevel"/>
    <w:tmpl w:val="2B60561E"/>
    <w:lvl w:ilvl="0" w:tplc="C27E0AF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D01B2"/>
    <w:multiLevelType w:val="hybridMultilevel"/>
    <w:tmpl w:val="4BE020A6"/>
    <w:lvl w:ilvl="0" w:tplc="FC68BB2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A8C7D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4E06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0428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6AE9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64E9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CCE2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2092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FE86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103AAF"/>
    <w:multiLevelType w:val="hybridMultilevel"/>
    <w:tmpl w:val="33E8B546"/>
    <w:lvl w:ilvl="0" w:tplc="D3D04E5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9CF4A4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38A8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F080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CED1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E44C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343B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781C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6A68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F54EE"/>
    <w:multiLevelType w:val="hybridMultilevel"/>
    <w:tmpl w:val="DF4024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3E3C93"/>
    <w:multiLevelType w:val="hybridMultilevel"/>
    <w:tmpl w:val="43E88FB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08616ED"/>
    <w:multiLevelType w:val="hybridMultilevel"/>
    <w:tmpl w:val="791E0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450592"/>
    <w:multiLevelType w:val="hybridMultilevel"/>
    <w:tmpl w:val="E5E65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72029F"/>
    <w:multiLevelType w:val="hybridMultilevel"/>
    <w:tmpl w:val="5CACB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F68D2"/>
    <w:multiLevelType w:val="hybridMultilevel"/>
    <w:tmpl w:val="FCEEF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9F7BF3"/>
    <w:multiLevelType w:val="hybridMultilevel"/>
    <w:tmpl w:val="FE304358"/>
    <w:lvl w:ilvl="0" w:tplc="FBD4895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236C5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72EA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BC55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C40C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9A9C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6658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8C61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60CD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FC7D81"/>
    <w:multiLevelType w:val="hybridMultilevel"/>
    <w:tmpl w:val="2F621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556247"/>
    <w:multiLevelType w:val="hybridMultilevel"/>
    <w:tmpl w:val="0CE27AD0"/>
    <w:lvl w:ilvl="0" w:tplc="0694C9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CFCEE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A57883E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FF0876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7E647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5A4039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A547E5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A34C00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0A6A1A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483C7A6B"/>
    <w:multiLevelType w:val="hybridMultilevel"/>
    <w:tmpl w:val="7D827006"/>
    <w:lvl w:ilvl="0" w:tplc="FC747798">
      <w:start w:val="1"/>
      <w:numFmt w:val="bullet"/>
      <w:lvlText w:val=""/>
      <w:lvlJc w:val="left"/>
      <w:pPr>
        <w:ind w:left="765" w:hanging="405"/>
      </w:pPr>
      <w:rPr>
        <w:rFonts w:ascii="Symbol" w:eastAsia="Calibri" w:hAnsi="Symbol" w:cs="Times New Roman" w:hint="default"/>
      </w:rPr>
    </w:lvl>
    <w:lvl w:ilvl="1" w:tplc="7B7E23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642D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D881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B0A4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8EDD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EEF9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2C0E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568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042344"/>
    <w:multiLevelType w:val="hybridMultilevel"/>
    <w:tmpl w:val="57189C48"/>
    <w:lvl w:ilvl="0" w:tplc="DEC606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8642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9C72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DE34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90F7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2C45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1817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7EB7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3E01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D1A3B"/>
    <w:multiLevelType w:val="hybridMultilevel"/>
    <w:tmpl w:val="22EAC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C841C0"/>
    <w:multiLevelType w:val="hybridMultilevel"/>
    <w:tmpl w:val="6A12ABC6"/>
    <w:lvl w:ilvl="0" w:tplc="C27E0AF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3E079C"/>
    <w:multiLevelType w:val="hybridMultilevel"/>
    <w:tmpl w:val="580EA4D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24D1D34"/>
    <w:multiLevelType w:val="hybridMultilevel"/>
    <w:tmpl w:val="03D2C8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2DD1F07"/>
    <w:multiLevelType w:val="hybridMultilevel"/>
    <w:tmpl w:val="55506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2C3CD4"/>
    <w:multiLevelType w:val="multilevel"/>
    <w:tmpl w:val="5C20C5F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2160"/>
      </w:pPr>
      <w:rPr>
        <w:rFonts w:hint="default"/>
      </w:rPr>
    </w:lvl>
  </w:abstractNum>
  <w:abstractNum w:abstractNumId="23" w15:restartNumberingAfterBreak="0">
    <w:nsid w:val="58AA330B"/>
    <w:multiLevelType w:val="hybridMultilevel"/>
    <w:tmpl w:val="EE8640A6"/>
    <w:lvl w:ilvl="0" w:tplc="BAEC821C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38C43AA"/>
    <w:multiLevelType w:val="hybridMultilevel"/>
    <w:tmpl w:val="3D1CBBB8"/>
    <w:lvl w:ilvl="0" w:tplc="21A61F1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8586E2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4025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3A11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EE8E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B0A5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D614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88F0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88DD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D03C88"/>
    <w:multiLevelType w:val="hybridMultilevel"/>
    <w:tmpl w:val="E71C9DFA"/>
    <w:lvl w:ilvl="0" w:tplc="2AFC92EE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plc="510491F8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plc="45E0F79E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plc="037AC734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plc="AC2CA2D8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plc="D656408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plc="E4146294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plc="4274BCD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plc="2BA6FEAE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0A6D47"/>
    <w:multiLevelType w:val="hybridMultilevel"/>
    <w:tmpl w:val="1742A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B178DE"/>
    <w:multiLevelType w:val="hybridMultilevel"/>
    <w:tmpl w:val="608C49A2"/>
    <w:lvl w:ilvl="0" w:tplc="3B58F7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DC832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C8CA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2449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2228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54BE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8A5B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AA78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2EA4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B25174"/>
    <w:multiLevelType w:val="hybridMultilevel"/>
    <w:tmpl w:val="50401362"/>
    <w:lvl w:ilvl="0" w:tplc="F26A5B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EECB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AE3A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FEA2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76BB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3A24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B899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EE30B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3456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9147A5"/>
    <w:multiLevelType w:val="hybridMultilevel"/>
    <w:tmpl w:val="920E9084"/>
    <w:lvl w:ilvl="0" w:tplc="8A742422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7A4E9CFC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1012F4CA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6C50D48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7994BEBE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16FE58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2BFE388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89B43988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968C14BC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0" w15:restartNumberingAfterBreak="0">
    <w:nsid w:val="71F62BAA"/>
    <w:multiLevelType w:val="hybridMultilevel"/>
    <w:tmpl w:val="8904F5BE"/>
    <w:lvl w:ilvl="0" w:tplc="1398ED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90D3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3414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3EBF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CAA2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4CFB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8C48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623D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40B6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1E1E3D"/>
    <w:multiLevelType w:val="hybridMultilevel"/>
    <w:tmpl w:val="62A6E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BD262A"/>
    <w:multiLevelType w:val="hybridMultilevel"/>
    <w:tmpl w:val="8E1C4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5B521C"/>
    <w:multiLevelType w:val="hybridMultilevel"/>
    <w:tmpl w:val="8702E350"/>
    <w:lvl w:ilvl="0" w:tplc="219A6A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8B62E60">
      <w:start w:val="1"/>
      <w:numFmt w:val="lowerLetter"/>
      <w:lvlText w:val="%2."/>
      <w:lvlJc w:val="left"/>
      <w:pPr>
        <w:ind w:left="1440" w:hanging="360"/>
      </w:pPr>
    </w:lvl>
    <w:lvl w:ilvl="2" w:tplc="876A9158">
      <w:start w:val="1"/>
      <w:numFmt w:val="lowerRoman"/>
      <w:lvlText w:val="%3."/>
      <w:lvlJc w:val="right"/>
      <w:pPr>
        <w:ind w:left="2160" w:hanging="180"/>
      </w:pPr>
    </w:lvl>
    <w:lvl w:ilvl="3" w:tplc="5A58728A">
      <w:start w:val="1"/>
      <w:numFmt w:val="decimal"/>
      <w:lvlText w:val="%4."/>
      <w:lvlJc w:val="left"/>
      <w:pPr>
        <w:ind w:left="2880" w:hanging="360"/>
      </w:pPr>
    </w:lvl>
    <w:lvl w:ilvl="4" w:tplc="708E7F62">
      <w:start w:val="1"/>
      <w:numFmt w:val="lowerLetter"/>
      <w:lvlText w:val="%5."/>
      <w:lvlJc w:val="left"/>
      <w:pPr>
        <w:ind w:left="3600" w:hanging="360"/>
      </w:pPr>
    </w:lvl>
    <w:lvl w:ilvl="5" w:tplc="70780B8C">
      <w:start w:val="1"/>
      <w:numFmt w:val="lowerRoman"/>
      <w:lvlText w:val="%6."/>
      <w:lvlJc w:val="right"/>
      <w:pPr>
        <w:ind w:left="4320" w:hanging="180"/>
      </w:pPr>
    </w:lvl>
    <w:lvl w:ilvl="6" w:tplc="60065290">
      <w:start w:val="1"/>
      <w:numFmt w:val="decimal"/>
      <w:lvlText w:val="%7."/>
      <w:lvlJc w:val="left"/>
      <w:pPr>
        <w:ind w:left="5040" w:hanging="360"/>
      </w:pPr>
    </w:lvl>
    <w:lvl w:ilvl="7" w:tplc="CBEEEA1A">
      <w:start w:val="1"/>
      <w:numFmt w:val="lowerLetter"/>
      <w:lvlText w:val="%8."/>
      <w:lvlJc w:val="left"/>
      <w:pPr>
        <w:ind w:left="5760" w:hanging="360"/>
      </w:pPr>
    </w:lvl>
    <w:lvl w:ilvl="8" w:tplc="74DEF90E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736947"/>
    <w:multiLevelType w:val="hybridMultilevel"/>
    <w:tmpl w:val="49DA9810"/>
    <w:lvl w:ilvl="0" w:tplc="087E238A">
      <w:start w:val="1"/>
      <w:numFmt w:val="bullet"/>
      <w:lvlText w:val="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CA2E04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EE1A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EEBC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FA55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6E76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7635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9894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1CBE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8362C1"/>
    <w:multiLevelType w:val="hybridMultilevel"/>
    <w:tmpl w:val="2B60561E"/>
    <w:lvl w:ilvl="0" w:tplc="C27E0AF2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8"/>
  </w:num>
  <w:num w:numId="3">
    <w:abstractNumId w:val="34"/>
  </w:num>
  <w:num w:numId="4">
    <w:abstractNumId w:val="4"/>
  </w:num>
  <w:num w:numId="5">
    <w:abstractNumId w:val="27"/>
  </w:num>
  <w:num w:numId="6">
    <w:abstractNumId w:val="2"/>
  </w:num>
  <w:num w:numId="7">
    <w:abstractNumId w:val="12"/>
  </w:num>
  <w:num w:numId="8">
    <w:abstractNumId w:val="15"/>
  </w:num>
  <w:num w:numId="9">
    <w:abstractNumId w:val="16"/>
  </w:num>
  <w:num w:numId="10">
    <w:abstractNumId w:val="24"/>
  </w:num>
  <w:num w:numId="11">
    <w:abstractNumId w:val="30"/>
  </w:num>
  <w:num w:numId="12">
    <w:abstractNumId w:val="5"/>
  </w:num>
  <w:num w:numId="13">
    <w:abstractNumId w:val="1"/>
  </w:num>
  <w:num w:numId="14">
    <w:abstractNumId w:val="25"/>
  </w:num>
  <w:num w:numId="15">
    <w:abstractNumId w:val="29"/>
  </w:num>
  <w:num w:numId="16">
    <w:abstractNumId w:val="33"/>
  </w:num>
  <w:num w:numId="17">
    <w:abstractNumId w:val="14"/>
  </w:num>
  <w:num w:numId="18">
    <w:abstractNumId w:val="8"/>
  </w:num>
  <w:num w:numId="19">
    <w:abstractNumId w:val="21"/>
  </w:num>
  <w:num w:numId="20">
    <w:abstractNumId w:val="10"/>
  </w:num>
  <w:num w:numId="21">
    <w:abstractNumId w:val="35"/>
  </w:num>
  <w:num w:numId="22">
    <w:abstractNumId w:val="26"/>
  </w:num>
  <w:num w:numId="23">
    <w:abstractNumId w:val="31"/>
  </w:num>
  <w:num w:numId="24">
    <w:abstractNumId w:val="13"/>
  </w:num>
  <w:num w:numId="25">
    <w:abstractNumId w:val="11"/>
  </w:num>
  <w:num w:numId="26">
    <w:abstractNumId w:val="20"/>
  </w:num>
  <w:num w:numId="27">
    <w:abstractNumId w:val="6"/>
  </w:num>
  <w:num w:numId="28">
    <w:abstractNumId w:val="9"/>
  </w:num>
  <w:num w:numId="29">
    <w:abstractNumId w:val="3"/>
  </w:num>
  <w:num w:numId="30">
    <w:abstractNumId w:val="23"/>
  </w:num>
  <w:num w:numId="31">
    <w:abstractNumId w:val="18"/>
  </w:num>
  <w:num w:numId="32">
    <w:abstractNumId w:val="7"/>
  </w:num>
  <w:num w:numId="33">
    <w:abstractNumId w:val="32"/>
  </w:num>
  <w:num w:numId="34">
    <w:abstractNumId w:val="0"/>
  </w:num>
  <w:num w:numId="35">
    <w:abstractNumId w:val="19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7208"/>
    <w:rsid w:val="0003090E"/>
    <w:rsid w:val="00035248"/>
    <w:rsid w:val="00065BB5"/>
    <w:rsid w:val="000F5C67"/>
    <w:rsid w:val="001974FA"/>
    <w:rsid w:val="001D5974"/>
    <w:rsid w:val="001F785B"/>
    <w:rsid w:val="00234935"/>
    <w:rsid w:val="002375A0"/>
    <w:rsid w:val="0026286A"/>
    <w:rsid w:val="002655E1"/>
    <w:rsid w:val="00272CEB"/>
    <w:rsid w:val="002D01BC"/>
    <w:rsid w:val="00383D12"/>
    <w:rsid w:val="003901D0"/>
    <w:rsid w:val="003E5190"/>
    <w:rsid w:val="003E6259"/>
    <w:rsid w:val="003F0EC9"/>
    <w:rsid w:val="00455D4A"/>
    <w:rsid w:val="00473207"/>
    <w:rsid w:val="004904E3"/>
    <w:rsid w:val="0049373F"/>
    <w:rsid w:val="00497992"/>
    <w:rsid w:val="004A11DA"/>
    <w:rsid w:val="004C6F27"/>
    <w:rsid w:val="00576EC3"/>
    <w:rsid w:val="0059593C"/>
    <w:rsid w:val="005A5993"/>
    <w:rsid w:val="00636C98"/>
    <w:rsid w:val="00636E0E"/>
    <w:rsid w:val="006603A3"/>
    <w:rsid w:val="0067049B"/>
    <w:rsid w:val="00670CB4"/>
    <w:rsid w:val="006C3812"/>
    <w:rsid w:val="006F6CA6"/>
    <w:rsid w:val="0073705F"/>
    <w:rsid w:val="0076179F"/>
    <w:rsid w:val="00827208"/>
    <w:rsid w:val="00865852"/>
    <w:rsid w:val="00873C25"/>
    <w:rsid w:val="0093223D"/>
    <w:rsid w:val="00985289"/>
    <w:rsid w:val="00986BFA"/>
    <w:rsid w:val="00A06D4E"/>
    <w:rsid w:val="00A12635"/>
    <w:rsid w:val="00AD63CF"/>
    <w:rsid w:val="00B3332A"/>
    <w:rsid w:val="00B52893"/>
    <w:rsid w:val="00B56DB2"/>
    <w:rsid w:val="00B96827"/>
    <w:rsid w:val="00BA4FC9"/>
    <w:rsid w:val="00C15FDF"/>
    <w:rsid w:val="00C409FC"/>
    <w:rsid w:val="00C4122D"/>
    <w:rsid w:val="00CC6159"/>
    <w:rsid w:val="00CD520D"/>
    <w:rsid w:val="00CF448C"/>
    <w:rsid w:val="00D26D9A"/>
    <w:rsid w:val="00D62E40"/>
    <w:rsid w:val="00D778EE"/>
    <w:rsid w:val="00D8079D"/>
    <w:rsid w:val="00DA1692"/>
    <w:rsid w:val="00E04A64"/>
    <w:rsid w:val="00E71AB7"/>
    <w:rsid w:val="00E954EF"/>
    <w:rsid w:val="00EE3EF3"/>
    <w:rsid w:val="00F12996"/>
    <w:rsid w:val="00F74340"/>
    <w:rsid w:val="00F743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68EAD"/>
  <w15:docId w15:val="{0F52C2ED-DC3E-455D-A8D1-362885492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EC9"/>
    <w:rPr>
      <w:rFonts w:ascii="Arial" w:eastAsia="Arial" w:hAnsi="Arial" w:cs="Arial"/>
    </w:rPr>
  </w:style>
  <w:style w:type="paragraph" w:styleId="1">
    <w:name w:val="heading 1"/>
    <w:basedOn w:val="a"/>
    <w:next w:val="a"/>
    <w:link w:val="10"/>
    <w:uiPriority w:val="9"/>
    <w:qFormat/>
    <w:rsid w:val="003F0EC9"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3F0EC9"/>
    <w:pPr>
      <w:keepNext/>
      <w:keepLines/>
      <w:spacing w:before="360"/>
      <w:outlineLvl w:val="1"/>
    </w:pPr>
    <w:rPr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3F0EC9"/>
    <w:pPr>
      <w:keepNext/>
      <w:keepLines/>
      <w:spacing w:before="320"/>
      <w:outlineLvl w:val="2"/>
    </w:pPr>
    <w:rPr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3F0EC9"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3F0EC9"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3F0EC9"/>
    <w:pPr>
      <w:keepNext/>
      <w:keepLines/>
      <w:spacing w:before="32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3F0EC9"/>
    <w:pPr>
      <w:keepNext/>
      <w:keepLines/>
      <w:spacing w:before="32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3F0EC9"/>
    <w:pPr>
      <w:keepNext/>
      <w:keepLines/>
      <w:spacing w:before="32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3F0EC9"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0EC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3F0EC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3F0EC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3F0EC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3F0EC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3F0EC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3F0EC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3F0EC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3F0EC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3F0EC9"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sid w:val="003F0EC9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3F0EC9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3F0EC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3F0EC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3F0EC9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3F0EC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3F0EC9"/>
    <w:rPr>
      <w:i/>
    </w:rPr>
  </w:style>
  <w:style w:type="paragraph" w:styleId="a9">
    <w:name w:val="header"/>
    <w:basedOn w:val="a"/>
    <w:link w:val="aa"/>
    <w:uiPriority w:val="99"/>
    <w:unhideWhenUsed/>
    <w:rsid w:val="003F0EC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F0EC9"/>
  </w:style>
  <w:style w:type="paragraph" w:styleId="ab">
    <w:name w:val="footer"/>
    <w:basedOn w:val="a"/>
    <w:link w:val="ac"/>
    <w:uiPriority w:val="99"/>
    <w:unhideWhenUsed/>
    <w:rsid w:val="003F0EC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F0EC9"/>
  </w:style>
  <w:style w:type="table" w:customStyle="1" w:styleId="Lined">
    <w:name w:val="Lined"/>
    <w:basedOn w:val="a1"/>
    <w:uiPriority w:val="99"/>
    <w:rsid w:val="003F0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sid w:val="003F0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rsid w:val="003F0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rsid w:val="003F0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rsid w:val="003F0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sid w:val="003F0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sid w:val="003F0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rsid w:val="003F0EC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3F0EC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rsid w:val="003F0EC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rsid w:val="003F0EC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rsid w:val="003F0EC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rsid w:val="003F0EC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3F0EC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rsid w:val="003F0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3F0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rsid w:val="003F0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rsid w:val="003F0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rsid w:val="003F0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3F0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3F0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d">
    <w:name w:val="Hyperlink"/>
    <w:uiPriority w:val="99"/>
    <w:unhideWhenUsed/>
    <w:rsid w:val="003F0EC9"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rsid w:val="003F0EC9"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sid w:val="003F0EC9"/>
    <w:rPr>
      <w:sz w:val="18"/>
    </w:rPr>
  </w:style>
  <w:style w:type="character" w:styleId="af0">
    <w:name w:val="footnote reference"/>
    <w:basedOn w:val="a0"/>
    <w:uiPriority w:val="99"/>
    <w:unhideWhenUsed/>
    <w:rsid w:val="003F0EC9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3F0EC9"/>
    <w:pPr>
      <w:spacing w:after="57"/>
    </w:pPr>
  </w:style>
  <w:style w:type="paragraph" w:styleId="23">
    <w:name w:val="toc 2"/>
    <w:basedOn w:val="a"/>
    <w:next w:val="a"/>
    <w:uiPriority w:val="39"/>
    <w:unhideWhenUsed/>
    <w:rsid w:val="003F0EC9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3F0EC9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3F0EC9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3F0EC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3F0EC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3F0EC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3F0EC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3F0EC9"/>
    <w:pPr>
      <w:spacing w:after="57"/>
      <w:ind w:left="2268"/>
    </w:pPr>
  </w:style>
  <w:style w:type="paragraph" w:styleId="af1">
    <w:name w:val="TOC Heading"/>
    <w:uiPriority w:val="39"/>
    <w:unhideWhenUsed/>
    <w:rsid w:val="003F0EC9"/>
  </w:style>
  <w:style w:type="paragraph" w:styleId="af2">
    <w:name w:val="No Spacing"/>
    <w:uiPriority w:val="1"/>
    <w:qFormat/>
    <w:rsid w:val="003F0EC9"/>
    <w:pPr>
      <w:spacing w:after="0" w:line="240" w:lineRule="auto"/>
    </w:pPr>
  </w:style>
  <w:style w:type="table" w:styleId="af3">
    <w:name w:val="Table Grid"/>
    <w:basedOn w:val="a1"/>
    <w:uiPriority w:val="59"/>
    <w:rsid w:val="003F0EC9"/>
    <w:pPr>
      <w:spacing w:after="0" w:line="240" w:lineRule="auto"/>
    </w:pPr>
    <w:rPr>
      <w:rFonts w:ascii="Arial" w:eastAsia="Arial" w:hAnsi="Arial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Normal (Web)"/>
    <w:basedOn w:val="a"/>
    <w:uiPriority w:val="99"/>
    <w:semiHidden/>
    <w:unhideWhenUsed/>
    <w:rsid w:val="003F0E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uiPriority w:val="34"/>
    <w:qFormat/>
    <w:rsid w:val="003F0EC9"/>
    <w:pPr>
      <w:ind w:left="720"/>
      <w:contextualSpacing/>
    </w:pPr>
  </w:style>
  <w:style w:type="paragraph" w:styleId="af6">
    <w:name w:val="Balloon Text"/>
    <w:basedOn w:val="a"/>
    <w:link w:val="af7"/>
    <w:uiPriority w:val="99"/>
    <w:semiHidden/>
    <w:unhideWhenUsed/>
    <w:rsid w:val="003F0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3F0EC9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095B2-6122-4844-8B73-FE8519338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13</Pages>
  <Words>3382</Words>
  <Characters>19283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123</dc:creator>
  <cp:lastModifiedBy>фантазеры2</cp:lastModifiedBy>
  <cp:revision>75</cp:revision>
  <cp:lastPrinted>2021-01-21T19:48:00Z</cp:lastPrinted>
  <dcterms:created xsi:type="dcterms:W3CDTF">2021-01-11T20:03:00Z</dcterms:created>
  <dcterms:modified xsi:type="dcterms:W3CDTF">2025-08-14T08:09:00Z</dcterms:modified>
</cp:coreProperties>
</file>