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D13" w:rsidRDefault="00A20D13" w:rsidP="00A20D13">
      <w:pPr>
        <w:pStyle w:val="TableParagraph"/>
        <w:ind w:left="108" w:right="95"/>
        <w:jc w:val="both"/>
        <w:rPr>
          <w:sz w:val="24"/>
        </w:rPr>
      </w:pPr>
      <w:r>
        <w:rPr>
          <w:sz w:val="24"/>
        </w:rPr>
        <w:t>Аннотация к рабочей программе «Биология»</w:t>
      </w:r>
    </w:p>
    <w:p w:rsidR="00A20D13" w:rsidRDefault="00A20D13" w:rsidP="00A20D13">
      <w:pPr>
        <w:pStyle w:val="TableParagraph"/>
        <w:ind w:left="108" w:right="95"/>
        <w:jc w:val="both"/>
        <w:rPr>
          <w:sz w:val="24"/>
        </w:rPr>
      </w:pPr>
    </w:p>
    <w:p w:rsidR="00A20D13" w:rsidRDefault="00A20D13" w:rsidP="00A20D13">
      <w:pPr>
        <w:pStyle w:val="TableParagraph"/>
        <w:ind w:left="108" w:right="95"/>
        <w:jc w:val="both"/>
        <w:rPr>
          <w:sz w:val="24"/>
        </w:rPr>
      </w:pPr>
      <w:r>
        <w:rPr>
          <w:sz w:val="24"/>
        </w:rPr>
        <w:t>Рабочая программа по биологии на уровне основного общего образования составлена на основе Требований 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освоения основной образовательной программы основного общего образования, представленных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 государственном образовательном стандарте основного общего образования, а также 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A20D13" w:rsidRDefault="00A20D13" w:rsidP="00A20D13">
      <w:pPr>
        <w:pStyle w:val="TableParagraph"/>
        <w:ind w:left="108" w:right="95"/>
        <w:jc w:val="both"/>
        <w:rPr>
          <w:sz w:val="24"/>
        </w:rPr>
      </w:pPr>
      <w:r>
        <w:rPr>
          <w:sz w:val="24"/>
        </w:rPr>
        <w:t xml:space="preserve">Программа направлена на формирование </w:t>
      </w:r>
      <w:proofErr w:type="spellStart"/>
      <w:proofErr w:type="gramStart"/>
      <w:r>
        <w:rPr>
          <w:sz w:val="24"/>
        </w:rPr>
        <w:t>естественно-научной</w:t>
      </w:r>
      <w:proofErr w:type="spellEnd"/>
      <w:proofErr w:type="gramEnd"/>
      <w:r>
        <w:rPr>
          <w:sz w:val="24"/>
        </w:rPr>
        <w:t xml:space="preserve"> грамотности учащихся и организацию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биологии на </w:t>
      </w:r>
      <w:proofErr w:type="spellStart"/>
      <w:r>
        <w:rPr>
          <w:sz w:val="24"/>
        </w:rPr>
        <w:t>деятельностной</w:t>
      </w:r>
      <w:proofErr w:type="spellEnd"/>
      <w:r>
        <w:rPr>
          <w:sz w:val="24"/>
        </w:rPr>
        <w:t xml:space="preserve"> основе. В программе учитываются возможности предмета в реализации Требований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межпредметных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sz w:val="24"/>
        </w:rPr>
        <w:t>естественно-научных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CE49E7" w:rsidRDefault="00A20D13" w:rsidP="00A20D13"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3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-4"/>
          <w:sz w:val="24"/>
        </w:rPr>
        <w:t xml:space="preserve"> </w:t>
      </w:r>
      <w:r>
        <w:rPr>
          <w:sz w:val="24"/>
        </w:rPr>
        <w:t>238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пять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58"/>
          <w:sz w:val="24"/>
        </w:rPr>
        <w:t xml:space="preserve"> </w:t>
      </w:r>
      <w:r>
        <w:rPr>
          <w:sz w:val="24"/>
        </w:rPr>
        <w:t>расчёта</w:t>
      </w:r>
      <w:r>
        <w:rPr>
          <w:spacing w:val="-1"/>
          <w:sz w:val="24"/>
        </w:rPr>
        <w:t xml:space="preserve"> </w:t>
      </w:r>
      <w:r>
        <w:rPr>
          <w:sz w:val="24"/>
        </w:rPr>
        <w:t>с 5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7 класс –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час 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неделю, в</w:t>
      </w:r>
      <w:r>
        <w:rPr>
          <w:spacing w:val="-1"/>
          <w:sz w:val="24"/>
        </w:rPr>
        <w:t xml:space="preserve"> </w:t>
      </w:r>
      <w:r>
        <w:rPr>
          <w:sz w:val="24"/>
        </w:rPr>
        <w:t>8-9 классах –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часа 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неделю.</w:t>
      </w:r>
    </w:p>
    <w:sectPr w:rsidR="00CE49E7" w:rsidSect="00F65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0D13"/>
    <w:rsid w:val="008A4B6C"/>
    <w:rsid w:val="00A20D13"/>
    <w:rsid w:val="00E451B8"/>
    <w:rsid w:val="00F65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D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20D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2023-12-03T19:34:00Z</dcterms:created>
  <dcterms:modified xsi:type="dcterms:W3CDTF">2023-12-03T19:35:00Z</dcterms:modified>
</cp:coreProperties>
</file>