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истории в 8 классе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b/>
          <w:sz w:val="24"/>
          <w:szCs w:val="24"/>
        </w:rPr>
        <w:t>Английские колонии в Северной Америке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</w:p>
    <w:p>
      <w:pPr>
        <w:tabs>
          <w:tab w:val="left" w:pos="361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Организовать знакомство учащихся с историей возникновения английских колоний в Северной Америке с особенностями экономического и политического развития колоний. 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Создать условия для продолжения формирования умений анализировать исторические документы, оценивать исторические явления. 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Задачи урока: 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Обучающие: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познакомить учащихся с историей образования колоний, составом населения колоний, отношениями колонистов с коренным населением – индейцами, охарактеризовать особенности социально – экономического и культурного развития колоний, пути формирования североамериканской нации, причины конфликта с метрополией.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Развивающие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: способствовать дальнейшему развитию навыков практической и самостоятельной работы в виде поиска и обобщения информации из текста учебника и документов, а также устной речи обучающихся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>Воспитательные: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формировать чувство уважения к истории и культуре, сознавать целостность мира и многообразие взглядов на него, аргументированно оценивать свои действия, учиться критически мыслить.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Метапредметные УУД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Регулятивные: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определять цель, проблему, работать по плану, находить и исправлять ошибки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Коммуникативные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излагать свое мнение, организовывать самостоятельную работу, работу в паре, группе, создавать логически грамотный устный ответ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Познавательные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владеть смысловым чтением, анализировать и обобщать, делать выводы, определять понятия, устанавливать причинно - следственные связи, сравнивать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 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Планируемые результаты обучения: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Обучающиеся узнают, что колонии в Новом свете были созданы протестантами, считавшими главной ценностью свободу вероисповедания, что в колониях активно развивалась промышленность и фермерское хозяйство, что колонии управлялись представителями из Англии, что к середине 18 века сформировалась идеология американского общества, узнают, что главной причиной конфликта колоний с метрополией являлось лишение колоний самостоятельности, свободы и инициативы, познакомятся с новыми словами «колония, метрополия, пилигрим»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Тип урока: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урок усвоения нового знания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Форма проведения: урок исследование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Основные понятия: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колония,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 метрополия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, пилигримы, национальное самосознание, колониальные ассамблеи, «Бостонское чаепитие».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Оборудование урока:</w:t>
      </w:r>
    </w:p>
    <w:p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Учебник А. Я. Юдовская, П.А. Баранов, Л.М. Ванюшкина, под ред. Искендерова «История нового времени», 8 класс, М. «Просвещение», 20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20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</w:p>
    <w:p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Ход урока:</w:t>
      </w:r>
    </w:p>
    <w:p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.Организационный момент.</w:t>
      </w:r>
    </w:p>
    <w:p>
      <w:pPr>
        <w:ind w:hanging="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2. Актуализация знаний. Мотивация.</w:t>
      </w:r>
    </w:p>
    <w:p>
      <w:pPr>
        <w:ind w:hanging="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Игра «Верно. Не верно»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Только в 1804г великая держава обрела имя- Австрийская монархия. Верно.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целью укрепления внутреннего единства Карл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VI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издал Прагматическую санкцию. Верно.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Австрийская монархия Габсбургов была промышленно развитой страной. Не верно.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Австрийская монета франк была одной из основных валют в Германии до сер.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XIX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в. Не верно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Основную массу населения страны составляли дворяне и духовенство. Не верно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своём завещании Иосиф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написал: «Я жил как король государства и пёкся только о нём» Не верно.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Леопольда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называли «король в шляпе»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верно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Франц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провозгласил себя императором Австрийской империи 10 августа 1803г. Не верно.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именем Марии Терезии связано начало реформ в монархии Габсбургов. Верно.</w:t>
      </w:r>
    </w:p>
    <w:p>
      <w:pPr>
        <w:pStyle w:val="5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Иосиф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заявил своей матери, что она украла у него идеи. Не верно.</w:t>
      </w:r>
    </w:p>
    <w:p>
      <w:pPr>
        <w:spacing w:after="0" w:line="240" w:lineRule="auto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сегодняшнем уроке нам предстоит изучить историю образования одного из самых крупных и значимых государств в мире. Сейчас трудно себе представить современный мир без этого государства. Мы смотрим фильмы, едим продукты, выпускаемые данным государством, носим одежду с маркой этого государства.</w:t>
      </w:r>
    </w:p>
    <w:p>
      <w:pPr>
        <w:spacing w:after="0" w:line="240" w:lineRule="auto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Разгадайте анаграмму ЕАКРАМИ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Да, речь идёт о США.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Покажите на карте, где находятся США?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Назовите континент на котором находится это государство.</w:t>
      </w:r>
    </w:p>
    <w:p>
      <w:pPr>
        <w:pStyle w:val="5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Какой океан отделяет Америку от Европы?</w:t>
      </w:r>
    </w:p>
    <w:p>
      <w:pPr>
        <w:pStyle w:val="5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Кто открыл Америку? Когда это произошло?</w:t>
      </w:r>
    </w:p>
    <w:p>
      <w:pPr>
        <w:pStyle w:val="5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честь кого был назван новый континент? Почему?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(Открытие Америки связано с именем Христофора Колумба 1492 г.; мореплаватель Америго Веспуччи в своих письмах к своему знакомому назвал открытые Колумбом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земли Новым светом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Его письма были опубликованы, а имя стало популярным среди образованных людей)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Предположите, какая из передовых стран на тот момент могла освоить данный континент? 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Высказывают свои догадки, одной из которых является Англия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Сформулируйте тему урока.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Английские колонии в Северной Америке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</w:p>
    <w:p>
      <w:pPr>
        <w:spacing w:after="0"/>
        <w:ind w:hanging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Вспомните, что такое колонии?</w:t>
      </w:r>
    </w:p>
    <w:p>
      <w:pPr>
        <w:spacing w:after="0"/>
        <w:ind w:left="-567"/>
        <w:rPr>
          <w:rFonts w:ascii="Times New Roman" w:hAnsi="Times New Roman" w:eastAsia="Times New Roman" w:cs="Times New Roman"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Колония</w:t>
      </w:r>
      <w:r>
        <w:rPr>
          <w:rFonts w:ascii="Times New Roman" w:hAnsi="Times New Roman" w:eastAsia="Times New Roman" w:cs="Times New Roman"/>
          <w:i/>
          <w:sz w:val="24"/>
          <w:szCs w:val="24"/>
          <w:shd w:val="clear" w:color="auto" w:fill="FFFFFF"/>
          <w:lang w:eastAsia="ru-RU"/>
        </w:rPr>
        <w:t> — 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shd w:val="clear" w:color="auto" w:fill="FFFFFF"/>
          <w:lang w:eastAsia="ru-RU"/>
        </w:rPr>
        <w:t>это</w:t>
      </w:r>
      <w:r>
        <w:rPr>
          <w:rFonts w:ascii="Times New Roman" w:hAnsi="Times New Roman" w:eastAsia="Times New Roman" w:cs="Times New Roman"/>
          <w:i/>
          <w:sz w:val="24"/>
          <w:szCs w:val="24"/>
          <w:shd w:val="clear" w:color="auto" w:fill="FFFFFF"/>
          <w:lang w:eastAsia="ru-RU"/>
        </w:rPr>
        <w:t> зависимая территория, находящаяся под властью иностранного государства (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shd w:val="clear" w:color="auto" w:fill="FFFFFF"/>
          <w:lang w:eastAsia="ru-RU"/>
        </w:rPr>
        <w:t>метрополии</w:t>
      </w:r>
      <w:r>
        <w:rPr>
          <w:rFonts w:ascii="Times New Roman" w:hAnsi="Times New Roman" w:eastAsia="Times New Roman" w:cs="Times New Roman"/>
          <w:i/>
          <w:sz w:val="24"/>
          <w:szCs w:val="24"/>
          <w:shd w:val="clear" w:color="auto" w:fill="FFFFFF"/>
          <w:lang w:eastAsia="ru-RU"/>
        </w:rPr>
        <w:t>), без самостоятельной политической и экономической власти, управляемая на основе особого режима.</w:t>
      </w:r>
    </w:p>
    <w:p>
      <w:pPr>
        <w:spacing w:after="0"/>
        <w:ind w:left="-567"/>
        <w:rPr>
          <w:rFonts w:ascii="Times New Roman" w:hAnsi="Times New Roman" w:eastAsia="Times New Roman" w:cs="Times New Roman"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shd w:val="clear" w:color="auto" w:fill="FFFFFF"/>
          <w:lang w:eastAsia="ru-RU"/>
        </w:rPr>
        <w:t>Метрополия</w:t>
      </w:r>
      <w:r>
        <w:rPr>
          <w:rFonts w:ascii="Times New Roman" w:hAnsi="Times New Roman" w:eastAsia="Times New Roman" w:cs="Times New Roman"/>
          <w:i/>
          <w:sz w:val="24"/>
          <w:szCs w:val="24"/>
          <w:shd w:val="clear" w:color="auto" w:fill="FFFFFF"/>
          <w:lang w:eastAsia="ru-RU"/>
        </w:rPr>
        <w:t>– страна, владеющая колонией.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Предположите, какая будет цель урока. </w:t>
      </w:r>
    </w:p>
    <w:p>
      <w:pPr>
        <w:pStyle w:val="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Где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территории Америки появились первые английские колонии.</w:t>
      </w:r>
    </w:p>
    <w:p>
      <w:pPr>
        <w:pStyle w:val="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Почему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люди покидали Англию, кем они были, и как складывалась их жизнь на новом месте?</w:t>
      </w:r>
    </w:p>
    <w:p>
      <w:pPr>
        <w:pStyle w:val="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Как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развивались отношения между колониями и метрополией?</w:t>
      </w:r>
    </w:p>
    <w:p>
      <w:pPr>
        <w:spacing w:after="0" w:line="240" w:lineRule="auto"/>
        <w:ind w:left="-20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Проблемное задание: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«Человеку для того, чтобы разорвать свои цепи, дозволены все средства без исключения».          Оноре Мирабо.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 Изучение нового материала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План.</w:t>
      </w:r>
    </w:p>
    <w:p>
      <w:pPr>
        <w:pStyle w:val="5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Первые поселения и их жители.</w:t>
      </w:r>
    </w:p>
    <w:p>
      <w:pPr>
        <w:pStyle w:val="5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Колониальное общество и хозяйственная жизнь</w:t>
      </w:r>
    </w:p>
    <w:p>
      <w:pPr>
        <w:pStyle w:val="5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Управление колониями</w:t>
      </w:r>
    </w:p>
    <w:p>
      <w:pPr>
        <w:pStyle w:val="5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Формирование североамериканской нации</w:t>
      </w:r>
    </w:p>
    <w:p>
      <w:pPr>
        <w:pStyle w:val="5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Идеология американского общества</w:t>
      </w:r>
    </w:p>
    <w:p>
      <w:pPr>
        <w:pStyle w:val="5"/>
        <w:numPr>
          <w:ilvl w:val="0"/>
          <w:numId w:val="4"/>
        </w:numPr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Причины конфликта с метрополией.</w:t>
      </w:r>
    </w:p>
    <w:p>
      <w:pPr>
        <w:pStyle w:val="5"/>
        <w:numPr>
          <w:ilvl w:val="0"/>
          <w:numId w:val="5"/>
        </w:numPr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Первые поселения и их жители.</w:t>
      </w:r>
    </w:p>
    <w:p>
      <w:pPr>
        <w:spacing w:after="0" w:line="240" w:lineRule="auto"/>
        <w:ind w:left="-567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Слово учителя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</w:p>
    <w:p>
      <w:pPr>
        <w:spacing w:after="0" w:line="240" w:lineRule="auto"/>
        <w:ind w:left="-567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Первое английское поселение появилось в Северной Америке в 1607 году – на территории будущего штата Виргиния (Вирджиния). На трех кораблях из Англии прибыло 105 человек, которые искали лучшей жизни. Здесь они построили деревянный форт, которому в честь короля Англии и Ирландии, Якова I (для англичан - Джеймс), дали название Джеймстаун. (Смотрите учебник рис. Стр135). Первая же зима унесла жизни 73 поселенцев, но город все - таки выжил.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Парная работа. Найти в учебнике, стр.134 ответ на вопрос: Кто мог покинуть Родину и по каким причинам?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Итак, какая пара справилась?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Отвечаем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 английские пуритане, протестанты из Франции и Голландии, крестьяне, лишившиеся земли вследствие огораживаний, бедняки, молодёжь, не владевшая ремеслом, преступники.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Второе поселение было основано в 1620 г. 22 декабря.</w:t>
      </w:r>
    </w:p>
    <w:p>
      <w:pPr>
        <w:pStyle w:val="5"/>
        <w:shd w:val="clear" w:color="auto" w:fill="FFFFFF"/>
        <w:spacing w:after="0" w:line="240" w:lineRule="auto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Корабль «Мэйфлауэр» высадил группу из 102 пуритан (отцов- пилигримов) у суровых берегов мыса Код.</w:t>
      </w:r>
    </w:p>
    <w:p>
      <w:pPr>
        <w:pStyle w:val="5"/>
        <w:shd w:val="clear" w:color="auto" w:fill="FFFFFF"/>
        <w:spacing w:after="0" w:line="240" w:lineRule="auto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Пилигрим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странник, странствующий богомолец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</w:p>
    <w:p>
      <w:pPr>
        <w:pStyle w:val="5"/>
        <w:shd w:val="clear" w:color="auto" w:fill="FFFFFF"/>
        <w:spacing w:after="0" w:line="240" w:lineRule="auto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Пилигримами стали называть первых переселенцев, прибывших для создания колоний в Северной Америке. Мужчины прежде чем сойти на берег, подписали соглашение о совместной организации жизни по законам пуританской морали и веры. Этот день празднуют ежегодно в Америке, как День отцов–пилигримов.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Прочитайте документ в конце параграфа «Иначе было не выжить», стр.144</w:t>
      </w:r>
    </w:p>
    <w:p>
      <w:pPr>
        <w:spacing w:after="0"/>
        <w:ind w:left="-567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Сделайте вывод: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Не было даже крыши над головой. И первое время жить пилигримам пришлось на корабле. В течение 2-3 месяцев половина людей погибла из-за отсутствия жилищ, цинги и других болезней (приехали не только мужчины, вместе с ними были их жены, дети).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1763 году образовалось 13 колоний. Английские поселения в Северной Америке возникали на землях местного населения – индейцев. В основном здесь жили две крупные группировки– ирокезы и алгонкины. 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Ученик в одежде индейца. 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Мы приняли англичан как друзей. Мы научили пришельцев, как расчищать леса и делать землю пригодной для обработки. Мы научили белых сеять горох, бобы, тыкву, кабачки, дыню, огурцы, готовить кленовый сахар. Мы показали им, как охотиться на диких животных, ставить на них капканы и выделывать шкуры. Мы показали им, как делать лодки из березовой коры (без этих лодок никогда бы не удалось им проникнуть в дикие чащи). Наши тропинки стали дорогами колонистов. Мы научили их жить в Новом свете. Мы открылись и доверились им, а они обманули нас. Они называли нас дикарями и безбожниками. Белые отплатили тем, что отняли у нас наши земли и леса. Мы боролись, как могли, но силы были неравными, почти все индейцы были истреблены, а те, кто уцелел, ушли на запад, в горы.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Как вы думаете, что являлось истинной причиной такого отношения к местному населению?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Конечно, переселенцев в первую очередь интересовали богатые плодородные земли.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2.  Колониальное общество и хозяйственная жизнь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Жители колоний занимались в основном сельским хозяйством, торговлей, мелкой промышленностью, со временем, в северных штатах стала развиваться мануфактурная промышленность (прядильные, ткацкие, железоделательные мануфактуры). В южных колониях сложился иной тип хозяйства. Здесь землевладельцы основывали обширные плантации хлопка, табака и риса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Хозяйственное освоение земель требовало большого количества рабочих рук. Собственными силами колонисты справлялись не всегда. 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Как колонисты могли решить проблему дефицита рабочей силы? </w:t>
      </w:r>
    </w:p>
    <w:p>
      <w:pPr>
        <w:pStyle w:val="5"/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Есть предположение, что можно было бы использовать труд индейцев или привлекать больше переселенцев из Европы (использовать труд заключенных) Или использовать труд африканцев – рабов.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Недостаток рабочей силы привел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 массовому ввозу негров-рабов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Условия труда негров были невыносимыми.  За побег их жестоко наказывали и могли лишить жизни.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Но это устраивало английских королей и земельную аристократию. Короли раздавали в колониях огромные земли своим приближенным. Эти собственники земли пытались ввести сеньориальные порядки и заставить переселенцев нести повинности. Но наличие «свободных» земель обрекло эту политику на неудачу. Переселенцы сопротивлялись и уходили на Запад, становились свободными фермерами.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 кто такие законтрактованные слуги?</w:t>
      </w:r>
    </w:p>
    <w:p>
      <w:pPr>
        <w:spacing w:after="0"/>
        <w:ind w:left="-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Найдите ответ в учебнике, стр.136 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Это были иммигранты бедняки, не имеющие средств для переезда за океан. Они заключали кабальные соглашения с купцами или судовладельцами. Затем в Америке их перепродавали).</w:t>
      </w:r>
    </w:p>
    <w:p>
      <w:pPr>
        <w:spacing w:after="0"/>
        <w:ind w:left="-567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Перечислите из каких групп населения состояло колониальное общество?</w:t>
      </w:r>
    </w:p>
    <w:p>
      <w:pPr>
        <w:pStyle w:val="5"/>
        <w:numPr>
          <w:ilvl w:val="0"/>
          <w:numId w:val="6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Фермеры</w:t>
      </w:r>
    </w:p>
    <w:p>
      <w:pPr>
        <w:pStyle w:val="5"/>
        <w:numPr>
          <w:ilvl w:val="0"/>
          <w:numId w:val="6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Предприниматели</w:t>
      </w:r>
    </w:p>
    <w:p>
      <w:pPr>
        <w:pStyle w:val="5"/>
        <w:numPr>
          <w:ilvl w:val="0"/>
          <w:numId w:val="6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Наёмные работники</w:t>
      </w:r>
    </w:p>
    <w:p>
      <w:pPr>
        <w:pStyle w:val="5"/>
        <w:numPr>
          <w:ilvl w:val="0"/>
          <w:numId w:val="6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Плантаторы землевладельцы</w:t>
      </w:r>
    </w:p>
    <w:p>
      <w:pPr>
        <w:pStyle w:val="5"/>
        <w:numPr>
          <w:ilvl w:val="0"/>
          <w:numId w:val="6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Законтрактованные слуги</w:t>
      </w:r>
    </w:p>
    <w:p>
      <w:pPr>
        <w:pStyle w:val="5"/>
        <w:numPr>
          <w:ilvl w:val="0"/>
          <w:numId w:val="6"/>
        </w:num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Негры-рабы.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Все эти люди имели разный достаток, были разного происхождения, разных национальностей (кроме англичан, сюда ехали немцы, французы).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3.Управление колониями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Задание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 Прочитать пункт 3 стр.136-137 и заполнить схему управление колониями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/>
        <w:ind w:left="-142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17780</wp:posOffset>
                </wp:positionV>
                <wp:extent cx="1318260" cy="259080"/>
                <wp:effectExtent l="0" t="0" r="1524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259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Губернатор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7.75pt;margin-top:1.4pt;height:20.4pt;width:103.8pt;z-index:251667456;v-text-anchor:middle;mso-width-relative:page;mso-height-relative:page;" fillcolor="#FFFFFF [3201]" filled="t" stroked="t" coordsize="21600,21600" o:gfxdata="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wDbcp9gAAAAIAQAADwAAAAAAAAABACAAAAAiAAAAZHJzL2Rvd25yZXYueG1sUEsBAhQAFAAAAAgA&#10;h07iQDaEPZSXAgAAFQUAAA4AAAAAAAAAAQAgAAAAJwEAAGRycy9lMm9Eb2MueG1sUEsFBgAAAAAG&#10;AAYAWQEAADAGAAAAAA=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Губернатор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Губернат</w:t>
      </w:r>
    </w:p>
    <w:p>
      <w:pPr>
        <w:spacing w:after="0"/>
        <w:ind w:left="-142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↓</w:t>
      </w:r>
    </w:p>
    <w:p>
      <w:pPr>
        <w:spacing w:after="0"/>
        <w:ind w:left="-142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Назначался английским королём</w:t>
      </w:r>
    </w:p>
    <w:p>
      <w:pPr>
        <w:spacing w:after="0"/>
        <w:ind w:left="-20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181610</wp:posOffset>
                </wp:positionV>
                <wp:extent cx="1127760" cy="2895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Судебная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3.55pt;margin-top:14.3pt;height:22.8pt;width:88.8pt;z-index:251661312;v-text-anchor:middle;mso-width-relative:page;mso-height-relative:page;" fillcolor="#FFFFFF [3201]" filled="t" stroked="t" coordsize="21600,21600" o:gfxdata="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F5u&#10;YQjZAAAACQEAAA8AAAAAAAAAAQAgAAAAIgAAAGRycy9kb3ducmV2LnhtbFBLAQIUABQAAAAIAIdO&#10;4kCwSD1ilAIAABMFAAAOAAAAAAAAAAEAIAAAACgBAABkcnMvZTJvRG9jLnhtbFBLBQYAAAAABgAG&#10;AFkBAAAu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Судебная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↓                     ↓                       ↓</w:t>
      </w:r>
    </w:p>
    <w:p>
      <w:pPr>
        <w:spacing w:after="0"/>
        <w:ind w:left="-20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2181225</wp:posOffset>
                </wp:positionH>
                <wp:positionV relativeFrom="paragraph">
                  <wp:posOffset>15240</wp:posOffset>
                </wp:positionV>
                <wp:extent cx="1234440" cy="251460"/>
                <wp:effectExtent l="0" t="0" r="2286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Исполнительная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1.75pt;margin-top:1.2pt;height:19.8pt;width:97.2pt;mso-position-horizontal-relative:margin;z-index:251660288;v-text-anchor:middle;mso-width-relative:page;mso-height-relative:page;" fillcolor="#FFFFFF [3201]" filled="t" stroked="t" coordsize="21600,21600" o:gfxdata="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J8/N&#10;uNkAAAAIAQAADwAAAAAAAAABACAAAAAiAAAAZHJzL2Rvd25yZXYueG1sUEsBAhQAFAAAAAgAh07i&#10;QC1dEZmTAgAAEwUAAA4AAAAAAAAAAQAgAAAAKAEAAGRycy9lMm9Eb2MueG1sUEsFBgAAAAAGAAYA&#10;WQEAAC0GAAAAAA=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Исполнительная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1333500" cy="297180"/>
                <wp:effectExtent l="0" t="0" r="1905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Законодательная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55pt;margin-top:0.6pt;height:23.4pt;width:105pt;z-index:251659264;v-text-anchor:middle;mso-width-relative:page;mso-height-relative:page;" fillcolor="#FFFFFF [3201]" filled="t" stroked="t" coordsize="21600,21600" o:gfxdata="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xZkqTV&#10;AAAABwEAAA8AAAAAAAAAAQAgAAAAIgAAAGRycy9kb3ducmV2LnhtbFBLAQIUABQAAAAIAIdO4kCS&#10;qAkulQIAABMFAAAOAAAAAAAAAAEAIAAAACQBAABkcnMvZTJvRG9jLnhtbFBLBQYAAAAABgAGAFkB&#10;AAAr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Законодательная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7752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7752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11430</wp:posOffset>
                </wp:positionV>
                <wp:extent cx="114300" cy="556260"/>
                <wp:effectExtent l="19050" t="0" r="38100" b="3429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562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4.35pt;margin-top:0.9pt;height:43.8pt;width:9pt;z-index:251664384;v-text-anchor:middle;mso-width-relative:page;mso-height-relative:page;" fillcolor="#FFFFFF [3201]" filled="t" stroked="t" coordsize="21600,21600" o:gfxdata="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0uTLp9YAAAAIAQAA&#10;DwAAAAAAAAABACAAAAAiAAAAZHJzL2Rvd25yZXYueG1sUEsBAhQAFAAAAAgAh07iQBBZ0maNAgAA&#10;CQUAAA4AAAAAAAAAAQAgAAAAJQEAAGRycy9lMm9Eb2MueG1sUEsFBgAAAAAGAAYAWQEAACQGAAAA&#10;AA==&#10;" adj="19381,5400">
                <v:fill on="t" focussize="0,0"/>
                <v:stroke weight="1pt" color="#70AD47 [3209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2941320" cy="289560"/>
                <wp:effectExtent l="0" t="0" r="1143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Колониальные ассамблеи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0.85pt;height:22.8pt;width:231.6pt;mso-position-horizontal:center;mso-position-horizontal-relative:margin;z-index:251662336;v-text-anchor:middle;mso-width-relative:page;mso-height-relative:page;" fillcolor="#FFFFFF [3201]" filled="t" stroked="t" coordsize="21600,21600" o:gfxdata="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JKTPh7V&#10;AAAABQEAAA8AAAAAAAAAAQAgAAAAIgAAAGRycy9kb3ducmV2LnhtbFBLAQIUABQAAAAIAIdO4kAT&#10;CvsClQIAABMFAAAOAAAAAAAAAAEAIAAAACQBAABkcnMvZTJvRG9jLnhtbFBLBQYAAAAABgAGAFkB&#10;AAAr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Колониальные ассамблеи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11430</wp:posOffset>
                </wp:positionV>
                <wp:extent cx="121920" cy="548640"/>
                <wp:effectExtent l="19050" t="0" r="30480" b="4191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5486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46.55pt;margin-top:0.9pt;height:43.2pt;width:9.6pt;z-index:251663360;v-text-anchor:middle;mso-width-relative:page;mso-height-relative:page;" fillcolor="#FFFFFF [3201]" filled="t" stroked="t" coordsize="21600,21600" o:gfxdata="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Evh+8zWAAAACAEAAA8A&#10;AAAAAAAAAQAgAAAAIgAAAGRycy9kb3ducmV2LnhtbFBLAQIUABQAAAAIAIdO4kAtTGCDiwIAAAkF&#10;AAAOAAAAAAAAAAEAIAAAACUBAABkcnMvZTJvRG9jLnhtbFBLBQYAAAAABgAGAFkBAAAiBgAAAAA=&#10;" adj="19200,5400">
                <v:fill on="t" focussize="0,0"/>
                <v:stroke weight="1pt" color="#70AD47 [3209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636270</wp:posOffset>
                </wp:positionV>
                <wp:extent cx="1196340" cy="495300"/>
                <wp:effectExtent l="0" t="0" r="2286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Нижняя палата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7.75pt;margin-top:50.1pt;height:39pt;width:94.2pt;z-index:251666432;v-text-anchor:middle;mso-width-relative:page;mso-height-relative:page;" fillcolor="#FFFFFF [3201]" filled="t" stroked="t" coordsize="21600,21600" o:gfxdata="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i&#10;T1oZ2QAAAAsBAAAPAAAAAAAAAAEAIAAAACIAAABkcnMvZG93bnJldi54bWxQSwECFAAUAAAACACH&#10;TuJAuvyHUZUCAAATBQAADgAAAAAAAAABACAAAAAoAQAAZHJzL2Uyb0RvYy54bWxQSwUGAAAAAAYA&#10;BgBZAQAALw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Нижняя палата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643890</wp:posOffset>
                </wp:positionV>
                <wp:extent cx="1264920" cy="541020"/>
                <wp:effectExtent l="0" t="0" r="11430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541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Верхняя палата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t>Совет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t>Совет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5.75pt;margin-top:50.7pt;height:42.6pt;width:99.6pt;z-index:251665408;v-text-anchor:middle;mso-width-relative:page;mso-height-relative:page;" fillcolor="#FFFFFF [3201]" filled="t" stroked="t" coordsize="21600,21600" o:gfxdata="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3Keb&#10;edoAAAALAQAADwAAAAAAAAABACAAAAAiAAAAZHJzL2Rvd25yZXYueG1sUEsBAhQAFAAAAAgAh07i&#10;QFtgIZCSAgAAEwUAAA4AAAAAAAAAAQAgAAAAKQEAAGRycy9lMm9Eb2MueG1sUEsFBgAAAAAGAAYA&#10;WQEAAC0GAAAAAA=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Верхняя палата</w:t>
                      </w:r>
                    </w:p>
                    <w:p>
                      <w:pPr>
                        <w:jc w:val="center"/>
                      </w:pPr>
                      <w:r>
                        <w:t>Совет</w:t>
                      </w:r>
                    </w:p>
                    <w:p>
                      <w:pPr>
                        <w:jc w:val="center"/>
                      </w:pPr>
                      <w:r>
                        <w:t>Совет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Проверка выполнения задания.</w:t>
      </w:r>
    </w:p>
    <w:p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Кто управлял колониями?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(Губернаторы)</w:t>
      </w:r>
    </w:p>
    <w:p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Какая власть была сосредоточена в их руках?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(исполнительная, законодательная судебная)</w:t>
      </w:r>
    </w:p>
    <w:p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Кто назначал губернаторов?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(английский король)</w:t>
      </w:r>
    </w:p>
    <w:p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Было ли в колониях местное самоуправление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? (да)</w:t>
      </w:r>
    </w:p>
    <w:p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Кому оно принадлежало?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(Колониальным ассамблеям, состоящим из двух палат).</w:t>
      </w:r>
    </w:p>
    <w:p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Кем избирались?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(Нижняя палата – голосование открытое, только мужчины, высокий имущественный ценз, верхняя палата назначалась губернатором из числа аристократических семей)</w:t>
      </w:r>
    </w:p>
    <w:p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Почему губернаторы вынуждены были считаться с колониальными ассамблеями?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 (ассамблеи назначали жалованье губернаторам)</w:t>
      </w:r>
    </w:p>
    <w:p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 бедняки?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(избирательных прав не имели).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избирателей существовал высокий имущественный ценз, что не допускало к голосованию и принятию решений самую бедную, следовательно, недовольную часть населения. Выборы проводились открытым голосованием.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Итак, Северная Америка, будучи – 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колонией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не имела самостоятельной политической и экономической власти. Она оставалась зависимой страной.</w:t>
      </w:r>
    </w:p>
    <w:p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Кто ею управлял?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(Англия). Англия– 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метрополия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 –государство, владеющее колониями. 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(запись в тетрадь)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4.Начало формирования североамериканской нации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Северной Америке столкнулись три культуры: культура индейцев, культура европейских переселенцев и культура африканских народов, привлекавшихся для работы на плантациях. 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Подумайте, что могло связывать всех этих разных людей? </w:t>
      </w:r>
    </w:p>
    <w:p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Единая территория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</w:p>
    <w:p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Единый язык (английские, французские, немецкие, индейские слова – стали основой языка американцев) </w:t>
      </w:r>
    </w:p>
    <w:p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Единая религия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</w:p>
    <w:p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Развиваются торговые связи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</w:p>
    <w:p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Складывается свой быт 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спустя 1,5 века после высадки первых колонистов в Джеймстауне, в середине XVIII века, эти люди стали называть себя - американцами.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5.Идеология американского общества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Сообщение ученика.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Американские пуритане считали себя народом избранным Богом. Поэтому считали, что призваны спасти всех. Обязательный труд и молитва, порицание праздности превратили в правила поведения для всех колонистов. Религиозное мировоззрение порождало фанатизм. Воскресенье посвящали молитве. Если кто-то в этот день вёл беседы на светские темы, их наказывали: выставляли у позорного столба в колодках. Охота на ведьм, преследование за чародейство, осуждалось светское искусство, учебные заведения в руках церкви.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Но с середины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XVIII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века изменения произошли и в общественной мысли, и в культуре: распространялись идеи Просвещения, открывались библиотеки, типографии.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колониях наладилась:</w:t>
      </w:r>
    </w:p>
    <w:p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внутренняя торговля,</w:t>
      </w:r>
    </w:p>
    <w:p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имелся собственный флот</w:t>
      </w:r>
    </w:p>
    <w:p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благодаря огромным запасам леса и земли производили продукты на экспорт</w:t>
      </w:r>
    </w:p>
    <w:p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также возросло население колоний, превысило 2,5 млн. людей, включая негров-рабов</w:t>
      </w:r>
    </w:p>
    <w:p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колониях росли портовые города (Бостон, Нью-Йорк, Филадельфия, Балтимор и др.)</w:t>
      </w:r>
    </w:p>
    <w:p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развивалась сфера образования, культуры, увеличивалось количество школ и колледжей, из которых впоследствии выросли такие знаменитые американские университеты, как Гарвардский.</w:t>
      </w:r>
    </w:p>
    <w:p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появились люди, которые хотели изменить жизнь колоний к лучшему, сделать ее более счастливой. Среди них выделился Бенджамин Франклин. (О его жизни вы узнаете дома, из учебника. )</w:t>
      </w:r>
    </w:p>
    <w:p>
      <w:pPr>
        <w:spacing w:after="0" w:line="240" w:lineRule="auto"/>
        <w:ind w:left="-567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Иными словами, колонии развивались. Развивались, как в материальном, так и в духовном плане. В конце концов, они превратились в самостоятельную страну, которая имела все, что ей было нужно.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Теперь, давайте подумаем… Если твои колонии развиваются – это хорошо, или плохо?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Хорошо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потому что с них можно больше взять. </w:t>
      </w:r>
    </w:p>
    <w:p>
      <w:pPr>
        <w:spacing w:after="0" w:line="240" w:lineRule="auto"/>
        <w:ind w:left="-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Плохо,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потому что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Англии становилось труднее контролировать эти земли. Англичане боялись, что колонисты станут самостоятельно торговать. Это для них лучше и выгоднее, чем отправлять свою продукцию в метрополию).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6.Конфликт с метрополией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Работа по группам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Прочитать п.6 стр140-142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1 группа. Какие запреты ввел в колониях английский парламент?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Запрет на свободную торговлю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Запрет на открытие мануфактур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Запрет на производство изделий из железа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выделку тканей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ввоз машин и их чертежей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 группа.  В чем выражалось нарушение принципа свободы предпринимательства?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Содержание 10 тысячного английскаяого войска на средства колонистов, посланного для борьбы с индейцами (предлог)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Запрет колонистам переселяться за Аллеганские горы мешал уходу арендаторов на Запад и стать там свободными фермерами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 группа. Какие возникли первые патриотические организации колонистов и формы их протеста.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«Сыны свободы», «Дочери свободы» Проводили митинги протеста, призывали к бойкоту английских товаров, жгли гербовую бумагу, громили дома сборщиков налогов.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4 группа. Что такое «Бостонское чаепитие»?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1773 г. произошел инцидент с так называемым «бостонским чаепитием». Заговорщики из числа «Сынов свободы», переоделись индейцами, забрались на три судна в Бостонском порту и выкинули за борт 342 ящика с тем самым английским чаем, который все еще облагался пошлиной. В ответ британские власти запретили в Бостоне морскую торговлю (закрыли Бостонский порт) и распустили там законодательное собрание.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5 группа. В чем состояла главная причина конфликта с метрополией?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Уровень жизни колонистов был значительно выше, чем у жителей метрополии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Политика английского короля и парламента оскорбляла человеческое достоинство, национальное самосознание жителей колоний. 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Какую реакцию у американцев могла вызвать такая политика метрополии? Аргументируйте свой ответ.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Могла ли такая политика метрополии стать причиной войны за независимость?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Итоги урока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Итак, сегодня на уроке мы изучили два очень важных процесса в истории – процесс колонизации и процесс формирования американской нации.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Закрепление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1) Как называют основателей американских колоний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А. отцы-пилигримы,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Б. отцы-основатели,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В. отцы-землепашцы.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2) Как зовут коренных жителей Америки: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А. индийцы,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Б. индейцы,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В. Негры-рабы.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3) Кто управлял американскими колониями: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А. духовенство,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Б. губернаторы, 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В. предприниматели.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4) В североамериканских колониях чернокожие рабы чаще всего использовались на: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А. флоте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Б. мануфактурах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В. плантациях</w:t>
      </w:r>
    </w:p>
    <w:p>
      <w:pPr>
        <w:spacing w:after="0"/>
        <w:ind w:left="-14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5) В 1607 году: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А. Было основано первое английское поселение в Северной Америке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Б. Был основан первый университет в Северной Америке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В. Началась война за независимость США  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Текст с ошибками.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Инициатива создания новых колоний принадлежала английскому королю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Карлу 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История английского колониального правления начинается в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1620 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., когда было основано первое постоянное поселение на территории будущей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Новой Англии.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Первыми поселенцами были пуритане – английские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лютеране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надеявшиеся найти в Америке убежище и свободно проповедовать свои взгляды.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Уезжали также и крестьяне, лишившиеся земель вследствие огораживания, бедняки, а также пригодные к труду преступники.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Постепенно на Атлантическом побережье сформировались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12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колоний, которые находились на территориях, принадлежавших индейским племенам ирокезов и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оттава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Отношения с индейцами были изначально добрососедскими, но позднее в результате колонизации индейцы были истреблены или изгнаны со своих земель.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северных штатах широкое распространение получили мелкие фермерские хозяйства, домашняя промышленность и мануфактурное производство, а в южных штатах – плантаторское хозяйство, основанное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на наёмном труде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Управление колониями осуществлялось назначаемыми королем губернаторами и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колониальными ассамблеями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члены которых утверждались английским парламентом.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Ответы.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 – Карл I – Яков I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 – 1620 г. – 1607 г.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 – Новая Англия – Виргиния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 – Лютеране – Кальвинисты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 – 12 колоний – 13 колоний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 – Оттава – Алгонкины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 – Наёмный труд – труд рабов</w:t>
      </w:r>
    </w:p>
    <w:p>
      <w:pPr>
        <w:spacing w:after="0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 – Колониальные ассамблеи, члены которых назначались королём – члены колониальных ассамблей не назначались, а избирались из числа колонистов</w:t>
      </w:r>
    </w:p>
    <w:p>
      <w:pPr>
        <w:tabs>
          <w:tab w:val="left" w:pos="1545"/>
        </w:tabs>
        <w:spacing w:after="0" w:line="240" w:lineRule="auto"/>
        <w:ind w:left="1440" w:hanging="1440"/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  <w:t>VI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Рефлексия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 приведенных чувств, выберите те, которые вы испытали сегодня на уроке по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отношению к жителям Северной Америки (не более 3-х). Поставьте в порядке значимости для вас.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Интерес, </w:t>
      </w:r>
    </w:p>
    <w:p>
      <w:pPr>
        <w:numPr>
          <w:ilvl w:val="0"/>
          <w:numId w:val="11"/>
        </w:numPr>
        <w:spacing w:after="0" w:line="240" w:lineRule="auto"/>
        <w:ind w:left="142" w:firstLine="1658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удивление,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сострадание,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радость,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восхищение,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презрение,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страх,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стыд,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отвращение,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гнев, 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обида,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сочувствие</w:t>
      </w:r>
    </w:p>
    <w:p>
      <w:pPr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гордость</w:t>
      </w:r>
    </w:p>
    <w:p>
      <w:pPr>
        <w:tabs>
          <w:tab w:val="left" w:pos="0"/>
        </w:tabs>
        <w:spacing w:after="0" w:line="240" w:lineRule="auto"/>
        <w:ind w:left="1440" w:hanging="1440"/>
        <w:contextualSpacing/>
        <w:jc w:val="both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. Информация о домашнем задании. 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  <w:t>Выучить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  <w:t xml:space="preserve">параграф 12, стр.134-142, </w:t>
      </w:r>
    </w:p>
    <w:p>
      <w:pPr>
        <w:tabs>
          <w:tab w:val="left" w:pos="0"/>
        </w:tabs>
        <w:spacing w:after="0" w:line="240" w:lineRule="auto"/>
        <w:ind w:left="1440" w:hanging="1440"/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  <w:t>вопросы 1-6 устно, сообщение о Бенджамине Франклине подготовит …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710E74"/>
    <w:multiLevelType w:val="multilevel"/>
    <w:tmpl w:val="13710E74"/>
    <w:lvl w:ilvl="0" w:tentative="0">
      <w:start w:val="1"/>
      <w:numFmt w:val="bullet"/>
      <w:lvlText w:val=""/>
      <w:lvlJc w:val="left"/>
      <w:pPr>
        <w:ind w:left="153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1">
    <w:nsid w:val="20354BB8"/>
    <w:multiLevelType w:val="multilevel"/>
    <w:tmpl w:val="20354BB8"/>
    <w:lvl w:ilvl="0" w:tentative="0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">
    <w:nsid w:val="2BB879CB"/>
    <w:multiLevelType w:val="multilevel"/>
    <w:tmpl w:val="2BB879CB"/>
    <w:lvl w:ilvl="0" w:tentative="0">
      <w:start w:val="1"/>
      <w:numFmt w:val="bullet"/>
      <w:lvlText w:val=""/>
      <w:lvlJc w:val="left"/>
      <w:pPr>
        <w:ind w:left="153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3">
    <w:nsid w:val="2D37601C"/>
    <w:multiLevelType w:val="multilevel"/>
    <w:tmpl w:val="2D37601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DFA18D1"/>
    <w:multiLevelType w:val="multilevel"/>
    <w:tmpl w:val="2DFA18D1"/>
    <w:lvl w:ilvl="0" w:tentative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513" w:hanging="360"/>
      </w:pPr>
    </w:lvl>
    <w:lvl w:ilvl="2" w:tentative="0">
      <w:start w:val="1"/>
      <w:numFmt w:val="lowerRoman"/>
      <w:lvlText w:val="%3."/>
      <w:lvlJc w:val="right"/>
      <w:pPr>
        <w:ind w:left="1233" w:hanging="180"/>
      </w:pPr>
    </w:lvl>
    <w:lvl w:ilvl="3" w:tentative="0">
      <w:start w:val="1"/>
      <w:numFmt w:val="decimal"/>
      <w:lvlText w:val="%4."/>
      <w:lvlJc w:val="left"/>
      <w:pPr>
        <w:ind w:left="1953" w:hanging="360"/>
      </w:pPr>
    </w:lvl>
    <w:lvl w:ilvl="4" w:tentative="0">
      <w:start w:val="1"/>
      <w:numFmt w:val="lowerLetter"/>
      <w:lvlText w:val="%5."/>
      <w:lvlJc w:val="left"/>
      <w:pPr>
        <w:ind w:left="2673" w:hanging="360"/>
      </w:pPr>
    </w:lvl>
    <w:lvl w:ilvl="5" w:tentative="0">
      <w:start w:val="1"/>
      <w:numFmt w:val="lowerRoman"/>
      <w:lvlText w:val="%6."/>
      <w:lvlJc w:val="right"/>
      <w:pPr>
        <w:ind w:left="3393" w:hanging="180"/>
      </w:pPr>
    </w:lvl>
    <w:lvl w:ilvl="6" w:tentative="0">
      <w:start w:val="1"/>
      <w:numFmt w:val="decimal"/>
      <w:lvlText w:val="%7."/>
      <w:lvlJc w:val="left"/>
      <w:pPr>
        <w:ind w:left="4113" w:hanging="360"/>
      </w:pPr>
    </w:lvl>
    <w:lvl w:ilvl="7" w:tentative="0">
      <w:start w:val="1"/>
      <w:numFmt w:val="lowerLetter"/>
      <w:lvlText w:val="%8."/>
      <w:lvlJc w:val="left"/>
      <w:pPr>
        <w:ind w:left="4833" w:hanging="360"/>
      </w:pPr>
    </w:lvl>
    <w:lvl w:ilvl="8" w:tentative="0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4ADE79CE"/>
    <w:multiLevelType w:val="multilevel"/>
    <w:tmpl w:val="4ADE79CE"/>
    <w:lvl w:ilvl="0" w:tentative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513" w:hanging="360"/>
      </w:pPr>
    </w:lvl>
    <w:lvl w:ilvl="2" w:tentative="0">
      <w:start w:val="1"/>
      <w:numFmt w:val="lowerRoman"/>
      <w:lvlText w:val="%3."/>
      <w:lvlJc w:val="right"/>
      <w:pPr>
        <w:ind w:left="1233" w:hanging="180"/>
      </w:pPr>
    </w:lvl>
    <w:lvl w:ilvl="3" w:tentative="0">
      <w:start w:val="1"/>
      <w:numFmt w:val="decimal"/>
      <w:lvlText w:val="%4."/>
      <w:lvlJc w:val="left"/>
      <w:pPr>
        <w:ind w:left="1953" w:hanging="360"/>
      </w:pPr>
    </w:lvl>
    <w:lvl w:ilvl="4" w:tentative="0">
      <w:start w:val="1"/>
      <w:numFmt w:val="lowerLetter"/>
      <w:lvlText w:val="%5."/>
      <w:lvlJc w:val="left"/>
      <w:pPr>
        <w:ind w:left="2673" w:hanging="360"/>
      </w:pPr>
    </w:lvl>
    <w:lvl w:ilvl="5" w:tentative="0">
      <w:start w:val="1"/>
      <w:numFmt w:val="lowerRoman"/>
      <w:lvlText w:val="%6."/>
      <w:lvlJc w:val="right"/>
      <w:pPr>
        <w:ind w:left="3393" w:hanging="180"/>
      </w:pPr>
    </w:lvl>
    <w:lvl w:ilvl="6" w:tentative="0">
      <w:start w:val="1"/>
      <w:numFmt w:val="decimal"/>
      <w:lvlText w:val="%7."/>
      <w:lvlJc w:val="left"/>
      <w:pPr>
        <w:ind w:left="4113" w:hanging="360"/>
      </w:pPr>
    </w:lvl>
    <w:lvl w:ilvl="7" w:tentative="0">
      <w:start w:val="1"/>
      <w:numFmt w:val="lowerLetter"/>
      <w:lvlText w:val="%8."/>
      <w:lvlJc w:val="left"/>
      <w:pPr>
        <w:ind w:left="4833" w:hanging="360"/>
      </w:pPr>
    </w:lvl>
    <w:lvl w:ilvl="8" w:tentative="0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B4312CB"/>
    <w:multiLevelType w:val="multilevel"/>
    <w:tmpl w:val="4B4312CB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BB94FB1"/>
    <w:multiLevelType w:val="multilevel"/>
    <w:tmpl w:val="4BB94FB1"/>
    <w:lvl w:ilvl="0" w:tentative="0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8">
    <w:nsid w:val="6A3540E7"/>
    <w:multiLevelType w:val="multilevel"/>
    <w:tmpl w:val="6A3540E7"/>
    <w:lvl w:ilvl="0" w:tentative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513" w:hanging="360"/>
      </w:pPr>
    </w:lvl>
    <w:lvl w:ilvl="2" w:tentative="0">
      <w:start w:val="1"/>
      <w:numFmt w:val="lowerRoman"/>
      <w:lvlText w:val="%3."/>
      <w:lvlJc w:val="right"/>
      <w:pPr>
        <w:ind w:left="1233" w:hanging="180"/>
      </w:pPr>
    </w:lvl>
    <w:lvl w:ilvl="3" w:tentative="0">
      <w:start w:val="1"/>
      <w:numFmt w:val="decimal"/>
      <w:lvlText w:val="%4."/>
      <w:lvlJc w:val="left"/>
      <w:pPr>
        <w:ind w:left="1953" w:hanging="360"/>
      </w:pPr>
    </w:lvl>
    <w:lvl w:ilvl="4" w:tentative="0">
      <w:start w:val="1"/>
      <w:numFmt w:val="lowerLetter"/>
      <w:lvlText w:val="%5."/>
      <w:lvlJc w:val="left"/>
      <w:pPr>
        <w:ind w:left="2673" w:hanging="360"/>
      </w:pPr>
    </w:lvl>
    <w:lvl w:ilvl="5" w:tentative="0">
      <w:start w:val="1"/>
      <w:numFmt w:val="lowerRoman"/>
      <w:lvlText w:val="%6."/>
      <w:lvlJc w:val="right"/>
      <w:pPr>
        <w:ind w:left="3393" w:hanging="180"/>
      </w:pPr>
    </w:lvl>
    <w:lvl w:ilvl="6" w:tentative="0">
      <w:start w:val="1"/>
      <w:numFmt w:val="decimal"/>
      <w:lvlText w:val="%7."/>
      <w:lvlJc w:val="left"/>
      <w:pPr>
        <w:ind w:left="4113" w:hanging="360"/>
      </w:pPr>
    </w:lvl>
    <w:lvl w:ilvl="7" w:tentative="0">
      <w:start w:val="1"/>
      <w:numFmt w:val="lowerLetter"/>
      <w:lvlText w:val="%8."/>
      <w:lvlJc w:val="left"/>
      <w:pPr>
        <w:ind w:left="4833" w:hanging="360"/>
      </w:pPr>
    </w:lvl>
    <w:lvl w:ilvl="8" w:tentative="0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6A3A75CE"/>
    <w:multiLevelType w:val="multilevel"/>
    <w:tmpl w:val="6A3A75CE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6F4E4E9E"/>
    <w:multiLevelType w:val="multilevel"/>
    <w:tmpl w:val="6F4E4E9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A26"/>
    <w:rsid w:val="00076D66"/>
    <w:rsid w:val="00092345"/>
    <w:rsid w:val="000E2D21"/>
    <w:rsid w:val="00103075"/>
    <w:rsid w:val="00113E49"/>
    <w:rsid w:val="00135D61"/>
    <w:rsid w:val="001A54B8"/>
    <w:rsid w:val="001C0FB5"/>
    <w:rsid w:val="001C2DA5"/>
    <w:rsid w:val="002168BF"/>
    <w:rsid w:val="0025388A"/>
    <w:rsid w:val="00256884"/>
    <w:rsid w:val="002A7905"/>
    <w:rsid w:val="002D5086"/>
    <w:rsid w:val="00303F25"/>
    <w:rsid w:val="003047FB"/>
    <w:rsid w:val="0033152F"/>
    <w:rsid w:val="00334197"/>
    <w:rsid w:val="00370156"/>
    <w:rsid w:val="003A2412"/>
    <w:rsid w:val="0040515A"/>
    <w:rsid w:val="004A04D2"/>
    <w:rsid w:val="0054136D"/>
    <w:rsid w:val="00546F8F"/>
    <w:rsid w:val="00591E73"/>
    <w:rsid w:val="005D0609"/>
    <w:rsid w:val="0066733C"/>
    <w:rsid w:val="006A5114"/>
    <w:rsid w:val="006C7595"/>
    <w:rsid w:val="006D513C"/>
    <w:rsid w:val="006E2153"/>
    <w:rsid w:val="00701623"/>
    <w:rsid w:val="007A3A26"/>
    <w:rsid w:val="008B513E"/>
    <w:rsid w:val="0091420F"/>
    <w:rsid w:val="00920C25"/>
    <w:rsid w:val="0095518E"/>
    <w:rsid w:val="00990D07"/>
    <w:rsid w:val="009C6991"/>
    <w:rsid w:val="009E01B3"/>
    <w:rsid w:val="00A001E0"/>
    <w:rsid w:val="00A00E0F"/>
    <w:rsid w:val="00A63C8F"/>
    <w:rsid w:val="00A957B4"/>
    <w:rsid w:val="00B71A80"/>
    <w:rsid w:val="00B84D98"/>
    <w:rsid w:val="00BD64D8"/>
    <w:rsid w:val="00BF58A3"/>
    <w:rsid w:val="00C24984"/>
    <w:rsid w:val="00C2615A"/>
    <w:rsid w:val="00C356CD"/>
    <w:rsid w:val="00C50C65"/>
    <w:rsid w:val="00CB44AF"/>
    <w:rsid w:val="00CC31B0"/>
    <w:rsid w:val="00D17F1A"/>
    <w:rsid w:val="00D36681"/>
    <w:rsid w:val="00D66E69"/>
    <w:rsid w:val="00D75ACC"/>
    <w:rsid w:val="00DA1646"/>
    <w:rsid w:val="00DE65B1"/>
    <w:rsid w:val="00DF47FC"/>
    <w:rsid w:val="00E54057"/>
    <w:rsid w:val="00E8052A"/>
    <w:rsid w:val="00E94C52"/>
    <w:rsid w:val="00EB24D1"/>
    <w:rsid w:val="00EE03DF"/>
    <w:rsid w:val="00F6585B"/>
    <w:rsid w:val="02670D17"/>
    <w:rsid w:val="6FEF54FB"/>
    <w:rsid w:val="70AA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2767</Words>
  <Characters>15777</Characters>
  <Lines>131</Lines>
  <Paragraphs>37</Paragraphs>
  <TotalTime>721</TotalTime>
  <ScaleCrop>false</ScaleCrop>
  <LinksUpToDate>false</LinksUpToDate>
  <CharactersWithSpaces>18507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2019-10-12T13:17:00Z</dcterms:created>
  <dc:creator>Irina</dc:creator>
  <cp:lastModifiedBy>79649</cp:lastModifiedBy>
  <dcterms:modified xsi:type="dcterms:W3CDTF">2022-11-17T17:17:51Z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6333A03C9EA1421FA46B2FAAAF3A9330</vt:lpwstr>
  </property>
</Properties>
</file>