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861" w:rsidRPr="00C24990" w:rsidRDefault="00814769" w:rsidP="00CF68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24990">
        <w:rPr>
          <w:rFonts w:ascii="Times New Roman" w:hAnsi="Times New Roman" w:cs="Times New Roman"/>
          <w:b/>
          <w:sz w:val="24"/>
        </w:rPr>
        <w:t>Аннотация рабочей программы</w:t>
      </w:r>
      <w:r w:rsidR="002C0C76" w:rsidRPr="00C24990">
        <w:rPr>
          <w:rFonts w:ascii="Times New Roman" w:hAnsi="Times New Roman" w:cs="Times New Roman"/>
          <w:b/>
          <w:sz w:val="24"/>
        </w:rPr>
        <w:t xml:space="preserve"> по русскому языку</w:t>
      </w:r>
    </w:p>
    <w:p w:rsidR="007F10F7" w:rsidRPr="00C24990" w:rsidRDefault="00CF6861" w:rsidP="00CF686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C24990">
        <w:rPr>
          <w:rFonts w:ascii="Times New Roman" w:hAnsi="Times New Roman" w:cs="Times New Roman"/>
          <w:b/>
          <w:sz w:val="24"/>
        </w:rPr>
        <w:t>(10-11 классы)</w:t>
      </w:r>
      <w:r w:rsidR="002C0C76" w:rsidRPr="00C24990">
        <w:rPr>
          <w:rFonts w:ascii="Times New Roman" w:hAnsi="Times New Roman" w:cs="Times New Roman"/>
          <w:sz w:val="24"/>
        </w:rPr>
        <w:t xml:space="preserve"> </w:t>
      </w:r>
    </w:p>
    <w:p w:rsidR="007F10F7" w:rsidRPr="00C24990" w:rsidRDefault="007F10F7" w:rsidP="001E2ED4">
      <w:pPr>
        <w:spacing w:after="0" w:line="240" w:lineRule="auto"/>
        <w:ind w:firstLine="360"/>
        <w:rPr>
          <w:rFonts w:ascii="Times New Roman" w:hAnsi="Times New Roman" w:cs="Times New Roman"/>
          <w:sz w:val="24"/>
        </w:rPr>
      </w:pPr>
      <w:r w:rsidRPr="00C24990">
        <w:rPr>
          <w:rFonts w:ascii="Times New Roman" w:hAnsi="Times New Roman" w:cs="Times New Roman"/>
          <w:sz w:val="24"/>
        </w:rPr>
        <w:t xml:space="preserve">Рабочая программа учебного предмета </w:t>
      </w:r>
      <w:r w:rsidR="00634BE5" w:rsidRPr="00C24990">
        <w:rPr>
          <w:rFonts w:ascii="Times New Roman" w:hAnsi="Times New Roman" w:cs="Times New Roman"/>
          <w:sz w:val="24"/>
        </w:rPr>
        <w:t>«</w:t>
      </w:r>
      <w:r w:rsidR="00EA353A" w:rsidRPr="00C24990">
        <w:rPr>
          <w:rFonts w:ascii="Times New Roman" w:hAnsi="Times New Roman" w:cs="Times New Roman"/>
          <w:sz w:val="24"/>
        </w:rPr>
        <w:t>Русский язык</w:t>
      </w:r>
      <w:r w:rsidR="00634BE5" w:rsidRPr="00C24990">
        <w:rPr>
          <w:rFonts w:ascii="Times New Roman" w:hAnsi="Times New Roman" w:cs="Times New Roman"/>
          <w:sz w:val="24"/>
        </w:rPr>
        <w:t xml:space="preserve">» </w:t>
      </w:r>
      <w:r w:rsidRPr="00C24990">
        <w:rPr>
          <w:rFonts w:ascii="Times New Roman" w:hAnsi="Times New Roman" w:cs="Times New Roman"/>
          <w:sz w:val="24"/>
        </w:rPr>
        <w:t>составлена на основе: Федерального гос</w:t>
      </w:r>
      <w:r w:rsidRPr="00C24990">
        <w:rPr>
          <w:rFonts w:ascii="Times New Roman" w:hAnsi="Times New Roman" w:cs="Times New Roman"/>
          <w:sz w:val="24"/>
        </w:rPr>
        <w:t>у</w:t>
      </w:r>
      <w:r w:rsidRPr="00C24990">
        <w:rPr>
          <w:rFonts w:ascii="Times New Roman" w:hAnsi="Times New Roman" w:cs="Times New Roman"/>
          <w:sz w:val="24"/>
        </w:rPr>
        <w:t xml:space="preserve">дарственного образовательного стандарта </w:t>
      </w:r>
      <w:r w:rsidRPr="00C24990">
        <w:rPr>
          <w:rFonts w:ascii="Times New Roman" w:hAnsi="Times New Roman" w:cs="Times New Roman"/>
        </w:rPr>
        <w:t>основного</w:t>
      </w:r>
      <w:r w:rsidRPr="00C24990">
        <w:rPr>
          <w:rFonts w:ascii="Times New Roman" w:hAnsi="Times New Roman" w:cs="Times New Roman"/>
          <w:sz w:val="24"/>
        </w:rPr>
        <w:t xml:space="preserve"> общего обра</w:t>
      </w:r>
      <w:r w:rsidR="00C8154A" w:rsidRPr="00C24990">
        <w:rPr>
          <w:rFonts w:ascii="Times New Roman" w:hAnsi="Times New Roman" w:cs="Times New Roman"/>
          <w:sz w:val="24"/>
        </w:rPr>
        <w:t>зования; п</w:t>
      </w:r>
      <w:r w:rsidRPr="00C24990">
        <w:rPr>
          <w:rFonts w:ascii="Times New Roman" w:hAnsi="Times New Roman" w:cs="Times New Roman"/>
          <w:sz w:val="24"/>
        </w:rPr>
        <w:t>римерной основной образ</w:t>
      </w:r>
      <w:r w:rsidRPr="00C24990">
        <w:rPr>
          <w:rFonts w:ascii="Times New Roman" w:hAnsi="Times New Roman" w:cs="Times New Roman"/>
          <w:sz w:val="24"/>
        </w:rPr>
        <w:t>о</w:t>
      </w:r>
      <w:r w:rsidRPr="00C24990">
        <w:rPr>
          <w:rFonts w:ascii="Times New Roman" w:hAnsi="Times New Roman" w:cs="Times New Roman"/>
          <w:sz w:val="24"/>
        </w:rPr>
        <w:t xml:space="preserve">вательной программы </w:t>
      </w:r>
      <w:r w:rsidR="00CF6861" w:rsidRPr="00C24990">
        <w:rPr>
          <w:rFonts w:ascii="Times New Roman" w:hAnsi="Times New Roman" w:cs="Times New Roman"/>
        </w:rPr>
        <w:t xml:space="preserve">среднего </w:t>
      </w:r>
      <w:r w:rsidRPr="00C24990">
        <w:rPr>
          <w:rFonts w:ascii="Times New Roman" w:hAnsi="Times New Roman" w:cs="Times New Roman"/>
          <w:sz w:val="24"/>
        </w:rPr>
        <w:t>общего</w:t>
      </w:r>
      <w:r w:rsidR="00C8154A" w:rsidRPr="00C24990">
        <w:rPr>
          <w:rFonts w:ascii="Times New Roman" w:hAnsi="Times New Roman" w:cs="Times New Roman"/>
          <w:sz w:val="24"/>
        </w:rPr>
        <w:t xml:space="preserve"> образования</w:t>
      </w:r>
      <w:r w:rsidR="00FF31ED" w:rsidRPr="00C24990">
        <w:rPr>
          <w:rFonts w:ascii="Times New Roman" w:hAnsi="Times New Roman" w:cs="Times New Roman"/>
          <w:sz w:val="24"/>
        </w:rPr>
        <w:t>.</w:t>
      </w:r>
    </w:p>
    <w:p w:rsidR="001B3082" w:rsidRPr="00C24990" w:rsidRDefault="00C8154A" w:rsidP="009E3A2D">
      <w:pPr>
        <w:spacing w:after="240" w:line="240" w:lineRule="auto"/>
        <w:ind w:firstLine="36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24990">
        <w:rPr>
          <w:rFonts w:ascii="Times New Roman" w:hAnsi="Times New Roman" w:cs="Times New Roman"/>
        </w:rPr>
        <w:t xml:space="preserve">Данная программа обеспечивается линией учебно-методических комплектов по </w:t>
      </w:r>
      <w:r w:rsidR="00FF31ED" w:rsidRPr="00C24990">
        <w:rPr>
          <w:rFonts w:ascii="Times New Roman" w:hAnsi="Times New Roman" w:cs="Times New Roman"/>
        </w:rPr>
        <w:t xml:space="preserve">русскому языку </w:t>
      </w:r>
      <w:r w:rsidR="001B3082" w:rsidRPr="00C2499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 под р</w:t>
      </w:r>
      <w:r w:rsidR="001B3082" w:rsidRPr="00C2499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 w:rsidR="001B3082" w:rsidRPr="00C2499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дакцией Н.Г. </w:t>
      </w:r>
      <w:proofErr w:type="spellStart"/>
      <w:r w:rsidR="001B3082" w:rsidRPr="00C2499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Гольцова</w:t>
      </w:r>
      <w:proofErr w:type="spellEnd"/>
      <w:r w:rsidR="001B3082" w:rsidRPr="00C2499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«Русский язык».10-11 классы. Базовый уровень/ авт.-сост. Н.Г. </w:t>
      </w:r>
      <w:proofErr w:type="spellStart"/>
      <w:r w:rsidR="001B3082" w:rsidRPr="00C2499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Гольцова</w:t>
      </w:r>
      <w:proofErr w:type="spellEnd"/>
      <w:r w:rsidR="001B3082" w:rsidRPr="00C2499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1B3082" w:rsidRPr="00C2499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-М</w:t>
      </w:r>
      <w:proofErr w:type="gramEnd"/>
      <w:r w:rsidR="001B3082" w:rsidRPr="00C2499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.: ООО «Русское слово».</w:t>
      </w:r>
      <w:r w:rsidR="009E3A2D" w:rsidRPr="00C2499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2020 г</w:t>
      </w:r>
      <w:r w:rsidR="001B3082" w:rsidRPr="00C24990">
        <w:rPr>
          <w:rFonts w:ascii="Times New Roman" w:hAnsi="Times New Roman" w:cs="Times New Roman"/>
          <w:sz w:val="24"/>
          <w:szCs w:val="24"/>
        </w:rPr>
        <w:t>.;</w:t>
      </w:r>
    </w:p>
    <w:p w:rsidR="00C8154A" w:rsidRPr="00C24990" w:rsidRDefault="00C8154A" w:rsidP="001E2ED4">
      <w:pPr>
        <w:pStyle w:val="a4"/>
        <w:ind w:right="-7"/>
      </w:pPr>
    </w:p>
    <w:p w:rsidR="00E03556" w:rsidRPr="00C24990" w:rsidRDefault="00E03556" w:rsidP="00E03556">
      <w:pPr>
        <w:pStyle w:val="Heading1"/>
        <w:ind w:left="0" w:firstLine="709"/>
        <w:jc w:val="both"/>
        <w:rPr>
          <w:b w:val="0"/>
        </w:rPr>
      </w:pPr>
      <w:r w:rsidRPr="00C24990">
        <w:t>Целями</w:t>
      </w:r>
      <w:r w:rsidRPr="00C24990">
        <w:rPr>
          <w:spacing w:val="-4"/>
        </w:rPr>
        <w:t xml:space="preserve"> </w:t>
      </w:r>
      <w:r w:rsidRPr="00C24990">
        <w:t>изучения</w:t>
      </w:r>
      <w:r w:rsidRPr="00C24990">
        <w:rPr>
          <w:spacing w:val="-4"/>
        </w:rPr>
        <w:t xml:space="preserve"> </w:t>
      </w:r>
      <w:r w:rsidRPr="00C24990">
        <w:t>русского</w:t>
      </w:r>
      <w:r w:rsidRPr="00C24990">
        <w:rPr>
          <w:spacing w:val="-3"/>
        </w:rPr>
        <w:t xml:space="preserve"> </w:t>
      </w:r>
      <w:r w:rsidRPr="00C24990">
        <w:t>языка</w:t>
      </w:r>
      <w:r w:rsidRPr="00C24990">
        <w:rPr>
          <w:b w:val="0"/>
          <w:spacing w:val="-3"/>
        </w:rPr>
        <w:t xml:space="preserve"> </w:t>
      </w:r>
      <w:r w:rsidRPr="00C24990">
        <w:rPr>
          <w:b w:val="0"/>
        </w:rPr>
        <w:t>по</w:t>
      </w:r>
      <w:r w:rsidRPr="00C24990">
        <w:rPr>
          <w:b w:val="0"/>
          <w:spacing w:val="-3"/>
        </w:rPr>
        <w:t xml:space="preserve"> </w:t>
      </w:r>
      <w:r w:rsidRPr="00C24990">
        <w:rPr>
          <w:b w:val="0"/>
        </w:rPr>
        <w:t>программам</w:t>
      </w:r>
      <w:r w:rsidRPr="00C24990">
        <w:rPr>
          <w:b w:val="0"/>
          <w:spacing w:val="-4"/>
        </w:rPr>
        <w:t xml:space="preserve"> </w:t>
      </w:r>
      <w:r w:rsidR="001B3082" w:rsidRPr="00C24990">
        <w:rPr>
          <w:b w:val="0"/>
          <w:spacing w:val="-4"/>
        </w:rPr>
        <w:t xml:space="preserve">среднего </w:t>
      </w:r>
      <w:r w:rsidRPr="00C24990">
        <w:rPr>
          <w:b w:val="0"/>
        </w:rPr>
        <w:t>общего</w:t>
      </w:r>
      <w:r w:rsidRPr="00C24990">
        <w:rPr>
          <w:b w:val="0"/>
          <w:spacing w:val="-3"/>
        </w:rPr>
        <w:t xml:space="preserve"> </w:t>
      </w:r>
      <w:r w:rsidRPr="00C24990">
        <w:rPr>
          <w:b w:val="0"/>
        </w:rPr>
        <w:t>образования</w:t>
      </w:r>
      <w:r w:rsidRPr="00C24990">
        <w:rPr>
          <w:b w:val="0"/>
          <w:spacing w:val="-4"/>
        </w:rPr>
        <w:t xml:space="preserve"> </w:t>
      </w:r>
      <w:r w:rsidRPr="00C24990">
        <w:rPr>
          <w:b w:val="0"/>
        </w:rPr>
        <w:t>являются:</w:t>
      </w:r>
    </w:p>
    <w:p w:rsidR="00E03556" w:rsidRPr="00C24990" w:rsidRDefault="00E03556" w:rsidP="00E03556">
      <w:pPr>
        <w:pStyle w:val="Heading1"/>
        <w:ind w:left="0" w:firstLine="709"/>
        <w:jc w:val="both"/>
        <w:rPr>
          <w:b w:val="0"/>
          <w:spacing w:val="1"/>
        </w:rPr>
      </w:pPr>
      <w:r w:rsidRPr="00C24990">
        <w:rPr>
          <w:b w:val="0"/>
        </w:rPr>
        <w:t>осознание и проявление общероссийской гражданственности, патриотизма, ув</w:t>
      </w:r>
      <w:r w:rsidRPr="00C24990">
        <w:rPr>
          <w:b w:val="0"/>
        </w:rPr>
        <w:t>а</w:t>
      </w:r>
      <w:r w:rsidRPr="00C24990">
        <w:rPr>
          <w:b w:val="0"/>
        </w:rPr>
        <w:t>жения к русскому</w:t>
      </w:r>
      <w:r w:rsidRPr="00C24990">
        <w:rPr>
          <w:b w:val="0"/>
          <w:spacing w:val="1"/>
        </w:rPr>
        <w:t xml:space="preserve"> </w:t>
      </w:r>
      <w:r w:rsidRPr="00C24990">
        <w:rPr>
          <w:b w:val="0"/>
        </w:rPr>
        <w:t>языку как государственному языку Российской Федерации и языку межнационального общения;</w:t>
      </w:r>
      <w:r w:rsidRPr="00C24990">
        <w:rPr>
          <w:b w:val="0"/>
          <w:spacing w:val="1"/>
        </w:rPr>
        <w:t xml:space="preserve"> </w:t>
      </w:r>
    </w:p>
    <w:p w:rsidR="00E03556" w:rsidRPr="00C24990" w:rsidRDefault="00E03556" w:rsidP="00E03556">
      <w:pPr>
        <w:pStyle w:val="Heading1"/>
        <w:ind w:left="0" w:firstLine="709"/>
        <w:jc w:val="both"/>
        <w:rPr>
          <w:b w:val="0"/>
        </w:rPr>
      </w:pPr>
      <w:r w:rsidRPr="00C24990">
        <w:rPr>
          <w:b w:val="0"/>
        </w:rPr>
        <w:t>проявление</w:t>
      </w:r>
      <w:r w:rsidRPr="00C24990">
        <w:rPr>
          <w:b w:val="0"/>
          <w:spacing w:val="-3"/>
        </w:rPr>
        <w:t xml:space="preserve"> </w:t>
      </w:r>
      <w:r w:rsidRPr="00C24990">
        <w:rPr>
          <w:b w:val="0"/>
        </w:rPr>
        <w:t>сознательного</w:t>
      </w:r>
      <w:r w:rsidRPr="00C24990">
        <w:rPr>
          <w:b w:val="0"/>
          <w:spacing w:val="-3"/>
        </w:rPr>
        <w:t xml:space="preserve"> </w:t>
      </w:r>
      <w:r w:rsidRPr="00C24990">
        <w:rPr>
          <w:b w:val="0"/>
        </w:rPr>
        <w:t>отношения</w:t>
      </w:r>
      <w:r w:rsidRPr="00C24990">
        <w:rPr>
          <w:b w:val="0"/>
          <w:spacing w:val="-4"/>
        </w:rPr>
        <w:t xml:space="preserve"> </w:t>
      </w:r>
      <w:r w:rsidRPr="00C24990">
        <w:rPr>
          <w:b w:val="0"/>
        </w:rPr>
        <w:t>к</w:t>
      </w:r>
      <w:r w:rsidRPr="00C24990">
        <w:rPr>
          <w:b w:val="0"/>
          <w:spacing w:val="-4"/>
        </w:rPr>
        <w:t xml:space="preserve"> </w:t>
      </w:r>
      <w:r w:rsidRPr="00C24990">
        <w:rPr>
          <w:b w:val="0"/>
        </w:rPr>
        <w:t>языку</w:t>
      </w:r>
      <w:r w:rsidRPr="00C24990">
        <w:rPr>
          <w:b w:val="0"/>
          <w:spacing w:val="-3"/>
        </w:rPr>
        <w:t xml:space="preserve"> </w:t>
      </w:r>
      <w:r w:rsidRPr="00C24990">
        <w:rPr>
          <w:b w:val="0"/>
        </w:rPr>
        <w:t>как</w:t>
      </w:r>
      <w:r w:rsidRPr="00C24990">
        <w:rPr>
          <w:b w:val="0"/>
          <w:spacing w:val="-4"/>
        </w:rPr>
        <w:t xml:space="preserve"> </w:t>
      </w:r>
      <w:r w:rsidRPr="00C24990">
        <w:rPr>
          <w:b w:val="0"/>
        </w:rPr>
        <w:t>к</w:t>
      </w:r>
      <w:r w:rsidRPr="00C24990">
        <w:rPr>
          <w:b w:val="0"/>
          <w:spacing w:val="-4"/>
        </w:rPr>
        <w:t xml:space="preserve"> </w:t>
      </w:r>
      <w:r w:rsidRPr="00C24990">
        <w:rPr>
          <w:b w:val="0"/>
        </w:rPr>
        <w:t>общероссийской</w:t>
      </w:r>
      <w:r w:rsidRPr="00C24990">
        <w:rPr>
          <w:b w:val="0"/>
          <w:spacing w:val="-3"/>
        </w:rPr>
        <w:t xml:space="preserve"> </w:t>
      </w:r>
      <w:r w:rsidRPr="00C24990">
        <w:rPr>
          <w:b w:val="0"/>
        </w:rPr>
        <w:t>ценности,</w:t>
      </w:r>
      <w:r w:rsidRPr="00C24990">
        <w:rPr>
          <w:b w:val="0"/>
          <w:spacing w:val="-3"/>
        </w:rPr>
        <w:t xml:space="preserve"> </w:t>
      </w:r>
      <w:r w:rsidRPr="00C24990">
        <w:rPr>
          <w:b w:val="0"/>
        </w:rPr>
        <w:t>форме</w:t>
      </w:r>
      <w:r w:rsidRPr="00C24990">
        <w:rPr>
          <w:b w:val="0"/>
          <w:spacing w:val="-3"/>
        </w:rPr>
        <w:t xml:space="preserve"> </w:t>
      </w:r>
      <w:r w:rsidRPr="00C24990">
        <w:rPr>
          <w:b w:val="0"/>
        </w:rPr>
        <w:t>выражения</w:t>
      </w:r>
      <w:r w:rsidRPr="00C24990">
        <w:rPr>
          <w:b w:val="0"/>
          <w:spacing w:val="-3"/>
        </w:rPr>
        <w:t xml:space="preserve"> </w:t>
      </w:r>
      <w:r w:rsidRPr="00C24990">
        <w:rPr>
          <w:b w:val="0"/>
        </w:rPr>
        <w:t>и</w:t>
      </w:r>
      <w:r w:rsidRPr="00C24990">
        <w:rPr>
          <w:b w:val="0"/>
          <w:spacing w:val="-57"/>
        </w:rPr>
        <w:t xml:space="preserve"> </w:t>
      </w:r>
      <w:r w:rsidRPr="00C24990">
        <w:rPr>
          <w:b w:val="0"/>
        </w:rPr>
        <w:t>хранения духовного богатства русского и других народов России, как к средству общения и</w:t>
      </w:r>
      <w:r w:rsidRPr="00C24990">
        <w:rPr>
          <w:b w:val="0"/>
          <w:spacing w:val="1"/>
        </w:rPr>
        <w:t xml:space="preserve"> </w:t>
      </w:r>
      <w:r w:rsidRPr="00C24990">
        <w:rPr>
          <w:b w:val="0"/>
        </w:rPr>
        <w:t>получения знаний в разных сферах человеческой деятельн</w:t>
      </w:r>
      <w:r w:rsidRPr="00C24990">
        <w:rPr>
          <w:b w:val="0"/>
        </w:rPr>
        <w:t>о</w:t>
      </w:r>
      <w:r w:rsidRPr="00C24990">
        <w:rPr>
          <w:b w:val="0"/>
        </w:rPr>
        <w:t>сти;</w:t>
      </w:r>
    </w:p>
    <w:p w:rsidR="00E03556" w:rsidRPr="00C24990" w:rsidRDefault="00E03556" w:rsidP="00E03556">
      <w:pPr>
        <w:pStyle w:val="Heading1"/>
        <w:ind w:left="0" w:firstLine="709"/>
        <w:jc w:val="both"/>
        <w:rPr>
          <w:b w:val="0"/>
        </w:rPr>
      </w:pPr>
      <w:r w:rsidRPr="00C24990">
        <w:rPr>
          <w:b w:val="0"/>
        </w:rPr>
        <w:t xml:space="preserve"> проявление уважения к</w:t>
      </w:r>
      <w:r w:rsidRPr="00C24990">
        <w:rPr>
          <w:b w:val="0"/>
          <w:spacing w:val="1"/>
        </w:rPr>
        <w:t xml:space="preserve"> </w:t>
      </w:r>
      <w:r w:rsidRPr="00C24990">
        <w:rPr>
          <w:b w:val="0"/>
        </w:rPr>
        <w:t>общероссийской</w:t>
      </w:r>
      <w:r w:rsidRPr="00C24990">
        <w:rPr>
          <w:b w:val="0"/>
          <w:spacing w:val="-3"/>
        </w:rPr>
        <w:t xml:space="preserve"> </w:t>
      </w:r>
      <w:r w:rsidRPr="00C24990">
        <w:rPr>
          <w:b w:val="0"/>
        </w:rPr>
        <w:t>и</w:t>
      </w:r>
      <w:r w:rsidRPr="00C24990">
        <w:rPr>
          <w:b w:val="0"/>
          <w:spacing w:val="-2"/>
        </w:rPr>
        <w:t xml:space="preserve"> </w:t>
      </w:r>
      <w:r w:rsidRPr="00C24990">
        <w:rPr>
          <w:b w:val="0"/>
        </w:rPr>
        <w:t>русской</w:t>
      </w:r>
      <w:r w:rsidRPr="00C24990">
        <w:rPr>
          <w:b w:val="0"/>
          <w:spacing w:val="-2"/>
        </w:rPr>
        <w:t xml:space="preserve"> </w:t>
      </w:r>
      <w:r w:rsidRPr="00C24990">
        <w:rPr>
          <w:b w:val="0"/>
        </w:rPr>
        <w:t>культуре,</w:t>
      </w:r>
      <w:r w:rsidRPr="00C24990">
        <w:rPr>
          <w:b w:val="0"/>
          <w:spacing w:val="-2"/>
        </w:rPr>
        <w:t xml:space="preserve"> </w:t>
      </w:r>
      <w:r w:rsidRPr="00C24990">
        <w:rPr>
          <w:b w:val="0"/>
        </w:rPr>
        <w:t>к</w:t>
      </w:r>
      <w:r w:rsidRPr="00C24990">
        <w:rPr>
          <w:b w:val="0"/>
          <w:spacing w:val="-3"/>
        </w:rPr>
        <w:t xml:space="preserve"> </w:t>
      </w:r>
      <w:r w:rsidRPr="00C24990">
        <w:rPr>
          <w:b w:val="0"/>
        </w:rPr>
        <w:t>культуре</w:t>
      </w:r>
      <w:r w:rsidRPr="00C24990">
        <w:rPr>
          <w:b w:val="0"/>
          <w:spacing w:val="-2"/>
        </w:rPr>
        <w:t xml:space="preserve"> </w:t>
      </w:r>
      <w:r w:rsidRPr="00C24990">
        <w:rPr>
          <w:b w:val="0"/>
        </w:rPr>
        <w:t>и</w:t>
      </w:r>
      <w:r w:rsidRPr="00C24990">
        <w:rPr>
          <w:b w:val="0"/>
          <w:spacing w:val="-2"/>
        </w:rPr>
        <w:t xml:space="preserve"> </w:t>
      </w:r>
      <w:r w:rsidRPr="00C24990">
        <w:rPr>
          <w:b w:val="0"/>
        </w:rPr>
        <w:t>языкам</w:t>
      </w:r>
      <w:r w:rsidRPr="00C24990">
        <w:rPr>
          <w:b w:val="0"/>
          <w:spacing w:val="-2"/>
        </w:rPr>
        <w:t xml:space="preserve"> </w:t>
      </w:r>
      <w:r w:rsidRPr="00C24990">
        <w:rPr>
          <w:b w:val="0"/>
        </w:rPr>
        <w:t>всех</w:t>
      </w:r>
      <w:r w:rsidRPr="00C24990">
        <w:rPr>
          <w:b w:val="0"/>
          <w:spacing w:val="-2"/>
        </w:rPr>
        <w:t xml:space="preserve"> </w:t>
      </w:r>
      <w:r w:rsidRPr="00C24990">
        <w:rPr>
          <w:b w:val="0"/>
        </w:rPr>
        <w:t>народов</w:t>
      </w:r>
      <w:r w:rsidRPr="00C24990">
        <w:rPr>
          <w:b w:val="0"/>
          <w:spacing w:val="-3"/>
        </w:rPr>
        <w:t xml:space="preserve"> </w:t>
      </w:r>
      <w:r w:rsidRPr="00C24990">
        <w:rPr>
          <w:b w:val="0"/>
        </w:rPr>
        <w:t>Российской</w:t>
      </w:r>
      <w:r w:rsidRPr="00C24990">
        <w:rPr>
          <w:b w:val="0"/>
          <w:spacing w:val="-3"/>
        </w:rPr>
        <w:t xml:space="preserve"> </w:t>
      </w:r>
      <w:r w:rsidRPr="00C24990">
        <w:rPr>
          <w:b w:val="0"/>
        </w:rPr>
        <w:t>Федерации;</w:t>
      </w:r>
    </w:p>
    <w:p w:rsidR="00E03556" w:rsidRPr="00C24990" w:rsidRDefault="00E03556" w:rsidP="00E03556">
      <w:pPr>
        <w:pStyle w:val="Heading1"/>
        <w:ind w:left="0" w:firstLine="709"/>
        <w:jc w:val="both"/>
        <w:rPr>
          <w:b w:val="0"/>
        </w:rPr>
      </w:pPr>
      <w:r w:rsidRPr="00C24990">
        <w:rPr>
          <w:b w:val="0"/>
        </w:rPr>
        <w:t>овладение русским языком как инструментом личностного развития, инструментом формиров</w:t>
      </w:r>
      <w:r w:rsidRPr="00C24990">
        <w:rPr>
          <w:b w:val="0"/>
        </w:rPr>
        <w:t>а</w:t>
      </w:r>
      <w:r w:rsidRPr="00C24990">
        <w:rPr>
          <w:b w:val="0"/>
        </w:rPr>
        <w:t>ния</w:t>
      </w:r>
      <w:r w:rsidRPr="00C24990">
        <w:rPr>
          <w:b w:val="0"/>
          <w:spacing w:val="-58"/>
        </w:rPr>
        <w:t xml:space="preserve"> </w:t>
      </w:r>
      <w:r w:rsidRPr="00C24990">
        <w:rPr>
          <w:b w:val="0"/>
        </w:rPr>
        <w:t>социальных</w:t>
      </w:r>
      <w:r w:rsidRPr="00C24990">
        <w:rPr>
          <w:b w:val="0"/>
          <w:spacing w:val="-1"/>
        </w:rPr>
        <w:t xml:space="preserve"> </w:t>
      </w:r>
      <w:r w:rsidRPr="00C24990">
        <w:rPr>
          <w:b w:val="0"/>
        </w:rPr>
        <w:t>взаимоотношений, инструментом</w:t>
      </w:r>
      <w:r w:rsidRPr="00C24990">
        <w:rPr>
          <w:b w:val="0"/>
          <w:spacing w:val="-1"/>
        </w:rPr>
        <w:t xml:space="preserve"> </w:t>
      </w:r>
      <w:r w:rsidRPr="00C24990">
        <w:rPr>
          <w:b w:val="0"/>
        </w:rPr>
        <w:t>преобразования</w:t>
      </w:r>
      <w:r w:rsidRPr="00C24990">
        <w:rPr>
          <w:b w:val="0"/>
          <w:spacing w:val="-1"/>
        </w:rPr>
        <w:t xml:space="preserve"> </w:t>
      </w:r>
      <w:r w:rsidRPr="00C24990">
        <w:rPr>
          <w:b w:val="0"/>
        </w:rPr>
        <w:t>мира;</w:t>
      </w:r>
    </w:p>
    <w:p w:rsidR="00E03556" w:rsidRPr="00C24990" w:rsidRDefault="00E03556" w:rsidP="00E03556">
      <w:pPr>
        <w:pStyle w:val="Heading1"/>
        <w:ind w:left="0" w:firstLine="709"/>
        <w:jc w:val="both"/>
        <w:rPr>
          <w:b w:val="0"/>
        </w:rPr>
      </w:pPr>
      <w:r w:rsidRPr="00C24990">
        <w:rPr>
          <w:b w:val="0"/>
        </w:rPr>
        <w:t>овладение знаниями о русском языке, его устройстве и закономерностях функционирования, о</w:t>
      </w:r>
      <w:r w:rsidRPr="00C24990">
        <w:rPr>
          <w:b w:val="0"/>
          <w:spacing w:val="1"/>
        </w:rPr>
        <w:t xml:space="preserve"> </w:t>
      </w:r>
      <w:r w:rsidRPr="00C24990">
        <w:rPr>
          <w:b w:val="0"/>
        </w:rPr>
        <w:t xml:space="preserve">стилистических ресурсах русского языка; </w:t>
      </w:r>
    </w:p>
    <w:p w:rsidR="00E03556" w:rsidRPr="00C24990" w:rsidRDefault="00E03556" w:rsidP="00E03556">
      <w:pPr>
        <w:pStyle w:val="Heading1"/>
        <w:ind w:left="0" w:firstLine="709"/>
        <w:jc w:val="both"/>
        <w:rPr>
          <w:b w:val="0"/>
        </w:rPr>
      </w:pPr>
      <w:r w:rsidRPr="00C24990">
        <w:rPr>
          <w:b w:val="0"/>
        </w:rPr>
        <w:t>практическое овладение нормами русского литературного</w:t>
      </w:r>
      <w:r w:rsidRPr="00C24990">
        <w:rPr>
          <w:b w:val="0"/>
          <w:spacing w:val="-58"/>
        </w:rPr>
        <w:t xml:space="preserve"> </w:t>
      </w:r>
      <w:r w:rsidRPr="00C24990">
        <w:rPr>
          <w:b w:val="0"/>
        </w:rPr>
        <w:t>языка и речевого этик</w:t>
      </w:r>
      <w:r w:rsidRPr="00C24990">
        <w:rPr>
          <w:b w:val="0"/>
        </w:rPr>
        <w:t>е</w:t>
      </w:r>
      <w:r w:rsidRPr="00C24990">
        <w:rPr>
          <w:b w:val="0"/>
        </w:rPr>
        <w:t>та;</w:t>
      </w:r>
    </w:p>
    <w:p w:rsidR="00E03556" w:rsidRPr="00C24990" w:rsidRDefault="00E03556" w:rsidP="00E03556">
      <w:pPr>
        <w:pStyle w:val="Heading1"/>
        <w:ind w:left="0" w:firstLine="709"/>
        <w:jc w:val="both"/>
        <w:rPr>
          <w:b w:val="0"/>
        </w:rPr>
      </w:pPr>
      <w:r w:rsidRPr="00C24990">
        <w:rPr>
          <w:b w:val="0"/>
        </w:rPr>
        <w:t>обогащение активного и потенциального словарного запаса и</w:t>
      </w:r>
      <w:r w:rsidRPr="00C24990">
        <w:rPr>
          <w:b w:val="0"/>
          <w:spacing w:val="1"/>
        </w:rPr>
        <w:t xml:space="preserve"> </w:t>
      </w:r>
      <w:r w:rsidRPr="00C24990">
        <w:rPr>
          <w:b w:val="0"/>
        </w:rPr>
        <w:t>использование в собственной реч</w:t>
      </w:r>
      <w:r w:rsidRPr="00C24990">
        <w:rPr>
          <w:b w:val="0"/>
        </w:rPr>
        <w:t>е</w:t>
      </w:r>
      <w:r w:rsidRPr="00C24990">
        <w:rPr>
          <w:b w:val="0"/>
        </w:rPr>
        <w:t>вой практике разнообразных грамматических средств;</w:t>
      </w:r>
    </w:p>
    <w:p w:rsidR="00E03556" w:rsidRPr="00C24990" w:rsidRDefault="00E03556" w:rsidP="00E03556">
      <w:pPr>
        <w:pStyle w:val="Heading1"/>
        <w:ind w:left="0" w:firstLine="709"/>
        <w:jc w:val="both"/>
        <w:rPr>
          <w:b w:val="0"/>
        </w:rPr>
      </w:pPr>
      <w:r w:rsidRPr="00C24990">
        <w:rPr>
          <w:b w:val="0"/>
          <w:spacing w:val="1"/>
        </w:rPr>
        <w:t xml:space="preserve"> </w:t>
      </w:r>
      <w:r w:rsidRPr="00C24990">
        <w:rPr>
          <w:b w:val="0"/>
        </w:rPr>
        <w:t>совершенствование орфографической и пунктуационной грамотности;</w:t>
      </w:r>
    </w:p>
    <w:p w:rsidR="00E03556" w:rsidRPr="00C24990" w:rsidRDefault="00E03556" w:rsidP="00E03556">
      <w:pPr>
        <w:pStyle w:val="Heading1"/>
        <w:ind w:left="0" w:firstLine="709"/>
        <w:jc w:val="both"/>
        <w:rPr>
          <w:b w:val="0"/>
        </w:rPr>
      </w:pPr>
      <w:r w:rsidRPr="00C24990">
        <w:rPr>
          <w:b w:val="0"/>
        </w:rPr>
        <w:t xml:space="preserve"> воспитание стремления к</w:t>
      </w:r>
      <w:r w:rsidRPr="00C24990">
        <w:rPr>
          <w:b w:val="0"/>
          <w:spacing w:val="1"/>
        </w:rPr>
        <w:t xml:space="preserve"> </w:t>
      </w:r>
      <w:r w:rsidRPr="00C24990">
        <w:rPr>
          <w:b w:val="0"/>
        </w:rPr>
        <w:t>речевому</w:t>
      </w:r>
      <w:r w:rsidRPr="00C24990">
        <w:rPr>
          <w:b w:val="0"/>
          <w:spacing w:val="-1"/>
        </w:rPr>
        <w:t xml:space="preserve"> </w:t>
      </w:r>
      <w:r w:rsidRPr="00C24990">
        <w:rPr>
          <w:b w:val="0"/>
        </w:rPr>
        <w:t>самосовершенствованию;</w:t>
      </w:r>
    </w:p>
    <w:p w:rsidR="00E03556" w:rsidRPr="00C24990" w:rsidRDefault="00E03556" w:rsidP="00E03556">
      <w:pPr>
        <w:pStyle w:val="Heading1"/>
        <w:ind w:left="0" w:firstLine="709"/>
        <w:jc w:val="both"/>
        <w:rPr>
          <w:b w:val="0"/>
          <w:spacing w:val="-5"/>
        </w:rPr>
      </w:pPr>
      <w:r w:rsidRPr="00C24990">
        <w:rPr>
          <w:b w:val="0"/>
        </w:rPr>
        <w:t>совершенствование речевой деятельности, коммуникативных умений, обеспечивающих</w:t>
      </w:r>
      <w:r w:rsidRPr="00C24990">
        <w:rPr>
          <w:b w:val="0"/>
          <w:spacing w:val="1"/>
        </w:rPr>
        <w:t xml:space="preserve"> </w:t>
      </w:r>
      <w:r w:rsidRPr="00C24990">
        <w:rPr>
          <w:b w:val="0"/>
        </w:rPr>
        <w:t>эффе</w:t>
      </w:r>
      <w:r w:rsidRPr="00C24990">
        <w:rPr>
          <w:b w:val="0"/>
        </w:rPr>
        <w:t>к</w:t>
      </w:r>
      <w:r w:rsidRPr="00C24990">
        <w:rPr>
          <w:b w:val="0"/>
        </w:rPr>
        <w:t>тивное взаимодействие с окружающими людьми в ситуациях формального и неформального</w:t>
      </w:r>
      <w:r w:rsidRPr="00C24990">
        <w:rPr>
          <w:b w:val="0"/>
          <w:spacing w:val="-57"/>
        </w:rPr>
        <w:t xml:space="preserve"> </w:t>
      </w:r>
      <w:r w:rsidRPr="00C24990">
        <w:rPr>
          <w:b w:val="0"/>
        </w:rPr>
        <w:t>межличн</w:t>
      </w:r>
      <w:r w:rsidRPr="00C24990">
        <w:rPr>
          <w:b w:val="0"/>
        </w:rPr>
        <w:t>о</w:t>
      </w:r>
      <w:r w:rsidRPr="00C24990">
        <w:rPr>
          <w:b w:val="0"/>
        </w:rPr>
        <w:t>стного</w:t>
      </w:r>
      <w:r w:rsidRPr="00C24990">
        <w:rPr>
          <w:b w:val="0"/>
          <w:spacing w:val="-4"/>
        </w:rPr>
        <w:t xml:space="preserve"> </w:t>
      </w:r>
      <w:r w:rsidRPr="00C24990">
        <w:rPr>
          <w:b w:val="0"/>
        </w:rPr>
        <w:t>и</w:t>
      </w:r>
      <w:r w:rsidRPr="00C24990">
        <w:rPr>
          <w:b w:val="0"/>
          <w:spacing w:val="-4"/>
        </w:rPr>
        <w:t xml:space="preserve"> </w:t>
      </w:r>
      <w:r w:rsidRPr="00C24990">
        <w:rPr>
          <w:b w:val="0"/>
        </w:rPr>
        <w:t>межкультурного</w:t>
      </w:r>
      <w:r w:rsidRPr="00C24990">
        <w:rPr>
          <w:b w:val="0"/>
          <w:spacing w:val="-4"/>
        </w:rPr>
        <w:t xml:space="preserve"> </w:t>
      </w:r>
      <w:r w:rsidRPr="00C24990">
        <w:rPr>
          <w:b w:val="0"/>
        </w:rPr>
        <w:t>общения;</w:t>
      </w:r>
      <w:r w:rsidRPr="00C24990">
        <w:rPr>
          <w:b w:val="0"/>
          <w:spacing w:val="-5"/>
        </w:rPr>
        <w:t xml:space="preserve"> </w:t>
      </w:r>
    </w:p>
    <w:p w:rsidR="00E03556" w:rsidRPr="00C24990" w:rsidRDefault="00E03556" w:rsidP="00E03556">
      <w:pPr>
        <w:pStyle w:val="Heading1"/>
        <w:ind w:left="0" w:firstLine="709"/>
        <w:jc w:val="both"/>
        <w:rPr>
          <w:b w:val="0"/>
        </w:rPr>
      </w:pPr>
      <w:r w:rsidRPr="00C24990">
        <w:rPr>
          <w:b w:val="0"/>
        </w:rPr>
        <w:t>овладение</w:t>
      </w:r>
      <w:r w:rsidRPr="00C24990">
        <w:rPr>
          <w:b w:val="0"/>
          <w:spacing w:val="-4"/>
        </w:rPr>
        <w:t xml:space="preserve"> </w:t>
      </w:r>
      <w:r w:rsidRPr="00C24990">
        <w:rPr>
          <w:b w:val="0"/>
        </w:rPr>
        <w:t>русским</w:t>
      </w:r>
      <w:r w:rsidRPr="00C24990">
        <w:rPr>
          <w:b w:val="0"/>
          <w:spacing w:val="-4"/>
        </w:rPr>
        <w:t xml:space="preserve"> </w:t>
      </w:r>
      <w:r w:rsidRPr="00C24990">
        <w:rPr>
          <w:b w:val="0"/>
        </w:rPr>
        <w:t>языком</w:t>
      </w:r>
      <w:r w:rsidRPr="00C24990">
        <w:rPr>
          <w:b w:val="0"/>
          <w:spacing w:val="-4"/>
        </w:rPr>
        <w:t xml:space="preserve"> </w:t>
      </w:r>
      <w:r w:rsidRPr="00C24990">
        <w:rPr>
          <w:b w:val="0"/>
        </w:rPr>
        <w:t>как</w:t>
      </w:r>
      <w:r w:rsidRPr="00C24990">
        <w:rPr>
          <w:b w:val="0"/>
          <w:spacing w:val="-5"/>
        </w:rPr>
        <w:t xml:space="preserve"> </w:t>
      </w:r>
      <w:r w:rsidRPr="00C24990">
        <w:rPr>
          <w:b w:val="0"/>
        </w:rPr>
        <w:t>средством</w:t>
      </w:r>
      <w:r w:rsidRPr="00C24990">
        <w:rPr>
          <w:b w:val="0"/>
          <w:spacing w:val="-4"/>
        </w:rPr>
        <w:t xml:space="preserve"> </w:t>
      </w:r>
      <w:r w:rsidRPr="00C24990">
        <w:rPr>
          <w:b w:val="0"/>
        </w:rPr>
        <w:t>получения</w:t>
      </w:r>
      <w:r w:rsidRPr="00C24990">
        <w:rPr>
          <w:b w:val="0"/>
          <w:spacing w:val="-57"/>
        </w:rPr>
        <w:t xml:space="preserve"> </w:t>
      </w:r>
      <w:r w:rsidRPr="00C24990">
        <w:rPr>
          <w:b w:val="0"/>
        </w:rPr>
        <w:t>различной</w:t>
      </w:r>
      <w:r w:rsidRPr="00C24990">
        <w:rPr>
          <w:b w:val="0"/>
          <w:spacing w:val="-1"/>
        </w:rPr>
        <w:t xml:space="preserve"> </w:t>
      </w:r>
      <w:r w:rsidRPr="00C24990">
        <w:rPr>
          <w:b w:val="0"/>
        </w:rPr>
        <w:t>информации, в</w:t>
      </w:r>
      <w:r w:rsidRPr="00C24990">
        <w:rPr>
          <w:b w:val="0"/>
          <w:spacing w:val="-2"/>
        </w:rPr>
        <w:t xml:space="preserve"> </w:t>
      </w:r>
      <w:r w:rsidRPr="00C24990">
        <w:rPr>
          <w:b w:val="0"/>
        </w:rPr>
        <w:t>том числе</w:t>
      </w:r>
      <w:r w:rsidRPr="00C24990">
        <w:rPr>
          <w:b w:val="0"/>
          <w:spacing w:val="-1"/>
        </w:rPr>
        <w:t xml:space="preserve"> </w:t>
      </w:r>
      <w:r w:rsidRPr="00C24990">
        <w:rPr>
          <w:b w:val="0"/>
        </w:rPr>
        <w:t>знаний по</w:t>
      </w:r>
      <w:r w:rsidRPr="00C24990">
        <w:rPr>
          <w:b w:val="0"/>
          <w:spacing w:val="-1"/>
        </w:rPr>
        <w:t xml:space="preserve"> </w:t>
      </w:r>
      <w:r w:rsidRPr="00C24990">
        <w:rPr>
          <w:b w:val="0"/>
        </w:rPr>
        <w:t>разным учебным</w:t>
      </w:r>
      <w:r w:rsidRPr="00C24990">
        <w:rPr>
          <w:b w:val="0"/>
          <w:spacing w:val="-1"/>
        </w:rPr>
        <w:t xml:space="preserve"> </w:t>
      </w:r>
      <w:r w:rsidRPr="00C24990">
        <w:rPr>
          <w:b w:val="0"/>
        </w:rPr>
        <w:t>предметам;</w:t>
      </w:r>
    </w:p>
    <w:p w:rsidR="00E03556" w:rsidRPr="00C24990" w:rsidRDefault="00E03556" w:rsidP="00E03556">
      <w:pPr>
        <w:pStyle w:val="Heading1"/>
        <w:ind w:left="0" w:firstLine="709"/>
        <w:jc w:val="both"/>
        <w:rPr>
          <w:b w:val="0"/>
        </w:rPr>
      </w:pPr>
      <w:r w:rsidRPr="00C24990">
        <w:rPr>
          <w:b w:val="0"/>
        </w:rPr>
        <w:t>развитие функциональной грамотности: умений осуществлять информационный поиск, извл</w:t>
      </w:r>
      <w:r w:rsidRPr="00C24990">
        <w:rPr>
          <w:b w:val="0"/>
        </w:rPr>
        <w:t>е</w:t>
      </w:r>
      <w:r w:rsidRPr="00C24990">
        <w:rPr>
          <w:b w:val="0"/>
        </w:rPr>
        <w:t>кать и</w:t>
      </w:r>
      <w:r w:rsidRPr="00C24990">
        <w:rPr>
          <w:b w:val="0"/>
          <w:spacing w:val="-58"/>
        </w:rPr>
        <w:t xml:space="preserve"> </w:t>
      </w:r>
      <w:r w:rsidRPr="00C24990">
        <w:rPr>
          <w:b w:val="0"/>
        </w:rPr>
        <w:t>преобразовывать необходимую информацию, интерпретировать, п</w:t>
      </w:r>
      <w:r w:rsidRPr="00C24990">
        <w:rPr>
          <w:b w:val="0"/>
        </w:rPr>
        <w:t>о</w:t>
      </w:r>
      <w:r w:rsidRPr="00C24990">
        <w:rPr>
          <w:b w:val="0"/>
        </w:rPr>
        <w:t>нимать и использовать тексты</w:t>
      </w:r>
      <w:r w:rsidRPr="00C24990">
        <w:rPr>
          <w:b w:val="0"/>
          <w:spacing w:val="1"/>
        </w:rPr>
        <w:t xml:space="preserve"> </w:t>
      </w:r>
      <w:r w:rsidRPr="00C24990">
        <w:rPr>
          <w:b w:val="0"/>
        </w:rPr>
        <w:t xml:space="preserve">разных форматов (сплошной, </w:t>
      </w:r>
      <w:proofErr w:type="spellStart"/>
      <w:r w:rsidRPr="00C24990">
        <w:rPr>
          <w:b w:val="0"/>
        </w:rPr>
        <w:t>несплошной</w:t>
      </w:r>
      <w:proofErr w:type="spellEnd"/>
      <w:r w:rsidRPr="00C24990">
        <w:rPr>
          <w:b w:val="0"/>
        </w:rPr>
        <w:t xml:space="preserve"> текст, </w:t>
      </w:r>
      <w:proofErr w:type="spellStart"/>
      <w:r w:rsidRPr="00C24990">
        <w:rPr>
          <w:b w:val="0"/>
        </w:rPr>
        <w:t>инф</w:t>
      </w:r>
      <w:r w:rsidRPr="00C24990">
        <w:rPr>
          <w:b w:val="0"/>
        </w:rPr>
        <w:t>о</w:t>
      </w:r>
      <w:r w:rsidRPr="00C24990">
        <w:rPr>
          <w:b w:val="0"/>
        </w:rPr>
        <w:t>графика</w:t>
      </w:r>
      <w:proofErr w:type="spellEnd"/>
      <w:r w:rsidRPr="00C24990">
        <w:rPr>
          <w:b w:val="0"/>
        </w:rPr>
        <w:t xml:space="preserve"> и др.);</w:t>
      </w:r>
    </w:p>
    <w:p w:rsidR="00E03556" w:rsidRPr="00C24990" w:rsidRDefault="00E03556" w:rsidP="00E03556">
      <w:pPr>
        <w:pStyle w:val="Heading1"/>
        <w:ind w:left="0" w:firstLine="709"/>
        <w:jc w:val="both"/>
        <w:rPr>
          <w:b w:val="0"/>
        </w:rPr>
      </w:pPr>
      <w:r w:rsidRPr="00C24990">
        <w:rPr>
          <w:b w:val="0"/>
        </w:rPr>
        <w:t>освоение стратегий и тактик</w:t>
      </w:r>
      <w:r w:rsidRPr="00C24990">
        <w:rPr>
          <w:b w:val="0"/>
          <w:spacing w:val="1"/>
        </w:rPr>
        <w:t xml:space="preserve"> </w:t>
      </w:r>
      <w:r w:rsidRPr="00C24990">
        <w:rPr>
          <w:b w:val="0"/>
        </w:rPr>
        <w:t>информационно-смысловой переработки текста, овладение спос</w:t>
      </w:r>
      <w:r w:rsidRPr="00C24990">
        <w:rPr>
          <w:b w:val="0"/>
        </w:rPr>
        <w:t>о</w:t>
      </w:r>
      <w:r w:rsidRPr="00C24990">
        <w:rPr>
          <w:b w:val="0"/>
        </w:rPr>
        <w:t>бами понимания текста, его</w:t>
      </w:r>
      <w:r w:rsidRPr="00C24990">
        <w:rPr>
          <w:b w:val="0"/>
          <w:spacing w:val="1"/>
        </w:rPr>
        <w:t xml:space="preserve"> </w:t>
      </w:r>
      <w:r w:rsidRPr="00C24990">
        <w:rPr>
          <w:b w:val="0"/>
        </w:rPr>
        <w:t>назначения, общего смысла, коммуникативного намерения автора; логич</w:t>
      </w:r>
      <w:r w:rsidRPr="00C24990">
        <w:rPr>
          <w:b w:val="0"/>
        </w:rPr>
        <w:t>е</w:t>
      </w:r>
      <w:r w:rsidRPr="00C24990">
        <w:rPr>
          <w:b w:val="0"/>
        </w:rPr>
        <w:t>ской структуры, роли</w:t>
      </w:r>
      <w:r w:rsidRPr="00C24990">
        <w:rPr>
          <w:b w:val="0"/>
          <w:spacing w:val="1"/>
        </w:rPr>
        <w:t xml:space="preserve"> </w:t>
      </w:r>
      <w:r w:rsidRPr="00C24990">
        <w:rPr>
          <w:b w:val="0"/>
        </w:rPr>
        <w:t>языковых</w:t>
      </w:r>
      <w:r w:rsidRPr="00C24990">
        <w:rPr>
          <w:b w:val="0"/>
          <w:spacing w:val="-1"/>
        </w:rPr>
        <w:t xml:space="preserve"> </w:t>
      </w:r>
      <w:r w:rsidRPr="00C24990">
        <w:rPr>
          <w:b w:val="0"/>
        </w:rPr>
        <w:t>средств</w:t>
      </w:r>
    </w:p>
    <w:p w:rsidR="001B3082" w:rsidRPr="00C24990" w:rsidRDefault="001B3082" w:rsidP="001B3082">
      <w:pPr>
        <w:pStyle w:val="TableParagraph"/>
        <w:rPr>
          <w:b/>
          <w:sz w:val="24"/>
          <w:szCs w:val="24"/>
        </w:rPr>
      </w:pPr>
      <w:proofErr w:type="spellStart"/>
      <w:r w:rsidRPr="00C24990">
        <w:rPr>
          <w:b/>
        </w:rPr>
        <w:t>Метапредметные</w:t>
      </w:r>
      <w:proofErr w:type="spellEnd"/>
      <w:r w:rsidRPr="00C24990">
        <w:rPr>
          <w:b/>
        </w:rPr>
        <w:t xml:space="preserve"> результаты освоения основной образовательной программы представлены тремя гру</w:t>
      </w:r>
      <w:r w:rsidRPr="00C24990">
        <w:rPr>
          <w:b/>
        </w:rPr>
        <w:t>п</w:t>
      </w:r>
      <w:r w:rsidRPr="00C24990">
        <w:rPr>
          <w:b/>
        </w:rPr>
        <w:t>пами униве</w:t>
      </w:r>
      <w:r w:rsidR="001E2ED4" w:rsidRPr="00C24990">
        <w:rPr>
          <w:b/>
        </w:rPr>
        <w:t xml:space="preserve">рсальных учебных действий </w:t>
      </w:r>
    </w:p>
    <w:p w:rsidR="001B3082" w:rsidRPr="00C24990" w:rsidRDefault="001B3082" w:rsidP="001B3082">
      <w:pPr>
        <w:pStyle w:val="aa"/>
        <w:rPr>
          <w:szCs w:val="28"/>
        </w:rPr>
      </w:pPr>
    </w:p>
    <w:p w:rsidR="001B3082" w:rsidRPr="00C24990" w:rsidRDefault="001B3082" w:rsidP="009E3A2D">
      <w:pPr>
        <w:pStyle w:val="Heading1"/>
        <w:rPr>
          <w:b w:val="0"/>
          <w:u w:color="000000"/>
          <w:bdr w:val="nil"/>
          <w:lang w:eastAsia="ru-RU"/>
        </w:rPr>
      </w:pPr>
      <w:r w:rsidRPr="00C24990">
        <w:rPr>
          <w:b w:val="0"/>
          <w:u w:color="000000"/>
          <w:bdr w:val="nil"/>
          <w:lang w:eastAsia="ru-RU"/>
        </w:rPr>
        <w:t>- самостоятельно определять цели, задавать параметры и критерии, по которым можно определить, что цель достигнута;</w:t>
      </w:r>
    </w:p>
    <w:p w:rsidR="001B3082" w:rsidRPr="00C24990" w:rsidRDefault="001B3082" w:rsidP="009E3A2D">
      <w:pPr>
        <w:pStyle w:val="Heading1"/>
        <w:rPr>
          <w:b w:val="0"/>
          <w:u w:color="000000"/>
          <w:bdr w:val="nil"/>
          <w:lang w:eastAsia="ru-RU"/>
        </w:rPr>
      </w:pPr>
      <w:r w:rsidRPr="00C24990">
        <w:rPr>
          <w:b w:val="0"/>
          <w:u w:color="000000"/>
          <w:bdr w:val="nil"/>
          <w:lang w:eastAsia="ru-RU"/>
        </w:rPr>
        <w:t>- 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1B3082" w:rsidRPr="00C24990" w:rsidRDefault="001B3082" w:rsidP="009E3A2D">
      <w:pPr>
        <w:pStyle w:val="Heading1"/>
        <w:rPr>
          <w:b w:val="0"/>
          <w:u w:color="000000"/>
          <w:bdr w:val="nil"/>
          <w:lang w:eastAsia="ru-RU"/>
        </w:rPr>
      </w:pPr>
      <w:r w:rsidRPr="00C24990">
        <w:rPr>
          <w:b w:val="0"/>
          <w:u w:color="000000"/>
          <w:bdr w:val="nil"/>
          <w:lang w:eastAsia="ru-RU"/>
        </w:rPr>
        <w:t>- ставить и формулировать собственные задачи в образовательной деятельности и жизненных ситу</w:t>
      </w:r>
      <w:r w:rsidRPr="00C24990">
        <w:rPr>
          <w:b w:val="0"/>
          <w:u w:color="000000"/>
          <w:bdr w:val="nil"/>
          <w:lang w:eastAsia="ru-RU"/>
        </w:rPr>
        <w:t>а</w:t>
      </w:r>
      <w:r w:rsidRPr="00C24990">
        <w:rPr>
          <w:b w:val="0"/>
          <w:u w:color="000000"/>
          <w:bdr w:val="nil"/>
          <w:lang w:eastAsia="ru-RU"/>
        </w:rPr>
        <w:t>циях;</w:t>
      </w:r>
    </w:p>
    <w:p w:rsidR="001B3082" w:rsidRPr="00C24990" w:rsidRDefault="001B3082" w:rsidP="009E3A2D">
      <w:pPr>
        <w:pStyle w:val="Heading1"/>
        <w:rPr>
          <w:b w:val="0"/>
          <w:u w:color="000000"/>
          <w:bdr w:val="nil"/>
          <w:lang w:eastAsia="ru-RU"/>
        </w:rPr>
      </w:pPr>
      <w:r w:rsidRPr="00C24990">
        <w:rPr>
          <w:b w:val="0"/>
          <w:u w:color="000000"/>
          <w:bdr w:val="nil"/>
          <w:lang w:eastAsia="ru-RU"/>
        </w:rPr>
        <w:t>- оценивать ресурсы, в том числе время и другие нематериальные ресурсы, необходимые для дост</w:t>
      </w:r>
      <w:r w:rsidRPr="00C24990">
        <w:rPr>
          <w:b w:val="0"/>
          <w:u w:color="000000"/>
          <w:bdr w:val="nil"/>
          <w:lang w:eastAsia="ru-RU"/>
        </w:rPr>
        <w:t>и</w:t>
      </w:r>
      <w:r w:rsidRPr="00C24990">
        <w:rPr>
          <w:b w:val="0"/>
          <w:u w:color="000000"/>
          <w:bdr w:val="nil"/>
          <w:lang w:eastAsia="ru-RU"/>
        </w:rPr>
        <w:t>жения поставленной цели;</w:t>
      </w:r>
    </w:p>
    <w:p w:rsidR="001B3082" w:rsidRPr="00C24990" w:rsidRDefault="001B3082" w:rsidP="009E3A2D">
      <w:pPr>
        <w:pStyle w:val="Heading1"/>
        <w:rPr>
          <w:b w:val="0"/>
          <w:u w:color="000000"/>
          <w:bdr w:val="nil"/>
          <w:lang w:eastAsia="ru-RU"/>
        </w:rPr>
      </w:pPr>
      <w:r w:rsidRPr="00C24990">
        <w:rPr>
          <w:b w:val="0"/>
          <w:u w:color="000000"/>
          <w:bdr w:val="nil"/>
          <w:lang w:eastAsia="ru-RU"/>
        </w:rPr>
        <w:t>- выбирать путь достижения цели, планировать решение поставленных задач, оптимизируя матер</w:t>
      </w:r>
      <w:r w:rsidRPr="00C24990">
        <w:rPr>
          <w:b w:val="0"/>
          <w:u w:color="000000"/>
          <w:bdr w:val="nil"/>
          <w:lang w:eastAsia="ru-RU"/>
        </w:rPr>
        <w:t>и</w:t>
      </w:r>
      <w:r w:rsidRPr="00C24990">
        <w:rPr>
          <w:b w:val="0"/>
          <w:u w:color="000000"/>
          <w:bdr w:val="nil"/>
          <w:lang w:eastAsia="ru-RU"/>
        </w:rPr>
        <w:t xml:space="preserve">альные и нематериальные затраты; </w:t>
      </w:r>
    </w:p>
    <w:p w:rsidR="001B3082" w:rsidRPr="00C24990" w:rsidRDefault="001B3082" w:rsidP="009E3A2D">
      <w:pPr>
        <w:pStyle w:val="Heading1"/>
        <w:rPr>
          <w:b w:val="0"/>
          <w:u w:color="000000"/>
          <w:bdr w:val="nil"/>
          <w:lang w:eastAsia="ru-RU"/>
        </w:rPr>
      </w:pPr>
      <w:r w:rsidRPr="00C24990">
        <w:rPr>
          <w:b w:val="0"/>
          <w:u w:color="000000"/>
          <w:bdr w:val="nil"/>
          <w:lang w:eastAsia="ru-RU"/>
        </w:rPr>
        <w:t>- организовывать эффективный поиск ресурсов, необходимых для достижения п</w:t>
      </w:r>
      <w:r w:rsidRPr="00C24990">
        <w:rPr>
          <w:b w:val="0"/>
          <w:u w:color="000000"/>
          <w:bdr w:val="nil"/>
          <w:lang w:eastAsia="ru-RU"/>
        </w:rPr>
        <w:t>о</w:t>
      </w:r>
      <w:r w:rsidRPr="00C24990">
        <w:rPr>
          <w:b w:val="0"/>
          <w:u w:color="000000"/>
          <w:bdr w:val="nil"/>
          <w:lang w:eastAsia="ru-RU"/>
        </w:rPr>
        <w:t>ставленной цели;</w:t>
      </w:r>
    </w:p>
    <w:p w:rsidR="001B3082" w:rsidRPr="00C24990" w:rsidRDefault="001B3082" w:rsidP="009E3A2D">
      <w:pPr>
        <w:pStyle w:val="Heading1"/>
        <w:rPr>
          <w:b w:val="0"/>
          <w:u w:color="000000"/>
          <w:bdr w:val="nil"/>
          <w:lang w:eastAsia="ru-RU"/>
        </w:rPr>
      </w:pPr>
      <w:r w:rsidRPr="00C24990">
        <w:rPr>
          <w:b w:val="0"/>
          <w:u w:color="000000"/>
          <w:bdr w:val="nil"/>
          <w:lang w:eastAsia="ru-RU"/>
        </w:rPr>
        <w:t>- сопоставлять полученный результат деятельности с поставленной заранее целью.</w:t>
      </w:r>
    </w:p>
    <w:p w:rsidR="001B3082" w:rsidRPr="00C24990" w:rsidRDefault="009E3A2D" w:rsidP="009E3A2D">
      <w:pPr>
        <w:pStyle w:val="Heading1"/>
        <w:ind w:left="284" w:hanging="284"/>
        <w:rPr>
          <w:b w:val="0"/>
          <w:u w:color="000000"/>
          <w:bdr w:val="nil"/>
          <w:lang w:eastAsia="ru-RU"/>
        </w:rPr>
      </w:pPr>
      <w:r w:rsidRPr="00C24990">
        <w:rPr>
          <w:b w:val="0"/>
          <w:lang w:eastAsia="ru-RU"/>
        </w:rPr>
        <w:t xml:space="preserve">   </w:t>
      </w:r>
      <w:r w:rsidRPr="00C24990">
        <w:rPr>
          <w:b w:val="0"/>
          <w:u w:color="000000"/>
          <w:bdr w:val="nil"/>
          <w:lang w:eastAsia="ru-RU"/>
        </w:rPr>
        <w:t xml:space="preserve"> </w:t>
      </w:r>
      <w:r w:rsidR="001B3082" w:rsidRPr="00C24990">
        <w:rPr>
          <w:b w:val="0"/>
          <w:u w:color="000000"/>
          <w:bdr w:val="nil"/>
          <w:lang w:eastAsia="ru-RU"/>
        </w:rPr>
        <w:t>- 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</w:t>
      </w:r>
      <w:r w:rsidR="001B3082" w:rsidRPr="00C24990">
        <w:rPr>
          <w:b w:val="0"/>
          <w:u w:color="000000"/>
          <w:bdr w:val="nil"/>
          <w:lang w:eastAsia="ru-RU"/>
        </w:rPr>
        <w:t>и</w:t>
      </w:r>
      <w:r w:rsidR="001B3082" w:rsidRPr="00C24990">
        <w:rPr>
          <w:b w:val="0"/>
          <w:u w:color="000000"/>
          <w:bdr w:val="nil"/>
          <w:lang w:eastAsia="ru-RU"/>
        </w:rPr>
        <w:t>вать их как ресурс собственного развития;</w:t>
      </w:r>
    </w:p>
    <w:p w:rsidR="001B3082" w:rsidRPr="00C24990" w:rsidRDefault="001B3082" w:rsidP="009E3A2D">
      <w:pPr>
        <w:pStyle w:val="Heading1"/>
        <w:rPr>
          <w:b w:val="0"/>
          <w:u w:color="000000"/>
          <w:bdr w:val="nil"/>
          <w:lang w:eastAsia="ru-RU"/>
        </w:rPr>
      </w:pPr>
      <w:r w:rsidRPr="00C24990">
        <w:rPr>
          <w:b w:val="0"/>
          <w:u w:color="000000"/>
          <w:bdr w:val="nil"/>
          <w:lang w:eastAsia="ru-RU"/>
        </w:rPr>
        <w:lastRenderedPageBreak/>
        <w:t>- выходить за рамки учебного предмета и осуществлять целенаправленный поиск во</w:t>
      </w:r>
      <w:r w:rsidRPr="00C24990">
        <w:rPr>
          <w:b w:val="0"/>
          <w:u w:color="000000"/>
          <w:bdr w:val="nil"/>
          <w:lang w:eastAsia="ru-RU"/>
        </w:rPr>
        <w:t>з</w:t>
      </w:r>
      <w:r w:rsidRPr="00C24990">
        <w:rPr>
          <w:b w:val="0"/>
          <w:u w:color="000000"/>
          <w:bdr w:val="nil"/>
          <w:lang w:eastAsia="ru-RU"/>
        </w:rPr>
        <w:t>можностей для  широкого переноса средств и способов действия;</w:t>
      </w:r>
    </w:p>
    <w:p w:rsidR="001B3082" w:rsidRPr="00C24990" w:rsidRDefault="001B3082" w:rsidP="009E3A2D">
      <w:pPr>
        <w:pStyle w:val="Heading1"/>
        <w:rPr>
          <w:b w:val="0"/>
          <w:u w:color="000000"/>
          <w:bdr w:val="nil"/>
          <w:lang w:eastAsia="ru-RU"/>
        </w:rPr>
      </w:pPr>
      <w:r w:rsidRPr="00C24990">
        <w:rPr>
          <w:b w:val="0"/>
          <w:u w:color="000000"/>
          <w:bdr w:val="nil"/>
          <w:lang w:eastAsia="ru-RU"/>
        </w:rPr>
        <w:t>- 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1B3082" w:rsidRPr="00C24990" w:rsidRDefault="001B3082" w:rsidP="009E3A2D">
      <w:pPr>
        <w:pStyle w:val="Heading1"/>
        <w:rPr>
          <w:b w:val="0"/>
          <w:u w:color="000000"/>
          <w:bdr w:val="nil"/>
          <w:lang w:eastAsia="ru-RU"/>
        </w:rPr>
      </w:pPr>
      <w:r w:rsidRPr="00C24990">
        <w:rPr>
          <w:b w:val="0"/>
          <w:u w:color="000000"/>
          <w:bdr w:val="nil"/>
          <w:lang w:eastAsia="ru-RU"/>
        </w:rPr>
        <w:t>- менять и удерживать разные позиции в познавательной деятельности.</w:t>
      </w:r>
    </w:p>
    <w:p w:rsidR="0061624D" w:rsidRPr="00C24990" w:rsidRDefault="00C8154A" w:rsidP="00C24990">
      <w:pPr>
        <w:pStyle w:val="Heading1"/>
        <w:rPr>
          <w:b w:val="0"/>
          <w:u w:color="000000"/>
          <w:bdr w:val="nil"/>
          <w:lang w:eastAsia="ru-RU"/>
        </w:rPr>
      </w:pPr>
      <w:r w:rsidRPr="00C24990">
        <w:t>Рабочая программа содержит следующие разделы:</w:t>
      </w:r>
    </w:p>
    <w:p w:rsidR="001E2ED4" w:rsidRPr="00C24990" w:rsidRDefault="001E2ED4" w:rsidP="001E2ED4">
      <w:pPr>
        <w:pStyle w:val="Heading1"/>
        <w:rPr>
          <w:b w:val="0"/>
          <w:szCs w:val="28"/>
        </w:rPr>
      </w:pPr>
      <w:r w:rsidRPr="00C24990">
        <w:rPr>
          <w:b w:val="0"/>
          <w:szCs w:val="28"/>
        </w:rPr>
        <w:t>Язык. Общие сведения о языке. Основные разделы науки о языке.</w:t>
      </w:r>
    </w:p>
    <w:p w:rsidR="001E2ED4" w:rsidRPr="00C24990" w:rsidRDefault="001E2ED4" w:rsidP="001E2ED4">
      <w:pPr>
        <w:pStyle w:val="Heading1"/>
        <w:rPr>
          <w:b w:val="0"/>
          <w:szCs w:val="28"/>
        </w:rPr>
      </w:pPr>
      <w:r w:rsidRPr="00C24990">
        <w:rPr>
          <w:b w:val="0"/>
          <w:color w:val="000000"/>
          <w:szCs w:val="28"/>
        </w:rPr>
        <w:t xml:space="preserve">Язык как система. </w:t>
      </w:r>
      <w:r w:rsidRPr="00C24990">
        <w:rPr>
          <w:b w:val="0"/>
          <w:i/>
          <w:color w:val="000000"/>
          <w:szCs w:val="28"/>
        </w:rPr>
        <w:t>Основные уровни языка.</w:t>
      </w:r>
      <w:r w:rsidRPr="00C24990">
        <w:rPr>
          <w:b w:val="0"/>
          <w:color w:val="000000"/>
          <w:szCs w:val="28"/>
        </w:rPr>
        <w:t xml:space="preserve"> </w:t>
      </w:r>
      <w:r w:rsidRPr="00C24990">
        <w:rPr>
          <w:b w:val="0"/>
          <w:i/>
          <w:iCs/>
          <w:color w:val="000000"/>
          <w:szCs w:val="28"/>
        </w:rPr>
        <w:t>Взаимосвязь различных единиц и уровней языка.</w:t>
      </w:r>
    </w:p>
    <w:p w:rsidR="001E2ED4" w:rsidRPr="00C24990" w:rsidRDefault="001E2ED4" w:rsidP="00C24990">
      <w:pPr>
        <w:pStyle w:val="Heading1"/>
        <w:rPr>
          <w:b w:val="0"/>
          <w:szCs w:val="28"/>
        </w:rPr>
      </w:pPr>
      <w:r w:rsidRPr="00C24990">
        <w:rPr>
          <w:b w:val="0"/>
          <w:color w:val="000000"/>
          <w:szCs w:val="28"/>
        </w:rPr>
        <w:t xml:space="preserve">Язык и общество. Язык и культура. Язык и история народа. </w:t>
      </w:r>
    </w:p>
    <w:p w:rsidR="001E2ED4" w:rsidRPr="00C24990" w:rsidRDefault="00C24990" w:rsidP="00C24990">
      <w:pPr>
        <w:pStyle w:val="Heading1"/>
        <w:ind w:left="0"/>
        <w:rPr>
          <w:b w:val="0"/>
          <w:szCs w:val="28"/>
        </w:rPr>
      </w:pPr>
      <w:r>
        <w:rPr>
          <w:b w:val="0"/>
          <w:szCs w:val="28"/>
        </w:rPr>
        <w:t xml:space="preserve">     </w:t>
      </w:r>
      <w:r w:rsidR="001E2ED4" w:rsidRPr="00C24990">
        <w:rPr>
          <w:b w:val="0"/>
          <w:szCs w:val="28"/>
        </w:rPr>
        <w:t>Речь. Речевое общение</w:t>
      </w:r>
    </w:p>
    <w:p w:rsidR="001E2ED4" w:rsidRPr="00C24990" w:rsidRDefault="001E2ED4" w:rsidP="001E2ED4">
      <w:pPr>
        <w:pStyle w:val="Heading1"/>
        <w:rPr>
          <w:b w:val="0"/>
          <w:szCs w:val="28"/>
        </w:rPr>
      </w:pPr>
      <w:r w:rsidRPr="00C24990">
        <w:rPr>
          <w:b w:val="0"/>
          <w:color w:val="000000"/>
          <w:szCs w:val="28"/>
        </w:rPr>
        <w:t>Функциональная стилистика как учение о функционально-стилистической дифференциации языка. Функциональные стили (научный, официально-деловой, публицист</w:t>
      </w:r>
      <w:r w:rsidRPr="00C24990">
        <w:rPr>
          <w:b w:val="0"/>
          <w:color w:val="000000"/>
          <w:szCs w:val="28"/>
        </w:rPr>
        <w:t>и</w:t>
      </w:r>
      <w:r w:rsidRPr="00C24990">
        <w:rPr>
          <w:b w:val="0"/>
          <w:color w:val="000000"/>
          <w:szCs w:val="28"/>
        </w:rPr>
        <w:t>ческий), разговорная речь и язык художественной литературы как разновидности с</w:t>
      </w:r>
      <w:r w:rsidRPr="00C24990">
        <w:rPr>
          <w:b w:val="0"/>
          <w:color w:val="000000"/>
          <w:szCs w:val="28"/>
        </w:rPr>
        <w:t>о</w:t>
      </w:r>
      <w:r w:rsidRPr="00C24990">
        <w:rPr>
          <w:b w:val="0"/>
          <w:color w:val="000000"/>
          <w:szCs w:val="28"/>
        </w:rPr>
        <w:t>временного русского языка.</w:t>
      </w:r>
    </w:p>
    <w:p w:rsidR="001E2ED4" w:rsidRPr="00C24990" w:rsidRDefault="001E2ED4" w:rsidP="001E2ED4">
      <w:pPr>
        <w:pStyle w:val="Heading1"/>
        <w:rPr>
          <w:b w:val="0"/>
          <w:szCs w:val="28"/>
        </w:rPr>
      </w:pPr>
      <w:proofErr w:type="gramStart"/>
      <w:r w:rsidRPr="00C24990">
        <w:rPr>
          <w:b w:val="0"/>
          <w:color w:val="000000"/>
          <w:szCs w:val="28"/>
        </w:rPr>
        <w:t xml:space="preserve">Основные жанры научного (доклад, аннотация, </w:t>
      </w:r>
      <w:r w:rsidRPr="00C24990">
        <w:rPr>
          <w:b w:val="0"/>
          <w:i/>
          <w:iCs/>
          <w:color w:val="000000"/>
          <w:szCs w:val="28"/>
        </w:rPr>
        <w:t>статья,</w:t>
      </w:r>
      <w:r w:rsidRPr="00C24990">
        <w:rPr>
          <w:b w:val="0"/>
          <w:color w:val="000000"/>
          <w:szCs w:val="28"/>
        </w:rPr>
        <w:t xml:space="preserve"> </w:t>
      </w:r>
      <w:r w:rsidRPr="00C24990">
        <w:rPr>
          <w:b w:val="0"/>
          <w:iCs/>
          <w:color w:val="000000"/>
          <w:szCs w:val="28"/>
        </w:rPr>
        <w:t>тезисы,</w:t>
      </w:r>
      <w:r w:rsidRPr="00C24990">
        <w:rPr>
          <w:b w:val="0"/>
          <w:i/>
          <w:iCs/>
          <w:color w:val="000000"/>
          <w:szCs w:val="28"/>
        </w:rPr>
        <w:t xml:space="preserve"> </w:t>
      </w:r>
      <w:r w:rsidRPr="00C24990">
        <w:rPr>
          <w:b w:val="0"/>
          <w:iCs/>
          <w:color w:val="000000"/>
          <w:szCs w:val="28"/>
        </w:rPr>
        <w:t>конспект</w:t>
      </w:r>
      <w:r w:rsidRPr="00C24990">
        <w:rPr>
          <w:b w:val="0"/>
          <w:color w:val="000000"/>
          <w:szCs w:val="28"/>
        </w:rPr>
        <w:t xml:space="preserve">, </w:t>
      </w:r>
      <w:r w:rsidRPr="00C24990">
        <w:rPr>
          <w:b w:val="0"/>
          <w:i/>
          <w:color w:val="000000"/>
          <w:szCs w:val="28"/>
        </w:rPr>
        <w:t>рецензия,</w:t>
      </w:r>
      <w:r w:rsidRPr="00C24990">
        <w:rPr>
          <w:b w:val="0"/>
          <w:color w:val="000000"/>
          <w:szCs w:val="28"/>
        </w:rPr>
        <w:t xml:space="preserve"> </w:t>
      </w:r>
      <w:r w:rsidRPr="00C24990">
        <w:rPr>
          <w:b w:val="0"/>
          <w:i/>
          <w:iCs/>
          <w:color w:val="000000"/>
          <w:szCs w:val="28"/>
        </w:rPr>
        <w:t>выписки,</w:t>
      </w:r>
      <w:r w:rsidRPr="00C24990">
        <w:rPr>
          <w:b w:val="0"/>
          <w:color w:val="000000"/>
          <w:szCs w:val="28"/>
        </w:rPr>
        <w:t xml:space="preserve"> </w:t>
      </w:r>
      <w:r w:rsidRPr="00C24990">
        <w:rPr>
          <w:b w:val="0"/>
          <w:iCs/>
          <w:color w:val="000000"/>
          <w:szCs w:val="28"/>
        </w:rPr>
        <w:t>реф</w:t>
      </w:r>
      <w:r w:rsidRPr="00C24990">
        <w:rPr>
          <w:b w:val="0"/>
          <w:iCs/>
          <w:color w:val="000000"/>
          <w:szCs w:val="28"/>
        </w:rPr>
        <w:t>е</w:t>
      </w:r>
      <w:r w:rsidRPr="00C24990">
        <w:rPr>
          <w:b w:val="0"/>
          <w:iCs/>
          <w:color w:val="000000"/>
          <w:szCs w:val="28"/>
        </w:rPr>
        <w:t>рат</w:t>
      </w:r>
      <w:r w:rsidRPr="00C24990">
        <w:rPr>
          <w:b w:val="0"/>
          <w:color w:val="000000"/>
          <w:szCs w:val="28"/>
        </w:rPr>
        <w:t xml:space="preserve"> и др.), публицистического (выступление, </w:t>
      </w:r>
      <w:r w:rsidRPr="00C24990">
        <w:rPr>
          <w:b w:val="0"/>
          <w:i/>
          <w:iCs/>
          <w:color w:val="000000"/>
          <w:szCs w:val="28"/>
        </w:rPr>
        <w:t>статья,</w:t>
      </w:r>
      <w:r w:rsidRPr="00C24990">
        <w:rPr>
          <w:b w:val="0"/>
          <w:color w:val="000000"/>
          <w:szCs w:val="28"/>
        </w:rPr>
        <w:t xml:space="preserve"> </w:t>
      </w:r>
      <w:r w:rsidRPr="00C24990">
        <w:rPr>
          <w:b w:val="0"/>
          <w:i/>
          <w:iCs/>
          <w:color w:val="000000"/>
          <w:szCs w:val="28"/>
        </w:rPr>
        <w:t xml:space="preserve">интервью, очерк, отзыв </w:t>
      </w:r>
      <w:r w:rsidRPr="00C24990">
        <w:rPr>
          <w:b w:val="0"/>
          <w:color w:val="000000"/>
          <w:szCs w:val="28"/>
        </w:rPr>
        <w:t>и др.), официально-делового (резюме, характеристика, расписка, доверенность и др.) стилей, разговорной речи (рассказ, беседа, спор).</w:t>
      </w:r>
      <w:proofErr w:type="gramEnd"/>
      <w:r w:rsidRPr="00C24990">
        <w:rPr>
          <w:b w:val="0"/>
          <w:color w:val="000000"/>
          <w:szCs w:val="28"/>
        </w:rPr>
        <w:t xml:space="preserve"> Основные виды сочинений. Литературный язык и язык художественной литературы. Отличия языка художес</w:t>
      </w:r>
      <w:r w:rsidRPr="00C24990">
        <w:rPr>
          <w:b w:val="0"/>
          <w:color w:val="000000"/>
          <w:szCs w:val="28"/>
        </w:rPr>
        <w:t>т</w:t>
      </w:r>
      <w:r w:rsidRPr="00C24990">
        <w:rPr>
          <w:b w:val="0"/>
          <w:color w:val="000000"/>
          <w:szCs w:val="28"/>
        </w:rPr>
        <w:t xml:space="preserve">венной литературы от других разновидностей современного русского языка. </w:t>
      </w:r>
      <w:r w:rsidRPr="00C24990">
        <w:rPr>
          <w:b w:val="0"/>
          <w:i/>
          <w:iCs/>
          <w:color w:val="000000"/>
          <w:szCs w:val="28"/>
        </w:rPr>
        <w:t>Осно</w:t>
      </w:r>
      <w:r w:rsidRPr="00C24990">
        <w:rPr>
          <w:b w:val="0"/>
          <w:i/>
          <w:iCs/>
          <w:color w:val="000000"/>
          <w:szCs w:val="28"/>
        </w:rPr>
        <w:t>в</w:t>
      </w:r>
      <w:r w:rsidRPr="00C24990">
        <w:rPr>
          <w:b w:val="0"/>
          <w:i/>
          <w:iCs/>
          <w:color w:val="000000"/>
          <w:szCs w:val="28"/>
        </w:rPr>
        <w:t>ные признаки художественной речи.</w:t>
      </w:r>
    </w:p>
    <w:p w:rsidR="001E2ED4" w:rsidRPr="00C24990" w:rsidRDefault="001E2ED4" w:rsidP="001E2ED4">
      <w:pPr>
        <w:pStyle w:val="Heading1"/>
        <w:rPr>
          <w:b w:val="0"/>
          <w:szCs w:val="28"/>
        </w:rPr>
      </w:pPr>
      <w:r w:rsidRPr="00C24990">
        <w:rPr>
          <w:b w:val="0"/>
          <w:color w:val="000000"/>
          <w:szCs w:val="28"/>
        </w:rPr>
        <w:t>Основные изобразительно-выразительные средства языка.</w:t>
      </w:r>
    </w:p>
    <w:p w:rsidR="001E2ED4" w:rsidRPr="00C24990" w:rsidRDefault="001E2ED4" w:rsidP="001E2ED4">
      <w:pPr>
        <w:pStyle w:val="Heading1"/>
        <w:rPr>
          <w:b w:val="0"/>
          <w:szCs w:val="28"/>
        </w:rPr>
      </w:pPr>
      <w:r w:rsidRPr="00C24990">
        <w:rPr>
          <w:b w:val="0"/>
          <w:color w:val="000000"/>
          <w:szCs w:val="28"/>
        </w:rPr>
        <w:t>Текст. Признаки текста.</w:t>
      </w:r>
    </w:p>
    <w:p w:rsidR="001E2ED4" w:rsidRPr="00C24990" w:rsidRDefault="001E2ED4" w:rsidP="00C24990">
      <w:pPr>
        <w:pStyle w:val="Heading1"/>
        <w:rPr>
          <w:b w:val="0"/>
          <w:szCs w:val="28"/>
        </w:rPr>
      </w:pPr>
      <w:r w:rsidRPr="00C24990">
        <w:rPr>
          <w:b w:val="0"/>
          <w:color w:val="000000"/>
          <w:szCs w:val="28"/>
        </w:rPr>
        <w:t xml:space="preserve">Культура речи как раздел лингвистики. </w:t>
      </w:r>
    </w:p>
    <w:p w:rsidR="00C24990" w:rsidRPr="00C24990" w:rsidRDefault="001E2ED4" w:rsidP="001E2ED4">
      <w:pPr>
        <w:pStyle w:val="Heading1"/>
        <w:rPr>
          <w:b w:val="0"/>
          <w:color w:val="000000"/>
          <w:szCs w:val="28"/>
        </w:rPr>
      </w:pPr>
      <w:r w:rsidRPr="00C24990">
        <w:rPr>
          <w:b w:val="0"/>
          <w:color w:val="000000"/>
          <w:szCs w:val="28"/>
        </w:rPr>
        <w:t xml:space="preserve">Языковая норма и ее функции. </w:t>
      </w:r>
    </w:p>
    <w:p w:rsidR="001E2ED4" w:rsidRPr="00C24990" w:rsidRDefault="001E2ED4" w:rsidP="001E2ED4">
      <w:pPr>
        <w:pStyle w:val="Heading1"/>
        <w:rPr>
          <w:b w:val="0"/>
          <w:szCs w:val="28"/>
        </w:rPr>
      </w:pPr>
      <w:r w:rsidRPr="00C24990">
        <w:rPr>
          <w:b w:val="0"/>
          <w:color w:val="000000"/>
          <w:szCs w:val="28"/>
        </w:rPr>
        <w:t>Нормативные словари современного русского языка и лингвистические справочники; их использов</w:t>
      </w:r>
      <w:r w:rsidRPr="00C24990">
        <w:rPr>
          <w:b w:val="0"/>
          <w:color w:val="000000"/>
          <w:szCs w:val="28"/>
        </w:rPr>
        <w:t>а</w:t>
      </w:r>
      <w:r w:rsidRPr="00C24990">
        <w:rPr>
          <w:b w:val="0"/>
          <w:color w:val="000000"/>
          <w:szCs w:val="28"/>
        </w:rPr>
        <w:t>ние.</w:t>
      </w:r>
    </w:p>
    <w:p w:rsidR="001E2ED4" w:rsidRPr="00C24990" w:rsidRDefault="009E3A2D" w:rsidP="009E3A2D">
      <w:pPr>
        <w:pStyle w:val="Heading1"/>
        <w:tabs>
          <w:tab w:val="left" w:pos="2936"/>
        </w:tabs>
        <w:rPr>
          <w:b w:val="0"/>
        </w:rPr>
      </w:pPr>
      <w:r w:rsidRPr="00C24990">
        <w:rPr>
          <w:b w:val="0"/>
        </w:rPr>
        <w:tab/>
      </w:r>
    </w:p>
    <w:p w:rsidR="009E3A2D" w:rsidRPr="00C24990" w:rsidRDefault="009E3A2D" w:rsidP="009E3A2D">
      <w:pPr>
        <w:pStyle w:val="Heading1"/>
        <w:tabs>
          <w:tab w:val="left" w:pos="2936"/>
        </w:tabs>
        <w:rPr>
          <w:b w:val="0"/>
        </w:rPr>
      </w:pPr>
    </w:p>
    <w:p w:rsidR="0055594A" w:rsidRPr="00C24990" w:rsidRDefault="001E2ED4" w:rsidP="001E2E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2499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</w:t>
      </w:r>
      <w:r w:rsidR="0055594A" w:rsidRPr="00C24990">
        <w:rPr>
          <w:rFonts w:ascii="Times New Roman" w:hAnsi="Times New Roman" w:cs="Times New Roman"/>
          <w:b/>
          <w:sz w:val="24"/>
        </w:rPr>
        <w:t xml:space="preserve">Предусмотрены следующие </w:t>
      </w:r>
      <w:r w:rsidR="00B91BA7" w:rsidRPr="00C24990">
        <w:rPr>
          <w:rFonts w:ascii="Times New Roman" w:hAnsi="Times New Roman" w:cs="Times New Roman"/>
          <w:b/>
          <w:sz w:val="24"/>
        </w:rPr>
        <w:t>виды</w:t>
      </w:r>
      <w:r w:rsidR="0055594A" w:rsidRPr="00C24990">
        <w:rPr>
          <w:rFonts w:ascii="Times New Roman" w:hAnsi="Times New Roman" w:cs="Times New Roman"/>
          <w:b/>
          <w:sz w:val="24"/>
        </w:rPr>
        <w:t xml:space="preserve"> кон</w:t>
      </w:r>
      <w:r w:rsidR="00E03556" w:rsidRPr="00C24990">
        <w:rPr>
          <w:rFonts w:ascii="Times New Roman" w:hAnsi="Times New Roman" w:cs="Times New Roman"/>
          <w:b/>
          <w:sz w:val="24"/>
        </w:rPr>
        <w:t>троля</w:t>
      </w:r>
      <w:r w:rsidR="00E03556" w:rsidRPr="00C24990">
        <w:rPr>
          <w:rFonts w:ascii="Times New Roman" w:hAnsi="Times New Roman" w:cs="Times New Roman"/>
          <w:sz w:val="24"/>
        </w:rPr>
        <w:t xml:space="preserve">: </w:t>
      </w:r>
      <w:r w:rsidR="0055594A" w:rsidRPr="00C24990"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</w:p>
    <w:p w:rsidR="002C63E1" w:rsidRPr="00C24990" w:rsidRDefault="00891447" w:rsidP="00891447">
      <w:pPr>
        <w:pStyle w:val="Heading1"/>
        <w:rPr>
          <w:b w:val="0"/>
        </w:rPr>
      </w:pPr>
      <w:r w:rsidRPr="00C24990">
        <w:rPr>
          <w:b w:val="0"/>
        </w:rPr>
        <w:t xml:space="preserve">Устный </w:t>
      </w:r>
      <w:r w:rsidR="002C63E1" w:rsidRPr="00C24990">
        <w:rPr>
          <w:b w:val="0"/>
        </w:rPr>
        <w:t>опрос (поурочно)</w:t>
      </w:r>
      <w:r w:rsidR="002C63E1" w:rsidRPr="00C24990">
        <w:rPr>
          <w:b w:val="0"/>
        </w:rPr>
        <w:tab/>
      </w:r>
    </w:p>
    <w:p w:rsidR="002C63E1" w:rsidRPr="00C24990" w:rsidRDefault="002C63E1" w:rsidP="00891447">
      <w:pPr>
        <w:pStyle w:val="Heading1"/>
        <w:rPr>
          <w:b w:val="0"/>
        </w:rPr>
      </w:pPr>
      <w:r w:rsidRPr="00C24990">
        <w:rPr>
          <w:b w:val="0"/>
        </w:rPr>
        <w:t>Письменный контроль (в соответствии с темой урока)</w:t>
      </w:r>
      <w:r w:rsidR="002C0C76" w:rsidRPr="00C24990">
        <w:rPr>
          <w:b w:val="0"/>
        </w:rPr>
        <w:tab/>
      </w:r>
    </w:p>
    <w:p w:rsidR="002C63E1" w:rsidRPr="00C24990" w:rsidRDefault="002C63E1" w:rsidP="00891447">
      <w:pPr>
        <w:pStyle w:val="Heading1"/>
        <w:rPr>
          <w:b w:val="0"/>
        </w:rPr>
      </w:pPr>
      <w:r w:rsidRPr="00C24990">
        <w:rPr>
          <w:b w:val="0"/>
        </w:rPr>
        <w:t xml:space="preserve">Проверочная работа </w:t>
      </w:r>
      <w:proofErr w:type="gramStart"/>
      <w:r w:rsidRPr="00C24990">
        <w:rPr>
          <w:b w:val="0"/>
        </w:rPr>
        <w:t xml:space="preserve">( </w:t>
      </w:r>
      <w:proofErr w:type="gramEnd"/>
      <w:r w:rsidRPr="00C24990">
        <w:rPr>
          <w:b w:val="0"/>
        </w:rPr>
        <w:t>в соответствии с календарно-тематическим планом)</w:t>
      </w:r>
    </w:p>
    <w:p w:rsidR="002C63E1" w:rsidRPr="00C24990" w:rsidRDefault="002C63E1" w:rsidP="00891447">
      <w:pPr>
        <w:pStyle w:val="Heading1"/>
        <w:rPr>
          <w:b w:val="0"/>
        </w:rPr>
      </w:pPr>
      <w:r w:rsidRPr="00C24990">
        <w:rPr>
          <w:b w:val="0"/>
        </w:rPr>
        <w:t xml:space="preserve">Контрольная работа </w:t>
      </w:r>
      <w:proofErr w:type="gramStart"/>
      <w:r w:rsidRPr="00C24990">
        <w:rPr>
          <w:b w:val="0"/>
        </w:rPr>
        <w:t xml:space="preserve">( </w:t>
      </w:r>
      <w:proofErr w:type="gramEnd"/>
      <w:r w:rsidRPr="00C24990">
        <w:rPr>
          <w:b w:val="0"/>
        </w:rPr>
        <w:t>по завершении раздела)</w:t>
      </w:r>
    </w:p>
    <w:p w:rsidR="002C63E1" w:rsidRPr="00C24990" w:rsidRDefault="002C63E1" w:rsidP="00891447">
      <w:pPr>
        <w:pStyle w:val="Heading1"/>
        <w:rPr>
          <w:b w:val="0"/>
        </w:rPr>
      </w:pPr>
      <w:r w:rsidRPr="00C24990">
        <w:rPr>
          <w:b w:val="0"/>
        </w:rPr>
        <w:t xml:space="preserve">Сочинение </w:t>
      </w:r>
      <w:proofErr w:type="gramStart"/>
      <w:r w:rsidRPr="00C24990">
        <w:rPr>
          <w:b w:val="0"/>
        </w:rPr>
        <w:t xml:space="preserve">( </w:t>
      </w:r>
      <w:proofErr w:type="gramEnd"/>
      <w:r w:rsidRPr="00C24990">
        <w:rPr>
          <w:b w:val="0"/>
        </w:rPr>
        <w:t>на уроках развития речи)</w:t>
      </w:r>
    </w:p>
    <w:p w:rsidR="002C63E1" w:rsidRPr="00C24990" w:rsidRDefault="002C63E1" w:rsidP="00891447">
      <w:pPr>
        <w:pStyle w:val="Heading1"/>
        <w:rPr>
          <w:b w:val="0"/>
        </w:rPr>
      </w:pPr>
      <w:r w:rsidRPr="00C24990">
        <w:rPr>
          <w:b w:val="0"/>
        </w:rPr>
        <w:t xml:space="preserve">Самооценка с использованием «Оценочного листа» </w:t>
      </w:r>
      <w:proofErr w:type="gramStart"/>
      <w:r w:rsidRPr="00C24990">
        <w:rPr>
          <w:b w:val="0"/>
        </w:rPr>
        <w:t xml:space="preserve">( </w:t>
      </w:r>
      <w:proofErr w:type="gramEnd"/>
      <w:r w:rsidRPr="00C24990">
        <w:rPr>
          <w:b w:val="0"/>
        </w:rPr>
        <w:t>выборочно)</w:t>
      </w:r>
    </w:p>
    <w:p w:rsidR="002C63E1" w:rsidRPr="00C24990" w:rsidRDefault="001E2ED4" w:rsidP="00891447">
      <w:pPr>
        <w:pStyle w:val="Heading1"/>
        <w:rPr>
          <w:b w:val="0"/>
        </w:rPr>
      </w:pPr>
      <w:r w:rsidRPr="00C24990">
        <w:rPr>
          <w:b w:val="0"/>
        </w:rPr>
        <w:t>Диктант (по  полугодиям)</w:t>
      </w:r>
    </w:p>
    <w:p w:rsidR="002C63E1" w:rsidRPr="00C24990" w:rsidRDefault="002C63E1" w:rsidP="00891447">
      <w:pPr>
        <w:pStyle w:val="Heading1"/>
        <w:rPr>
          <w:b w:val="0"/>
        </w:rPr>
      </w:pPr>
      <w:r w:rsidRPr="00C24990">
        <w:rPr>
          <w:b w:val="0"/>
        </w:rPr>
        <w:t>Тестирование (2-5 раз в течение учебного года)</w:t>
      </w:r>
    </w:p>
    <w:p w:rsidR="002C63E1" w:rsidRPr="00C24990" w:rsidRDefault="002C63E1" w:rsidP="00891447">
      <w:pPr>
        <w:pStyle w:val="Heading1"/>
        <w:rPr>
          <w:b w:val="0"/>
        </w:rPr>
      </w:pPr>
    </w:p>
    <w:sectPr w:rsidR="002C63E1" w:rsidRPr="00C24990" w:rsidSect="00C2499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0EEB" w:rsidRDefault="009F0EEB" w:rsidP="002C63E1">
      <w:pPr>
        <w:spacing w:after="0" w:line="240" w:lineRule="auto"/>
      </w:pPr>
      <w:r>
        <w:separator/>
      </w:r>
    </w:p>
  </w:endnote>
  <w:endnote w:type="continuationSeparator" w:id="1">
    <w:p w:rsidR="009F0EEB" w:rsidRDefault="009F0EEB" w:rsidP="002C6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0EEB" w:rsidRDefault="009F0EEB" w:rsidP="002C63E1">
      <w:pPr>
        <w:spacing w:after="0" w:line="240" w:lineRule="auto"/>
      </w:pPr>
      <w:r>
        <w:separator/>
      </w:r>
    </w:p>
  </w:footnote>
  <w:footnote w:type="continuationSeparator" w:id="1">
    <w:p w:rsidR="009F0EEB" w:rsidRDefault="009F0EEB" w:rsidP="002C63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92A92"/>
    <w:multiLevelType w:val="hybridMultilevel"/>
    <w:tmpl w:val="DB8E55D0"/>
    <w:lvl w:ilvl="0" w:tplc="A12A4E96">
      <w:start w:val="6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040F826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58BCBEEC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FC6AF25A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2D06ADFE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6B28461E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58841E80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84E840BC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CB3AF12C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1">
    <w:nsid w:val="0BF734D1"/>
    <w:multiLevelType w:val="hybridMultilevel"/>
    <w:tmpl w:val="73F288FC"/>
    <w:lvl w:ilvl="0" w:tplc="02E0C740">
      <w:start w:val="8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1521DA6"/>
    <w:multiLevelType w:val="hybridMultilevel"/>
    <w:tmpl w:val="43FCA4B2"/>
    <w:lvl w:ilvl="0" w:tplc="AE0CA0EA">
      <w:start w:val="5"/>
      <w:numFmt w:val="decimal"/>
      <w:lvlText w:val="%1"/>
      <w:lvlJc w:val="left"/>
      <w:pPr>
        <w:ind w:left="241" w:hanging="136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B37405E4">
      <w:numFmt w:val="bullet"/>
      <w:lvlText w:val="•"/>
      <w:lvlJc w:val="left"/>
      <w:pPr>
        <w:ind w:left="1790" w:hanging="136"/>
      </w:pPr>
      <w:rPr>
        <w:rFonts w:hint="default"/>
        <w:lang w:val="ru-RU" w:eastAsia="en-US" w:bidi="ar-SA"/>
      </w:rPr>
    </w:lvl>
    <w:lvl w:ilvl="2" w:tplc="587AA7C4">
      <w:numFmt w:val="bullet"/>
      <w:lvlText w:val="•"/>
      <w:lvlJc w:val="left"/>
      <w:pPr>
        <w:ind w:left="3340" w:hanging="136"/>
      </w:pPr>
      <w:rPr>
        <w:rFonts w:hint="default"/>
        <w:lang w:val="ru-RU" w:eastAsia="en-US" w:bidi="ar-SA"/>
      </w:rPr>
    </w:lvl>
    <w:lvl w:ilvl="3" w:tplc="7EF8921A">
      <w:numFmt w:val="bullet"/>
      <w:lvlText w:val="•"/>
      <w:lvlJc w:val="left"/>
      <w:pPr>
        <w:ind w:left="4890" w:hanging="136"/>
      </w:pPr>
      <w:rPr>
        <w:rFonts w:hint="default"/>
        <w:lang w:val="ru-RU" w:eastAsia="en-US" w:bidi="ar-SA"/>
      </w:rPr>
    </w:lvl>
    <w:lvl w:ilvl="4" w:tplc="5D505ED2">
      <w:numFmt w:val="bullet"/>
      <w:lvlText w:val="•"/>
      <w:lvlJc w:val="left"/>
      <w:pPr>
        <w:ind w:left="6440" w:hanging="136"/>
      </w:pPr>
      <w:rPr>
        <w:rFonts w:hint="default"/>
        <w:lang w:val="ru-RU" w:eastAsia="en-US" w:bidi="ar-SA"/>
      </w:rPr>
    </w:lvl>
    <w:lvl w:ilvl="5" w:tplc="0D141BEA">
      <w:numFmt w:val="bullet"/>
      <w:lvlText w:val="•"/>
      <w:lvlJc w:val="left"/>
      <w:pPr>
        <w:ind w:left="7990" w:hanging="136"/>
      </w:pPr>
      <w:rPr>
        <w:rFonts w:hint="default"/>
        <w:lang w:val="ru-RU" w:eastAsia="en-US" w:bidi="ar-SA"/>
      </w:rPr>
    </w:lvl>
    <w:lvl w:ilvl="6" w:tplc="64104A8E">
      <w:numFmt w:val="bullet"/>
      <w:lvlText w:val="•"/>
      <w:lvlJc w:val="left"/>
      <w:pPr>
        <w:ind w:left="9540" w:hanging="136"/>
      </w:pPr>
      <w:rPr>
        <w:rFonts w:hint="default"/>
        <w:lang w:val="ru-RU" w:eastAsia="en-US" w:bidi="ar-SA"/>
      </w:rPr>
    </w:lvl>
    <w:lvl w:ilvl="7" w:tplc="8D243198">
      <w:numFmt w:val="bullet"/>
      <w:lvlText w:val="•"/>
      <w:lvlJc w:val="left"/>
      <w:pPr>
        <w:ind w:left="11090" w:hanging="136"/>
      </w:pPr>
      <w:rPr>
        <w:rFonts w:hint="default"/>
        <w:lang w:val="ru-RU" w:eastAsia="en-US" w:bidi="ar-SA"/>
      </w:rPr>
    </w:lvl>
    <w:lvl w:ilvl="8" w:tplc="EA96286C">
      <w:numFmt w:val="bullet"/>
      <w:lvlText w:val="•"/>
      <w:lvlJc w:val="left"/>
      <w:pPr>
        <w:ind w:left="12640" w:hanging="136"/>
      </w:pPr>
      <w:rPr>
        <w:rFonts w:hint="default"/>
        <w:lang w:val="ru-RU" w:eastAsia="en-US" w:bidi="ar-SA"/>
      </w:rPr>
    </w:lvl>
  </w:abstractNum>
  <w:abstractNum w:abstractNumId="3">
    <w:nsid w:val="121A29B6"/>
    <w:multiLevelType w:val="hybridMultilevel"/>
    <w:tmpl w:val="C9822E76"/>
    <w:lvl w:ilvl="0" w:tplc="09B0FF68">
      <w:start w:val="9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0EC2735"/>
    <w:multiLevelType w:val="hybridMultilevel"/>
    <w:tmpl w:val="B18CE614"/>
    <w:lvl w:ilvl="0" w:tplc="453A2FF2">
      <w:start w:val="6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8F67022">
      <w:numFmt w:val="bullet"/>
      <w:lvlText w:val="•"/>
      <w:lvlJc w:val="left"/>
      <w:pPr>
        <w:ind w:left="1332" w:hanging="181"/>
      </w:pPr>
      <w:rPr>
        <w:rFonts w:hint="default"/>
        <w:lang w:val="ru-RU" w:eastAsia="en-US" w:bidi="ar-SA"/>
      </w:rPr>
    </w:lvl>
    <w:lvl w:ilvl="2" w:tplc="20D29974">
      <w:numFmt w:val="bullet"/>
      <w:lvlText w:val="•"/>
      <w:lvlJc w:val="left"/>
      <w:pPr>
        <w:ind w:left="2384" w:hanging="181"/>
      </w:pPr>
      <w:rPr>
        <w:rFonts w:hint="default"/>
        <w:lang w:val="ru-RU" w:eastAsia="en-US" w:bidi="ar-SA"/>
      </w:rPr>
    </w:lvl>
    <w:lvl w:ilvl="3" w:tplc="5ECAD236">
      <w:numFmt w:val="bullet"/>
      <w:lvlText w:val="•"/>
      <w:lvlJc w:val="left"/>
      <w:pPr>
        <w:ind w:left="3436" w:hanging="181"/>
      </w:pPr>
      <w:rPr>
        <w:rFonts w:hint="default"/>
        <w:lang w:val="ru-RU" w:eastAsia="en-US" w:bidi="ar-SA"/>
      </w:rPr>
    </w:lvl>
    <w:lvl w:ilvl="4" w:tplc="018A63B8">
      <w:numFmt w:val="bullet"/>
      <w:lvlText w:val="•"/>
      <w:lvlJc w:val="left"/>
      <w:pPr>
        <w:ind w:left="4488" w:hanging="181"/>
      </w:pPr>
      <w:rPr>
        <w:rFonts w:hint="default"/>
        <w:lang w:val="ru-RU" w:eastAsia="en-US" w:bidi="ar-SA"/>
      </w:rPr>
    </w:lvl>
    <w:lvl w:ilvl="5" w:tplc="14C298FA">
      <w:numFmt w:val="bullet"/>
      <w:lvlText w:val="•"/>
      <w:lvlJc w:val="left"/>
      <w:pPr>
        <w:ind w:left="5540" w:hanging="181"/>
      </w:pPr>
      <w:rPr>
        <w:rFonts w:hint="default"/>
        <w:lang w:val="ru-RU" w:eastAsia="en-US" w:bidi="ar-SA"/>
      </w:rPr>
    </w:lvl>
    <w:lvl w:ilvl="6" w:tplc="12DA90B2">
      <w:numFmt w:val="bullet"/>
      <w:lvlText w:val="•"/>
      <w:lvlJc w:val="left"/>
      <w:pPr>
        <w:ind w:left="6592" w:hanging="181"/>
      </w:pPr>
      <w:rPr>
        <w:rFonts w:hint="default"/>
        <w:lang w:val="ru-RU" w:eastAsia="en-US" w:bidi="ar-SA"/>
      </w:rPr>
    </w:lvl>
    <w:lvl w:ilvl="7" w:tplc="85CC7B70">
      <w:numFmt w:val="bullet"/>
      <w:lvlText w:val="•"/>
      <w:lvlJc w:val="left"/>
      <w:pPr>
        <w:ind w:left="7644" w:hanging="181"/>
      </w:pPr>
      <w:rPr>
        <w:rFonts w:hint="default"/>
        <w:lang w:val="ru-RU" w:eastAsia="en-US" w:bidi="ar-SA"/>
      </w:rPr>
    </w:lvl>
    <w:lvl w:ilvl="8" w:tplc="D60E780A">
      <w:numFmt w:val="bullet"/>
      <w:lvlText w:val="•"/>
      <w:lvlJc w:val="left"/>
      <w:pPr>
        <w:ind w:left="8696" w:hanging="181"/>
      </w:pPr>
      <w:rPr>
        <w:rFonts w:hint="default"/>
        <w:lang w:val="ru-RU" w:eastAsia="en-US" w:bidi="ar-SA"/>
      </w:rPr>
    </w:lvl>
  </w:abstractNum>
  <w:abstractNum w:abstractNumId="5">
    <w:nsid w:val="363C5787"/>
    <w:multiLevelType w:val="hybridMultilevel"/>
    <w:tmpl w:val="3662A568"/>
    <w:lvl w:ilvl="0" w:tplc="7DCC7DC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9A4067"/>
    <w:multiLevelType w:val="hybridMultilevel"/>
    <w:tmpl w:val="DE9A6DC6"/>
    <w:lvl w:ilvl="0" w:tplc="DAE62D70">
      <w:start w:val="6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B8A8E92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DE9ED86C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1F3EEA04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5808B14E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768A0168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61E05F32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9BDA878C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A732B374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7">
    <w:nsid w:val="4D1F5EA8"/>
    <w:multiLevelType w:val="hybridMultilevel"/>
    <w:tmpl w:val="8812884E"/>
    <w:lvl w:ilvl="0" w:tplc="93F0E758">
      <w:start w:val="5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0CEFFB2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0622BCB4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C5721EC6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19C61C10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FCE6C5E4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659C82D0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E63AF8A6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7B921114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8">
    <w:nsid w:val="5419183E"/>
    <w:multiLevelType w:val="hybridMultilevel"/>
    <w:tmpl w:val="4A6439EA"/>
    <w:lvl w:ilvl="0" w:tplc="2A58FE28">
      <w:start w:val="5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972890A">
      <w:start w:val="1"/>
      <w:numFmt w:val="decimal"/>
      <w:lvlText w:val="%2."/>
      <w:lvlJc w:val="left"/>
      <w:pPr>
        <w:ind w:left="526" w:hanging="24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E0F6E466">
      <w:numFmt w:val="bullet"/>
      <w:lvlText w:val="•"/>
      <w:lvlJc w:val="left"/>
      <w:pPr>
        <w:ind w:left="1662" w:hanging="241"/>
      </w:pPr>
      <w:rPr>
        <w:rFonts w:hint="default"/>
        <w:lang w:val="ru-RU" w:eastAsia="en-US" w:bidi="ar-SA"/>
      </w:rPr>
    </w:lvl>
    <w:lvl w:ilvl="3" w:tplc="AD32C2F8">
      <w:numFmt w:val="bullet"/>
      <w:lvlText w:val="•"/>
      <w:lvlJc w:val="left"/>
      <w:pPr>
        <w:ind w:left="2804" w:hanging="241"/>
      </w:pPr>
      <w:rPr>
        <w:rFonts w:hint="default"/>
        <w:lang w:val="ru-RU" w:eastAsia="en-US" w:bidi="ar-SA"/>
      </w:rPr>
    </w:lvl>
    <w:lvl w:ilvl="4" w:tplc="184209B0">
      <w:numFmt w:val="bullet"/>
      <w:lvlText w:val="•"/>
      <w:lvlJc w:val="left"/>
      <w:pPr>
        <w:ind w:left="3946" w:hanging="241"/>
      </w:pPr>
      <w:rPr>
        <w:rFonts w:hint="default"/>
        <w:lang w:val="ru-RU" w:eastAsia="en-US" w:bidi="ar-SA"/>
      </w:rPr>
    </w:lvl>
    <w:lvl w:ilvl="5" w:tplc="0F36EB40">
      <w:numFmt w:val="bullet"/>
      <w:lvlText w:val="•"/>
      <w:lvlJc w:val="left"/>
      <w:pPr>
        <w:ind w:left="5088" w:hanging="241"/>
      </w:pPr>
      <w:rPr>
        <w:rFonts w:hint="default"/>
        <w:lang w:val="ru-RU" w:eastAsia="en-US" w:bidi="ar-SA"/>
      </w:rPr>
    </w:lvl>
    <w:lvl w:ilvl="6" w:tplc="B9104DE0">
      <w:numFmt w:val="bullet"/>
      <w:lvlText w:val="•"/>
      <w:lvlJc w:val="left"/>
      <w:pPr>
        <w:ind w:left="6231" w:hanging="241"/>
      </w:pPr>
      <w:rPr>
        <w:rFonts w:hint="default"/>
        <w:lang w:val="ru-RU" w:eastAsia="en-US" w:bidi="ar-SA"/>
      </w:rPr>
    </w:lvl>
    <w:lvl w:ilvl="7" w:tplc="0F2A1E5E">
      <w:numFmt w:val="bullet"/>
      <w:lvlText w:val="•"/>
      <w:lvlJc w:val="left"/>
      <w:pPr>
        <w:ind w:left="7373" w:hanging="241"/>
      </w:pPr>
      <w:rPr>
        <w:rFonts w:hint="default"/>
        <w:lang w:val="ru-RU" w:eastAsia="en-US" w:bidi="ar-SA"/>
      </w:rPr>
    </w:lvl>
    <w:lvl w:ilvl="8" w:tplc="842E4F7A">
      <w:numFmt w:val="bullet"/>
      <w:lvlText w:val="•"/>
      <w:lvlJc w:val="left"/>
      <w:pPr>
        <w:ind w:left="8515" w:hanging="241"/>
      </w:pPr>
      <w:rPr>
        <w:rFonts w:hint="default"/>
        <w:lang w:val="ru-RU" w:eastAsia="en-US" w:bidi="ar-SA"/>
      </w:rPr>
    </w:lvl>
  </w:abstractNum>
  <w:abstractNum w:abstractNumId="9">
    <w:nsid w:val="670B5ADF"/>
    <w:multiLevelType w:val="hybridMultilevel"/>
    <w:tmpl w:val="CE7C1304"/>
    <w:lvl w:ilvl="0" w:tplc="E4F40902">
      <w:start w:val="5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076AD62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F474B720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C97E82FE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DB54B836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5EAC5910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348AE32C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BB540FB4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B8286B98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10">
    <w:nsid w:val="6A0F09AF"/>
    <w:multiLevelType w:val="hybridMultilevel"/>
    <w:tmpl w:val="1CB6DD84"/>
    <w:lvl w:ilvl="0" w:tplc="6B1CA2A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CAE661A"/>
    <w:multiLevelType w:val="hybridMultilevel"/>
    <w:tmpl w:val="515CC1C0"/>
    <w:lvl w:ilvl="0" w:tplc="CEB0AC38">
      <w:start w:val="7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0"/>
  </w:num>
  <w:num w:numId="5">
    <w:abstractNumId w:val="9"/>
  </w:num>
  <w:num w:numId="6">
    <w:abstractNumId w:val="2"/>
  </w:num>
  <w:num w:numId="7">
    <w:abstractNumId w:val="4"/>
  </w:num>
  <w:num w:numId="8">
    <w:abstractNumId w:val="8"/>
  </w:num>
  <w:num w:numId="9">
    <w:abstractNumId w:val="11"/>
  </w:num>
  <w:num w:numId="10">
    <w:abstractNumId w:val="1"/>
  </w:num>
  <w:num w:numId="11">
    <w:abstractNumId w:val="3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1804"/>
    <w:rsid w:val="000749EF"/>
    <w:rsid w:val="001B3082"/>
    <w:rsid w:val="001D1804"/>
    <w:rsid w:val="001E2ED4"/>
    <w:rsid w:val="002C0C76"/>
    <w:rsid w:val="002C63E1"/>
    <w:rsid w:val="003B480D"/>
    <w:rsid w:val="0055594A"/>
    <w:rsid w:val="0061624D"/>
    <w:rsid w:val="00634BE5"/>
    <w:rsid w:val="006A53F8"/>
    <w:rsid w:val="007F10F7"/>
    <w:rsid w:val="00814769"/>
    <w:rsid w:val="0084188E"/>
    <w:rsid w:val="00891447"/>
    <w:rsid w:val="008A1D16"/>
    <w:rsid w:val="00927685"/>
    <w:rsid w:val="009E3A2D"/>
    <w:rsid w:val="009F0EEB"/>
    <w:rsid w:val="00AB452A"/>
    <w:rsid w:val="00B91BA7"/>
    <w:rsid w:val="00BE7CEF"/>
    <w:rsid w:val="00C24990"/>
    <w:rsid w:val="00C8154A"/>
    <w:rsid w:val="00CF6861"/>
    <w:rsid w:val="00D8177B"/>
    <w:rsid w:val="00E03556"/>
    <w:rsid w:val="00EA353A"/>
    <w:rsid w:val="00EE506C"/>
    <w:rsid w:val="00EF5FA7"/>
    <w:rsid w:val="00F33EFF"/>
    <w:rsid w:val="00F55F5E"/>
    <w:rsid w:val="00FE5559"/>
    <w:rsid w:val="00FF3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3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F10F7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FF31ED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FF31ED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E03556"/>
    <w:pPr>
      <w:widowControl w:val="0"/>
      <w:autoSpaceDE w:val="0"/>
      <w:autoSpaceDN w:val="0"/>
      <w:spacing w:after="0" w:line="240" w:lineRule="auto"/>
      <w:ind w:left="28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header"/>
    <w:basedOn w:val="a"/>
    <w:link w:val="a7"/>
    <w:rsid w:val="00E03556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7">
    <w:name w:val="Верхний колонтитул Знак"/>
    <w:basedOn w:val="a0"/>
    <w:link w:val="a6"/>
    <w:rsid w:val="00E03556"/>
    <w:rPr>
      <w:rFonts w:ascii="Calibri" w:eastAsia="Times New Roman" w:hAnsi="Calibri" w:cs="Times New Roman"/>
      <w:lang w:eastAsia="ru-RU"/>
    </w:rPr>
  </w:style>
  <w:style w:type="paragraph" w:customStyle="1" w:styleId="Heading2">
    <w:name w:val="Heading 2"/>
    <w:basedOn w:val="a"/>
    <w:uiPriority w:val="1"/>
    <w:qFormat/>
    <w:rsid w:val="00E03556"/>
    <w:pPr>
      <w:widowControl w:val="0"/>
      <w:autoSpaceDE w:val="0"/>
      <w:autoSpaceDN w:val="0"/>
      <w:spacing w:after="0" w:line="240" w:lineRule="auto"/>
      <w:ind w:left="286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03556"/>
    <w:pPr>
      <w:widowControl w:val="0"/>
      <w:autoSpaceDE w:val="0"/>
      <w:autoSpaceDN w:val="0"/>
      <w:spacing w:before="86" w:after="0" w:line="240" w:lineRule="auto"/>
      <w:ind w:left="77"/>
    </w:pPr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E035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03556"/>
  </w:style>
  <w:style w:type="paragraph" w:styleId="aa">
    <w:name w:val="No Spacing"/>
    <w:uiPriority w:val="1"/>
    <w:qFormat/>
    <w:rsid w:val="001B3082"/>
    <w:pPr>
      <w:suppressAutoHyphens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0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858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Зульфия</cp:lastModifiedBy>
  <cp:revision>22</cp:revision>
  <cp:lastPrinted>2019-06-21T02:51:00Z</cp:lastPrinted>
  <dcterms:created xsi:type="dcterms:W3CDTF">2022-10-31T18:14:00Z</dcterms:created>
  <dcterms:modified xsi:type="dcterms:W3CDTF">2022-11-02T08:16:00Z</dcterms:modified>
</cp:coreProperties>
</file>