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BB9" w:rsidRDefault="00631053" w:rsidP="00773E5D">
      <w:pPr>
        <w:tabs>
          <w:tab w:val="left" w:pos="7363"/>
        </w:tabs>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ab/>
        <w:t xml:space="preserve">                Приложение № 1</w:t>
      </w:r>
      <w:bookmarkStart w:id="0" w:name="_GoBack"/>
      <w:bookmarkEnd w:id="0"/>
      <w:r w:rsidR="00773E5D" w:rsidRPr="00773E5D">
        <w:rPr>
          <w:rFonts w:ascii="Times New Roman" w:eastAsia="Calibri" w:hAnsi="Times New Roman" w:cs="Times New Roman"/>
          <w:sz w:val="28"/>
          <w:szCs w:val="28"/>
        </w:rPr>
        <w:t xml:space="preserve"> </w:t>
      </w:r>
    </w:p>
    <w:p w:rsidR="00773E5D" w:rsidRPr="00773E5D" w:rsidRDefault="00CB3BB9" w:rsidP="00773E5D">
      <w:pPr>
        <w:tabs>
          <w:tab w:val="left" w:pos="7363"/>
        </w:tabs>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к приказу №  53 от 15.11.2022 г.</w:t>
      </w:r>
    </w:p>
    <w:p w:rsidR="001B3A18" w:rsidRPr="001B3A18" w:rsidRDefault="001B3A18" w:rsidP="00773E5D">
      <w:pPr>
        <w:spacing w:after="0" w:line="240" w:lineRule="auto"/>
        <w:rPr>
          <w:rFonts w:ascii="Times New Roman" w:eastAsia="Calibri" w:hAnsi="Times New Roman" w:cs="Times New Roman"/>
          <w:i/>
          <w:sz w:val="28"/>
          <w:szCs w:val="28"/>
        </w:rPr>
      </w:pPr>
    </w:p>
    <w:p w:rsidR="001B3A18" w:rsidRPr="001B3A18" w:rsidRDefault="005C2F23" w:rsidP="001B3A18">
      <w:pPr>
        <w:autoSpaceDE w:val="0"/>
        <w:autoSpaceDN w:val="0"/>
        <w:adjustRightInd w:val="0"/>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color w:val="000000"/>
          <w:sz w:val="28"/>
          <w:szCs w:val="28"/>
        </w:rPr>
        <w:t>П</w:t>
      </w:r>
      <w:r w:rsidR="001B3A18" w:rsidRPr="001B3A18">
        <w:rPr>
          <w:rFonts w:ascii="Times New Roman" w:eastAsia="Calibri" w:hAnsi="Times New Roman" w:cs="Times New Roman"/>
          <w:b/>
          <w:color w:val="000000"/>
          <w:sz w:val="28"/>
          <w:szCs w:val="28"/>
        </w:rPr>
        <w:t xml:space="preserve">оложение о системе наставничества педагогических работников в </w:t>
      </w:r>
      <w:r>
        <w:rPr>
          <w:rFonts w:ascii="Times New Roman" w:eastAsia="Calibri" w:hAnsi="Times New Roman" w:cs="Times New Roman"/>
          <w:b/>
          <w:sz w:val="28"/>
          <w:szCs w:val="28"/>
        </w:rPr>
        <w:t xml:space="preserve">МОБУ ООШ </w:t>
      </w:r>
      <w:proofErr w:type="spellStart"/>
      <w:r>
        <w:rPr>
          <w:rFonts w:ascii="Times New Roman" w:eastAsia="Calibri" w:hAnsi="Times New Roman" w:cs="Times New Roman"/>
          <w:b/>
          <w:sz w:val="28"/>
          <w:szCs w:val="28"/>
        </w:rPr>
        <w:t>д</w:t>
      </w:r>
      <w:proofErr w:type="gramStart"/>
      <w:r>
        <w:rPr>
          <w:rFonts w:ascii="Times New Roman" w:eastAsia="Calibri" w:hAnsi="Times New Roman" w:cs="Times New Roman"/>
          <w:b/>
          <w:sz w:val="28"/>
          <w:szCs w:val="28"/>
        </w:rPr>
        <w:t>.З</w:t>
      </w:r>
      <w:proofErr w:type="gramEnd"/>
      <w:r>
        <w:rPr>
          <w:rFonts w:ascii="Times New Roman" w:eastAsia="Calibri" w:hAnsi="Times New Roman" w:cs="Times New Roman"/>
          <w:b/>
          <w:sz w:val="28"/>
          <w:szCs w:val="28"/>
        </w:rPr>
        <w:t>аитово</w:t>
      </w:r>
      <w:proofErr w:type="spellEnd"/>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1B3A18">
        <w:rPr>
          <w:rFonts w:ascii="Times New Roman" w:eastAsia="Calibri" w:hAnsi="Times New Roman" w:cs="Times New Roman"/>
          <w:b/>
          <w:sz w:val="28"/>
          <w:szCs w:val="28"/>
        </w:rPr>
        <w:t>1. Общие положения</w:t>
      </w:r>
    </w:p>
    <w:p w:rsidR="001B3A18" w:rsidRPr="001B3A18" w:rsidRDefault="001B3A18" w:rsidP="001B3A18">
      <w:pPr>
        <w:spacing w:after="0" w:line="240" w:lineRule="auto"/>
        <w:ind w:firstLine="709"/>
        <w:jc w:val="both"/>
        <w:rPr>
          <w:rFonts w:ascii="Times New Roman" w:eastAsia="Calibri" w:hAnsi="Times New Roman" w:cs="Times New Roman"/>
          <w:strike/>
          <w:sz w:val="28"/>
          <w:szCs w:val="28"/>
        </w:rPr>
      </w:pPr>
      <w:r w:rsidRPr="001B3A18">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w:t>
      </w:r>
      <w:r w:rsidR="005C2F23">
        <w:rPr>
          <w:rFonts w:ascii="Times New Roman" w:eastAsia="Calibri" w:hAnsi="Times New Roman" w:cs="Times New Roman"/>
          <w:sz w:val="28"/>
          <w:szCs w:val="28"/>
        </w:rPr>
        <w:t xml:space="preserve">МОБУ ООШ </w:t>
      </w:r>
      <w:proofErr w:type="spellStart"/>
      <w:r w:rsidR="005C2F23">
        <w:rPr>
          <w:rFonts w:ascii="Times New Roman" w:eastAsia="Calibri" w:hAnsi="Times New Roman" w:cs="Times New Roman"/>
          <w:sz w:val="28"/>
          <w:szCs w:val="28"/>
        </w:rPr>
        <w:t>д</w:t>
      </w:r>
      <w:proofErr w:type="gramStart"/>
      <w:r w:rsidR="005C2F23">
        <w:rPr>
          <w:rFonts w:ascii="Times New Roman" w:eastAsia="Calibri" w:hAnsi="Times New Roman" w:cs="Times New Roman"/>
          <w:sz w:val="28"/>
          <w:szCs w:val="28"/>
        </w:rPr>
        <w:t>.З</w:t>
      </w:r>
      <w:proofErr w:type="gramEnd"/>
      <w:r w:rsidR="005C2F23">
        <w:rPr>
          <w:rFonts w:ascii="Times New Roman" w:eastAsia="Calibri" w:hAnsi="Times New Roman" w:cs="Times New Roman"/>
          <w:sz w:val="28"/>
          <w:szCs w:val="28"/>
        </w:rPr>
        <w:t>аитово</w:t>
      </w:r>
      <w:proofErr w:type="spellEnd"/>
      <w:r w:rsidR="005C2F23">
        <w:rPr>
          <w:rFonts w:ascii="Times New Roman" w:eastAsia="Calibri" w:hAnsi="Times New Roman" w:cs="Times New Roman"/>
          <w:sz w:val="28"/>
          <w:szCs w:val="28"/>
        </w:rPr>
        <w:t xml:space="preserve"> </w:t>
      </w:r>
      <w:r w:rsidRPr="001B3A18">
        <w:rPr>
          <w:rFonts w:ascii="Times New Roman" w:eastAsia="Calibri" w:hAnsi="Times New Roman" w:cs="Times New Roman"/>
          <w:sz w:val="28"/>
          <w:szCs w:val="28"/>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1.2. В Положении используются следующие понятия: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color w:val="000000"/>
          <w:sz w:val="28"/>
          <w:szCs w:val="28"/>
        </w:rPr>
        <w:t xml:space="preserve">Наставник – педагогический работник, назначаемый </w:t>
      </w:r>
      <w:proofErr w:type="gramStart"/>
      <w:r w:rsidRPr="001B3A18">
        <w:rPr>
          <w:rFonts w:ascii="Times New Roman" w:eastAsia="Calibri" w:hAnsi="Times New Roman" w:cs="Times New Roman"/>
          <w:color w:val="000000"/>
          <w:sz w:val="28"/>
          <w:szCs w:val="28"/>
        </w:rPr>
        <w:t>ответственным</w:t>
      </w:r>
      <w:proofErr w:type="gramEnd"/>
      <w:r w:rsidRPr="001B3A18">
        <w:rPr>
          <w:rFonts w:ascii="Times New Roman" w:eastAsia="Calibri" w:hAnsi="Times New Roman" w:cs="Times New Roman"/>
          <w:color w:val="000000"/>
          <w:sz w:val="28"/>
          <w:szCs w:val="28"/>
        </w:rPr>
        <w:t xml:space="preserve">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bCs/>
          <w:sz w:val="28"/>
          <w:szCs w:val="28"/>
        </w:rPr>
      </w:pPr>
      <w:r w:rsidRPr="001B3A18">
        <w:rPr>
          <w:rFonts w:ascii="Times New Roman" w:eastAsia="Calibri" w:hAnsi="Times New Roman" w:cs="Times New Roman"/>
          <w:sz w:val="28"/>
          <w:szCs w:val="28"/>
        </w:rPr>
        <w:t xml:space="preserve">Наставляемый – </w:t>
      </w:r>
      <w:r w:rsidRPr="001B3A18">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w:t>
      </w:r>
      <w:proofErr w:type="gramStart"/>
      <w:r w:rsidRPr="001B3A18">
        <w:rPr>
          <w:rFonts w:ascii="Times New Roman" w:eastAsia="Calibri" w:hAnsi="Times New Roman" w:cs="Times New Roman"/>
          <w:sz w:val="28"/>
          <w:szCs w:val="28"/>
        </w:rPr>
        <w:t>х(</w:t>
      </w:r>
      <w:proofErr w:type="gramEnd"/>
      <w:r w:rsidRPr="001B3A18">
        <w:rPr>
          <w:rFonts w:ascii="Times New Roman" w:eastAsia="Calibri" w:hAnsi="Times New Roman" w:cs="Times New Roman"/>
          <w:sz w:val="28"/>
          <w:szCs w:val="28"/>
        </w:rPr>
        <w:t>ой) программ(ы) наставничества.</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1.3. Основными принципами системы наставничества педагогических работников являются:</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научности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lastRenderedPageBreak/>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w:t>
      </w:r>
      <w:proofErr w:type="spellStart"/>
      <w:r w:rsidRPr="001B3A18">
        <w:rPr>
          <w:rFonts w:ascii="Times New Roman" w:eastAsia="Calibri" w:hAnsi="Times New Roman" w:cs="Times New Roman"/>
          <w:sz w:val="28"/>
          <w:szCs w:val="28"/>
          <w:lang w:val="x-none" w:eastAsia="x-none"/>
        </w:rPr>
        <w:t>аксиологичности</w:t>
      </w:r>
      <w:proofErr w:type="spellEnd"/>
      <w:r w:rsidRPr="001B3A18">
        <w:rPr>
          <w:rFonts w:ascii="Times New Roman" w:eastAsia="Calibri" w:hAnsi="Times New Roman" w:cs="Times New Roman"/>
          <w:sz w:val="28"/>
          <w:szCs w:val="28"/>
          <w:lang w:val="x-none" w:eastAsia="x-none"/>
        </w:rPr>
        <w:t xml:space="preserve">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2.1. Цель системы наставничества педагогических работников в</w:t>
      </w:r>
      <w:r w:rsidR="00773E5D">
        <w:rPr>
          <w:rFonts w:ascii="Times New Roman" w:eastAsia="Calibri" w:hAnsi="Times New Roman" w:cs="Times New Roman"/>
          <w:sz w:val="28"/>
          <w:szCs w:val="28"/>
        </w:rPr>
        <w:t xml:space="preserve"> МОБУ ООШ </w:t>
      </w:r>
      <w:proofErr w:type="spellStart"/>
      <w:r w:rsidR="00773E5D">
        <w:rPr>
          <w:rFonts w:ascii="Times New Roman" w:eastAsia="Calibri" w:hAnsi="Times New Roman" w:cs="Times New Roman"/>
          <w:sz w:val="28"/>
          <w:szCs w:val="28"/>
        </w:rPr>
        <w:t>д</w:t>
      </w:r>
      <w:proofErr w:type="gramStart"/>
      <w:r w:rsidR="00773E5D">
        <w:rPr>
          <w:rFonts w:ascii="Times New Roman" w:eastAsia="Calibri" w:hAnsi="Times New Roman" w:cs="Times New Roman"/>
          <w:sz w:val="28"/>
          <w:szCs w:val="28"/>
        </w:rPr>
        <w:t>.З</w:t>
      </w:r>
      <w:proofErr w:type="gramEnd"/>
      <w:r w:rsidR="00773E5D">
        <w:rPr>
          <w:rFonts w:ascii="Times New Roman" w:eastAsia="Calibri" w:hAnsi="Times New Roman" w:cs="Times New Roman"/>
          <w:sz w:val="28"/>
          <w:szCs w:val="28"/>
        </w:rPr>
        <w:t>аитово</w:t>
      </w:r>
      <w:proofErr w:type="spellEnd"/>
      <w:r w:rsidR="00773E5D">
        <w:rPr>
          <w:rFonts w:ascii="Times New Roman" w:eastAsia="Calibri" w:hAnsi="Times New Roman" w:cs="Times New Roman"/>
          <w:sz w:val="28"/>
          <w:szCs w:val="28"/>
        </w:rPr>
        <w:t xml:space="preserve"> </w:t>
      </w:r>
      <w:r w:rsidRPr="001B3A18">
        <w:rPr>
          <w:rFonts w:ascii="Times New Roman" w:eastAsia="Calibri" w:hAnsi="Times New Roman" w:cs="Times New Roman"/>
          <w:sz w:val="28"/>
          <w:szCs w:val="28"/>
        </w:rPr>
        <w:t>–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w:t>
      </w:r>
      <w:r w:rsidR="00773E5D">
        <w:rPr>
          <w:rFonts w:ascii="Times New Roman" w:eastAsia="Calibri" w:hAnsi="Times New Roman" w:cs="Times New Roman"/>
          <w:sz w:val="28"/>
          <w:szCs w:val="28"/>
        </w:rPr>
        <w:t xml:space="preserve">3. В МОБУ ООШ </w:t>
      </w:r>
      <w:proofErr w:type="spellStart"/>
      <w:r w:rsidR="00773E5D">
        <w:rPr>
          <w:rFonts w:ascii="Times New Roman" w:eastAsia="Calibri" w:hAnsi="Times New Roman" w:cs="Times New Roman"/>
          <w:sz w:val="28"/>
          <w:szCs w:val="28"/>
        </w:rPr>
        <w:t>д</w:t>
      </w:r>
      <w:proofErr w:type="gramStart"/>
      <w:r w:rsidR="00773E5D">
        <w:rPr>
          <w:rFonts w:ascii="Times New Roman" w:eastAsia="Calibri" w:hAnsi="Times New Roman" w:cs="Times New Roman"/>
          <w:sz w:val="28"/>
          <w:szCs w:val="28"/>
        </w:rPr>
        <w:t>.З</w:t>
      </w:r>
      <w:proofErr w:type="gramEnd"/>
      <w:r w:rsidR="00773E5D">
        <w:rPr>
          <w:rFonts w:ascii="Times New Roman" w:eastAsia="Calibri" w:hAnsi="Times New Roman" w:cs="Times New Roman"/>
          <w:sz w:val="28"/>
          <w:szCs w:val="28"/>
        </w:rPr>
        <w:t>аитово</w:t>
      </w:r>
      <w:proofErr w:type="spellEnd"/>
      <w:r w:rsidRPr="001B3A18">
        <w:rPr>
          <w:rFonts w:ascii="Times New Roman" w:eastAsia="Calibri" w:hAnsi="Times New Roman" w:cs="Times New Roman"/>
          <w:sz w:val="28"/>
          <w:szCs w:val="28"/>
        </w:rPr>
        <w:t xml:space="preserve"> применяются разнообразные формы наставничества («педагог – педагог», «руководитель образовательной организации – педагог»</w:t>
      </w:r>
      <w:r w:rsidR="00773E5D">
        <w:rPr>
          <w:rFonts w:ascii="Times New Roman" w:eastAsia="Calibri" w:hAnsi="Times New Roman" w:cs="Times New Roman"/>
          <w:sz w:val="28"/>
          <w:szCs w:val="28"/>
        </w:rPr>
        <w:t>)</w:t>
      </w:r>
      <w:r w:rsidRPr="001B3A18">
        <w:rPr>
          <w:rFonts w:ascii="Times New Roman" w:eastAsia="Calibri" w:hAnsi="Times New Roman" w:cs="Times New Roman"/>
          <w:sz w:val="28"/>
          <w:szCs w:val="28"/>
        </w:rPr>
        <w:t xml:space="preserve">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roofErr w:type="gramStart"/>
      <w:r w:rsidRPr="001B3A18">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roofErr w:type="gramEnd"/>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w:t>
      </w:r>
      <w:r w:rsidRPr="001B3A18">
        <w:rPr>
          <w:rFonts w:ascii="Times New Roman" w:eastAsia="Times New Roman" w:hAnsi="Times New Roman" w:cs="Times New Roman"/>
          <w:sz w:val="28"/>
          <w:szCs w:val="28"/>
          <w:lang w:eastAsia="ru-RU"/>
        </w:rPr>
        <w:lastRenderedPageBreak/>
        <w:t>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roofErr w:type="gramStart"/>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w:t>
      </w:r>
      <w:proofErr w:type="gramEnd"/>
      <w:r w:rsidRPr="001B3A18">
        <w:rPr>
          <w:rFonts w:ascii="Times New Roman" w:eastAsia="Calibri" w:hAnsi="Times New Roman" w:cs="Times New Roman"/>
          <w:sz w:val="28"/>
          <w:szCs w:val="28"/>
        </w:rPr>
        <w:t xml:space="preserve">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w:t>
      </w:r>
      <w:proofErr w:type="gramStart"/>
      <w:r w:rsidRPr="001B3A18">
        <w:rPr>
          <w:rFonts w:ascii="Times New Roman" w:eastAsia="Calibri" w:hAnsi="Times New Roman" w:cs="Times New Roman"/>
          <w:sz w:val="28"/>
          <w:szCs w:val="28"/>
        </w:rPr>
        <w:t>равному</w:t>
      </w:r>
      <w:proofErr w:type="gramEnd"/>
      <w:r w:rsidRPr="001B3A18">
        <w:rPr>
          <w:rFonts w:ascii="Times New Roman" w:eastAsia="Calibri" w:hAnsi="Times New Roman" w:cs="Times New Roman"/>
          <w:sz w:val="28"/>
          <w:szCs w:val="28"/>
        </w:rPr>
        <w:t>»).</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1B3A18">
        <w:rPr>
          <w:rFonts w:ascii="Times New Roman" w:eastAsia="Calibri" w:hAnsi="Times New Roman" w:cs="Times New Roman"/>
          <w:sz w:val="28"/>
          <w:szCs w:val="28"/>
          <w:vertAlign w:val="superscript"/>
        </w:rPr>
        <w:footnoteReference w:id="1"/>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w:t>
      </w:r>
      <w:proofErr w:type="gramStart"/>
      <w:r w:rsidRPr="001B3A18">
        <w:rPr>
          <w:rFonts w:ascii="Times New Roman" w:eastAsia="Calibri" w:hAnsi="Times New Roman" w:cs="Times New Roman"/>
          <w:sz w:val="28"/>
          <w:szCs w:val="28"/>
        </w:rPr>
        <w:t>з(</w:t>
      </w:r>
      <w:proofErr w:type="gramEnd"/>
      <w:r w:rsidRPr="001B3A18">
        <w:rPr>
          <w:rFonts w:ascii="Times New Roman" w:eastAsia="Calibri" w:hAnsi="Times New Roman" w:cs="Times New Roman"/>
          <w:sz w:val="28"/>
          <w:szCs w:val="28"/>
        </w:rPr>
        <w:t>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w:t>
      </w:r>
      <w:proofErr w:type="spellStart"/>
      <w:r w:rsidRPr="001B3A18">
        <w:rPr>
          <w:rFonts w:ascii="Times New Roman" w:eastAsia="Calibri" w:hAnsi="Times New Roman" w:cs="Times New Roman"/>
          <w:sz w:val="28"/>
          <w:szCs w:val="28"/>
        </w:rPr>
        <w:t>вебинарах</w:t>
      </w:r>
      <w:proofErr w:type="spellEnd"/>
      <w:r w:rsidRPr="001B3A18">
        <w:rPr>
          <w:rFonts w:ascii="Times New Roman" w:eastAsia="Calibri" w:hAnsi="Times New Roman" w:cs="Times New Roman"/>
          <w:sz w:val="28"/>
          <w:szCs w:val="28"/>
        </w:rPr>
        <w:t>,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формирует банк индивидуальных/групповых персонализированных программ наставничества педагогических работников, осуществляет описание </w:t>
      </w:r>
      <w:r w:rsidRPr="001B3A18">
        <w:rPr>
          <w:rFonts w:ascii="Times New Roman" w:eastAsia="Calibri" w:hAnsi="Times New Roman" w:cs="Times New Roman"/>
          <w:sz w:val="28"/>
          <w:szCs w:val="28"/>
        </w:rPr>
        <w:lastRenderedPageBreak/>
        <w:t>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w:t>
      </w:r>
      <w:proofErr w:type="spellStart"/>
      <w:r w:rsidRPr="001B3A18">
        <w:rPr>
          <w:rFonts w:ascii="Times New Roman" w:eastAsia="Calibri" w:hAnsi="Times New Roman" w:cs="Times New Roman"/>
          <w:sz w:val="28"/>
          <w:szCs w:val="28"/>
        </w:rPr>
        <w:t>стажировочных</w:t>
      </w:r>
      <w:proofErr w:type="spellEnd"/>
      <w:r w:rsidRPr="001B3A18">
        <w:rPr>
          <w:rFonts w:ascii="Times New Roman" w:eastAsia="Calibri" w:hAnsi="Times New Roman" w:cs="Times New Roman"/>
          <w:sz w:val="28"/>
          <w:szCs w:val="28"/>
        </w:rPr>
        <w:t xml:space="preserve">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организационно-педагогическое, учебно-методическое, обеспечение реализации персонализированных программ наставничест</w:t>
      </w:r>
      <w:r w:rsidR="00773E5D">
        <w:rPr>
          <w:rFonts w:ascii="Times New Roman" w:eastAsia="Calibri" w:hAnsi="Times New Roman" w:cs="Times New Roman"/>
          <w:sz w:val="28"/>
          <w:szCs w:val="28"/>
        </w:rPr>
        <w:t xml:space="preserve">ва в МОБУ ООШ </w:t>
      </w:r>
      <w:proofErr w:type="spellStart"/>
      <w:r w:rsidR="00773E5D">
        <w:rPr>
          <w:rFonts w:ascii="Times New Roman" w:eastAsia="Calibri" w:hAnsi="Times New Roman" w:cs="Times New Roman"/>
          <w:sz w:val="28"/>
          <w:szCs w:val="28"/>
        </w:rPr>
        <w:t>д</w:t>
      </w:r>
      <w:proofErr w:type="gramStart"/>
      <w:r w:rsidR="00773E5D">
        <w:rPr>
          <w:rFonts w:ascii="Times New Roman" w:eastAsia="Calibri" w:hAnsi="Times New Roman" w:cs="Times New Roman"/>
          <w:sz w:val="28"/>
          <w:szCs w:val="28"/>
        </w:rPr>
        <w:t>.З</w:t>
      </w:r>
      <w:proofErr w:type="gramEnd"/>
      <w:r w:rsidR="00773E5D">
        <w:rPr>
          <w:rFonts w:ascii="Times New Roman" w:eastAsia="Calibri" w:hAnsi="Times New Roman" w:cs="Times New Roman"/>
          <w:sz w:val="28"/>
          <w:szCs w:val="28"/>
        </w:rPr>
        <w:t>аитово</w:t>
      </w:r>
      <w:proofErr w:type="spellEnd"/>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привлекать для оказания помощи </w:t>
      </w:r>
      <w:proofErr w:type="gramStart"/>
      <w:r w:rsidRPr="001B3A18">
        <w:rPr>
          <w:rFonts w:ascii="Times New Roman" w:eastAsia="Calibri" w:hAnsi="Times New Roman" w:cs="Times New Roman"/>
          <w:sz w:val="28"/>
          <w:szCs w:val="28"/>
        </w:rPr>
        <w:t>наставляемому</w:t>
      </w:r>
      <w:proofErr w:type="gramEnd"/>
      <w:r w:rsidRPr="001B3A18">
        <w:rPr>
          <w:rFonts w:ascii="Times New Roman" w:eastAsia="Calibri" w:hAnsi="Times New Roman" w:cs="Times New Roman"/>
          <w:sz w:val="28"/>
          <w:szCs w:val="28"/>
        </w:rPr>
        <w:t xml:space="preserve"> других педагогических работников образовательной организации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находиться во взаимодействии со всеми структурами образовательной организации, осуществляющими работу с </w:t>
      </w:r>
      <w:proofErr w:type="gramStart"/>
      <w:r w:rsidRPr="001B3A18">
        <w:rPr>
          <w:rFonts w:ascii="Times New Roman" w:eastAsia="Calibri" w:hAnsi="Times New Roman" w:cs="Times New Roman"/>
          <w:sz w:val="28"/>
          <w:szCs w:val="28"/>
        </w:rPr>
        <w:t>наставляемым</w:t>
      </w:r>
      <w:proofErr w:type="gramEnd"/>
      <w:r w:rsidRPr="001B3A18">
        <w:rPr>
          <w:rFonts w:ascii="Times New Roman" w:eastAsia="Calibri" w:hAnsi="Times New Roman" w:cs="Times New Roman"/>
          <w:sz w:val="28"/>
          <w:szCs w:val="28"/>
        </w:rPr>
        <w:t xml:space="preserve">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Pr="001B3A18">
        <w:rPr>
          <w:rFonts w:ascii="Times New Roman" w:eastAsia="Calibri" w:hAnsi="Times New Roman" w:cs="Times New Roman"/>
          <w:sz w:val="28"/>
          <w:szCs w:val="28"/>
        </w:rPr>
        <w:t>т.ч</w:t>
      </w:r>
      <w:proofErr w:type="spellEnd"/>
      <w:r w:rsidRPr="001B3A18">
        <w:rPr>
          <w:rFonts w:ascii="Times New Roman" w:eastAsia="Calibri" w:hAnsi="Times New Roman" w:cs="Times New Roman"/>
          <w:sz w:val="28"/>
          <w:szCs w:val="28"/>
        </w:rPr>
        <w:t>.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 xml:space="preserve">рекомендовать участие </w:t>
      </w:r>
      <w:proofErr w:type="gramStart"/>
      <w:r w:rsidRPr="001B3A18">
        <w:rPr>
          <w:rFonts w:ascii="Times New Roman" w:eastAsia="Calibri" w:hAnsi="Times New Roman" w:cs="Times New Roman"/>
          <w:sz w:val="28"/>
          <w:szCs w:val="28"/>
        </w:rPr>
        <w:t>наставляемого</w:t>
      </w:r>
      <w:proofErr w:type="gramEnd"/>
      <w:r w:rsidRPr="001B3A18">
        <w:rPr>
          <w:rFonts w:ascii="Times New Roman" w:eastAsia="Calibri" w:hAnsi="Times New Roman" w:cs="Times New Roman"/>
          <w:sz w:val="28"/>
          <w:szCs w:val="28"/>
        </w:rPr>
        <w:t xml:space="preserve">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5.2. Обязанности </w:t>
      </w:r>
      <w:proofErr w:type="gramStart"/>
      <w:r w:rsidRPr="001B3A18">
        <w:rPr>
          <w:rFonts w:ascii="Times New Roman" w:eastAsia="Times New Roman" w:hAnsi="Times New Roman" w:cs="Times New Roman"/>
          <w:sz w:val="28"/>
          <w:szCs w:val="28"/>
          <w:lang w:eastAsia="ru-RU"/>
        </w:rPr>
        <w:t>наставляемого</w:t>
      </w:r>
      <w:proofErr w:type="gramEnd"/>
      <w:r w:rsidRPr="001B3A18">
        <w:rPr>
          <w:rFonts w:ascii="Times New Roman" w:eastAsia="Times New Roman" w:hAnsi="Times New Roman" w:cs="Times New Roman"/>
          <w:sz w:val="28"/>
          <w:szCs w:val="28"/>
          <w:lang w:eastAsia="ru-RU"/>
        </w:rPr>
        <w:t>:</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профессиональный профиль или личный (</w:t>
      </w:r>
      <w:proofErr w:type="spellStart"/>
      <w:r w:rsidRPr="001B3A18">
        <w:rPr>
          <w:rFonts w:ascii="Times New Roman" w:eastAsia="Calibri" w:hAnsi="Times New Roman" w:cs="Times New Roman"/>
          <w:sz w:val="28"/>
          <w:szCs w:val="28"/>
        </w:rPr>
        <w:t>компетентностный</w:t>
      </w:r>
      <w:proofErr w:type="spellEnd"/>
      <w:r w:rsidRPr="001B3A18">
        <w:rPr>
          <w:rFonts w:ascii="Times New Roman" w:eastAsia="Calibri" w:hAnsi="Times New Roman" w:cs="Times New Roman"/>
          <w:sz w:val="28"/>
          <w:szCs w:val="28"/>
        </w:rPr>
        <w:t xml:space="preserve">) опыт наставника должны соответствовать запросам наставляемого или </w:t>
      </w:r>
      <w:proofErr w:type="gramStart"/>
      <w:r w:rsidRPr="001B3A18">
        <w:rPr>
          <w:rFonts w:ascii="Times New Roman" w:eastAsia="Calibri" w:hAnsi="Times New Roman" w:cs="Times New Roman"/>
          <w:sz w:val="28"/>
          <w:szCs w:val="28"/>
        </w:rPr>
        <w:t>наставляемых</w:t>
      </w:r>
      <w:proofErr w:type="gramEnd"/>
      <w:r w:rsidRPr="001B3A18">
        <w:rPr>
          <w:rFonts w:ascii="Times New Roman" w:eastAsia="Calibri" w:hAnsi="Times New Roman" w:cs="Times New Roman"/>
          <w:sz w:val="28"/>
          <w:szCs w:val="28"/>
        </w:rPr>
        <w:t xml:space="preserve">;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w:t>
      </w:r>
      <w:proofErr w:type="gramStart"/>
      <w:r w:rsidRPr="001B3A18">
        <w:rPr>
          <w:rFonts w:ascii="Times New Roman" w:eastAsia="Times New Roman" w:hAnsi="Times New Roman" w:cs="Times New Roman"/>
          <w:sz w:val="28"/>
          <w:szCs w:val="28"/>
          <w:lang w:eastAsia="ru-RU"/>
        </w:rPr>
        <w:t>осуществляется наставничество пары/группы утверждаются</w:t>
      </w:r>
      <w:proofErr w:type="gramEnd"/>
      <w:r w:rsidRPr="001B3A18">
        <w:rPr>
          <w:rFonts w:ascii="Times New Roman" w:eastAsia="Times New Roman" w:hAnsi="Times New Roman" w:cs="Times New Roman"/>
          <w:sz w:val="28"/>
          <w:szCs w:val="28"/>
          <w:lang w:eastAsia="ru-RU"/>
        </w:rPr>
        <w:t xml:space="preserve">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7.2. Изменение </w:t>
      </w:r>
      <w:proofErr w:type="gramStart"/>
      <w:r w:rsidRPr="001B3A18">
        <w:rPr>
          <w:rFonts w:ascii="Times New Roman" w:eastAsia="Calibri" w:hAnsi="Times New Roman" w:cs="Times New Roman"/>
          <w:sz w:val="28"/>
          <w:szCs w:val="28"/>
          <w:lang w:eastAsia="x-none"/>
        </w:rPr>
        <w:t>сроков реализации персонализированной программы наставничества педагогических работников</w:t>
      </w:r>
      <w:proofErr w:type="gramEnd"/>
      <w:r w:rsidRPr="001B3A18">
        <w:rPr>
          <w:rFonts w:ascii="Times New Roman" w:eastAsia="Calibri" w:hAnsi="Times New Roman" w:cs="Times New Roman"/>
          <w:sz w:val="28"/>
          <w:szCs w:val="28"/>
          <w:lang w:eastAsia="x-none"/>
        </w:rPr>
        <w:t>.</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 Условия </w:t>
      </w:r>
      <w:proofErr w:type="gramStart"/>
      <w:r w:rsidRPr="001B3A18">
        <w:rPr>
          <w:rFonts w:ascii="Times New Roman" w:eastAsia="Times New Roman" w:hAnsi="Times New Roman" w:cs="Times New Roman"/>
          <w:sz w:val="28"/>
          <w:szCs w:val="28"/>
          <w:lang w:eastAsia="ru-RU"/>
        </w:rPr>
        <w:t>публикации результатов персонализированной программы наставничества педагогических работников</w:t>
      </w:r>
      <w:proofErr w:type="gramEnd"/>
      <w:r w:rsidRPr="001B3A18">
        <w:rPr>
          <w:rFonts w:ascii="Times New Roman" w:eastAsia="Times New Roman" w:hAnsi="Times New Roman" w:cs="Times New Roman"/>
          <w:sz w:val="28"/>
          <w:szCs w:val="28"/>
          <w:lang w:eastAsia="ru-RU"/>
        </w:rPr>
        <w:t xml:space="preserve">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9.2. </w:t>
      </w:r>
      <w:proofErr w:type="gramStart"/>
      <w:r w:rsidRPr="001B3A18">
        <w:rPr>
          <w:rFonts w:ascii="Times New Roman" w:eastAsia="Times New Roman" w:hAnsi="Times New Roman" w:cs="Times New Roman"/>
          <w:sz w:val="28"/>
          <w:szCs w:val="28"/>
          <w:lang w:eastAsia="ru-RU"/>
        </w:rPr>
        <w:t>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roofErr w:type="gramEnd"/>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1EC" w:rsidRDefault="00F371EC" w:rsidP="00341699">
      <w:pPr>
        <w:spacing w:after="0" w:line="240" w:lineRule="auto"/>
      </w:pPr>
      <w:r>
        <w:separator/>
      </w:r>
    </w:p>
  </w:endnote>
  <w:endnote w:type="continuationSeparator" w:id="0">
    <w:p w:rsidR="00F371EC" w:rsidRDefault="00F371EC"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1EC" w:rsidRDefault="00F371EC" w:rsidP="00341699">
      <w:pPr>
        <w:spacing w:after="0" w:line="240" w:lineRule="auto"/>
      </w:pPr>
      <w:r>
        <w:separator/>
      </w:r>
    </w:p>
  </w:footnote>
  <w:footnote w:type="continuationSeparator" w:id="0">
    <w:p w:rsidR="00F371EC" w:rsidRDefault="00F371EC" w:rsidP="00341699">
      <w:pPr>
        <w:spacing w:after="0" w:line="240" w:lineRule="auto"/>
      </w:pPr>
      <w:r>
        <w:continuationSeparator/>
      </w:r>
    </w:p>
  </w:footnote>
  <w:footnote w:id="1">
    <w:p w:rsidR="001B3A18" w:rsidRPr="007C1508" w:rsidRDefault="001B3A18" w:rsidP="001B3A18">
      <w:pPr>
        <w:pStyle w:val="ab"/>
      </w:pPr>
      <w:r>
        <w:rPr>
          <w:rStyle w:val="ad"/>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631053">
          <w:rPr>
            <w:noProof/>
          </w:rPr>
          <w:t>10</w:t>
        </w:r>
        <w:r>
          <w:fldChar w:fldCharType="end"/>
        </w:r>
      </w:p>
    </w:sdtContent>
  </w:sdt>
  <w:p w:rsidR="00B564B8" w:rsidRDefault="00B564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30"/>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2F23"/>
    <w:rsid w:val="005C7C4C"/>
    <w:rsid w:val="005E36E6"/>
    <w:rsid w:val="005E41DD"/>
    <w:rsid w:val="005E46C6"/>
    <w:rsid w:val="005F072F"/>
    <w:rsid w:val="006249D2"/>
    <w:rsid w:val="00626C8A"/>
    <w:rsid w:val="00631053"/>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73E5D"/>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B3BB9"/>
    <w:rsid w:val="00CB4093"/>
    <w:rsid w:val="00CD2C1C"/>
    <w:rsid w:val="00CE34B7"/>
    <w:rsid w:val="00CE4C6A"/>
    <w:rsid w:val="00CE568C"/>
    <w:rsid w:val="00CF0AE0"/>
    <w:rsid w:val="00D251EA"/>
    <w:rsid w:val="00D411E2"/>
    <w:rsid w:val="00D71500"/>
    <w:rsid w:val="00D74C15"/>
    <w:rsid w:val="00D771A6"/>
    <w:rsid w:val="00DC757A"/>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371EC"/>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A3491-753B-4FD1-8532-F803030D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3596</Words>
  <Characters>20502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111</cp:lastModifiedBy>
  <cp:revision>4</cp:revision>
  <cp:lastPrinted>2022-11-01T04:16:00Z</cp:lastPrinted>
  <dcterms:created xsi:type="dcterms:W3CDTF">2022-12-13T19:42:00Z</dcterms:created>
  <dcterms:modified xsi:type="dcterms:W3CDTF">2022-12-13T19:45:00Z</dcterms:modified>
</cp:coreProperties>
</file>