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9C" w:rsidRDefault="0031539C" w:rsidP="0031539C">
      <w:pPr>
        <w:pStyle w:val="docdata"/>
        <w:spacing w:before="66" w:beforeAutospacing="0" w:after="0" w:afterAutospacing="0"/>
        <w:ind w:left="1200"/>
        <w:jc w:val="center"/>
      </w:pPr>
      <w:r>
        <w:rPr>
          <w:b/>
          <w:bCs/>
          <w:color w:val="000000"/>
        </w:rPr>
        <w:t>Аннотация к рабочей программе по предмету</w:t>
      </w:r>
    </w:p>
    <w:p w:rsidR="0031539C" w:rsidRDefault="0031539C" w:rsidP="0031539C">
      <w:pPr>
        <w:pStyle w:val="a3"/>
        <w:spacing w:before="66" w:beforeAutospacing="0" w:after="0" w:afterAutospacing="0"/>
        <w:ind w:left="1200"/>
        <w:jc w:val="center"/>
      </w:pPr>
      <w:r>
        <w:rPr>
          <w:b/>
          <w:bCs/>
          <w:color w:val="000000"/>
        </w:rPr>
        <w:t>«Обществознание»  6-9 классы</w:t>
      </w:r>
    </w:p>
    <w:p w:rsidR="0031539C" w:rsidRDefault="0031539C" w:rsidP="0031539C">
      <w:pPr>
        <w:pStyle w:val="a3"/>
        <w:spacing w:before="7" w:beforeAutospacing="0" w:after="0" w:afterAutospacing="0"/>
        <w:ind w:left="2502" w:right="2509"/>
        <w:jc w:val="center"/>
      </w:pPr>
      <w:r>
        <w:rPr>
          <w:color w:val="000000"/>
        </w:rPr>
        <w:t>          2023-2024 учебный год</w:t>
      </w:r>
    </w:p>
    <w:p w:rsidR="0031539C" w:rsidRDefault="0031539C" w:rsidP="0031539C">
      <w:pPr>
        <w:pStyle w:val="a3"/>
        <w:spacing w:before="41" w:beforeAutospacing="0" w:after="0" w:afterAutospacing="0"/>
        <w:ind w:left="119" w:right="117" w:firstLine="360"/>
        <w:jc w:val="both"/>
      </w:pPr>
      <w:r>
        <w:rPr>
          <w:color w:val="000000"/>
        </w:rPr>
        <w:t>        Рабочая программа учебного предмета «Обществознание» на уровне основного общего образования составлена в соответствии с требованиями, утверждёнными Федеральным государственным образовательным стандартом основного общего образования.</w:t>
      </w:r>
    </w:p>
    <w:p w:rsidR="0031539C" w:rsidRDefault="0031539C" w:rsidP="0031539C">
      <w:pPr>
        <w:pStyle w:val="a3"/>
        <w:spacing w:before="0" w:beforeAutospacing="0" w:after="0" w:afterAutospacing="0"/>
        <w:ind w:right="-285"/>
        <w:jc w:val="both"/>
      </w:pPr>
      <w:r>
        <w:rPr>
          <w:color w:val="000000"/>
        </w:rPr>
        <w:t>    Рабочая программа предназначена для изучения  обществознания в  основной школе</w:t>
      </w:r>
    </w:p>
    <w:p w:rsidR="0031539C" w:rsidRDefault="0031539C" w:rsidP="0031539C">
      <w:pPr>
        <w:pStyle w:val="a3"/>
        <w:spacing w:before="0" w:beforeAutospacing="0" w:after="0" w:afterAutospacing="0"/>
        <w:ind w:right="-285"/>
        <w:jc w:val="both"/>
      </w:pPr>
      <w:r>
        <w:rPr>
          <w:color w:val="000000"/>
        </w:rPr>
        <w:t xml:space="preserve">(6-9 классы), </w:t>
      </w:r>
      <w:proofErr w:type="gramStart"/>
      <w:r>
        <w:rPr>
          <w:color w:val="000000"/>
        </w:rPr>
        <w:t>составлена</w:t>
      </w:r>
      <w:proofErr w:type="gramEnd"/>
      <w:r>
        <w:rPr>
          <w:color w:val="000000"/>
        </w:rPr>
        <w:t xml:space="preserve"> в соответствии с положениями </w:t>
      </w:r>
    </w:p>
    <w:p w:rsidR="0031539C" w:rsidRDefault="0031539C" w:rsidP="0031539C">
      <w:pPr>
        <w:pStyle w:val="a3"/>
        <w:spacing w:before="0" w:beforeAutospacing="0" w:after="0" w:afterAutospacing="0"/>
        <w:ind w:right="-285"/>
        <w:jc w:val="both"/>
      </w:pPr>
      <w:r>
        <w:rPr>
          <w:color w:val="000000"/>
        </w:rPr>
        <w:t xml:space="preserve">1. Федеральный закон от 29 декабря 2012г, №273-ФЗ « Об образовании в РФ»; </w:t>
      </w:r>
    </w:p>
    <w:p w:rsidR="0031539C" w:rsidRDefault="0031539C" w:rsidP="0031539C">
      <w:pPr>
        <w:pStyle w:val="a3"/>
        <w:spacing w:before="0" w:beforeAutospacing="0" w:after="0" w:afterAutospacing="0"/>
        <w:ind w:right="-285"/>
        <w:jc w:val="both"/>
      </w:pPr>
      <w:r>
        <w:rPr>
          <w:color w:val="000000"/>
        </w:rPr>
        <w:t xml:space="preserve">2.  Локального нормативного акта «Положение о рабочей программе МБОУ «СОШ им.М.Егорова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азгиево</w:t>
      </w:r>
      <w:proofErr w:type="spellEnd"/>
      <w:r>
        <w:rPr>
          <w:color w:val="000000"/>
        </w:rPr>
        <w:t>»;</w:t>
      </w:r>
    </w:p>
    <w:p w:rsidR="0031539C" w:rsidRDefault="0031539C" w:rsidP="0031539C">
      <w:pPr>
        <w:pStyle w:val="a3"/>
        <w:spacing w:before="0" w:beforeAutospacing="0" w:after="0" w:afterAutospacing="0"/>
        <w:ind w:right="-285"/>
        <w:jc w:val="both"/>
      </w:pPr>
      <w:r>
        <w:rPr>
          <w:color w:val="000000"/>
        </w:rPr>
        <w:t xml:space="preserve">3. Учебного плана  МБОУ « СОШ им.М.Егорова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азгиево</w:t>
      </w:r>
      <w:proofErr w:type="spellEnd"/>
      <w:r>
        <w:rPr>
          <w:color w:val="000000"/>
        </w:rPr>
        <w:t>».</w:t>
      </w:r>
    </w:p>
    <w:p w:rsidR="0031539C" w:rsidRDefault="0031539C" w:rsidP="0031539C">
      <w:pPr>
        <w:pStyle w:val="a3"/>
        <w:tabs>
          <w:tab w:val="left" w:pos="831"/>
        </w:tabs>
        <w:spacing w:before="0" w:beforeAutospacing="0" w:after="0" w:afterAutospacing="0"/>
        <w:ind w:right="145"/>
      </w:pPr>
      <w:r>
        <w:rPr>
          <w:color w:val="000000"/>
        </w:rPr>
        <w:t>4. Концепции преподавания учебного предмета «Обществознание» в образовательных организациях Российской Федерации;</w:t>
      </w:r>
    </w:p>
    <w:p w:rsidR="0031539C" w:rsidRDefault="0031539C" w:rsidP="0031539C">
      <w:pPr>
        <w:pStyle w:val="a3"/>
        <w:tabs>
          <w:tab w:val="left" w:pos="831"/>
        </w:tabs>
        <w:spacing w:before="0" w:beforeAutospacing="0" w:after="0" w:afterAutospacing="0" w:line="235" w:lineRule="auto"/>
        <w:ind w:left="-592" w:right="105"/>
      </w:pPr>
      <w:r>
        <w:rPr>
          <w:color w:val="000000"/>
        </w:rPr>
        <w:t>         5.Авторской   программы   по   обществознанию   для   6    класса     «Обществознание» (Л.Н.   Боголюбов, Н. И. Городецкая, Л. Ф. Иванова и др. – М.: Просвещение).</w:t>
      </w:r>
    </w:p>
    <w:p w:rsidR="0031539C" w:rsidRDefault="0031539C" w:rsidP="0031539C">
      <w:pPr>
        <w:pStyle w:val="a3"/>
        <w:spacing w:before="1" w:beforeAutospacing="0" w:after="0" w:afterAutospacing="0"/>
        <w:ind w:left="965"/>
        <w:jc w:val="both"/>
      </w:pPr>
      <w:r>
        <w:rPr>
          <w:color w:val="000000"/>
        </w:rPr>
        <w:t>Изучение обществознания в основной школе направлено на достижение следующих целей:</w:t>
      </w:r>
    </w:p>
    <w:p w:rsidR="0031539C" w:rsidRDefault="0031539C" w:rsidP="0031539C">
      <w:pPr>
        <w:pStyle w:val="a3"/>
        <w:numPr>
          <w:ilvl w:val="0"/>
          <w:numId w:val="1"/>
        </w:numPr>
        <w:tabs>
          <w:tab w:val="clear" w:pos="720"/>
          <w:tab w:val="left" w:pos="831"/>
        </w:tabs>
        <w:spacing w:before="2" w:beforeAutospacing="0" w:after="0" w:afterAutospacing="0"/>
        <w:ind w:left="839" w:right="111"/>
        <w:jc w:val="both"/>
      </w:pPr>
      <w:r>
        <w:rPr>
          <w:color w:val="000000"/>
        </w:rPr>
        <w:t>развитие личности в ответственный период социального взросления человека, ее познавательных интересов, критического мышления в процессе восприятия социальной (в том числе экономической и правовой) информации и определения собственной позиции; нравственной и правовой культуры, экономического образа мышления, способности к самоопределению и самореализации;</w:t>
      </w:r>
    </w:p>
    <w:p w:rsidR="0031539C" w:rsidRDefault="0031539C" w:rsidP="0031539C">
      <w:pPr>
        <w:pStyle w:val="a3"/>
        <w:numPr>
          <w:ilvl w:val="0"/>
          <w:numId w:val="1"/>
        </w:numPr>
        <w:tabs>
          <w:tab w:val="clear" w:pos="720"/>
          <w:tab w:val="left" w:pos="831"/>
        </w:tabs>
        <w:spacing w:before="0" w:beforeAutospacing="0" w:after="0" w:afterAutospacing="0"/>
        <w:ind w:left="839" w:right="112"/>
        <w:jc w:val="both"/>
      </w:pPr>
      <w:r>
        <w:rPr>
          <w:color w:val="000000"/>
        </w:rPr>
        <w:t>воспитание общероссийской идентичности, гражданской ответственности, уважения к социальным нормам; приверженности гуманистическим и демократическим ценностям, закрепленным в Конституции РФ;</w:t>
      </w:r>
    </w:p>
    <w:p w:rsidR="0031539C" w:rsidRDefault="0031539C" w:rsidP="0031539C">
      <w:pPr>
        <w:pStyle w:val="a3"/>
        <w:numPr>
          <w:ilvl w:val="0"/>
          <w:numId w:val="1"/>
        </w:numPr>
        <w:tabs>
          <w:tab w:val="clear" w:pos="720"/>
          <w:tab w:val="left" w:pos="831"/>
        </w:tabs>
        <w:spacing w:before="1" w:beforeAutospacing="0" w:after="0" w:afterAutospacing="0"/>
        <w:ind w:left="839" w:right="106"/>
        <w:jc w:val="both"/>
      </w:pPr>
      <w:r>
        <w:rPr>
          <w:color w:val="000000"/>
        </w:rPr>
        <w:t>освоение на уровне функциональной грамотности системы знаний, необходимых для социальной адаптации: об обществе; основных социальных ролях; о позитивно оцениваемых обществом качествах личности, позволяющих успешно взаимодействовать 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 социальной</w:t>
      </w:r>
    </w:p>
    <w:p w:rsidR="0031539C" w:rsidRDefault="0031539C" w:rsidP="0031539C">
      <w:pPr>
        <w:pStyle w:val="a3"/>
        <w:tabs>
          <w:tab w:val="left" w:pos="990"/>
        </w:tabs>
        <w:spacing w:before="0" w:beforeAutospacing="0" w:after="0" w:afterAutospacing="0"/>
      </w:pPr>
      <w:r>
        <w:rPr>
          <w:color w:val="000000"/>
        </w:rPr>
        <w:tab/>
        <w:t>среде;сферах человеческой деятельности; способах регулирования общественных отношений; механизмах реализации и защиты прав человека и гражданина;</w:t>
      </w:r>
    </w:p>
    <w:p w:rsidR="0031539C" w:rsidRDefault="0031539C" w:rsidP="0031539C">
      <w:pPr>
        <w:pStyle w:val="a3"/>
        <w:numPr>
          <w:ilvl w:val="0"/>
          <w:numId w:val="2"/>
        </w:numPr>
        <w:tabs>
          <w:tab w:val="clear" w:pos="720"/>
          <w:tab w:val="left" w:pos="831"/>
        </w:tabs>
        <w:spacing w:before="0" w:beforeAutospacing="0" w:after="0" w:afterAutospacing="0"/>
        <w:ind w:left="839" w:right="104"/>
        <w:jc w:val="both"/>
      </w:pPr>
      <w:r>
        <w:rPr>
          <w:color w:val="000000"/>
        </w:rPr>
        <w:t>формирование опыта применения полученных знаний для решения типичных задач в области социальных отношений; экономической и гражданско-общественной деятельности; межличностных отношений; отношений между людьми различных национальностей и вероисповеданий; самостоятельной познавательной деятельности; правоотношений; семейно- бытовых отношений.</w:t>
      </w:r>
    </w:p>
    <w:p w:rsidR="0031539C" w:rsidRDefault="0031539C" w:rsidP="0031539C">
      <w:pPr>
        <w:pStyle w:val="a3"/>
        <w:spacing w:before="0" w:beforeAutospacing="0" w:after="0" w:afterAutospacing="0"/>
        <w:ind w:left="845"/>
        <w:jc w:val="both"/>
      </w:pPr>
      <w:r>
        <w:rPr>
          <w:color w:val="000000"/>
        </w:rPr>
        <w:t>Задачами учебного курса является: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</w:tabs>
        <w:spacing w:before="0" w:beforeAutospacing="0" w:after="0" w:afterAutospacing="0"/>
        <w:ind w:left="1550" w:hanging="712"/>
      </w:pPr>
      <w:r>
        <w:rPr>
          <w:color w:val="000000"/>
        </w:rPr>
        <w:t>создание условий для социализации личности;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</w:tabs>
        <w:spacing w:before="2" w:beforeAutospacing="0" w:after="0" w:afterAutospacing="0" w:line="235" w:lineRule="auto"/>
        <w:ind w:left="839" w:right="112"/>
      </w:pPr>
      <w:r>
        <w:rPr>
          <w:color w:val="000000"/>
        </w:rPr>
        <w:t>воспитание чувства патриотизма, уважения к своей стране, к правам и свободам человека, демократическим принципам общественной жизни;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</w:tabs>
        <w:spacing w:before="4" w:beforeAutospacing="0" w:after="0" w:afterAutospacing="0"/>
        <w:ind w:left="1550" w:hanging="712"/>
      </w:pPr>
      <w:r>
        <w:rPr>
          <w:color w:val="000000"/>
        </w:rPr>
        <w:t>формирование знаний и интеллектуальных умений;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</w:tabs>
        <w:spacing w:before="0" w:beforeAutospacing="0" w:after="0" w:afterAutospacing="0"/>
        <w:ind w:left="1550" w:hanging="712"/>
      </w:pPr>
      <w:r>
        <w:rPr>
          <w:color w:val="000000"/>
        </w:rPr>
        <w:t>воспитания уважения к семье и семейным традициям;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</w:tabs>
        <w:spacing w:before="5" w:beforeAutospacing="0" w:after="0" w:afterAutospacing="0" w:line="235" w:lineRule="auto"/>
        <w:ind w:left="839" w:right="1987"/>
      </w:pPr>
      <w:r>
        <w:rPr>
          <w:color w:val="000000"/>
        </w:rPr>
        <w:t>формирование основ мировоззренческой, нравственной, социальной, политической, правовой и экономической культуры;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</w:tabs>
        <w:spacing w:before="3" w:beforeAutospacing="0" w:after="0" w:afterAutospacing="0"/>
        <w:ind w:left="1550" w:hanging="712"/>
      </w:pPr>
      <w:r>
        <w:rPr>
          <w:color w:val="000000"/>
        </w:rPr>
        <w:t>воспитание толерантного отношения к людям другой национальности;</w:t>
      </w:r>
    </w:p>
    <w:p w:rsidR="0031539C" w:rsidRDefault="0031539C" w:rsidP="0031539C">
      <w:pPr>
        <w:pStyle w:val="a3"/>
        <w:numPr>
          <w:ilvl w:val="0"/>
          <w:numId w:val="3"/>
        </w:numPr>
        <w:tabs>
          <w:tab w:val="clear" w:pos="720"/>
          <w:tab w:val="left" w:pos="831"/>
          <w:tab w:val="left" w:pos="2216"/>
          <w:tab w:val="left" w:pos="3395"/>
          <w:tab w:val="left" w:pos="3717"/>
          <w:tab w:val="left" w:pos="4873"/>
          <w:tab w:val="left" w:pos="6448"/>
          <w:tab w:val="left" w:pos="6890"/>
          <w:tab w:val="left" w:pos="7796"/>
          <w:tab w:val="left" w:pos="9057"/>
        </w:tabs>
        <w:spacing w:before="0" w:beforeAutospacing="0" w:after="0" w:afterAutospacing="0"/>
        <w:ind w:left="839" w:right="112"/>
      </w:pPr>
      <w:r>
        <w:rPr>
          <w:color w:val="000000"/>
        </w:rPr>
        <w:t>воспитания</w:t>
      </w:r>
      <w:r>
        <w:rPr>
          <w:color w:val="000000"/>
        </w:rPr>
        <w:tab/>
        <w:t>уважения</w:t>
      </w:r>
      <w:r>
        <w:rPr>
          <w:color w:val="000000"/>
        </w:rPr>
        <w:tab/>
        <w:t>к</w:t>
      </w:r>
      <w:r>
        <w:rPr>
          <w:color w:val="000000"/>
        </w:rPr>
        <w:tab/>
        <w:t>трудовой</w:t>
      </w:r>
      <w:r>
        <w:rPr>
          <w:color w:val="000000"/>
        </w:rPr>
        <w:tab/>
        <w:t>деятельности</w:t>
      </w:r>
      <w:r>
        <w:rPr>
          <w:color w:val="000000"/>
        </w:rPr>
        <w:tab/>
        <w:t>на</w:t>
      </w:r>
      <w:r>
        <w:rPr>
          <w:color w:val="000000"/>
        </w:rPr>
        <w:tab/>
        <w:t>уровне</w:t>
      </w:r>
      <w:r>
        <w:rPr>
          <w:color w:val="000000"/>
        </w:rPr>
        <w:tab/>
        <w:t>основного</w:t>
      </w:r>
      <w:r>
        <w:rPr>
          <w:color w:val="000000"/>
        </w:rPr>
        <w:tab/>
        <w:t>общего образования</w:t>
      </w:r>
    </w:p>
    <w:p w:rsidR="0031539C" w:rsidRDefault="0031539C" w:rsidP="0031539C">
      <w:pPr>
        <w:pStyle w:val="a3"/>
        <w:spacing w:before="0" w:beforeAutospacing="0" w:after="0" w:afterAutospacing="0"/>
        <w:ind w:left="119" w:right="103" w:firstLine="422"/>
        <w:jc w:val="both"/>
      </w:pPr>
      <w:r>
        <w:rPr>
          <w:color w:val="000000"/>
        </w:rPr>
        <w:lastRenderedPageBreak/>
        <w:t>В рабочей программе отражается реализация воспитательного потенциала урока обществознания, который предполагает использование различных видов и форм деятельности, ориентированной на целевые приоритеты, связанные с возрастными особенностями обучающихся:</w:t>
      </w:r>
    </w:p>
    <w:p w:rsidR="0031539C" w:rsidRDefault="0031539C" w:rsidP="0031539C">
      <w:pPr>
        <w:pStyle w:val="a3"/>
        <w:numPr>
          <w:ilvl w:val="0"/>
          <w:numId w:val="4"/>
        </w:numPr>
        <w:tabs>
          <w:tab w:val="left" w:pos="548"/>
        </w:tabs>
        <w:spacing w:before="0" w:beforeAutospacing="0" w:after="0" w:afterAutospacing="0" w:line="273" w:lineRule="auto"/>
        <w:ind w:left="1267" w:right="107" w:hanging="361"/>
        <w:jc w:val="both"/>
      </w:pPr>
      <w:r>
        <w:rPr>
          <w:color w:val="000000"/>
        </w:rPr>
        <w:t>привлечение внимания обучающихся к ценностному аспекту изучаемых на уроке явлений, организацию их работы с получаемой на уроке социально значимой информацией – инициирование её обсуждения, высказывания 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 своего мнения по её поводу, выработка своего к ней отношения;</w:t>
      </w:r>
    </w:p>
    <w:p w:rsidR="0031539C" w:rsidRDefault="0031539C" w:rsidP="0031539C">
      <w:pPr>
        <w:pStyle w:val="a3"/>
        <w:numPr>
          <w:ilvl w:val="0"/>
          <w:numId w:val="4"/>
        </w:numPr>
        <w:tabs>
          <w:tab w:val="left" w:pos="548"/>
        </w:tabs>
        <w:spacing w:before="0" w:beforeAutospacing="0" w:after="0" w:afterAutospacing="0" w:line="273" w:lineRule="auto"/>
        <w:ind w:left="1267" w:right="108" w:hanging="361"/>
        <w:jc w:val="both"/>
      </w:pPr>
      <w:r>
        <w:rPr>
          <w:color w:val="000000"/>
        </w:rPr>
        <w:t>демонстрацию 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> примеров ответственного, гражданского поведения, проявления человеколюбия и добросердечности, через подбор соответствующего материала для работы на уроке, проблемных ситуаций для обсуждения в классе;</w:t>
      </w:r>
    </w:p>
    <w:p w:rsidR="0031539C" w:rsidRDefault="0031539C" w:rsidP="0031539C">
      <w:pPr>
        <w:pStyle w:val="a3"/>
        <w:numPr>
          <w:ilvl w:val="0"/>
          <w:numId w:val="4"/>
        </w:numPr>
        <w:tabs>
          <w:tab w:val="left" w:pos="548"/>
        </w:tabs>
        <w:spacing w:before="0" w:beforeAutospacing="0" w:after="0" w:afterAutospacing="0" w:line="273" w:lineRule="auto"/>
        <w:ind w:left="1267" w:right="100" w:hanging="361"/>
        <w:jc w:val="both"/>
      </w:pPr>
      <w:proofErr w:type="gramStart"/>
      <w:r>
        <w:rPr>
          <w:color w:val="000000"/>
        </w:rPr>
        <w:t>применение на уроке интерактивных форм работы с обучающимися: интеллектуальных игр, стимулирующих познавательную мотивацию обучающихся; дидактического театра, где полученные на уроке знания обыгрываются в театральных постановках; дискуссий, которые дают обучающимся возможность приобрести опыт ведения конструктивного диалога; групповой работы или работы в парах, которые учат обучающихся командной работе и взаимодействию с другими обучающимися;</w:t>
      </w:r>
      <w:proofErr w:type="gramEnd"/>
    </w:p>
    <w:p w:rsidR="0031539C" w:rsidRDefault="0031539C" w:rsidP="0031539C">
      <w:pPr>
        <w:pStyle w:val="a3"/>
        <w:numPr>
          <w:ilvl w:val="0"/>
          <w:numId w:val="4"/>
        </w:numPr>
        <w:tabs>
          <w:tab w:val="left" w:pos="548"/>
        </w:tabs>
        <w:spacing w:before="0" w:beforeAutospacing="0" w:after="0" w:afterAutospacing="0" w:line="273" w:lineRule="auto"/>
        <w:ind w:left="1267" w:right="103" w:hanging="361"/>
        <w:jc w:val="both"/>
      </w:pPr>
      <w:proofErr w:type="gramStart"/>
      <w:r>
        <w:rPr>
          <w:color w:val="000000"/>
        </w:rPr>
        <w:t>инициирование и поддержка исследовательской деятельности обучающихся в рамках реализации ими индивидуальных и групповых исследовательских проектов, что даст обучающимся возможность приобрести навык самостоятельного решения теоретической проблемы, навык генерирования и оформления собственных идей, навык уважительного отношения к чужим идеям, оформленным в работах других исследователей, навык публичного выступления перед аудиторией, аргументировании отстаивания своей точки зрения.</w:t>
      </w:r>
      <w:proofErr w:type="gramEnd"/>
    </w:p>
    <w:p w:rsidR="0031539C" w:rsidRDefault="0031539C" w:rsidP="0031539C">
      <w:pPr>
        <w:pStyle w:val="a3"/>
        <w:spacing w:before="1" w:beforeAutospacing="0" w:after="0" w:afterAutospacing="0" w:line="235" w:lineRule="auto"/>
        <w:ind w:left="969" w:right="1993"/>
      </w:pPr>
      <w:r>
        <w:rPr>
          <w:color w:val="000000"/>
        </w:rPr>
        <w:t xml:space="preserve">Учебным планом на изучение обществознания </w:t>
      </w:r>
      <w:proofErr w:type="gramStart"/>
      <w:r>
        <w:rPr>
          <w:color w:val="000000"/>
        </w:rPr>
        <w:t>отводится 136 часов Программа реализуется</w:t>
      </w:r>
      <w:proofErr w:type="gramEnd"/>
      <w:r>
        <w:rPr>
          <w:color w:val="000000"/>
        </w:rPr>
        <w:t>:</w:t>
      </w:r>
    </w:p>
    <w:p w:rsidR="0031539C" w:rsidRDefault="0031539C" w:rsidP="0031539C">
      <w:pPr>
        <w:pStyle w:val="a3"/>
        <w:numPr>
          <w:ilvl w:val="0"/>
          <w:numId w:val="5"/>
        </w:numPr>
        <w:tabs>
          <w:tab w:val="clear" w:pos="720"/>
          <w:tab w:val="left" w:pos="1114"/>
        </w:tabs>
        <w:spacing w:before="4" w:beforeAutospacing="0" w:after="0" w:afterAutospacing="0"/>
        <w:ind w:left="1833" w:hanging="145"/>
      </w:pPr>
      <w:r>
        <w:rPr>
          <w:color w:val="000000"/>
        </w:rPr>
        <w:t>для 6 класса в объеме 34 часов в год, 1 час в неделю;</w:t>
      </w:r>
    </w:p>
    <w:p w:rsidR="0031539C" w:rsidRDefault="0031539C" w:rsidP="0031539C">
      <w:pPr>
        <w:pStyle w:val="a3"/>
        <w:numPr>
          <w:ilvl w:val="0"/>
          <w:numId w:val="5"/>
        </w:numPr>
        <w:tabs>
          <w:tab w:val="clear" w:pos="720"/>
          <w:tab w:val="left" w:pos="1114"/>
        </w:tabs>
        <w:spacing w:before="0" w:beforeAutospacing="0" w:after="0" w:afterAutospacing="0"/>
        <w:ind w:left="1833" w:hanging="145"/>
      </w:pPr>
      <w:r>
        <w:rPr>
          <w:color w:val="000000"/>
        </w:rPr>
        <w:t>для 7 класса в объеме 34 часов в год, 1 час в неделю;</w:t>
      </w:r>
    </w:p>
    <w:p w:rsidR="0031539C" w:rsidRDefault="0031539C" w:rsidP="0031539C">
      <w:pPr>
        <w:pStyle w:val="a3"/>
        <w:tabs>
          <w:tab w:val="left" w:pos="1100"/>
        </w:tabs>
        <w:spacing w:before="0" w:beforeAutospacing="0" w:after="0" w:afterAutospacing="0"/>
      </w:pPr>
      <w:r>
        <w:rPr>
          <w:color w:val="000000"/>
        </w:rPr>
        <w:tab/>
        <w:t xml:space="preserve">             для 8 класса в объеме 34 часов в год, 1 час в неделю;</w:t>
      </w:r>
    </w:p>
    <w:p w:rsidR="0031539C" w:rsidRDefault="0031539C" w:rsidP="0031539C">
      <w:pPr>
        <w:pStyle w:val="a3"/>
        <w:numPr>
          <w:ilvl w:val="0"/>
          <w:numId w:val="6"/>
        </w:numPr>
        <w:tabs>
          <w:tab w:val="clear" w:pos="720"/>
          <w:tab w:val="left" w:pos="1114"/>
        </w:tabs>
        <w:spacing w:before="2" w:beforeAutospacing="0" w:after="0" w:afterAutospacing="0"/>
        <w:ind w:left="1833" w:hanging="145"/>
        <w:jc w:val="both"/>
      </w:pPr>
      <w:r>
        <w:rPr>
          <w:color w:val="000000"/>
        </w:rPr>
        <w:t>для 9 класса в объеме 34 часа в год, 1 час в неделю.</w:t>
      </w:r>
    </w:p>
    <w:p w:rsidR="0031539C" w:rsidRDefault="0031539C" w:rsidP="0031539C">
      <w:pPr>
        <w:pStyle w:val="a3"/>
        <w:spacing w:before="0" w:beforeAutospacing="0" w:after="0" w:afterAutospacing="0"/>
        <w:ind w:left="119" w:right="119" w:firstLine="422"/>
        <w:jc w:val="both"/>
      </w:pPr>
      <w:r>
        <w:rPr>
          <w:color w:val="000000"/>
        </w:rPr>
        <w:t>В целях освоения учебного предмета «Обществознание» используется следующий учебно-методический комплекс: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08"/>
        <w:jc w:val="both"/>
      </w:pPr>
      <w:proofErr w:type="gramStart"/>
      <w:r>
        <w:rPr>
          <w:color w:val="000000"/>
        </w:rPr>
        <w:t>Учебник «Обществознание» для обучающихся 6 класса.</w:t>
      </w:r>
      <w:proofErr w:type="gramEnd"/>
      <w:r>
        <w:rPr>
          <w:color w:val="000000"/>
        </w:rPr>
        <w:t> Л.Н. Боголюбов, Л.Ф. Иванова, М.: Просвещение.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16"/>
        <w:jc w:val="both"/>
      </w:pPr>
      <w:proofErr w:type="gramStart"/>
      <w:r>
        <w:rPr>
          <w:color w:val="000000"/>
        </w:rPr>
        <w:t>Рабочая тетрадь ««Обществознание» для обучающихся 6 класса.</w:t>
      </w:r>
      <w:proofErr w:type="gramEnd"/>
      <w:r>
        <w:rPr>
          <w:color w:val="000000"/>
        </w:rPr>
        <w:t xml:space="preserve"> Л.Ф. Иванова, Я.В. </w:t>
      </w:r>
      <w:proofErr w:type="spellStart"/>
      <w:r>
        <w:rPr>
          <w:color w:val="000000"/>
        </w:rPr>
        <w:t>Хотенкова</w:t>
      </w:r>
      <w:proofErr w:type="spellEnd"/>
      <w:r>
        <w:rPr>
          <w:color w:val="000000"/>
        </w:rPr>
        <w:t>. М.: Просвещение.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16"/>
        <w:jc w:val="both"/>
      </w:pPr>
      <w:proofErr w:type="gramStart"/>
      <w:r>
        <w:rPr>
          <w:color w:val="000000"/>
        </w:rPr>
        <w:t>Учебник «Обществознание» для обучающихся 7 класса.</w:t>
      </w:r>
      <w:proofErr w:type="gramEnd"/>
      <w:r>
        <w:rPr>
          <w:color w:val="000000"/>
        </w:rPr>
        <w:t> Л.Н. Боголюбов, Л.Ф. Иванова, М.: Просвещение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16"/>
        <w:jc w:val="both"/>
      </w:pPr>
      <w:proofErr w:type="gramStart"/>
      <w:r>
        <w:rPr>
          <w:color w:val="000000"/>
        </w:rPr>
        <w:t>Рабочая тетрадь ««Обществознание» для обучающихся 7 класса.</w:t>
      </w:r>
      <w:proofErr w:type="gramEnd"/>
      <w:r>
        <w:rPr>
          <w:color w:val="000000"/>
        </w:rPr>
        <w:t xml:space="preserve"> Л.Ф. Иванова, Я.В. </w:t>
      </w:r>
      <w:proofErr w:type="spellStart"/>
      <w:r>
        <w:rPr>
          <w:color w:val="000000"/>
        </w:rPr>
        <w:t>Хотеенкова</w:t>
      </w:r>
      <w:proofErr w:type="spellEnd"/>
      <w:r>
        <w:rPr>
          <w:color w:val="000000"/>
        </w:rPr>
        <w:t>. М.: Просвещение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16"/>
        <w:jc w:val="both"/>
      </w:pPr>
      <w:proofErr w:type="gramStart"/>
      <w:r>
        <w:rPr>
          <w:color w:val="000000"/>
        </w:rPr>
        <w:t>Учебник «Обществознание» для обучающихся 8 класса.</w:t>
      </w:r>
      <w:proofErr w:type="gramEnd"/>
      <w:r>
        <w:rPr>
          <w:color w:val="000000"/>
        </w:rPr>
        <w:t> Л.Н. Боголюбов, Л.Ф. Иванова, М.: Просвещение.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09"/>
        <w:jc w:val="both"/>
      </w:pPr>
      <w:proofErr w:type="gramStart"/>
      <w:r>
        <w:rPr>
          <w:color w:val="000000"/>
        </w:rPr>
        <w:t>Рабочая тетрадь ««Обществознание» для обучающихся 8 класса.</w:t>
      </w:r>
      <w:proofErr w:type="gramEnd"/>
      <w:r>
        <w:rPr>
          <w:color w:val="000000"/>
        </w:rPr>
        <w:t xml:space="preserve"> Л.Ф. Иванова, Я.В. </w:t>
      </w:r>
      <w:proofErr w:type="spellStart"/>
      <w:r>
        <w:rPr>
          <w:color w:val="000000"/>
        </w:rPr>
        <w:t>Хотенкова</w:t>
      </w:r>
      <w:proofErr w:type="spellEnd"/>
      <w:r>
        <w:rPr>
          <w:color w:val="000000"/>
        </w:rPr>
        <w:t>. М.: Просвещение.</w:t>
      </w:r>
    </w:p>
    <w:p w:rsidR="0031539C" w:rsidRDefault="0031539C" w:rsidP="0031539C">
      <w:pPr>
        <w:pStyle w:val="a3"/>
        <w:numPr>
          <w:ilvl w:val="0"/>
          <w:numId w:val="7"/>
        </w:numPr>
        <w:tabs>
          <w:tab w:val="clear" w:pos="720"/>
          <w:tab w:val="left" w:pos="831"/>
        </w:tabs>
        <w:spacing w:before="0" w:beforeAutospacing="0" w:after="0" w:afterAutospacing="0"/>
        <w:ind w:left="839" w:right="103"/>
        <w:jc w:val="both"/>
      </w:pPr>
      <w:r>
        <w:rPr>
          <w:color w:val="000000"/>
        </w:rPr>
        <w:lastRenderedPageBreak/>
        <w:t>Учебник: Обществознание. 9 класс: учеб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 xml:space="preserve">ля общеобразоват. организаций / (Л.Н. Боголюбов, А.И. Матвеев, Е.И. </w:t>
      </w:r>
      <w:proofErr w:type="spellStart"/>
      <w:r>
        <w:rPr>
          <w:color w:val="000000"/>
        </w:rPr>
        <w:t>Жильцова</w:t>
      </w:r>
      <w:proofErr w:type="spellEnd"/>
      <w:r>
        <w:rPr>
          <w:color w:val="000000"/>
        </w:rPr>
        <w:t xml:space="preserve"> и др.); под ред. Л.Н. Боголюбова (и др.). – М.: Просвещение.</w:t>
      </w:r>
    </w:p>
    <w:p w:rsidR="0031539C" w:rsidRDefault="0031539C" w:rsidP="0031539C">
      <w:pPr>
        <w:pStyle w:val="a3"/>
        <w:spacing w:before="66" w:beforeAutospacing="0" w:after="0" w:afterAutospacing="0"/>
        <w:ind w:left="2261" w:right="2273"/>
        <w:jc w:val="center"/>
      </w:pPr>
      <w:r>
        <w:t> </w:t>
      </w:r>
    </w:p>
    <w:p w:rsidR="00CF3C59" w:rsidRDefault="00CF3C59"/>
    <w:sectPr w:rsidR="00CF3C59" w:rsidSect="00CF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9EA"/>
    <w:multiLevelType w:val="multilevel"/>
    <w:tmpl w:val="9C3E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22FA0"/>
    <w:multiLevelType w:val="multilevel"/>
    <w:tmpl w:val="A274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2337B"/>
    <w:multiLevelType w:val="multilevel"/>
    <w:tmpl w:val="5A34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D21E4"/>
    <w:multiLevelType w:val="multilevel"/>
    <w:tmpl w:val="D0DA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C0FDA"/>
    <w:multiLevelType w:val="multilevel"/>
    <w:tmpl w:val="96DA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02F62"/>
    <w:multiLevelType w:val="multilevel"/>
    <w:tmpl w:val="1C80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202137"/>
    <w:multiLevelType w:val="multilevel"/>
    <w:tmpl w:val="F70C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39C"/>
    <w:rsid w:val="0031539C"/>
    <w:rsid w:val="00CF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3971,bqiaagaaeyqcaaagiaiaaanyuqaabaflaaaaaaaaaaaaaaaaaaaaaaaaaaaaaaaaaaaaaaaaaaaaaaaaaaaaaaaaaaaaaaaaaaaaaaaaaaaaaaaaaaaaaaaaaaaaaaaaaaaaaaaaaaaaaaaaaaaaaaaaaaaaaaaaaaaaaaaaaaaaaaaaaaaaaaaaaaaaaaaaaaaaaaaaaaaaaaaaaaaaaaaaaaaaaaaaaaaaaaa"/>
    <w:basedOn w:val="a"/>
    <w:rsid w:val="0031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dcterms:created xsi:type="dcterms:W3CDTF">2023-10-30T16:58:00Z</dcterms:created>
  <dcterms:modified xsi:type="dcterms:W3CDTF">2023-10-30T17:01:00Z</dcterms:modified>
</cp:coreProperties>
</file>