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7F76C" w14:textId="77777777" w:rsidR="00127986" w:rsidRPr="00ED5EF5" w:rsidRDefault="00127986" w:rsidP="00ED5EF5">
      <w:pPr>
        <w:jc w:val="center"/>
        <w:rPr>
          <w:b/>
        </w:rPr>
      </w:pPr>
      <w:r w:rsidRPr="00ED5EF5">
        <w:rPr>
          <w:b/>
        </w:rPr>
        <w:t>Профориентационная работа в школе</w:t>
      </w:r>
    </w:p>
    <w:p w14:paraId="336BA701" w14:textId="77777777" w:rsidR="00127986" w:rsidRDefault="00127986" w:rsidP="00127986"/>
    <w:p w14:paraId="43F290C1" w14:textId="77777777" w:rsidR="00127986" w:rsidRDefault="00127986" w:rsidP="00127986">
      <w:r>
        <w:t xml:space="preserve">Профориентация в школе — это комплекс действий для выявления у учащихся склонностей к определённым видам профессиональной деятельности, а также система действий, направленных на помощь в выборе карьерного пути.  </w:t>
      </w:r>
    </w:p>
    <w:p w14:paraId="4BA80937" w14:textId="77777777" w:rsidR="00127986" w:rsidRDefault="00127986" w:rsidP="00127986"/>
    <w:p w14:paraId="0876594D" w14:textId="77777777" w:rsidR="00127986" w:rsidRDefault="00127986" w:rsidP="00127986">
      <w:r>
        <w:t xml:space="preserve">Работа по профессиональной </w:t>
      </w:r>
      <w:proofErr w:type="gramStart"/>
      <w:r>
        <w:t>ориентации  в</w:t>
      </w:r>
      <w:proofErr w:type="gramEnd"/>
      <w:r>
        <w:t xml:space="preserve"> МБОУ-Гимназия с Чекмагуш ведется педагогами-психологами  непрерывно с первого года обучения детей в школе, т.к.  вся наша работа ориентирована на развитие детей и подготовку их к взрослой жизни </w:t>
      </w:r>
      <w:proofErr w:type="gramStart"/>
      <w:r>
        <w:t>и  будущей</w:t>
      </w:r>
      <w:proofErr w:type="gramEnd"/>
      <w:r>
        <w:t xml:space="preserve"> профессии.  </w:t>
      </w:r>
    </w:p>
    <w:p w14:paraId="3F4C9C0A" w14:textId="77777777" w:rsidR="00127986" w:rsidRPr="00ED5EF5" w:rsidRDefault="00127986" w:rsidP="00127986">
      <w:pPr>
        <w:rPr>
          <w:b/>
        </w:rPr>
      </w:pPr>
      <w:r w:rsidRPr="00ED5EF5">
        <w:rPr>
          <w:b/>
        </w:rPr>
        <w:t>Цель профориентационной работы:</w:t>
      </w:r>
    </w:p>
    <w:p w14:paraId="790B06E4" w14:textId="77777777" w:rsidR="00127986" w:rsidRDefault="00127986" w:rsidP="00127986">
      <w:r>
        <w:t>Формирование у учащихся способности выбирать сферу деятельности, оптимально соответствующую своим склонностям, интересам и психологическим особенностям личности с учетом конъюнктуры рынка труда.</w:t>
      </w:r>
    </w:p>
    <w:p w14:paraId="3714622C" w14:textId="77777777" w:rsidR="00127986" w:rsidRPr="00ED5EF5" w:rsidRDefault="00127986" w:rsidP="00127986">
      <w:pPr>
        <w:rPr>
          <w:b/>
        </w:rPr>
      </w:pPr>
      <w:r w:rsidRPr="00ED5EF5">
        <w:rPr>
          <w:b/>
        </w:rPr>
        <w:t>Задачи:</w:t>
      </w:r>
    </w:p>
    <w:p w14:paraId="240709E1" w14:textId="77777777" w:rsidR="00127986" w:rsidRDefault="00127986" w:rsidP="00127986">
      <w:r>
        <w:t>* Ознакомление учащихся с миром профессий, содержанием профессиональной деятельности в различных сферах.</w:t>
      </w:r>
    </w:p>
    <w:p w14:paraId="3D12B2B0" w14:textId="77777777" w:rsidR="00127986" w:rsidRDefault="00127986" w:rsidP="00127986">
      <w:r>
        <w:t>* Формирование у учащихся устойчивых интересов к профессиональной деятельности.</w:t>
      </w:r>
    </w:p>
    <w:p w14:paraId="115DDB63" w14:textId="77777777" w:rsidR="00127986" w:rsidRDefault="00127986" w:rsidP="00127986">
      <w:r>
        <w:t>* Пол</w:t>
      </w:r>
      <w:bookmarkStart w:id="0" w:name="_GoBack"/>
      <w:bookmarkEnd w:id="0"/>
      <w:r>
        <w:t>учение данных о предпочтениях, склонностях и возможностях обучающихся для разделения их по профилям обучения.</w:t>
      </w:r>
    </w:p>
    <w:p w14:paraId="58B62973" w14:textId="77777777" w:rsidR="00127986" w:rsidRDefault="00127986" w:rsidP="00127986">
      <w:r>
        <w:t>* Оказание психолого-педагогической помощи учащимся, испытывающим затруднения при выборе профессии.</w:t>
      </w:r>
    </w:p>
    <w:p w14:paraId="5F60FB5D" w14:textId="77777777" w:rsidR="00127986" w:rsidRPr="00ED5EF5" w:rsidRDefault="00127986" w:rsidP="00127986">
      <w:pPr>
        <w:rPr>
          <w:b/>
        </w:rPr>
      </w:pPr>
      <w:r w:rsidRPr="00ED5EF5">
        <w:rPr>
          <w:b/>
        </w:rPr>
        <w:t>Основные направления профессиональной ориентации учащихся:</w:t>
      </w:r>
    </w:p>
    <w:p w14:paraId="26980FC7" w14:textId="77777777" w:rsidR="00127986" w:rsidRDefault="00127986" w:rsidP="00127986">
      <w:r>
        <w:t>* Профессиональной просвещение;</w:t>
      </w:r>
    </w:p>
    <w:p w14:paraId="32A21BD6" w14:textId="77777777" w:rsidR="00127986" w:rsidRDefault="00127986" w:rsidP="00127986">
      <w:r>
        <w:t>* Профессиональная диагностика;</w:t>
      </w:r>
    </w:p>
    <w:p w14:paraId="1012B2B8" w14:textId="77777777" w:rsidR="00127986" w:rsidRDefault="00127986" w:rsidP="00127986">
      <w:r>
        <w:t>* Профессиональная консультация.</w:t>
      </w:r>
    </w:p>
    <w:p w14:paraId="385EE561" w14:textId="77777777" w:rsidR="00127986" w:rsidRPr="00ED5EF5" w:rsidRDefault="00127986" w:rsidP="00127986">
      <w:pPr>
        <w:rPr>
          <w:b/>
        </w:rPr>
      </w:pPr>
      <w:r w:rsidRPr="00ED5EF5">
        <w:rPr>
          <w:b/>
        </w:rPr>
        <w:t>В основе диагностического комплекта:</w:t>
      </w:r>
    </w:p>
    <w:p w14:paraId="2B929E58" w14:textId="77777777" w:rsidR="00127986" w:rsidRDefault="00127986" w:rsidP="00127986">
      <w:r>
        <w:t xml:space="preserve">- комплексная методика Л.А. </w:t>
      </w:r>
      <w:proofErr w:type="spellStart"/>
      <w:r>
        <w:t>Ясюковой</w:t>
      </w:r>
      <w:proofErr w:type="spellEnd"/>
      <w:r>
        <w:t xml:space="preserve"> «Профессиональное самоопределение старшеклассников» (позволяет получить "интеллектуальный профиль" испытуемого, степень выраженности </w:t>
      </w:r>
      <w:r>
        <w:lastRenderedPageBreak/>
        <w:t>гуманитарных, математических, технических и других способностей, а также способностей к различным сферам профессиональной деятельности),</w:t>
      </w:r>
    </w:p>
    <w:p w14:paraId="32D16339" w14:textId="77777777" w:rsidR="00127986" w:rsidRDefault="00127986" w:rsidP="00127986">
      <w:r>
        <w:t>- школьный тест умственного развития (ШГУР) помогает определить выраженность способностей к трем циклам дисциплин: гуманитарных, естественно-научных, физико-математических;</w:t>
      </w:r>
    </w:p>
    <w:p w14:paraId="25D83F9A" w14:textId="77777777" w:rsidR="00127986" w:rsidRDefault="00127986" w:rsidP="00127986">
      <w:r>
        <w:t xml:space="preserve">- «Карта, интересов» </w:t>
      </w:r>
      <w:proofErr w:type="spellStart"/>
      <w:r>
        <w:t>А.Е.Голомштока</w:t>
      </w:r>
      <w:proofErr w:type="spellEnd"/>
      <w:r>
        <w:t>» методика Л. А Верещагина, опросник ДДО Е А Климова - помогают выявить сферу познавательных и профессиональных интересов учеников,</w:t>
      </w:r>
    </w:p>
    <w:p w14:paraId="740CABC4" w14:textId="77777777" w:rsidR="00127986" w:rsidRDefault="00127986" w:rsidP="00127986">
      <w:r>
        <w:t xml:space="preserve">- опросник Дж. </w:t>
      </w:r>
      <w:proofErr w:type="spellStart"/>
      <w:r>
        <w:t>Хэлланда</w:t>
      </w:r>
      <w:proofErr w:type="spellEnd"/>
      <w:r>
        <w:t xml:space="preserve"> помогает исследовать взаимосвязи типа личности и сферы профессиональной деятельности;</w:t>
      </w:r>
    </w:p>
    <w:p w14:paraId="25268095" w14:textId="77777777" w:rsidR="00127986" w:rsidRDefault="00127986" w:rsidP="00127986">
      <w:r>
        <w:t xml:space="preserve">- личностный опросник </w:t>
      </w:r>
      <w:proofErr w:type="spellStart"/>
      <w:r>
        <w:t>Айзенка</w:t>
      </w:r>
      <w:proofErr w:type="spellEnd"/>
      <w:r>
        <w:t>.</w:t>
      </w:r>
    </w:p>
    <w:p w14:paraId="511F89B4" w14:textId="77777777" w:rsidR="00127986" w:rsidRDefault="00127986" w:rsidP="00127986"/>
    <w:p w14:paraId="41F2935C" w14:textId="77777777" w:rsidR="00127986" w:rsidRDefault="00127986" w:rsidP="00127986"/>
    <w:p w14:paraId="120C0984" w14:textId="77777777" w:rsidR="00127986" w:rsidRPr="00127986" w:rsidRDefault="00127986" w:rsidP="00127986">
      <w:pPr>
        <w:jc w:val="center"/>
        <w:rPr>
          <w:b/>
        </w:rPr>
      </w:pPr>
      <w:r w:rsidRPr="00127986">
        <w:rPr>
          <w:b/>
        </w:rPr>
        <w:t>Рекомендации психолога старшеклассникам.</w:t>
      </w:r>
    </w:p>
    <w:p w14:paraId="72D5BF4D" w14:textId="77777777" w:rsidR="00127986" w:rsidRPr="00127986" w:rsidRDefault="00127986" w:rsidP="00127986">
      <w:pPr>
        <w:jc w:val="center"/>
        <w:rPr>
          <w:b/>
        </w:rPr>
      </w:pPr>
    </w:p>
    <w:p w14:paraId="0D18EF93" w14:textId="77777777" w:rsidR="00127986" w:rsidRPr="00127986" w:rsidRDefault="00127986" w:rsidP="00127986">
      <w:pPr>
        <w:jc w:val="center"/>
        <w:rPr>
          <w:b/>
        </w:rPr>
      </w:pPr>
      <w:r w:rsidRPr="00127986">
        <w:rPr>
          <w:b/>
        </w:rPr>
        <w:t>Выбор профессии:</w:t>
      </w:r>
    </w:p>
    <w:p w14:paraId="10ABA4F6" w14:textId="77777777" w:rsidR="00127986" w:rsidRDefault="00127986" w:rsidP="00127986"/>
    <w:p w14:paraId="23E41A94" w14:textId="77777777" w:rsidR="00127986" w:rsidRDefault="00127986" w:rsidP="00127986">
      <w:r>
        <w:t>• Выбор профессии — не минутное дело, оно может оказаться самым трудным выбором в твоей жизни.</w:t>
      </w:r>
    </w:p>
    <w:p w14:paraId="00DC75DD" w14:textId="77777777" w:rsidR="00127986" w:rsidRDefault="00127986" w:rsidP="00127986">
      <w:r>
        <w:t>• Постарайся не поддаваться на уговоры родителей стать непременно юристом или врачом. Ты можешь стать самым несчастливым юристом на свете.</w:t>
      </w:r>
    </w:p>
    <w:p w14:paraId="24A24773" w14:textId="77777777" w:rsidR="00127986" w:rsidRDefault="00127986" w:rsidP="00127986">
      <w:r>
        <w:t>• Подумай, чем бы хотелось заниматься именно тебе. Обязательно размышляй над тем, как осуществить свою мечту. Не останавливайся на мысли: "Я буду бизнесменом, у меня будет сотовый телефон и мерседес!".</w:t>
      </w:r>
    </w:p>
    <w:p w14:paraId="009BC80C" w14:textId="77777777" w:rsidR="00127986" w:rsidRDefault="00127986" w:rsidP="00127986">
      <w:r>
        <w:t>• Не старайся поступать туда, куда хотят поступить твои друзья. Поверь, ты найдешь себе новых друзей, тем более что вы будете заниматься тем, что вам интересно.</w:t>
      </w:r>
    </w:p>
    <w:p w14:paraId="735614FD" w14:textId="77777777" w:rsidR="00127986" w:rsidRDefault="00127986" w:rsidP="00127986">
      <w:r>
        <w:t>• Разузнай больше о той профессии, какую хочется тебе выбрать. Если это возможно, побывай в том месте, где, как ты предполагаешь, тебе придется работать впоследствии, поговори с людьми, которые уже занимаются этим делом.</w:t>
      </w:r>
    </w:p>
    <w:p w14:paraId="48701EF1" w14:textId="77777777" w:rsidR="00127986" w:rsidRDefault="00127986" w:rsidP="00127986">
      <w:r>
        <w:t>• Отдавай себе отчет, что решение не может быть абсолютным и что в любое время в твоей жизни могут произойти перемены.</w:t>
      </w:r>
    </w:p>
    <w:p w14:paraId="105FD5E6" w14:textId="77777777" w:rsidR="00127986" w:rsidRDefault="00127986" w:rsidP="00127986">
      <w:r>
        <w:lastRenderedPageBreak/>
        <w:t xml:space="preserve">• Попробуй </w:t>
      </w:r>
      <w:proofErr w:type="spellStart"/>
      <w:r>
        <w:t>протестироваться</w:t>
      </w:r>
      <w:proofErr w:type="spellEnd"/>
      <w:r>
        <w:t xml:space="preserve"> у психолога школы. Тесты могут помочь выбрать правильное направление.</w:t>
      </w:r>
    </w:p>
    <w:p w14:paraId="479DA3EF" w14:textId="77777777" w:rsidR="00127986" w:rsidRDefault="00127986" w:rsidP="00127986">
      <w:r>
        <w:t>• Постарайся не заблуждаться по поводу своих возможностей. Лучше осознавать свои реальные силы, чем падать с высоты, которую наметил, но не осилил.</w:t>
      </w:r>
    </w:p>
    <w:p w14:paraId="05A6D754" w14:textId="77777777" w:rsidR="00127986" w:rsidRDefault="00127986" w:rsidP="00127986">
      <w:r>
        <w:t>• Не поддавайся чувству страха — это нормальное состояние, которое испытывают все люди перед выбором.</w:t>
      </w:r>
    </w:p>
    <w:p w14:paraId="6C9F5A46" w14:textId="77777777" w:rsidR="00127986" w:rsidRDefault="00127986" w:rsidP="00127986">
      <w:r>
        <w:t>• Постарайся обратить особое внимание на те предметы, которые необходимы для поступления в выбранное учебное заведение.</w:t>
      </w:r>
    </w:p>
    <w:p w14:paraId="38572871" w14:textId="77777777" w:rsidR="00127986" w:rsidRDefault="00127986" w:rsidP="00127986">
      <w:r>
        <w:t>• Не откладывай на завтра то, что можно узнать сегодня. Пытайся узнать все: как поступают, как учатся, как устраиваются работать после окончания обучения. Это поможет сложиться представлению о том, что делать дальше.</w:t>
      </w:r>
    </w:p>
    <w:p w14:paraId="35AC7982" w14:textId="02B73805" w:rsidR="007543AB" w:rsidRDefault="00127986" w:rsidP="00127986">
      <w:r>
        <w:t>• Старайся участвовать во внеклассных мероприятиях — это поможет тебе научиться общению и правильному поведению в коллективе.</w:t>
      </w:r>
    </w:p>
    <w:sectPr w:rsidR="00754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2D3"/>
    <w:rsid w:val="00127986"/>
    <w:rsid w:val="007543AB"/>
    <w:rsid w:val="00BD02D3"/>
    <w:rsid w:val="00E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D2262-51A7-4C3B-AA09-361769D8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587</Words>
  <Characters>3347</Characters>
  <Application>Microsoft Office Word</Application>
  <DocSecurity>0</DocSecurity>
  <Lines>27</Lines>
  <Paragraphs>7</Paragraphs>
  <ScaleCrop>false</ScaleCrop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2020-11-27T08:21:00Z</dcterms:created>
  <dcterms:modified xsi:type="dcterms:W3CDTF">2020-11-27T13:04:00Z</dcterms:modified>
</cp:coreProperties>
</file>