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FDD" w:rsidRDefault="00736FDD" w:rsidP="00736FDD">
      <w:pPr>
        <w:pStyle w:val="a3"/>
        <w:spacing w:before="0" w:beforeAutospacing="0" w:after="0" w:afterAutospacing="0"/>
        <w:jc w:val="center"/>
        <w:rPr>
          <w:b/>
          <w:color w:val="002060"/>
          <w:sz w:val="26"/>
          <w:szCs w:val="26"/>
        </w:rPr>
      </w:pPr>
      <w:r>
        <w:rPr>
          <w:b/>
          <w:color w:val="002060"/>
          <w:sz w:val="26"/>
          <w:szCs w:val="26"/>
        </w:rPr>
        <w:t>Муниципальное автономное дошкольное образовательное учреждение</w:t>
      </w:r>
    </w:p>
    <w:p w:rsidR="00736FDD" w:rsidRDefault="00736FDD" w:rsidP="00736FDD">
      <w:pPr>
        <w:pStyle w:val="a3"/>
        <w:spacing w:before="0" w:beforeAutospacing="0" w:after="0" w:afterAutospacing="0"/>
        <w:jc w:val="center"/>
        <w:rPr>
          <w:b/>
          <w:bCs/>
          <w:color w:val="002060"/>
          <w:sz w:val="26"/>
          <w:szCs w:val="26"/>
        </w:rPr>
      </w:pPr>
      <w:r>
        <w:rPr>
          <w:b/>
          <w:color w:val="002060"/>
          <w:sz w:val="26"/>
          <w:szCs w:val="26"/>
        </w:rPr>
        <w:t>Детский сад № 259</w:t>
      </w:r>
    </w:p>
    <w:p w:rsidR="00736FDD" w:rsidRDefault="00736FDD" w:rsidP="00736FDD">
      <w:pPr>
        <w:pStyle w:val="a3"/>
        <w:spacing w:before="0" w:beforeAutospacing="0" w:after="0" w:afterAutospacing="0"/>
        <w:jc w:val="center"/>
        <w:rPr>
          <w:b/>
          <w:color w:val="002060"/>
          <w:sz w:val="26"/>
          <w:szCs w:val="26"/>
        </w:rPr>
      </w:pPr>
    </w:p>
    <w:p w:rsidR="00736FDD" w:rsidRDefault="00736FDD" w:rsidP="00736FDD">
      <w:pPr>
        <w:pStyle w:val="a3"/>
        <w:spacing w:before="0" w:beforeAutospacing="0" w:after="0" w:afterAutospacing="0"/>
        <w:jc w:val="center"/>
        <w:rPr>
          <w:b/>
          <w:sz w:val="26"/>
          <w:szCs w:val="26"/>
        </w:rPr>
      </w:pPr>
    </w:p>
    <w:p w:rsidR="00757087" w:rsidRDefault="00757087" w:rsidP="00757087">
      <w:pPr>
        <w:shd w:val="clear" w:color="auto" w:fill="FFFFFF"/>
        <w:spacing w:after="0" w:line="240" w:lineRule="auto"/>
        <w:jc w:val="center"/>
        <w:rPr>
          <w:rFonts w:ascii="Times New Roman" w:eastAsia="Times New Roman" w:hAnsi="Times New Roman" w:cs="Times New Roman"/>
          <w:b/>
          <w:color w:val="002060"/>
          <w:sz w:val="36"/>
          <w:szCs w:val="36"/>
          <w:lang w:eastAsia="ru-RU"/>
        </w:rPr>
      </w:pPr>
    </w:p>
    <w:p w:rsidR="00757087" w:rsidRDefault="00757087" w:rsidP="00757087">
      <w:pPr>
        <w:shd w:val="clear" w:color="auto" w:fill="FFFFFF"/>
        <w:spacing w:after="0" w:line="240" w:lineRule="auto"/>
        <w:jc w:val="center"/>
        <w:rPr>
          <w:rFonts w:ascii="Times New Roman" w:eastAsia="Times New Roman" w:hAnsi="Times New Roman" w:cs="Times New Roman"/>
          <w:b/>
          <w:color w:val="002060"/>
          <w:sz w:val="36"/>
          <w:szCs w:val="36"/>
          <w:lang w:eastAsia="ru-RU"/>
        </w:rPr>
      </w:pPr>
    </w:p>
    <w:p w:rsidR="00757087" w:rsidRDefault="00757087" w:rsidP="00757087">
      <w:pPr>
        <w:shd w:val="clear" w:color="auto" w:fill="FFFFFF"/>
        <w:spacing w:after="0" w:line="240" w:lineRule="auto"/>
        <w:jc w:val="center"/>
        <w:rPr>
          <w:rFonts w:ascii="Times New Roman" w:eastAsia="Times New Roman" w:hAnsi="Times New Roman" w:cs="Times New Roman"/>
          <w:b/>
          <w:color w:val="002060"/>
          <w:sz w:val="36"/>
          <w:szCs w:val="36"/>
          <w:lang w:eastAsia="ru-RU"/>
        </w:rPr>
      </w:pPr>
    </w:p>
    <w:p w:rsidR="00757087" w:rsidRDefault="00757087" w:rsidP="00757087">
      <w:pPr>
        <w:shd w:val="clear" w:color="auto" w:fill="FFFFFF"/>
        <w:spacing w:after="0" w:line="240" w:lineRule="auto"/>
        <w:jc w:val="center"/>
        <w:rPr>
          <w:rFonts w:ascii="Times New Roman" w:eastAsia="Times New Roman" w:hAnsi="Times New Roman" w:cs="Times New Roman"/>
          <w:b/>
          <w:color w:val="002060"/>
          <w:sz w:val="36"/>
          <w:szCs w:val="36"/>
          <w:lang w:eastAsia="ru-RU"/>
        </w:rPr>
      </w:pPr>
    </w:p>
    <w:p w:rsidR="00757087" w:rsidRDefault="00757087" w:rsidP="00757087">
      <w:pPr>
        <w:shd w:val="clear" w:color="auto" w:fill="FFFFFF"/>
        <w:spacing w:after="0" w:line="240" w:lineRule="auto"/>
        <w:jc w:val="center"/>
        <w:rPr>
          <w:rFonts w:ascii="Times New Roman" w:eastAsia="Times New Roman" w:hAnsi="Times New Roman" w:cs="Times New Roman"/>
          <w:b/>
          <w:color w:val="002060"/>
          <w:sz w:val="36"/>
          <w:szCs w:val="36"/>
          <w:lang w:eastAsia="ru-RU"/>
        </w:rPr>
      </w:pPr>
    </w:p>
    <w:p w:rsidR="00757087" w:rsidRDefault="00757087" w:rsidP="00757087">
      <w:pPr>
        <w:shd w:val="clear" w:color="auto" w:fill="FFFFFF"/>
        <w:spacing w:after="0" w:line="240" w:lineRule="auto"/>
        <w:jc w:val="center"/>
        <w:rPr>
          <w:rFonts w:ascii="Times New Roman" w:eastAsia="Times New Roman" w:hAnsi="Times New Roman" w:cs="Times New Roman"/>
          <w:b/>
          <w:color w:val="002060"/>
          <w:sz w:val="36"/>
          <w:szCs w:val="36"/>
          <w:lang w:eastAsia="ru-RU"/>
        </w:rPr>
      </w:pPr>
    </w:p>
    <w:p w:rsidR="00757087" w:rsidRPr="007E135C" w:rsidRDefault="00757087" w:rsidP="00757087">
      <w:pPr>
        <w:shd w:val="clear" w:color="auto" w:fill="FFFFFF"/>
        <w:spacing w:after="0" w:line="240" w:lineRule="auto"/>
        <w:jc w:val="center"/>
        <w:rPr>
          <w:rFonts w:ascii="Times New Roman" w:eastAsia="Times New Roman" w:hAnsi="Times New Roman" w:cs="Times New Roman"/>
          <w:b/>
          <w:color w:val="002060"/>
          <w:sz w:val="40"/>
          <w:szCs w:val="40"/>
          <w:lang w:eastAsia="ru-RU"/>
        </w:rPr>
      </w:pPr>
      <w:r w:rsidRPr="007E135C">
        <w:rPr>
          <w:rFonts w:ascii="Times New Roman" w:eastAsia="Times New Roman" w:hAnsi="Times New Roman" w:cs="Times New Roman"/>
          <w:b/>
          <w:color w:val="002060"/>
          <w:sz w:val="40"/>
          <w:szCs w:val="40"/>
          <w:lang w:eastAsia="ru-RU"/>
        </w:rPr>
        <w:t>КОНСУЛЬТАЦИЯ ПЕДАГОГА-ПСИХОЛОГА</w:t>
      </w:r>
    </w:p>
    <w:p w:rsidR="00757087" w:rsidRDefault="00757087" w:rsidP="00757087">
      <w:pPr>
        <w:shd w:val="clear" w:color="auto" w:fill="FFFFFF"/>
        <w:spacing w:after="0" w:line="240" w:lineRule="auto"/>
        <w:jc w:val="center"/>
        <w:rPr>
          <w:rFonts w:ascii="Times New Roman" w:eastAsia="Times New Roman" w:hAnsi="Times New Roman" w:cs="Times New Roman"/>
          <w:b/>
          <w:color w:val="002060"/>
          <w:sz w:val="40"/>
          <w:szCs w:val="40"/>
          <w:lang w:eastAsia="ru-RU"/>
        </w:rPr>
      </w:pPr>
      <w:r>
        <w:rPr>
          <w:rFonts w:ascii="Times New Roman" w:eastAsia="Times New Roman" w:hAnsi="Times New Roman" w:cs="Times New Roman"/>
          <w:b/>
          <w:color w:val="002060"/>
          <w:sz w:val="40"/>
          <w:szCs w:val="40"/>
          <w:lang w:eastAsia="ru-RU"/>
        </w:rPr>
        <w:t>ДЛЯ ВОСПИТА</w:t>
      </w:r>
      <w:r w:rsidRPr="007E135C">
        <w:rPr>
          <w:rFonts w:ascii="Times New Roman" w:eastAsia="Times New Roman" w:hAnsi="Times New Roman" w:cs="Times New Roman"/>
          <w:b/>
          <w:color w:val="002060"/>
          <w:sz w:val="40"/>
          <w:szCs w:val="40"/>
          <w:lang w:eastAsia="ru-RU"/>
        </w:rPr>
        <w:t>ТЕЛЕЙ</w:t>
      </w:r>
    </w:p>
    <w:p w:rsidR="00757087" w:rsidRPr="00AB6214" w:rsidRDefault="00757087" w:rsidP="00757087">
      <w:pPr>
        <w:shd w:val="clear" w:color="auto" w:fill="FFFFFF"/>
        <w:spacing w:after="0" w:line="240" w:lineRule="auto"/>
        <w:jc w:val="center"/>
        <w:rPr>
          <w:rFonts w:ascii="Times New Roman" w:eastAsia="Times New Roman" w:hAnsi="Times New Roman" w:cs="Times New Roman"/>
          <w:b/>
          <w:color w:val="002060"/>
          <w:sz w:val="32"/>
          <w:szCs w:val="32"/>
          <w:lang w:eastAsia="ru-RU"/>
        </w:rPr>
      </w:pPr>
      <w:r>
        <w:rPr>
          <w:rFonts w:ascii="Times New Roman" w:eastAsia="Times New Roman" w:hAnsi="Times New Roman" w:cs="Times New Roman"/>
          <w:b/>
          <w:color w:val="002060"/>
          <w:sz w:val="36"/>
          <w:szCs w:val="36"/>
          <w:lang w:eastAsia="ru-RU"/>
        </w:rPr>
        <w:br/>
      </w:r>
      <w:r w:rsidRPr="00AB6214">
        <w:rPr>
          <w:rFonts w:ascii="Times New Roman" w:eastAsia="Times New Roman" w:hAnsi="Times New Roman" w:cs="Times New Roman"/>
          <w:b/>
          <w:color w:val="002060"/>
          <w:sz w:val="32"/>
          <w:szCs w:val="32"/>
          <w:lang w:eastAsia="ru-RU"/>
        </w:rPr>
        <w:t>«</w:t>
      </w:r>
      <w:r w:rsidRPr="00AB6214">
        <w:rPr>
          <w:rFonts w:ascii="Times New Roman" w:hAnsi="Times New Roman" w:cs="Times New Roman"/>
          <w:b/>
          <w:color w:val="002060"/>
          <w:sz w:val="32"/>
          <w:szCs w:val="32"/>
        </w:rPr>
        <w:t>Игры на снятие психоэмоционального напряжения у детей</w:t>
      </w:r>
      <w:r w:rsidRPr="00AB6214">
        <w:rPr>
          <w:rFonts w:ascii="Times New Roman" w:eastAsia="Times New Roman" w:hAnsi="Times New Roman" w:cs="Times New Roman"/>
          <w:b/>
          <w:color w:val="002060"/>
          <w:sz w:val="32"/>
          <w:szCs w:val="32"/>
          <w:lang w:eastAsia="ru-RU"/>
        </w:rPr>
        <w:t>» </w:t>
      </w:r>
    </w:p>
    <w:p w:rsidR="00757087" w:rsidRDefault="00757087" w:rsidP="00757087">
      <w:pPr>
        <w:shd w:val="clear" w:color="auto" w:fill="FFFFFF"/>
        <w:spacing w:after="0" w:line="240" w:lineRule="auto"/>
        <w:jc w:val="center"/>
        <w:rPr>
          <w:rFonts w:ascii="Times New Roman" w:eastAsia="Times New Roman" w:hAnsi="Times New Roman" w:cs="Times New Roman"/>
          <w:b/>
          <w:color w:val="002060"/>
          <w:sz w:val="36"/>
          <w:szCs w:val="36"/>
          <w:lang w:eastAsia="ru-RU"/>
        </w:rPr>
      </w:pPr>
    </w:p>
    <w:p w:rsidR="00757087" w:rsidRDefault="00757087" w:rsidP="00757087">
      <w:pPr>
        <w:shd w:val="clear" w:color="auto" w:fill="FFFFFF"/>
        <w:spacing w:after="0" w:line="240" w:lineRule="auto"/>
        <w:jc w:val="center"/>
        <w:rPr>
          <w:rFonts w:ascii="Times New Roman" w:eastAsia="Times New Roman" w:hAnsi="Times New Roman" w:cs="Times New Roman"/>
          <w:b/>
          <w:color w:val="002060"/>
          <w:sz w:val="36"/>
          <w:szCs w:val="36"/>
          <w:lang w:eastAsia="ru-RU"/>
        </w:rPr>
      </w:pPr>
    </w:p>
    <w:p w:rsidR="00757087" w:rsidRDefault="00757087" w:rsidP="00757087">
      <w:pPr>
        <w:shd w:val="clear" w:color="auto" w:fill="FFFFFF"/>
        <w:spacing w:after="0" w:line="240" w:lineRule="auto"/>
        <w:jc w:val="center"/>
        <w:rPr>
          <w:rFonts w:ascii="Times New Roman" w:eastAsia="Times New Roman" w:hAnsi="Times New Roman" w:cs="Times New Roman"/>
          <w:b/>
          <w:color w:val="002060"/>
          <w:sz w:val="36"/>
          <w:szCs w:val="36"/>
          <w:lang w:eastAsia="ru-RU"/>
        </w:rPr>
      </w:pPr>
    </w:p>
    <w:p w:rsidR="00757087" w:rsidRDefault="00757087" w:rsidP="00757087">
      <w:pPr>
        <w:shd w:val="clear" w:color="auto" w:fill="FFFFFF"/>
        <w:spacing w:after="0" w:line="240" w:lineRule="auto"/>
        <w:jc w:val="center"/>
        <w:rPr>
          <w:rFonts w:ascii="Times New Roman" w:eastAsia="Times New Roman" w:hAnsi="Times New Roman" w:cs="Times New Roman"/>
          <w:b/>
          <w:color w:val="002060"/>
          <w:sz w:val="36"/>
          <w:szCs w:val="36"/>
          <w:lang w:eastAsia="ru-RU"/>
        </w:rPr>
      </w:pPr>
    </w:p>
    <w:p w:rsidR="00757087" w:rsidRDefault="00757087" w:rsidP="00757087">
      <w:pPr>
        <w:shd w:val="clear" w:color="auto" w:fill="FFFFFF"/>
        <w:spacing w:after="0" w:line="240" w:lineRule="auto"/>
        <w:jc w:val="center"/>
        <w:rPr>
          <w:rFonts w:ascii="Times New Roman" w:eastAsia="Times New Roman" w:hAnsi="Times New Roman" w:cs="Times New Roman"/>
          <w:b/>
          <w:color w:val="002060"/>
          <w:sz w:val="36"/>
          <w:szCs w:val="36"/>
          <w:lang w:eastAsia="ru-RU"/>
        </w:rPr>
      </w:pPr>
    </w:p>
    <w:p w:rsidR="00757087" w:rsidRPr="007E135C"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r w:rsidRPr="007E135C">
        <w:rPr>
          <w:rFonts w:ascii="Times New Roman" w:eastAsia="Times New Roman" w:hAnsi="Times New Roman" w:cs="Times New Roman"/>
          <w:color w:val="002060"/>
          <w:sz w:val="28"/>
          <w:szCs w:val="28"/>
          <w:lang w:eastAsia="ru-RU"/>
        </w:rPr>
        <w:t>Подготовила:</w:t>
      </w:r>
    </w:p>
    <w:p w:rsidR="00757087" w:rsidRPr="007E135C"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r w:rsidRPr="007E135C">
        <w:rPr>
          <w:rFonts w:ascii="Times New Roman" w:eastAsia="Times New Roman" w:hAnsi="Times New Roman" w:cs="Times New Roman"/>
          <w:color w:val="002060"/>
          <w:sz w:val="28"/>
          <w:szCs w:val="28"/>
          <w:lang w:eastAsia="ru-RU"/>
        </w:rPr>
        <w:t>педагог-психолог</w:t>
      </w:r>
    </w:p>
    <w:p w:rsidR="00757087" w:rsidRPr="007E135C" w:rsidRDefault="00736FDD"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Мустаева Г.А.</w:t>
      </w: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right"/>
        <w:rPr>
          <w:rFonts w:ascii="Times New Roman" w:eastAsia="Times New Roman" w:hAnsi="Times New Roman" w:cs="Times New Roman"/>
          <w:color w:val="002060"/>
          <w:sz w:val="28"/>
          <w:szCs w:val="28"/>
          <w:lang w:eastAsia="ru-RU"/>
        </w:rPr>
      </w:pPr>
    </w:p>
    <w:p w:rsidR="00757087" w:rsidRDefault="00757087" w:rsidP="00757087">
      <w:pPr>
        <w:shd w:val="clear" w:color="auto" w:fill="FFFFFF"/>
        <w:spacing w:after="0" w:line="240" w:lineRule="auto"/>
        <w:jc w:val="center"/>
        <w:rPr>
          <w:rFonts w:ascii="Times New Roman" w:eastAsia="Times New Roman" w:hAnsi="Times New Roman" w:cs="Times New Roman"/>
          <w:color w:val="002060"/>
          <w:sz w:val="28"/>
          <w:szCs w:val="28"/>
          <w:lang w:eastAsia="ru-RU"/>
        </w:rPr>
      </w:pPr>
    </w:p>
    <w:p w:rsidR="00736FDD" w:rsidRDefault="00736FDD" w:rsidP="00757087">
      <w:pPr>
        <w:spacing w:after="0" w:line="240" w:lineRule="auto"/>
        <w:jc w:val="center"/>
        <w:rPr>
          <w:rFonts w:ascii="Times New Roman" w:eastAsia="Times New Roman" w:hAnsi="Times New Roman" w:cs="Times New Roman"/>
          <w:color w:val="002060"/>
          <w:sz w:val="28"/>
          <w:szCs w:val="28"/>
          <w:lang w:eastAsia="ru-RU"/>
        </w:rPr>
      </w:pPr>
    </w:p>
    <w:p w:rsidR="00736FDD" w:rsidRDefault="00736FDD" w:rsidP="00757087">
      <w:pPr>
        <w:spacing w:after="0" w:line="240" w:lineRule="auto"/>
        <w:jc w:val="center"/>
        <w:rPr>
          <w:rFonts w:ascii="Times New Roman" w:eastAsia="Times New Roman" w:hAnsi="Times New Roman" w:cs="Times New Roman"/>
          <w:color w:val="002060"/>
          <w:sz w:val="28"/>
          <w:szCs w:val="28"/>
          <w:lang w:eastAsia="ru-RU"/>
        </w:rPr>
      </w:pPr>
    </w:p>
    <w:p w:rsidR="00736FDD" w:rsidRDefault="00736FDD" w:rsidP="00757087">
      <w:pPr>
        <w:spacing w:after="0" w:line="240" w:lineRule="auto"/>
        <w:jc w:val="center"/>
        <w:rPr>
          <w:rFonts w:ascii="Times New Roman" w:eastAsia="Times New Roman" w:hAnsi="Times New Roman" w:cs="Times New Roman"/>
          <w:color w:val="002060"/>
          <w:sz w:val="28"/>
          <w:szCs w:val="28"/>
          <w:lang w:eastAsia="ru-RU"/>
        </w:rPr>
      </w:pPr>
    </w:p>
    <w:p w:rsidR="00757087" w:rsidRPr="0093138E" w:rsidRDefault="00757087" w:rsidP="0075708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Консультация для воспитателей</w:t>
      </w:r>
    </w:p>
    <w:p w:rsidR="00757087" w:rsidRDefault="00757087" w:rsidP="00757087">
      <w:pPr>
        <w:spacing w:after="0" w:line="240" w:lineRule="auto"/>
        <w:jc w:val="center"/>
        <w:rPr>
          <w:rFonts w:ascii="Times New Roman" w:hAnsi="Times New Roman" w:cs="Times New Roman"/>
          <w:b/>
          <w:sz w:val="28"/>
          <w:szCs w:val="28"/>
        </w:rPr>
      </w:pPr>
      <w:r w:rsidRPr="004C1B0C">
        <w:rPr>
          <w:rFonts w:ascii="Times New Roman" w:hAnsi="Times New Roman" w:cs="Times New Roman"/>
          <w:b/>
          <w:sz w:val="28"/>
          <w:szCs w:val="28"/>
        </w:rPr>
        <w:t>«Игры на снятие психоэмоционального напряжения у детей»</w:t>
      </w:r>
    </w:p>
    <w:p w:rsidR="00757087" w:rsidRPr="004C1B0C" w:rsidRDefault="00757087" w:rsidP="00757087">
      <w:pPr>
        <w:spacing w:after="0" w:line="240" w:lineRule="auto"/>
        <w:jc w:val="center"/>
        <w:rPr>
          <w:rFonts w:ascii="Times New Roman" w:hAnsi="Times New Roman" w:cs="Times New Roman"/>
          <w:b/>
          <w:sz w:val="28"/>
          <w:szCs w:val="28"/>
        </w:rPr>
      </w:pPr>
    </w:p>
    <w:p w:rsidR="00757087" w:rsidRPr="004C1B0C" w:rsidRDefault="00757087" w:rsidP="00757087">
      <w:pPr>
        <w:pStyle w:val="a3"/>
        <w:shd w:val="clear" w:color="auto" w:fill="FFFFFF"/>
        <w:spacing w:before="0" w:beforeAutospacing="0" w:after="92" w:afterAutospacing="0"/>
        <w:ind w:firstLine="567"/>
        <w:jc w:val="both"/>
        <w:rPr>
          <w:color w:val="333333"/>
          <w:sz w:val="28"/>
          <w:szCs w:val="28"/>
        </w:rPr>
      </w:pPr>
      <w:r w:rsidRPr="004C1B0C">
        <w:rPr>
          <w:color w:val="333333"/>
          <w:sz w:val="28"/>
          <w:szCs w:val="28"/>
        </w:rPr>
        <w:t xml:space="preserve">Наблюдая за развитием ребенка нетрудно заметить: способность чувствовать возникает у него раньше, чем способность мыслить. У ребенка часто чувство, как правило, преобладает над разумом. И язык эмоций ребенку понятнее и ближе, чем язык рассуждений. Детские эмоции, помимо высокой восприимчивости, захватывают всю личность. Сильные эмоциональные переживания быстрее вызывают в ребенке стрессовое состояние, способствуют истощению нервной системы. Такое же травмирующее действие оказывает и быстрая смена эмоций, особенно положительных на </w:t>
      </w:r>
      <w:proofErr w:type="gramStart"/>
      <w:r w:rsidRPr="004C1B0C">
        <w:rPr>
          <w:color w:val="333333"/>
          <w:sz w:val="28"/>
          <w:szCs w:val="28"/>
        </w:rPr>
        <w:t>отрицательные</w:t>
      </w:r>
      <w:proofErr w:type="gramEnd"/>
      <w:r w:rsidRPr="004C1B0C">
        <w:rPr>
          <w:color w:val="333333"/>
          <w:sz w:val="28"/>
          <w:szCs w:val="28"/>
        </w:rPr>
        <w:t>.</w:t>
      </w:r>
    </w:p>
    <w:p w:rsidR="00757087" w:rsidRPr="000625BD" w:rsidRDefault="00757087" w:rsidP="00757087">
      <w:pPr>
        <w:pStyle w:val="a3"/>
        <w:shd w:val="clear" w:color="auto" w:fill="FFFFFF"/>
        <w:spacing w:before="0" w:beforeAutospacing="0" w:after="92" w:afterAutospacing="0"/>
        <w:ind w:firstLine="567"/>
        <w:jc w:val="both"/>
        <w:rPr>
          <w:color w:val="333333"/>
          <w:sz w:val="28"/>
          <w:szCs w:val="28"/>
        </w:rPr>
      </w:pPr>
      <w:r w:rsidRPr="004C1B0C">
        <w:rPr>
          <w:color w:val="333333"/>
          <w:sz w:val="28"/>
          <w:szCs w:val="28"/>
        </w:rPr>
        <w:t xml:space="preserve">Таким образом, ребенок нуждается в эмоциональных переживаниях, и ограничивать его в этом – значит обеднять его жизнь, искажать его характер. Но с другой стороны, сильные переживания истощают, </w:t>
      </w:r>
      <w:proofErr w:type="spellStart"/>
      <w:r w:rsidRPr="004C1B0C">
        <w:rPr>
          <w:color w:val="333333"/>
          <w:sz w:val="28"/>
          <w:szCs w:val="28"/>
        </w:rPr>
        <w:t>невротизируют</w:t>
      </w:r>
      <w:proofErr w:type="spellEnd"/>
      <w:r w:rsidRPr="004C1B0C">
        <w:rPr>
          <w:color w:val="333333"/>
          <w:sz w:val="28"/>
          <w:szCs w:val="28"/>
        </w:rPr>
        <w:t xml:space="preserve"> ребенка. Его стремление к эмоциональным состояниям подобно влечению мотылька к огню, если вовремя не остановить, он может пострадать.</w:t>
      </w:r>
      <w:r>
        <w:rPr>
          <w:color w:val="333333"/>
          <w:sz w:val="28"/>
          <w:szCs w:val="28"/>
        </w:rPr>
        <w:t xml:space="preserve"> </w:t>
      </w:r>
      <w:proofErr w:type="gramStart"/>
      <w:r>
        <w:rPr>
          <w:color w:val="333333"/>
          <w:sz w:val="28"/>
          <w:szCs w:val="28"/>
        </w:rPr>
        <w:t>Поэтому, с детьми дошкольного возраста н</w:t>
      </w:r>
      <w:r>
        <w:rPr>
          <w:color w:val="333333"/>
          <w:sz w:val="28"/>
          <w:szCs w:val="28"/>
          <w:shd w:val="clear" w:color="auto" w:fill="FFFFFF"/>
        </w:rPr>
        <w:t xml:space="preserve">еобходимо </w:t>
      </w:r>
      <w:r w:rsidRPr="004C1B0C">
        <w:rPr>
          <w:color w:val="333333"/>
          <w:sz w:val="28"/>
          <w:szCs w:val="28"/>
          <w:shd w:val="clear" w:color="auto" w:fill="FFFFFF"/>
        </w:rPr>
        <w:t xml:space="preserve">проводить целенаправленное развитие </w:t>
      </w:r>
      <w:r>
        <w:rPr>
          <w:color w:val="333333"/>
          <w:sz w:val="28"/>
          <w:szCs w:val="28"/>
          <w:shd w:val="clear" w:color="auto" w:fill="FFFFFF"/>
        </w:rPr>
        <w:t xml:space="preserve">чувства </w:t>
      </w:r>
      <w:r w:rsidRPr="004C1B0C">
        <w:rPr>
          <w:color w:val="333333"/>
          <w:sz w:val="28"/>
          <w:szCs w:val="28"/>
          <w:shd w:val="clear" w:color="auto" w:fill="FFFFFF"/>
        </w:rPr>
        <w:t>самоконтроля, произвольности эмоциональных переживаний, высших чувств, регуляции динамики эмоциональных процессов</w:t>
      </w:r>
      <w:r>
        <w:rPr>
          <w:color w:val="333333"/>
          <w:sz w:val="28"/>
          <w:szCs w:val="28"/>
          <w:shd w:val="clear" w:color="auto" w:fill="FFFFFF"/>
        </w:rPr>
        <w:t xml:space="preserve"> </w:t>
      </w:r>
      <w:r w:rsidRPr="004C1B0C">
        <w:rPr>
          <w:color w:val="333333"/>
          <w:sz w:val="28"/>
          <w:szCs w:val="28"/>
          <w:shd w:val="clear" w:color="auto" w:fill="FFFFFF"/>
        </w:rPr>
        <w:t xml:space="preserve">т. к. данная работа способствует их своевременному психологическому созреванию, а также поможет решить </w:t>
      </w:r>
      <w:r>
        <w:rPr>
          <w:color w:val="333333"/>
          <w:sz w:val="28"/>
          <w:szCs w:val="28"/>
          <w:shd w:val="clear" w:color="auto" w:fill="FFFFFF"/>
        </w:rPr>
        <w:t>ряд проблем у дошкольников</w:t>
      </w:r>
      <w:r w:rsidRPr="004C1B0C">
        <w:rPr>
          <w:color w:val="333333"/>
          <w:sz w:val="28"/>
          <w:szCs w:val="28"/>
          <w:shd w:val="clear" w:color="auto" w:fill="FFFFFF"/>
        </w:rPr>
        <w:t>, в том числе трудности принятия на себя новых социальных ролей в связи с переходом из детского сада в школу.</w:t>
      </w:r>
      <w:proofErr w:type="gramEnd"/>
      <w:r>
        <w:rPr>
          <w:color w:val="333333"/>
          <w:sz w:val="28"/>
          <w:szCs w:val="28"/>
          <w:shd w:val="clear" w:color="auto" w:fill="FFFFFF"/>
        </w:rPr>
        <w:t xml:space="preserve">  Предлагаю в летний период проводить ежедневные игры по  снятию психоэмоционального напряжения у дошкольников.</w:t>
      </w:r>
    </w:p>
    <w:p w:rsidR="00757087" w:rsidRDefault="00757087" w:rsidP="00757087">
      <w:pPr>
        <w:pStyle w:val="3"/>
        <w:shd w:val="clear" w:color="auto" w:fill="FFFFFF"/>
        <w:spacing w:before="0" w:beforeAutospacing="0" w:after="0" w:afterAutospacing="0" w:line="288" w:lineRule="atLeast"/>
        <w:rPr>
          <w:sz w:val="28"/>
          <w:szCs w:val="28"/>
        </w:rPr>
      </w:pPr>
      <w:r w:rsidRPr="0093138E">
        <w:rPr>
          <w:sz w:val="28"/>
          <w:szCs w:val="28"/>
        </w:rPr>
        <w:tab/>
      </w:r>
    </w:p>
    <w:p w:rsidR="00757087" w:rsidRPr="0093138E" w:rsidRDefault="00757087" w:rsidP="00757087">
      <w:pPr>
        <w:pStyle w:val="3"/>
        <w:shd w:val="clear" w:color="auto" w:fill="FFFFFF"/>
        <w:spacing w:before="0" w:beforeAutospacing="0" w:after="0" w:afterAutospacing="0" w:line="288" w:lineRule="atLeast"/>
        <w:rPr>
          <w:b w:val="0"/>
          <w:bCs w:val="0"/>
          <w:color w:val="002060"/>
          <w:sz w:val="28"/>
          <w:szCs w:val="28"/>
        </w:rPr>
      </w:pPr>
      <w:r w:rsidRPr="0093138E">
        <w:rPr>
          <w:color w:val="002060"/>
          <w:sz w:val="28"/>
          <w:szCs w:val="28"/>
        </w:rPr>
        <w:t>Игра «Клубочек».</w:t>
      </w:r>
    </w:p>
    <w:p w:rsidR="00757087" w:rsidRPr="0093138E" w:rsidRDefault="00757087" w:rsidP="007570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3138E">
        <w:rPr>
          <w:rFonts w:ascii="Times New Roman" w:eastAsia="Times New Roman" w:hAnsi="Times New Roman" w:cs="Times New Roman"/>
          <w:i/>
          <w:iCs/>
          <w:color w:val="111111"/>
          <w:sz w:val="28"/>
          <w:szCs w:val="28"/>
          <w:bdr w:val="none" w:sz="0" w:space="0" w:color="auto" w:frame="1"/>
          <w:lang w:eastAsia="ru-RU"/>
        </w:rPr>
        <w:t>Цель:</w:t>
      </w:r>
      <w:r w:rsidRPr="0093138E">
        <w:rPr>
          <w:rFonts w:ascii="Times New Roman" w:eastAsia="Times New Roman" w:hAnsi="Times New Roman" w:cs="Times New Roman"/>
          <w:color w:val="111111"/>
          <w:sz w:val="28"/>
          <w:szCs w:val="28"/>
          <w:lang w:eastAsia="ru-RU"/>
        </w:rPr>
        <w:t> концентрация внимания, снятие эмоционального напряжения.</w:t>
      </w:r>
    </w:p>
    <w:p w:rsidR="00757087" w:rsidRPr="0093138E" w:rsidRDefault="00757087" w:rsidP="00757087">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3138E">
        <w:rPr>
          <w:rFonts w:ascii="Times New Roman" w:eastAsia="Times New Roman" w:hAnsi="Times New Roman" w:cs="Times New Roman"/>
          <w:i/>
          <w:iCs/>
          <w:color w:val="111111"/>
          <w:sz w:val="28"/>
          <w:szCs w:val="28"/>
          <w:bdr w:val="none" w:sz="0" w:space="0" w:color="auto" w:frame="1"/>
          <w:lang w:eastAsia="ru-RU"/>
        </w:rPr>
        <w:t>Описание игры:</w:t>
      </w:r>
      <w:r w:rsidRPr="0093138E">
        <w:rPr>
          <w:rFonts w:ascii="Times New Roman" w:eastAsia="Times New Roman" w:hAnsi="Times New Roman" w:cs="Times New Roman"/>
          <w:color w:val="111111"/>
          <w:sz w:val="28"/>
          <w:szCs w:val="28"/>
          <w:lang w:eastAsia="ru-RU"/>
        </w:rPr>
        <w:t> Ребенку можно предложить смотать в клубок яркую пряжу. Размер клубка с каждым разом может становиться все больше и больше. Взрослый сообщает, что этот клубочек не простой, а волшебный. Как только мальчик или девочка начинает его сматывать, он успокаивается. Когда подобная игра станет для детей привычной, они сами обязательно будут просить взрослого дать им «волшебные нитки» всякий раз, как почувствуют: огорчение, усталость или «возбуждение».</w:t>
      </w:r>
    </w:p>
    <w:p w:rsidR="00757087" w:rsidRPr="0093138E" w:rsidRDefault="00757087" w:rsidP="00757087">
      <w:pPr>
        <w:shd w:val="clear" w:color="auto" w:fill="FFFFFF"/>
        <w:spacing w:after="0" w:line="288" w:lineRule="atLeast"/>
        <w:outlineLvl w:val="2"/>
        <w:rPr>
          <w:rFonts w:ascii="Times New Roman" w:eastAsia="Times New Roman" w:hAnsi="Times New Roman" w:cs="Times New Roman"/>
          <w:color w:val="002060"/>
          <w:sz w:val="28"/>
          <w:szCs w:val="28"/>
          <w:lang w:eastAsia="ru-RU"/>
        </w:rPr>
      </w:pPr>
      <w:r w:rsidRPr="0093138E">
        <w:rPr>
          <w:rFonts w:ascii="Times New Roman" w:eastAsia="Times New Roman" w:hAnsi="Times New Roman" w:cs="Times New Roman"/>
          <w:b/>
          <w:bCs/>
          <w:color w:val="002060"/>
          <w:sz w:val="28"/>
          <w:szCs w:val="28"/>
          <w:lang w:eastAsia="ru-RU"/>
        </w:rPr>
        <w:t>Игра с песком (крупой) «Археология».</w:t>
      </w:r>
    </w:p>
    <w:p w:rsidR="00757087" w:rsidRPr="0093138E" w:rsidRDefault="00757087" w:rsidP="007570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3138E">
        <w:rPr>
          <w:rFonts w:ascii="Times New Roman" w:eastAsia="Times New Roman" w:hAnsi="Times New Roman" w:cs="Times New Roman"/>
          <w:i/>
          <w:iCs/>
          <w:color w:val="111111"/>
          <w:sz w:val="28"/>
          <w:szCs w:val="28"/>
          <w:bdr w:val="none" w:sz="0" w:space="0" w:color="auto" w:frame="1"/>
          <w:lang w:eastAsia="ru-RU"/>
        </w:rPr>
        <w:t>Цель:</w:t>
      </w:r>
      <w:r w:rsidRPr="0093138E">
        <w:rPr>
          <w:rFonts w:ascii="Times New Roman" w:eastAsia="Times New Roman" w:hAnsi="Times New Roman" w:cs="Times New Roman"/>
          <w:color w:val="111111"/>
          <w:sz w:val="28"/>
          <w:szCs w:val="28"/>
          <w:lang w:eastAsia="ru-RU"/>
        </w:rPr>
        <w:t> развитие мышечного контроля, успокоение, снятие возбуждения у ребенка.</w:t>
      </w:r>
    </w:p>
    <w:p w:rsidR="00757087" w:rsidRPr="0093138E" w:rsidRDefault="00757087" w:rsidP="00757087">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3138E">
        <w:rPr>
          <w:rFonts w:ascii="Times New Roman" w:eastAsia="Times New Roman" w:hAnsi="Times New Roman" w:cs="Times New Roman"/>
          <w:i/>
          <w:iCs/>
          <w:color w:val="111111"/>
          <w:sz w:val="28"/>
          <w:szCs w:val="28"/>
          <w:bdr w:val="none" w:sz="0" w:space="0" w:color="auto" w:frame="1"/>
          <w:lang w:eastAsia="ru-RU"/>
        </w:rPr>
        <w:t>Описание игры:</w:t>
      </w:r>
      <w:r w:rsidRPr="0093138E">
        <w:rPr>
          <w:rFonts w:ascii="Times New Roman" w:eastAsia="Times New Roman" w:hAnsi="Times New Roman" w:cs="Times New Roman"/>
          <w:color w:val="111111"/>
          <w:sz w:val="28"/>
          <w:szCs w:val="28"/>
          <w:lang w:eastAsia="ru-RU"/>
        </w:rPr>
        <w:t xml:space="preserve"> Взрослый опускает кисть ребенка в таз с песком и засыпает ее. Ребенок осторожно «откапывает» руку – делает археологические раскопки. При этом нельзя дотрагиваться до кисти руки. Как только ребенок коснется своей ладони, он тут же меняется ролями </w:t>
      </w:r>
      <w:proofErr w:type="gramStart"/>
      <w:r w:rsidRPr="0093138E">
        <w:rPr>
          <w:rFonts w:ascii="Times New Roman" w:eastAsia="Times New Roman" w:hAnsi="Times New Roman" w:cs="Times New Roman"/>
          <w:color w:val="111111"/>
          <w:sz w:val="28"/>
          <w:szCs w:val="28"/>
          <w:lang w:eastAsia="ru-RU"/>
        </w:rPr>
        <w:t>со</w:t>
      </w:r>
      <w:proofErr w:type="gramEnd"/>
      <w:r w:rsidRPr="0093138E">
        <w:rPr>
          <w:rFonts w:ascii="Times New Roman" w:eastAsia="Times New Roman" w:hAnsi="Times New Roman" w:cs="Times New Roman"/>
          <w:color w:val="111111"/>
          <w:sz w:val="28"/>
          <w:szCs w:val="28"/>
          <w:lang w:eastAsia="ru-RU"/>
        </w:rPr>
        <w:t xml:space="preserve"> взрослым.</w:t>
      </w:r>
    </w:p>
    <w:p w:rsidR="00757087" w:rsidRPr="0093138E" w:rsidRDefault="00757087" w:rsidP="00757087">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3138E">
        <w:rPr>
          <w:rFonts w:ascii="Times New Roman" w:eastAsia="Times New Roman" w:hAnsi="Times New Roman" w:cs="Times New Roman"/>
          <w:i/>
          <w:iCs/>
          <w:color w:val="111111"/>
          <w:sz w:val="28"/>
          <w:szCs w:val="28"/>
          <w:bdr w:val="none" w:sz="0" w:space="0" w:color="auto" w:frame="1"/>
          <w:lang w:eastAsia="ru-RU"/>
        </w:rPr>
        <w:t>Комментарий:</w:t>
      </w:r>
      <w:r w:rsidRPr="0093138E">
        <w:rPr>
          <w:rFonts w:ascii="Times New Roman" w:eastAsia="Times New Roman" w:hAnsi="Times New Roman" w:cs="Times New Roman"/>
          <w:color w:val="111111"/>
          <w:sz w:val="28"/>
          <w:szCs w:val="28"/>
          <w:lang w:eastAsia="ru-RU"/>
        </w:rPr>
        <w:t> Песок можно заменить крупой.</w:t>
      </w:r>
    </w:p>
    <w:p w:rsidR="00757087" w:rsidRPr="0093138E" w:rsidRDefault="00757087" w:rsidP="00757087">
      <w:pPr>
        <w:shd w:val="clear" w:color="auto" w:fill="FFFFFF"/>
        <w:spacing w:after="0" w:line="288" w:lineRule="atLeast"/>
        <w:outlineLvl w:val="2"/>
        <w:rPr>
          <w:rFonts w:ascii="Times New Roman" w:eastAsia="Times New Roman" w:hAnsi="Times New Roman" w:cs="Times New Roman"/>
          <w:color w:val="002060"/>
          <w:sz w:val="28"/>
          <w:szCs w:val="28"/>
          <w:lang w:eastAsia="ru-RU"/>
        </w:rPr>
      </w:pPr>
      <w:r w:rsidRPr="0093138E">
        <w:rPr>
          <w:rFonts w:ascii="Times New Roman" w:eastAsia="Times New Roman" w:hAnsi="Times New Roman" w:cs="Times New Roman"/>
          <w:b/>
          <w:bCs/>
          <w:color w:val="002060"/>
          <w:sz w:val="28"/>
          <w:szCs w:val="28"/>
          <w:lang w:eastAsia="ru-RU"/>
        </w:rPr>
        <w:t>Игра «Ласковые лапки»</w:t>
      </w:r>
    </w:p>
    <w:p w:rsidR="00757087" w:rsidRPr="0093138E" w:rsidRDefault="00757087" w:rsidP="007570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3138E">
        <w:rPr>
          <w:rFonts w:ascii="Times New Roman" w:eastAsia="Times New Roman" w:hAnsi="Times New Roman" w:cs="Times New Roman"/>
          <w:i/>
          <w:iCs/>
          <w:color w:val="111111"/>
          <w:sz w:val="28"/>
          <w:szCs w:val="28"/>
          <w:bdr w:val="none" w:sz="0" w:space="0" w:color="auto" w:frame="1"/>
          <w:lang w:eastAsia="ru-RU"/>
        </w:rPr>
        <w:lastRenderedPageBreak/>
        <w:t>Цель:</w:t>
      </w:r>
      <w:r w:rsidRPr="0093138E">
        <w:rPr>
          <w:rFonts w:ascii="Times New Roman" w:eastAsia="Times New Roman" w:hAnsi="Times New Roman" w:cs="Times New Roman"/>
          <w:color w:val="111111"/>
          <w:sz w:val="28"/>
          <w:szCs w:val="28"/>
          <w:lang w:eastAsia="ru-RU"/>
        </w:rPr>
        <w:t> снять напряжение, мышечные зажимы, снизить агрессивность, развить чувственное восприятие, гармонизировать отношения между ребенком и взрослым.</w:t>
      </w:r>
    </w:p>
    <w:p w:rsidR="00757087" w:rsidRPr="0093138E" w:rsidRDefault="00757087" w:rsidP="00757087">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3138E">
        <w:rPr>
          <w:rFonts w:ascii="Times New Roman" w:eastAsia="Times New Roman" w:hAnsi="Times New Roman" w:cs="Times New Roman"/>
          <w:i/>
          <w:iCs/>
          <w:color w:val="111111"/>
          <w:sz w:val="28"/>
          <w:szCs w:val="28"/>
          <w:bdr w:val="none" w:sz="0" w:space="0" w:color="auto" w:frame="1"/>
          <w:lang w:eastAsia="ru-RU"/>
        </w:rPr>
        <w:t>Описание игры:</w:t>
      </w:r>
      <w:r w:rsidRPr="0093138E">
        <w:rPr>
          <w:rFonts w:ascii="Times New Roman" w:eastAsia="Times New Roman" w:hAnsi="Times New Roman" w:cs="Times New Roman"/>
          <w:color w:val="111111"/>
          <w:sz w:val="28"/>
          <w:szCs w:val="28"/>
          <w:lang w:eastAsia="ru-RU"/>
        </w:rPr>
        <w:t> Взрослый подбирает 6-7 мелких предметов различной фактуры: кусочек меха, кисточку, стеклянный флакон, бусы, вату и т. д. Все это выкладывается на стол. Ребенку предлагается оголить руку по локоть; взрослый объясняет, что по руке будет ходить «зверек» и касаться ласковыми лапками. Надо с закрытыми глазами угадать, какой «зверек» прикасается к руке - отгадать предмет. Прикосновения должны быть поглаживающими, приятными.</w:t>
      </w:r>
    </w:p>
    <w:p w:rsidR="00757087" w:rsidRPr="0093138E" w:rsidRDefault="00757087" w:rsidP="00757087">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3138E">
        <w:rPr>
          <w:rFonts w:ascii="Times New Roman" w:eastAsia="Times New Roman" w:hAnsi="Times New Roman" w:cs="Times New Roman"/>
          <w:i/>
          <w:iCs/>
          <w:color w:val="111111"/>
          <w:sz w:val="28"/>
          <w:szCs w:val="28"/>
          <w:bdr w:val="none" w:sz="0" w:space="0" w:color="auto" w:frame="1"/>
          <w:lang w:eastAsia="ru-RU"/>
        </w:rPr>
        <w:t>Комментарий:</w:t>
      </w:r>
      <w:r w:rsidRPr="0093138E">
        <w:rPr>
          <w:rFonts w:ascii="Times New Roman" w:eastAsia="Times New Roman" w:hAnsi="Times New Roman" w:cs="Times New Roman"/>
          <w:color w:val="111111"/>
          <w:sz w:val="28"/>
          <w:szCs w:val="28"/>
          <w:lang w:eastAsia="ru-RU"/>
        </w:rPr>
        <w:t> «зверек» будет прикасаться к щеке, колену, ладони. Можно поменяться с ребенком местами.</w:t>
      </w:r>
    </w:p>
    <w:p w:rsidR="00757087" w:rsidRPr="0093138E" w:rsidRDefault="00757087" w:rsidP="00757087">
      <w:pPr>
        <w:shd w:val="clear" w:color="auto" w:fill="FFFFFF"/>
        <w:spacing w:after="0" w:line="288" w:lineRule="atLeast"/>
        <w:outlineLvl w:val="2"/>
        <w:rPr>
          <w:rFonts w:ascii="Times New Roman" w:eastAsia="Times New Roman" w:hAnsi="Times New Roman" w:cs="Times New Roman"/>
          <w:color w:val="002060"/>
          <w:sz w:val="28"/>
          <w:szCs w:val="28"/>
          <w:lang w:eastAsia="ru-RU"/>
        </w:rPr>
      </w:pPr>
      <w:r w:rsidRPr="0093138E">
        <w:rPr>
          <w:rFonts w:ascii="Times New Roman" w:eastAsia="Times New Roman" w:hAnsi="Times New Roman" w:cs="Times New Roman"/>
          <w:b/>
          <w:bCs/>
          <w:color w:val="002060"/>
          <w:sz w:val="28"/>
          <w:szCs w:val="28"/>
          <w:lang w:eastAsia="ru-RU"/>
        </w:rPr>
        <w:t>Игра «Ловим комаров» (Лютова Е. К., Монина Г. Б.)</w:t>
      </w:r>
    </w:p>
    <w:p w:rsidR="00757087" w:rsidRPr="0093138E" w:rsidRDefault="00757087" w:rsidP="007570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3138E">
        <w:rPr>
          <w:rFonts w:ascii="Times New Roman" w:eastAsia="Times New Roman" w:hAnsi="Times New Roman" w:cs="Times New Roman"/>
          <w:i/>
          <w:iCs/>
          <w:color w:val="111111"/>
          <w:sz w:val="28"/>
          <w:szCs w:val="28"/>
          <w:bdr w:val="none" w:sz="0" w:space="0" w:color="auto" w:frame="1"/>
          <w:lang w:eastAsia="ru-RU"/>
        </w:rPr>
        <w:t>Цель:</w:t>
      </w:r>
      <w:r w:rsidRPr="0093138E">
        <w:rPr>
          <w:rFonts w:ascii="Times New Roman" w:eastAsia="Times New Roman" w:hAnsi="Times New Roman" w:cs="Times New Roman"/>
          <w:color w:val="111111"/>
          <w:sz w:val="28"/>
          <w:szCs w:val="28"/>
          <w:lang w:eastAsia="ru-RU"/>
        </w:rPr>
        <w:t> снять мышечное напряжение с кистей рук, дать возможность ребенку подвигаться в свободном ритме и темпе.</w:t>
      </w:r>
    </w:p>
    <w:p w:rsidR="00757087" w:rsidRPr="0093138E" w:rsidRDefault="00757087" w:rsidP="00757087">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3138E">
        <w:rPr>
          <w:rFonts w:ascii="Times New Roman" w:eastAsia="Times New Roman" w:hAnsi="Times New Roman" w:cs="Times New Roman"/>
          <w:i/>
          <w:iCs/>
          <w:color w:val="111111"/>
          <w:sz w:val="28"/>
          <w:szCs w:val="28"/>
          <w:bdr w:val="none" w:sz="0" w:space="0" w:color="auto" w:frame="1"/>
          <w:lang w:eastAsia="ru-RU"/>
        </w:rPr>
        <w:t>Описание игры:</w:t>
      </w:r>
      <w:r w:rsidRPr="0093138E">
        <w:rPr>
          <w:rFonts w:ascii="Times New Roman" w:eastAsia="Times New Roman" w:hAnsi="Times New Roman" w:cs="Times New Roman"/>
          <w:color w:val="111111"/>
          <w:sz w:val="28"/>
          <w:szCs w:val="28"/>
          <w:lang w:eastAsia="ru-RU"/>
        </w:rPr>
        <w:t xml:space="preserve"> Скажите ребенку: “Давай представим, что наступило лето, я </w:t>
      </w:r>
      <w:proofErr w:type="gramStart"/>
      <w:r w:rsidRPr="0093138E">
        <w:rPr>
          <w:rFonts w:ascii="Times New Roman" w:eastAsia="Times New Roman" w:hAnsi="Times New Roman" w:cs="Times New Roman"/>
          <w:color w:val="111111"/>
          <w:sz w:val="28"/>
          <w:szCs w:val="28"/>
          <w:lang w:eastAsia="ru-RU"/>
        </w:rPr>
        <w:t>открыла форточку и к нам в дом налетело</w:t>
      </w:r>
      <w:proofErr w:type="gramEnd"/>
      <w:r w:rsidRPr="0093138E">
        <w:rPr>
          <w:rFonts w:ascii="Times New Roman" w:eastAsia="Times New Roman" w:hAnsi="Times New Roman" w:cs="Times New Roman"/>
          <w:color w:val="111111"/>
          <w:sz w:val="28"/>
          <w:szCs w:val="28"/>
          <w:lang w:eastAsia="ru-RU"/>
        </w:rPr>
        <w:t xml:space="preserve"> много комаров и сейчас мы будем их ловить. Вот так! Взрослый в медленном или среднем темпе делает хаотичные движения в воздухе, сжимая и разжимая при этом кулаки. То поочередно, то одновременно. Ребенок будет “ловить комаров” в своем темпе и в своем ритме.</w:t>
      </w:r>
    </w:p>
    <w:p w:rsidR="00757087" w:rsidRPr="0093138E" w:rsidRDefault="00757087" w:rsidP="00757087">
      <w:pPr>
        <w:shd w:val="clear" w:color="auto" w:fill="FFFFFF"/>
        <w:spacing w:after="0" w:line="288" w:lineRule="atLeast"/>
        <w:outlineLvl w:val="2"/>
        <w:rPr>
          <w:rFonts w:ascii="Times New Roman" w:eastAsia="Times New Roman" w:hAnsi="Times New Roman" w:cs="Times New Roman"/>
          <w:color w:val="002060"/>
          <w:sz w:val="28"/>
          <w:szCs w:val="28"/>
          <w:lang w:eastAsia="ru-RU"/>
        </w:rPr>
      </w:pPr>
      <w:r w:rsidRPr="0093138E">
        <w:rPr>
          <w:rFonts w:ascii="Times New Roman" w:eastAsia="Times New Roman" w:hAnsi="Times New Roman" w:cs="Times New Roman"/>
          <w:b/>
          <w:bCs/>
          <w:color w:val="002060"/>
          <w:sz w:val="28"/>
          <w:szCs w:val="28"/>
          <w:lang w:eastAsia="ru-RU"/>
        </w:rPr>
        <w:t>Упражнение «Спящий котенок"</w:t>
      </w:r>
    </w:p>
    <w:p w:rsidR="00757087" w:rsidRPr="0093138E" w:rsidRDefault="00757087" w:rsidP="007570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3138E">
        <w:rPr>
          <w:rFonts w:ascii="Times New Roman" w:eastAsia="Times New Roman" w:hAnsi="Times New Roman" w:cs="Times New Roman"/>
          <w:i/>
          <w:iCs/>
          <w:color w:val="111111"/>
          <w:sz w:val="28"/>
          <w:szCs w:val="28"/>
          <w:bdr w:val="none" w:sz="0" w:space="0" w:color="auto" w:frame="1"/>
          <w:lang w:eastAsia="ru-RU"/>
        </w:rPr>
        <w:t>Цель:</w:t>
      </w:r>
      <w:r w:rsidRPr="0093138E">
        <w:rPr>
          <w:rFonts w:ascii="Times New Roman" w:eastAsia="Times New Roman" w:hAnsi="Times New Roman" w:cs="Times New Roman"/>
          <w:color w:val="111111"/>
          <w:sz w:val="28"/>
          <w:szCs w:val="28"/>
          <w:lang w:eastAsia="ru-RU"/>
        </w:rPr>
        <w:t> снятия напряжения с мышц туловища, рук, ног.</w:t>
      </w:r>
    </w:p>
    <w:p w:rsidR="00757087" w:rsidRPr="0093138E" w:rsidRDefault="00757087" w:rsidP="00757087">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93138E">
        <w:rPr>
          <w:rFonts w:ascii="Times New Roman" w:eastAsia="Times New Roman" w:hAnsi="Times New Roman" w:cs="Times New Roman"/>
          <w:i/>
          <w:iCs/>
          <w:color w:val="111111"/>
          <w:sz w:val="28"/>
          <w:szCs w:val="28"/>
          <w:bdr w:val="none" w:sz="0" w:space="0" w:color="auto" w:frame="1"/>
          <w:lang w:eastAsia="ru-RU"/>
        </w:rPr>
        <w:t>Описание:</w:t>
      </w:r>
      <w:r w:rsidRPr="0093138E">
        <w:rPr>
          <w:rFonts w:ascii="Times New Roman" w:eastAsia="Times New Roman" w:hAnsi="Times New Roman" w:cs="Times New Roman"/>
          <w:color w:val="111111"/>
          <w:sz w:val="28"/>
          <w:szCs w:val="28"/>
          <w:lang w:eastAsia="ru-RU"/>
        </w:rPr>
        <w:t> Представь себе, что ты веселый, озорной котенок. Котенок ходит, выгибает спинку, машет хвостиком. Но вот он устал, начал зевать, ложится на коврик и засыпает. У котенка равномерно поднимается и опускается животик, он спокойно дышит (повторить 2-3 раза).</w:t>
      </w:r>
      <w:r>
        <w:rPr>
          <w:rFonts w:ascii="Times New Roman" w:eastAsia="Times New Roman" w:hAnsi="Times New Roman" w:cs="Times New Roman"/>
          <w:color w:val="111111"/>
          <w:sz w:val="28"/>
          <w:szCs w:val="28"/>
          <w:lang w:eastAsia="ru-RU"/>
        </w:rPr>
        <w:t xml:space="preserve">                 </w:t>
      </w:r>
      <w:r w:rsidRPr="0093138E">
        <w:rPr>
          <w:rFonts w:ascii="Times New Roman" w:eastAsia="Times New Roman" w:hAnsi="Times New Roman" w:cs="Times New Roman"/>
          <w:b/>
          <w:bCs/>
          <w:color w:val="002060"/>
          <w:sz w:val="28"/>
          <w:szCs w:val="28"/>
          <w:lang w:eastAsia="ru-RU"/>
        </w:rPr>
        <w:t>«Кулачки».</w:t>
      </w:r>
    </w:p>
    <w:p w:rsidR="00757087" w:rsidRPr="0093138E" w:rsidRDefault="00757087" w:rsidP="00757087">
      <w:pPr>
        <w:shd w:val="clear" w:color="auto" w:fill="FFFFFF"/>
        <w:spacing w:after="163" w:line="240" w:lineRule="auto"/>
        <w:rPr>
          <w:rFonts w:ascii="Times New Roman" w:eastAsia="Times New Roman" w:hAnsi="Times New Roman" w:cs="Times New Roman"/>
          <w:color w:val="000000"/>
          <w:sz w:val="28"/>
          <w:szCs w:val="28"/>
          <w:lang w:eastAsia="ru-RU"/>
        </w:rPr>
      </w:pPr>
      <w:r w:rsidRPr="0093138E">
        <w:rPr>
          <w:rFonts w:ascii="Times New Roman" w:eastAsia="Times New Roman" w:hAnsi="Times New Roman" w:cs="Times New Roman"/>
          <w:b/>
          <w:bCs/>
          <w:color w:val="000000"/>
          <w:sz w:val="28"/>
          <w:szCs w:val="28"/>
          <w:lang w:eastAsia="ru-RU"/>
        </w:rPr>
        <w:t>Цель: </w:t>
      </w:r>
      <w:r w:rsidRPr="0093138E">
        <w:rPr>
          <w:rFonts w:ascii="Times New Roman" w:eastAsia="Times New Roman" w:hAnsi="Times New Roman" w:cs="Times New Roman"/>
          <w:color w:val="000000"/>
          <w:sz w:val="28"/>
          <w:szCs w:val="28"/>
          <w:lang w:eastAsia="ru-RU"/>
        </w:rPr>
        <w:t>способствует эмоциональной разрядке и снятию мышечного на</w:t>
      </w:r>
      <w:r w:rsidRPr="0093138E">
        <w:rPr>
          <w:rFonts w:ascii="Times New Roman" w:eastAsia="Times New Roman" w:hAnsi="Times New Roman" w:cs="Times New Roman"/>
          <w:color w:val="000000"/>
          <w:sz w:val="28"/>
          <w:szCs w:val="28"/>
          <w:lang w:eastAsia="ru-RU"/>
        </w:rPr>
        <w:softHyphen/>
        <w:t>пряжения</w:t>
      </w:r>
      <w:proofErr w:type="gramStart"/>
      <w:r>
        <w:rPr>
          <w:rFonts w:ascii="Times New Roman" w:eastAsia="Times New Roman" w:hAnsi="Times New Roman" w:cs="Times New Roman"/>
          <w:color w:val="000000"/>
          <w:sz w:val="28"/>
          <w:szCs w:val="28"/>
          <w:lang w:eastAsia="ru-RU"/>
        </w:rPr>
        <w:t xml:space="preserve">                                                                                                                                                           </w:t>
      </w:r>
      <w:r w:rsidRPr="0093138E">
        <w:rPr>
          <w:rFonts w:ascii="Times New Roman" w:eastAsia="Times New Roman" w:hAnsi="Times New Roman" w:cs="Times New Roman"/>
          <w:color w:val="000000"/>
          <w:sz w:val="28"/>
          <w:szCs w:val="28"/>
          <w:lang w:eastAsia="ru-RU"/>
        </w:rPr>
        <w:t>Д</w:t>
      </w:r>
      <w:proofErr w:type="gramEnd"/>
      <w:r w:rsidRPr="0093138E">
        <w:rPr>
          <w:rFonts w:ascii="Times New Roman" w:eastAsia="Times New Roman" w:hAnsi="Times New Roman" w:cs="Times New Roman"/>
          <w:color w:val="000000"/>
          <w:sz w:val="28"/>
          <w:szCs w:val="28"/>
          <w:lang w:eastAsia="ru-RU"/>
        </w:rPr>
        <w:t>айте ребенку в каждую руку какую-нибудь резиновую игрушку (шар, кольцо) и попросите его сжать кулачки крепко-крепко. Пока он подержит кулачок сжатым, пусть считает до 5. Затем пусть ребенок разожмет кулачки и сделает громкий выдох. Руки и тело расслабятся.</w:t>
      </w:r>
      <w:r>
        <w:rPr>
          <w:rFonts w:ascii="Times New Roman" w:eastAsia="Times New Roman" w:hAnsi="Times New Roman" w:cs="Times New Roman"/>
          <w:color w:val="000000"/>
          <w:sz w:val="28"/>
          <w:szCs w:val="28"/>
          <w:lang w:eastAsia="ru-RU"/>
        </w:rPr>
        <w:t xml:space="preserve">                                               </w:t>
      </w:r>
      <w:r w:rsidRPr="0093138E">
        <w:rPr>
          <w:rFonts w:ascii="Times New Roman" w:eastAsia="Times New Roman" w:hAnsi="Times New Roman" w:cs="Times New Roman"/>
          <w:b/>
          <w:bCs/>
          <w:color w:val="002060"/>
          <w:sz w:val="28"/>
          <w:szCs w:val="28"/>
          <w:lang w:eastAsia="ru-RU"/>
        </w:rPr>
        <w:t>«Лепим настроение»</w:t>
      </w:r>
      <w:r>
        <w:rPr>
          <w:rFonts w:ascii="Times New Roman" w:eastAsia="Times New Roman" w:hAnsi="Times New Roman" w:cs="Times New Roman"/>
          <w:color w:val="000000"/>
          <w:sz w:val="28"/>
          <w:szCs w:val="28"/>
          <w:lang w:eastAsia="ru-RU"/>
        </w:rPr>
        <w:t xml:space="preserve">                                                                                                                              </w:t>
      </w:r>
      <w:r w:rsidRPr="0093138E">
        <w:rPr>
          <w:rFonts w:ascii="Times New Roman" w:eastAsia="Times New Roman" w:hAnsi="Times New Roman" w:cs="Times New Roman"/>
          <w:b/>
          <w:bCs/>
          <w:color w:val="000000"/>
          <w:sz w:val="28"/>
          <w:szCs w:val="28"/>
          <w:lang w:eastAsia="ru-RU"/>
        </w:rPr>
        <w:t>Цель: </w:t>
      </w:r>
      <w:r w:rsidRPr="0093138E">
        <w:rPr>
          <w:rFonts w:ascii="Times New Roman" w:eastAsia="Times New Roman" w:hAnsi="Times New Roman" w:cs="Times New Roman"/>
          <w:color w:val="000000"/>
          <w:sz w:val="28"/>
          <w:szCs w:val="28"/>
          <w:lang w:eastAsia="ru-RU"/>
        </w:rPr>
        <w:t xml:space="preserve">работа с мягким пластилином/кинестетическим песком/соленым тестом/глиной/восковым пластилином дает возможность отреагировать свои чувства, изменить плохое настроение </w:t>
      </w:r>
      <w:proofErr w:type="gramStart"/>
      <w:r w:rsidRPr="0093138E">
        <w:rPr>
          <w:rFonts w:ascii="Times New Roman" w:eastAsia="Times New Roman" w:hAnsi="Times New Roman" w:cs="Times New Roman"/>
          <w:color w:val="000000"/>
          <w:sz w:val="28"/>
          <w:szCs w:val="28"/>
          <w:lang w:eastAsia="ru-RU"/>
        </w:rPr>
        <w:t>на</w:t>
      </w:r>
      <w:proofErr w:type="gramEnd"/>
      <w:r w:rsidRPr="0093138E">
        <w:rPr>
          <w:rFonts w:ascii="Times New Roman" w:eastAsia="Times New Roman" w:hAnsi="Times New Roman" w:cs="Times New Roman"/>
          <w:color w:val="000000"/>
          <w:sz w:val="28"/>
          <w:szCs w:val="28"/>
          <w:lang w:eastAsia="ru-RU"/>
        </w:rPr>
        <w:t xml:space="preserve"> хорошее.</w:t>
      </w:r>
      <w:r>
        <w:rPr>
          <w:rFonts w:ascii="Times New Roman" w:eastAsia="Times New Roman" w:hAnsi="Times New Roman" w:cs="Times New Roman"/>
          <w:color w:val="000000"/>
          <w:sz w:val="28"/>
          <w:szCs w:val="28"/>
          <w:lang w:eastAsia="ru-RU"/>
        </w:rPr>
        <w:t xml:space="preserve">                                                                                                      </w:t>
      </w:r>
      <w:r w:rsidRPr="0093138E">
        <w:rPr>
          <w:rFonts w:ascii="Times New Roman" w:eastAsia="Times New Roman" w:hAnsi="Times New Roman" w:cs="Times New Roman"/>
          <w:color w:val="000000"/>
          <w:sz w:val="28"/>
          <w:szCs w:val="28"/>
          <w:lang w:eastAsia="ru-RU"/>
        </w:rPr>
        <w:t>Разминая пластилин, ребенок лепит свое плохое настроение и рассказывает, от чего настроение испортилось. Это позволяет прожить агрессивные чувства. Затем ребенку предлагается выбрать цвета, которые нравятся</w:t>
      </w:r>
      <w:r>
        <w:rPr>
          <w:rFonts w:ascii="Times New Roman" w:eastAsia="Times New Roman" w:hAnsi="Times New Roman" w:cs="Times New Roman"/>
          <w:color w:val="000000"/>
          <w:sz w:val="28"/>
          <w:szCs w:val="28"/>
          <w:lang w:eastAsia="ru-RU"/>
        </w:rPr>
        <w:t>,</w:t>
      </w:r>
      <w:r w:rsidRPr="0093138E">
        <w:rPr>
          <w:rFonts w:ascii="Times New Roman" w:eastAsia="Times New Roman" w:hAnsi="Times New Roman" w:cs="Times New Roman"/>
          <w:color w:val="000000"/>
          <w:sz w:val="28"/>
          <w:szCs w:val="28"/>
          <w:lang w:eastAsia="ru-RU"/>
        </w:rPr>
        <w:t xml:space="preserve"> и вылепить из них хорошее настроение (или раскрасить глину/соленое тесто в цвета своего хорошего настроения).</w:t>
      </w:r>
    </w:p>
    <w:p w:rsidR="00757087" w:rsidRDefault="00757087" w:rsidP="00757087">
      <w:pPr>
        <w:tabs>
          <w:tab w:val="left" w:pos="1409"/>
        </w:tabs>
        <w:spacing w:line="240" w:lineRule="auto"/>
        <w:rPr>
          <w:rFonts w:ascii="Times New Roman" w:hAnsi="Times New Roman" w:cs="Times New Roman"/>
          <w:sz w:val="28"/>
          <w:szCs w:val="28"/>
        </w:rPr>
      </w:pPr>
      <w:r>
        <w:rPr>
          <w:rFonts w:ascii="Times New Roman" w:hAnsi="Times New Roman" w:cs="Times New Roman"/>
          <w:sz w:val="28"/>
          <w:szCs w:val="28"/>
        </w:rPr>
        <w:t>Литература</w:t>
      </w:r>
    </w:p>
    <w:p w:rsidR="000444D9" w:rsidRPr="00757087" w:rsidRDefault="00757087" w:rsidP="00757087">
      <w:pPr>
        <w:tabs>
          <w:tab w:val="left" w:pos="1409"/>
        </w:tabs>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sectPr w:rsidR="000444D9" w:rsidRPr="00757087" w:rsidSect="00AB6214">
      <w:pgSz w:w="11906" w:h="16838"/>
      <w:pgMar w:top="1134" w:right="1134" w:bottom="1134" w:left="1134" w:header="709" w:footer="709" w:gutter="0"/>
      <w:pgBorders w:display="firstPage" w:offsetFrom="page">
        <w:top w:val="twistedLines1" w:sz="18" w:space="24" w:color="002060"/>
        <w:left w:val="twistedLines1" w:sz="18" w:space="24" w:color="002060"/>
        <w:bottom w:val="twistedLines1" w:sz="18" w:space="24" w:color="002060"/>
        <w:right w:val="twistedLines1" w:sz="18"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57087"/>
    <w:rsid w:val="000444D9"/>
    <w:rsid w:val="00736FDD"/>
    <w:rsid w:val="00757087"/>
    <w:rsid w:val="009476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087"/>
  </w:style>
  <w:style w:type="paragraph" w:styleId="3">
    <w:name w:val="heading 3"/>
    <w:basedOn w:val="a"/>
    <w:link w:val="30"/>
    <w:uiPriority w:val="9"/>
    <w:qFormat/>
    <w:rsid w:val="007570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5708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570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7984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846</Words>
  <Characters>4827</Characters>
  <Application>Microsoft Office Word</Application>
  <DocSecurity>0</DocSecurity>
  <Lines>40</Lines>
  <Paragraphs>11</Paragraphs>
  <ScaleCrop>false</ScaleCrop>
  <Company/>
  <LinksUpToDate>false</LinksUpToDate>
  <CharactersWithSpaces>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4</cp:revision>
  <dcterms:created xsi:type="dcterms:W3CDTF">2021-07-16T13:59:00Z</dcterms:created>
  <dcterms:modified xsi:type="dcterms:W3CDTF">2024-12-05T11:33:00Z</dcterms:modified>
</cp:coreProperties>
</file>