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411" w:rsidRPr="003A03B5" w:rsidRDefault="00FE3411" w:rsidP="00FE3411">
      <w:pPr>
        <w:spacing w:after="0" w:line="240" w:lineRule="auto"/>
        <w:jc w:val="center"/>
        <w:rPr>
          <w:b/>
          <w:sz w:val="32"/>
          <w:szCs w:val="32"/>
        </w:rPr>
      </w:pPr>
      <w:r w:rsidRPr="003A03B5">
        <w:rPr>
          <w:b/>
          <w:sz w:val="32"/>
          <w:szCs w:val="32"/>
        </w:rPr>
        <w:t>Нетрадиционные техники рисования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Изобразительная деятельность приносит много положительных эмоций дошкольникам. Копируя окружающий мир, дети изучают и познают его, в рисунках дети выражают свое отношение к окружающему. Рисование позволяет развить творческие способности, воображение, образное и пространственное мышление, развивает мелкую моторику рук.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Изобразительная деятельность имеет неоценимое значение для всестороннего развития детей. И чем разнообразнее будут условия, в которых протекает изобразительная деятельность, содержание, формы, методы, и приемы работы с детьми, а также материалы, которые они используют, тем интенсивнее станут развиваться детские художественные способности. Для рисования можно использовать листы бумаги различные по фактуре, цвету, форме, например, квадратные или круглые. Использовать необычные инструменты и материалы.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В последнее время педагоги все чаще используют нетрадиционные техники рисования. Рисование нетрадиционными способами увлекательная деятельность, которая удивляет и восхищает детей. Необычные материалы и оригинальные техники привлекают детей тем, что здесь можно рисовать, чем хочешь и как хочешь и даже можно придумать свою необычную технику.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Но бывает и так, что дети боятся взять в руку карандаш или кисточку потому, что, как им кажется, они не умеют рисовать, и у них ничего не получится. Это случается когда взрослые бывают излишне требовательными, критикуют, сравнивают работы детей между собой. У некоторых детей слабо развита мелкая моторика, не достаточно сформированы формообразующие движения. Часто это актуально для детей с особенностями в развитии. А ведь главное, чтобы занятия приносили только положительные эмоции. Первые неудачи могут вызвать разочарование. Нужно заботиться о том, чтобы деятельность ребенка была успешной. Вот тут то и приходят на помощь нетрадиционные методы рисования. Расскажем здесь о некоторых из них.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1. Рисование пальчиками и ладошкой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  "Рыбка" отпечаток ладошки, рисование пальчиками.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2990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Делая отпечатки ладоней на бумаге, можно создавать яркие образы животных, сказочных птиц, цветов и т.д. Эта техника очень проста и подойдет даже для малышей, впервые пробующих рисовать.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2. </w:t>
      </w:r>
      <w:proofErr w:type="spellStart"/>
      <w:r w:rsidRPr="00FE3411">
        <w:rPr>
          <w:sz w:val="28"/>
          <w:szCs w:val="28"/>
        </w:rPr>
        <w:t>Кляксография</w:t>
      </w:r>
      <w:proofErr w:type="spellEnd"/>
      <w:r w:rsidRPr="00FE3411">
        <w:rPr>
          <w:sz w:val="28"/>
          <w:szCs w:val="28"/>
        </w:rPr>
        <w:t xml:space="preserve"> с нитью. Чтобы нарисовать рисунок в этой технике, также не нужна кисть. Понадобятся нитки, краски и бумага. Окунаем нить в краску и выкладываем на листе, оставляя ее конец за границей листа. Накрываем вторым листом бумаги и вытягиваем нить, прижимая верхний лист. Образуются причудливые линии и пятна, которые можно превратить с помощью карандаша в какой-либо образ.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   "Кошка" </w:t>
      </w:r>
      <w:proofErr w:type="spellStart"/>
      <w:r w:rsidRPr="00FE3411">
        <w:rPr>
          <w:sz w:val="28"/>
          <w:szCs w:val="28"/>
        </w:rPr>
        <w:t>Кляксография</w:t>
      </w:r>
      <w:proofErr w:type="spellEnd"/>
      <w:r w:rsidRPr="00FE3411">
        <w:rPr>
          <w:sz w:val="28"/>
          <w:szCs w:val="28"/>
        </w:rPr>
        <w:t xml:space="preserve"> с нитью.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7200" cy="3105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  "Перелетные птицы" </w:t>
      </w:r>
      <w:proofErr w:type="spellStart"/>
      <w:r w:rsidRPr="00FE3411">
        <w:rPr>
          <w:sz w:val="28"/>
          <w:szCs w:val="28"/>
        </w:rPr>
        <w:t>Кляксография</w:t>
      </w:r>
      <w:proofErr w:type="spellEnd"/>
      <w:r w:rsidRPr="00FE3411">
        <w:rPr>
          <w:sz w:val="28"/>
          <w:szCs w:val="28"/>
        </w:rPr>
        <w:t xml:space="preserve"> с нитью, </w:t>
      </w:r>
      <w:proofErr w:type="spellStart"/>
      <w:r w:rsidRPr="00FE3411">
        <w:rPr>
          <w:sz w:val="28"/>
          <w:szCs w:val="28"/>
        </w:rPr>
        <w:t>дорисовывание</w:t>
      </w:r>
      <w:proofErr w:type="spellEnd"/>
      <w:r w:rsidRPr="00FE3411">
        <w:rPr>
          <w:sz w:val="28"/>
          <w:szCs w:val="28"/>
        </w:rPr>
        <w:t xml:space="preserve"> восковыми мелками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 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 3. </w:t>
      </w:r>
      <w:proofErr w:type="spellStart"/>
      <w:r w:rsidRPr="00FE3411">
        <w:rPr>
          <w:sz w:val="28"/>
          <w:szCs w:val="28"/>
        </w:rPr>
        <w:t>Набрызг</w:t>
      </w:r>
      <w:proofErr w:type="spellEnd"/>
      <w:r w:rsidRPr="00FE3411">
        <w:rPr>
          <w:sz w:val="28"/>
          <w:szCs w:val="28"/>
        </w:rPr>
        <w:t>. Рисунок в этой технике выполняется жесткой кистью или зубной щеткой. Обмакиваем кисть в гуашь и разбрызгиваем по листу.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4. Акварель с солью позволяет добиться необычного эффекта, на поверхности краски образуются пятна различные по форме и тону.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  "Космос" </w:t>
      </w:r>
      <w:proofErr w:type="spellStart"/>
      <w:r w:rsidRPr="00FE3411">
        <w:rPr>
          <w:sz w:val="28"/>
          <w:szCs w:val="28"/>
        </w:rPr>
        <w:t>Набрызг</w:t>
      </w:r>
      <w:proofErr w:type="spellEnd"/>
      <w:r w:rsidRPr="00FE3411">
        <w:rPr>
          <w:sz w:val="28"/>
          <w:szCs w:val="28"/>
        </w:rPr>
        <w:t>. Акварель с солью.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5. Рисование мятой бумагой. Сминаем лист бумаги, окунаем в гуашь и оставляем отпечатки на листе.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 6. Монотипия. Эта техника используется для зеркального отражения объектов. С ее помощью можно нарисовать симметричные предметы или отражение на водной глади.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2971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"Бабочка" </w:t>
      </w:r>
      <w:proofErr w:type="spellStart"/>
      <w:r w:rsidRPr="00FE3411">
        <w:rPr>
          <w:sz w:val="28"/>
          <w:szCs w:val="28"/>
        </w:rPr>
        <w:t>Монотопия</w:t>
      </w:r>
      <w:proofErr w:type="spellEnd"/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 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7. Рисование с помощью мыльных пузырей. Краска смешивается с жидким мылом и выдувается при помощи трубочки для коктейля на лист.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7200" cy="2981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 8.  Рисование с помощью штампов. Дети очень любят оставлять отпечатки различных предметов на бумаге. Можно сделать штампы из поролона или вырезать их из ластика, овощей.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 xml:space="preserve">9. Раздувание краски. При помощи этой техники можно создать изображения деревьев, кустарников, необычных растений, кораллов. Капаем на лист бумаги </w:t>
      </w:r>
      <w:proofErr w:type="gramStart"/>
      <w:r w:rsidRPr="00FE3411">
        <w:rPr>
          <w:sz w:val="28"/>
          <w:szCs w:val="28"/>
        </w:rPr>
        <w:t>каплю</w:t>
      </w:r>
      <w:proofErr w:type="gramEnd"/>
      <w:r w:rsidRPr="00FE3411">
        <w:rPr>
          <w:sz w:val="28"/>
          <w:szCs w:val="28"/>
        </w:rPr>
        <w:t xml:space="preserve"> краски и раздуваем ее при помощи трубочки для коктейля. </w:t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019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11" w:rsidRPr="00FE3411" w:rsidRDefault="00FE3411" w:rsidP="00FE3411">
      <w:pPr>
        <w:spacing w:after="0" w:line="240" w:lineRule="auto"/>
        <w:rPr>
          <w:sz w:val="28"/>
          <w:szCs w:val="28"/>
        </w:rPr>
      </w:pPr>
    </w:p>
    <w:p w:rsidR="00CE5ED4" w:rsidRPr="00FE3411" w:rsidRDefault="00FE3411" w:rsidP="00FE3411">
      <w:pPr>
        <w:spacing w:after="0" w:line="240" w:lineRule="auto"/>
        <w:rPr>
          <w:sz w:val="28"/>
          <w:szCs w:val="28"/>
        </w:rPr>
      </w:pPr>
      <w:r w:rsidRPr="00FE3411">
        <w:rPr>
          <w:sz w:val="28"/>
          <w:szCs w:val="28"/>
        </w:rPr>
        <w:t>Эти техники позволяют создавать очень выразительные художественные образы, даже тем, кому трудно выразить себя в линии. Каждый может выбрать наиболее близкий ему способ рисования. Главное то, что нетрадиционное рисование способствует поддержанию положительного отношения детей к изобразительной деятельности и удовлетворению потребности в художественном выражении.</w:t>
      </w:r>
    </w:p>
    <w:sectPr w:rsidR="00CE5ED4" w:rsidRPr="00FE3411" w:rsidSect="00CE5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411"/>
    <w:rsid w:val="003A03B5"/>
    <w:rsid w:val="00802A7B"/>
    <w:rsid w:val="00CE5ED4"/>
    <w:rsid w:val="00FE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619</Words>
  <Characters>3530</Characters>
  <Application>Microsoft Office Word</Application>
  <DocSecurity>0</DocSecurity>
  <Lines>29</Lines>
  <Paragraphs>8</Paragraphs>
  <ScaleCrop>false</ScaleCrop>
  <Company>DreamLair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2014-09-10T16:25:00Z</cp:lastPrinted>
  <dcterms:created xsi:type="dcterms:W3CDTF">2014-09-07T14:12:00Z</dcterms:created>
  <dcterms:modified xsi:type="dcterms:W3CDTF">2014-09-10T16:27:00Z</dcterms:modified>
</cp:coreProperties>
</file>