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5D1" w:rsidRDefault="003E15D1" w:rsidP="00886485">
      <w:pPr>
        <w:pStyle w:val="a3"/>
        <w:spacing w:before="72"/>
      </w:pPr>
    </w:p>
    <w:p w:rsidR="00886485" w:rsidRDefault="003E15D1" w:rsidP="003E15D1">
      <w:pPr>
        <w:pStyle w:val="11"/>
        <w:spacing w:before="72"/>
        <w:ind w:left="870" w:right="71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886485">
        <w:rPr>
          <w:rFonts w:ascii="Times New Roman" w:hAnsi="Times New Roman" w:cs="Times New Roman"/>
          <w:sz w:val="26"/>
          <w:szCs w:val="26"/>
        </w:rPr>
        <w:t xml:space="preserve">Информация </w:t>
      </w:r>
    </w:p>
    <w:p w:rsidR="003E15D1" w:rsidRPr="00886485" w:rsidRDefault="003E15D1" w:rsidP="00810180">
      <w:pPr>
        <w:pStyle w:val="11"/>
        <w:spacing w:before="72"/>
        <w:ind w:left="870" w:right="718"/>
        <w:jc w:val="center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о материально - техническом обеспечении</w:t>
      </w:r>
      <w:r w:rsidR="00886485" w:rsidRPr="00886485">
        <w:rPr>
          <w:rFonts w:ascii="Times New Roman" w:hAnsi="Times New Roman" w:cs="Times New Roman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образовательной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деятельности</w:t>
      </w:r>
      <w:r w:rsidR="00810180">
        <w:rPr>
          <w:rFonts w:ascii="Times New Roman" w:hAnsi="Times New Roman" w:cs="Times New Roman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в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МБДОУ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886485" w:rsidRPr="00886485">
        <w:rPr>
          <w:rFonts w:ascii="Times New Roman" w:hAnsi="Times New Roman" w:cs="Times New Roman"/>
          <w:spacing w:val="-4"/>
          <w:sz w:val="26"/>
          <w:szCs w:val="26"/>
        </w:rPr>
        <w:t>Д</w:t>
      </w:r>
      <w:r w:rsidRPr="00886485">
        <w:rPr>
          <w:rFonts w:ascii="Times New Roman" w:hAnsi="Times New Roman" w:cs="Times New Roman"/>
          <w:sz w:val="26"/>
          <w:szCs w:val="26"/>
        </w:rPr>
        <w:t>етский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сад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886485" w:rsidRPr="0088648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886485" w:rsidRPr="00886485">
        <w:rPr>
          <w:rFonts w:ascii="Times New Roman" w:hAnsi="Times New Roman" w:cs="Times New Roman"/>
          <w:sz w:val="26"/>
          <w:szCs w:val="26"/>
        </w:rPr>
        <w:t>Малыш»с</w:t>
      </w:r>
      <w:proofErr w:type="gramStart"/>
      <w:r w:rsidR="00886485" w:rsidRPr="00886485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="00886485" w:rsidRPr="00886485">
        <w:rPr>
          <w:rFonts w:ascii="Times New Roman" w:hAnsi="Times New Roman" w:cs="Times New Roman"/>
          <w:sz w:val="26"/>
          <w:szCs w:val="26"/>
        </w:rPr>
        <w:t>ишмы</w:t>
      </w:r>
      <w:proofErr w:type="spellEnd"/>
      <w:r w:rsidR="00886485" w:rsidRPr="00886485">
        <w:rPr>
          <w:rFonts w:ascii="Times New Roman" w:hAnsi="Times New Roman" w:cs="Times New Roman"/>
          <w:sz w:val="26"/>
          <w:szCs w:val="26"/>
        </w:rPr>
        <w:t xml:space="preserve"> МР </w:t>
      </w:r>
      <w:proofErr w:type="spellStart"/>
      <w:r w:rsidR="00886485" w:rsidRPr="00886485">
        <w:rPr>
          <w:rFonts w:ascii="Times New Roman" w:hAnsi="Times New Roman" w:cs="Times New Roman"/>
          <w:sz w:val="26"/>
          <w:szCs w:val="26"/>
        </w:rPr>
        <w:t>Чишминский</w:t>
      </w:r>
      <w:proofErr w:type="spellEnd"/>
      <w:r w:rsidR="00886485" w:rsidRPr="00886485">
        <w:rPr>
          <w:rFonts w:ascii="Times New Roman" w:hAnsi="Times New Roman" w:cs="Times New Roman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район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Республики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Башкортостан</w:t>
      </w:r>
    </w:p>
    <w:p w:rsidR="00810180" w:rsidRDefault="00810180" w:rsidP="003E15D1">
      <w:pPr>
        <w:pStyle w:val="11"/>
        <w:spacing w:before="278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8940" w:type="dxa"/>
        <w:tblInd w:w="1482" w:type="dxa"/>
        <w:tblLayout w:type="fixed"/>
        <w:tblLook w:val="04A0" w:firstRow="1" w:lastRow="0" w:firstColumn="1" w:lastColumn="0" w:noHBand="0" w:noVBand="1"/>
      </w:tblPr>
      <w:tblGrid>
        <w:gridCol w:w="469"/>
        <w:gridCol w:w="6095"/>
        <w:gridCol w:w="2376"/>
      </w:tblGrid>
      <w:tr w:rsidR="00810180" w:rsidTr="00A44942">
        <w:tc>
          <w:tcPr>
            <w:tcW w:w="469" w:type="dxa"/>
          </w:tcPr>
          <w:bookmarkEnd w:id="0"/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018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095" w:type="dxa"/>
          </w:tcPr>
          <w:p w:rsidR="00810180" w:rsidRPr="004D0217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0217">
              <w:rPr>
                <w:rFonts w:ascii="Times New Roman" w:hAnsi="Times New Roman" w:cs="Times New Roman"/>
                <w:b/>
                <w:sz w:val="26"/>
                <w:szCs w:val="26"/>
              </w:rPr>
              <w:t>Территория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территории</w:t>
            </w:r>
          </w:p>
        </w:tc>
        <w:tc>
          <w:tcPr>
            <w:tcW w:w="2376" w:type="dxa"/>
          </w:tcPr>
          <w:p w:rsidR="00810180" w:rsidRP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10180">
              <w:rPr>
                <w:rFonts w:ascii="Times New Roman" w:hAnsi="Times New Roman" w:cs="Times New Roman"/>
                <w:sz w:val="26"/>
              </w:rPr>
              <w:t>1763кв.м.,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игровых площадок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018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095" w:type="dxa"/>
          </w:tcPr>
          <w:p w:rsidR="00810180" w:rsidRPr="004D0217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0217">
              <w:rPr>
                <w:rFonts w:ascii="Times New Roman" w:hAnsi="Times New Roman" w:cs="Times New Roman"/>
                <w:b/>
                <w:sz w:val="26"/>
                <w:szCs w:val="26"/>
              </w:rPr>
              <w:t>Здание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площадь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TableParagraph"/>
              <w:spacing w:line="276" w:lineRule="auto"/>
              <w:ind w:left="285" w:right="111"/>
              <w:jc w:val="both"/>
              <w:rPr>
                <w:sz w:val="26"/>
                <w:szCs w:val="26"/>
              </w:rPr>
            </w:pPr>
            <w:r>
              <w:rPr>
                <w:sz w:val="26"/>
              </w:rPr>
              <w:t>494,2</w:t>
            </w:r>
            <w:r w:rsidRPr="00FD0B1A">
              <w:rPr>
                <w:sz w:val="26"/>
              </w:rPr>
              <w:t xml:space="preserve">  кв.м.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A44942">
              <w:rPr>
                <w:rFonts w:ascii="Times New Roman" w:hAnsi="Times New Roman" w:cs="Times New Roman"/>
                <w:sz w:val="26"/>
                <w:szCs w:val="26"/>
              </w:rPr>
              <w:t>1г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собственности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тип проекта здания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приспособленное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018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095" w:type="dxa"/>
          </w:tcPr>
          <w:p w:rsidR="00810180" w:rsidRPr="004D0217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0217">
              <w:rPr>
                <w:rFonts w:ascii="Times New Roman" w:hAnsi="Times New Roman" w:cs="Times New Roman"/>
                <w:b/>
                <w:sz w:val="26"/>
                <w:szCs w:val="26"/>
              </w:rPr>
              <w:t>Кабинеты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заведующего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Медицинский кабинет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tabs>
                <w:tab w:val="left" w:pos="1481"/>
                <w:tab w:val="left" w:pos="1482"/>
              </w:tabs>
              <w:spacing w:before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зал (совмещенный с </w:t>
            </w:r>
            <w:proofErr w:type="gramStart"/>
            <w:r w:rsidRPr="004D0217">
              <w:rPr>
                <w:rFonts w:ascii="Times New Roman" w:hAnsi="Times New Roman" w:cs="Times New Roman"/>
                <w:sz w:val="26"/>
                <w:szCs w:val="26"/>
              </w:rPr>
              <w:t>физкультурны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)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Логопедический</w:t>
            </w:r>
            <w:r w:rsidRPr="0088648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кабинет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tabs>
                <w:tab w:val="left" w:pos="1481"/>
                <w:tab w:val="left" w:pos="1482"/>
              </w:tabs>
              <w:spacing w:before="1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4D0217">
              <w:rPr>
                <w:rFonts w:ascii="Times New Roman" w:hAnsi="Times New Roman" w:cs="Times New Roman"/>
                <w:sz w:val="26"/>
                <w:szCs w:val="26"/>
              </w:rPr>
              <w:t>Пищеблок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Прачечная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886485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Групповые комнаты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0180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095" w:type="dxa"/>
          </w:tcPr>
          <w:p w:rsidR="00810180" w:rsidRPr="004D0217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0217">
              <w:rPr>
                <w:rFonts w:ascii="Times New Roman" w:hAnsi="Times New Roman" w:cs="Times New Roman"/>
                <w:b/>
                <w:sz w:val="26"/>
                <w:szCs w:val="26"/>
              </w:rPr>
              <w:t>Санитарные и электротехнические устройства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886485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Отопление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tabs>
                <w:tab w:val="left" w:pos="21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централизованное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886485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Водопровод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централизованное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Горячее водоснабжение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4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Установлены бойлеры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Канализация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централизованное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P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АПС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44942" w:rsidTr="00A44942">
        <w:tc>
          <w:tcPr>
            <w:tcW w:w="469" w:type="dxa"/>
          </w:tcPr>
          <w:p w:rsidR="00A44942" w:rsidRPr="00810180" w:rsidRDefault="00A44942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A44942" w:rsidRDefault="00A44942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Телекамеры </w:t>
            </w:r>
            <w:r w:rsidRPr="00D45364">
              <w:rPr>
                <w:sz w:val="26"/>
                <w:szCs w:val="26"/>
              </w:rPr>
              <w:t>наружного</w:t>
            </w:r>
            <w:r>
              <w:rPr>
                <w:sz w:val="26"/>
                <w:szCs w:val="26"/>
              </w:rPr>
              <w:t xml:space="preserve"> и внутреннего </w:t>
            </w:r>
            <w:r w:rsidRPr="00D45364">
              <w:rPr>
                <w:sz w:val="26"/>
                <w:szCs w:val="26"/>
              </w:rPr>
              <w:t xml:space="preserve"> наблюдения</w:t>
            </w:r>
          </w:p>
        </w:tc>
        <w:tc>
          <w:tcPr>
            <w:tcW w:w="2376" w:type="dxa"/>
          </w:tcPr>
          <w:p w:rsidR="00A44942" w:rsidRDefault="00A44942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95" w:type="dxa"/>
          </w:tcPr>
          <w:p w:rsidR="00810180" w:rsidRPr="00C77F42" w:rsidRDefault="00810180" w:rsidP="00FD77C5">
            <w:pPr>
              <w:tabs>
                <w:tab w:val="left" w:pos="1481"/>
                <w:tab w:val="left" w:pos="1482"/>
              </w:tabs>
              <w:spacing w:before="1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Технические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средства обу</w:t>
            </w:r>
            <w:r w:rsidRPr="004D0217">
              <w:rPr>
                <w:rFonts w:ascii="Times New Roman" w:hAnsi="Times New Roman" w:cs="Times New Roman"/>
                <w:b/>
                <w:sz w:val="26"/>
                <w:szCs w:val="26"/>
              </w:rPr>
              <w:t>чения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pStyle w:val="a3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Компьютер</w:t>
            </w:r>
            <w:r w:rsidRPr="0088648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8648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 w:rsidRPr="0088648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выходом</w:t>
            </w:r>
            <w:r w:rsidRPr="0088648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8648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интернет);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Ноутбук</w:t>
            </w:r>
            <w:r w:rsidRPr="00C77F4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tabs>
                <w:tab w:val="left" w:pos="1481"/>
                <w:tab w:val="left" w:pos="1482"/>
              </w:tabs>
              <w:spacing w:before="1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Магнитофон</w:t>
            </w:r>
            <w:r w:rsidRPr="00C77F4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Принтер</w:t>
            </w:r>
            <w:r w:rsidRPr="00C77F4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C77F42" w:rsidRDefault="00810180" w:rsidP="00FD77C5">
            <w:pPr>
              <w:tabs>
                <w:tab w:val="left" w:pos="1481"/>
                <w:tab w:val="left" w:pos="1482"/>
              </w:tabs>
              <w:spacing w:before="1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Мультимедийный</w:t>
            </w:r>
            <w:r w:rsidRPr="00C77F4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 xml:space="preserve">проектор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C77F42" w:rsidRDefault="00810180" w:rsidP="00FD77C5">
            <w:pPr>
              <w:tabs>
                <w:tab w:val="left" w:pos="1481"/>
                <w:tab w:val="left" w:pos="1482"/>
              </w:tabs>
              <w:spacing w:before="1"/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Принтер+ксерокс+сканер</w:t>
            </w:r>
            <w:proofErr w:type="spellEnd"/>
            <w:r w:rsidRPr="00C77F4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C77F42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Синтезатор</w:t>
            </w:r>
            <w:r w:rsidRPr="00C77F4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C77F42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Микрофон</w:t>
            </w:r>
            <w:r w:rsidRPr="00C77F4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C77F42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7F42">
              <w:rPr>
                <w:rFonts w:ascii="Times New Roman" w:hAnsi="Times New Roman" w:cs="Times New Roman"/>
                <w:sz w:val="26"/>
                <w:szCs w:val="26"/>
              </w:rPr>
              <w:t>Пианино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rPr>
          <w:trHeight w:val="299"/>
        </w:trPr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  <w:tab w:val="left" w:pos="363"/>
                <w:tab w:val="left" w:pos="786"/>
              </w:tabs>
              <w:ind w:right="1016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C77F42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Переносной музыкальный центр (</w:t>
            </w:r>
            <w:proofErr w:type="spellStart"/>
            <w:r w:rsidRPr="00886485">
              <w:rPr>
                <w:rFonts w:ascii="Times New Roman" w:hAnsi="Times New Roman" w:cs="Times New Roman"/>
                <w:sz w:val="26"/>
                <w:szCs w:val="26"/>
              </w:rPr>
              <w:t>бумбокс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  <w:tab w:val="left" w:pos="36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886485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Подключение к сети интернет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tabs>
                <w:tab w:val="left" w:pos="183"/>
                <w:tab w:val="left" w:pos="363"/>
              </w:tabs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886485" w:rsidRDefault="00810180" w:rsidP="00FD77C5">
            <w:pPr>
              <w:tabs>
                <w:tab w:val="left" w:pos="1481"/>
                <w:tab w:val="left" w:pos="1482"/>
              </w:tabs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сайта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810180" w:rsidTr="00A44942">
        <w:tc>
          <w:tcPr>
            <w:tcW w:w="469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810180" w:rsidRPr="00886485" w:rsidRDefault="00810180" w:rsidP="00FD77C5">
            <w:pPr>
              <w:tabs>
                <w:tab w:val="left" w:pos="1481"/>
                <w:tab w:val="left" w:pos="148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электронной почты</w:t>
            </w:r>
          </w:p>
        </w:tc>
        <w:tc>
          <w:tcPr>
            <w:tcW w:w="2376" w:type="dxa"/>
          </w:tcPr>
          <w:p w:rsidR="00810180" w:rsidRDefault="00810180" w:rsidP="00FD77C5">
            <w:pPr>
              <w:pStyle w:val="a3"/>
              <w:ind w:right="10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810180" w:rsidRPr="00886485" w:rsidRDefault="00810180" w:rsidP="00810180">
      <w:pPr>
        <w:tabs>
          <w:tab w:val="left" w:pos="10490"/>
        </w:tabs>
        <w:spacing w:before="280"/>
        <w:ind w:left="762" w:right="240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.</w:t>
      </w:r>
    </w:p>
    <w:p w:rsidR="00810180" w:rsidRDefault="00810180" w:rsidP="003E15D1">
      <w:pPr>
        <w:pStyle w:val="11"/>
        <w:spacing w:before="278"/>
        <w:rPr>
          <w:rFonts w:ascii="Times New Roman" w:hAnsi="Times New Roman" w:cs="Times New Roman"/>
          <w:sz w:val="26"/>
          <w:szCs w:val="26"/>
        </w:rPr>
      </w:pPr>
    </w:p>
    <w:p w:rsidR="00810180" w:rsidRDefault="00810180" w:rsidP="003E15D1">
      <w:pPr>
        <w:pStyle w:val="11"/>
        <w:spacing w:before="278"/>
        <w:rPr>
          <w:rFonts w:ascii="Times New Roman" w:hAnsi="Times New Roman" w:cs="Times New Roman"/>
          <w:sz w:val="26"/>
          <w:szCs w:val="26"/>
        </w:rPr>
      </w:pPr>
    </w:p>
    <w:p w:rsidR="00105FF0" w:rsidRDefault="003E15D1" w:rsidP="00105FF0">
      <w:pPr>
        <w:pStyle w:val="a7"/>
        <w:spacing w:before="0" w:beforeAutospacing="0" w:after="0" w:afterAutospacing="0" w:line="276" w:lineRule="auto"/>
        <w:ind w:firstLine="426"/>
        <w:jc w:val="both"/>
        <w:rPr>
          <w:sz w:val="26"/>
          <w:szCs w:val="26"/>
        </w:rPr>
      </w:pPr>
      <w:r w:rsidRPr="00886485">
        <w:rPr>
          <w:sz w:val="26"/>
          <w:szCs w:val="26"/>
        </w:rPr>
        <w:t>Все помещения оборудованы в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z w:val="26"/>
          <w:szCs w:val="26"/>
        </w:rPr>
        <w:t>соответствии</w:t>
      </w:r>
      <w:r w:rsidRPr="00886485">
        <w:rPr>
          <w:spacing w:val="-3"/>
          <w:sz w:val="26"/>
          <w:szCs w:val="26"/>
        </w:rPr>
        <w:t xml:space="preserve"> </w:t>
      </w:r>
      <w:r w:rsidRPr="00886485">
        <w:rPr>
          <w:sz w:val="26"/>
          <w:szCs w:val="26"/>
        </w:rPr>
        <w:t>с</w:t>
      </w:r>
      <w:r w:rsidRPr="00886485">
        <w:rPr>
          <w:spacing w:val="-7"/>
          <w:sz w:val="26"/>
          <w:szCs w:val="26"/>
        </w:rPr>
        <w:t xml:space="preserve"> </w:t>
      </w:r>
      <w:r w:rsidRPr="00886485">
        <w:rPr>
          <w:sz w:val="26"/>
          <w:szCs w:val="26"/>
        </w:rPr>
        <w:t>их</w:t>
      </w:r>
      <w:r w:rsidRPr="00886485">
        <w:rPr>
          <w:spacing w:val="-6"/>
          <w:sz w:val="26"/>
          <w:szCs w:val="26"/>
        </w:rPr>
        <w:t xml:space="preserve"> </w:t>
      </w:r>
      <w:r w:rsidRPr="00886485">
        <w:rPr>
          <w:sz w:val="26"/>
          <w:szCs w:val="26"/>
        </w:rPr>
        <w:t>функциональным</w:t>
      </w:r>
      <w:r w:rsidR="00886485">
        <w:rPr>
          <w:sz w:val="26"/>
          <w:szCs w:val="26"/>
        </w:rPr>
        <w:t xml:space="preserve"> </w:t>
      </w:r>
      <w:r w:rsidRPr="00886485">
        <w:rPr>
          <w:sz w:val="26"/>
          <w:szCs w:val="26"/>
        </w:rPr>
        <w:t>назначением</w:t>
      </w:r>
      <w:r w:rsidRPr="00886485">
        <w:rPr>
          <w:spacing w:val="-3"/>
          <w:sz w:val="26"/>
          <w:szCs w:val="26"/>
        </w:rPr>
        <w:t xml:space="preserve"> </w:t>
      </w:r>
      <w:r w:rsidRPr="00886485">
        <w:rPr>
          <w:sz w:val="26"/>
          <w:szCs w:val="26"/>
        </w:rPr>
        <w:t>и</w:t>
      </w:r>
      <w:r w:rsidRPr="00886485">
        <w:rPr>
          <w:spacing w:val="-1"/>
          <w:sz w:val="26"/>
          <w:szCs w:val="26"/>
        </w:rPr>
        <w:t xml:space="preserve"> </w:t>
      </w:r>
      <w:r w:rsidRPr="00886485">
        <w:rPr>
          <w:sz w:val="26"/>
          <w:szCs w:val="26"/>
        </w:rPr>
        <w:t>соблюдением</w:t>
      </w:r>
      <w:r w:rsidRPr="00886485">
        <w:rPr>
          <w:spacing w:val="-3"/>
          <w:sz w:val="26"/>
          <w:szCs w:val="26"/>
        </w:rPr>
        <w:t xml:space="preserve"> </w:t>
      </w:r>
      <w:r w:rsidRPr="00886485">
        <w:rPr>
          <w:sz w:val="26"/>
          <w:szCs w:val="26"/>
        </w:rPr>
        <w:t>санитарн</w:t>
      </w:r>
      <w:proofErr w:type="gramStart"/>
      <w:r w:rsidRPr="00886485">
        <w:rPr>
          <w:sz w:val="26"/>
          <w:szCs w:val="26"/>
        </w:rPr>
        <w:t>о</w:t>
      </w:r>
      <w:r w:rsidRPr="00886485">
        <w:rPr>
          <w:spacing w:val="-1"/>
          <w:sz w:val="26"/>
          <w:szCs w:val="26"/>
        </w:rPr>
        <w:t>–</w:t>
      </w:r>
      <w:proofErr w:type="gramEnd"/>
      <w:r w:rsidRPr="00886485">
        <w:rPr>
          <w:spacing w:val="-65"/>
          <w:sz w:val="26"/>
          <w:szCs w:val="26"/>
        </w:rPr>
        <w:t xml:space="preserve"> </w:t>
      </w:r>
      <w:r w:rsidRPr="00886485">
        <w:rPr>
          <w:sz w:val="26"/>
          <w:szCs w:val="26"/>
        </w:rPr>
        <w:t>гигиенических</w:t>
      </w:r>
      <w:r w:rsidRPr="00886485">
        <w:rPr>
          <w:spacing w:val="-1"/>
          <w:sz w:val="26"/>
          <w:szCs w:val="26"/>
        </w:rPr>
        <w:t xml:space="preserve"> </w:t>
      </w:r>
      <w:r w:rsidRPr="00886485">
        <w:rPr>
          <w:sz w:val="26"/>
          <w:szCs w:val="26"/>
        </w:rPr>
        <w:t>требований.</w:t>
      </w:r>
      <w:r w:rsidRPr="00886485">
        <w:rPr>
          <w:spacing w:val="4"/>
          <w:sz w:val="26"/>
          <w:szCs w:val="26"/>
        </w:rPr>
        <w:t xml:space="preserve"> </w:t>
      </w:r>
      <w:r w:rsidRPr="00886485">
        <w:rPr>
          <w:sz w:val="26"/>
          <w:szCs w:val="26"/>
        </w:rPr>
        <w:t>В</w:t>
      </w:r>
      <w:r w:rsidRPr="00886485">
        <w:rPr>
          <w:spacing w:val="-1"/>
          <w:sz w:val="26"/>
          <w:szCs w:val="26"/>
        </w:rPr>
        <w:t xml:space="preserve"> </w:t>
      </w:r>
      <w:r w:rsidRPr="00886485">
        <w:rPr>
          <w:sz w:val="26"/>
          <w:szCs w:val="26"/>
        </w:rPr>
        <w:t>ДОУ соблюдается санитарно –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z w:val="26"/>
          <w:szCs w:val="26"/>
        </w:rPr>
        <w:t>гигиенический</w:t>
      </w:r>
      <w:r w:rsidRPr="00886485">
        <w:rPr>
          <w:spacing w:val="-6"/>
          <w:sz w:val="26"/>
          <w:szCs w:val="26"/>
        </w:rPr>
        <w:t xml:space="preserve"> </w:t>
      </w:r>
      <w:r w:rsidRPr="00886485">
        <w:rPr>
          <w:sz w:val="26"/>
          <w:szCs w:val="26"/>
        </w:rPr>
        <w:t>режим.</w:t>
      </w:r>
      <w:r w:rsidRPr="00886485">
        <w:rPr>
          <w:spacing w:val="-5"/>
          <w:sz w:val="26"/>
          <w:szCs w:val="26"/>
        </w:rPr>
        <w:t xml:space="preserve"> </w:t>
      </w:r>
      <w:r w:rsidRPr="00886485">
        <w:rPr>
          <w:sz w:val="26"/>
          <w:szCs w:val="26"/>
        </w:rPr>
        <w:t>Ведётся</w:t>
      </w:r>
      <w:r w:rsidR="00AD1B55" w:rsidRPr="00886485">
        <w:rPr>
          <w:sz w:val="26"/>
          <w:szCs w:val="26"/>
        </w:rPr>
        <w:t xml:space="preserve"> </w:t>
      </w:r>
      <w:r w:rsidRPr="00886485">
        <w:rPr>
          <w:sz w:val="26"/>
          <w:szCs w:val="26"/>
        </w:rPr>
        <w:t>постоянный контроль за выполнением</w:t>
      </w:r>
      <w:r w:rsidRPr="00886485">
        <w:rPr>
          <w:spacing w:val="-65"/>
          <w:sz w:val="26"/>
          <w:szCs w:val="26"/>
        </w:rPr>
        <w:t xml:space="preserve"> </w:t>
      </w:r>
      <w:r w:rsidR="00AD1B55" w:rsidRPr="00886485">
        <w:rPr>
          <w:spacing w:val="-65"/>
          <w:sz w:val="26"/>
          <w:szCs w:val="26"/>
        </w:rPr>
        <w:t xml:space="preserve"> </w:t>
      </w:r>
      <w:r w:rsidRPr="00886485">
        <w:rPr>
          <w:sz w:val="26"/>
          <w:szCs w:val="26"/>
        </w:rPr>
        <w:t>графика генеральных уборок и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z w:val="26"/>
          <w:szCs w:val="26"/>
        </w:rPr>
        <w:t>соблюдением санитарно –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z w:val="26"/>
          <w:szCs w:val="26"/>
        </w:rPr>
        <w:t>гигиенических</w:t>
      </w:r>
      <w:r w:rsidRPr="00886485">
        <w:rPr>
          <w:spacing w:val="-2"/>
          <w:sz w:val="26"/>
          <w:szCs w:val="26"/>
        </w:rPr>
        <w:t xml:space="preserve"> </w:t>
      </w:r>
      <w:r w:rsidRPr="00886485">
        <w:rPr>
          <w:sz w:val="26"/>
          <w:szCs w:val="26"/>
        </w:rPr>
        <w:t>норм на</w:t>
      </w:r>
      <w:r w:rsidRPr="00886485">
        <w:rPr>
          <w:spacing w:val="-1"/>
          <w:sz w:val="26"/>
          <w:szCs w:val="26"/>
        </w:rPr>
        <w:t xml:space="preserve"> </w:t>
      </w:r>
      <w:r w:rsidRPr="00886485">
        <w:rPr>
          <w:sz w:val="26"/>
          <w:szCs w:val="26"/>
        </w:rPr>
        <w:t>группах,</w:t>
      </w:r>
      <w:r w:rsidR="00AD1B55" w:rsidRPr="00886485">
        <w:rPr>
          <w:sz w:val="26"/>
          <w:szCs w:val="26"/>
        </w:rPr>
        <w:t xml:space="preserve"> </w:t>
      </w:r>
      <w:r w:rsidRPr="00886485">
        <w:rPr>
          <w:sz w:val="26"/>
          <w:szCs w:val="26"/>
        </w:rPr>
        <w:t>наличием</w:t>
      </w:r>
      <w:r w:rsidRPr="00886485">
        <w:rPr>
          <w:spacing w:val="-3"/>
          <w:sz w:val="26"/>
          <w:szCs w:val="26"/>
        </w:rPr>
        <w:t xml:space="preserve"> </w:t>
      </w:r>
      <w:r w:rsidRPr="00886485">
        <w:rPr>
          <w:sz w:val="26"/>
          <w:szCs w:val="26"/>
        </w:rPr>
        <w:t>моющих</w:t>
      </w:r>
      <w:r w:rsidRPr="00886485">
        <w:rPr>
          <w:spacing w:val="-2"/>
          <w:sz w:val="26"/>
          <w:szCs w:val="26"/>
        </w:rPr>
        <w:t xml:space="preserve"> </w:t>
      </w:r>
      <w:r w:rsidRPr="00886485">
        <w:rPr>
          <w:sz w:val="26"/>
          <w:szCs w:val="26"/>
        </w:rPr>
        <w:t>сре</w:t>
      </w:r>
      <w:proofErr w:type="gramStart"/>
      <w:r w:rsidRPr="00886485">
        <w:rPr>
          <w:sz w:val="26"/>
          <w:szCs w:val="26"/>
        </w:rPr>
        <w:t>дств</w:t>
      </w:r>
      <w:r w:rsidRPr="00886485">
        <w:rPr>
          <w:spacing w:val="-2"/>
          <w:sz w:val="26"/>
          <w:szCs w:val="26"/>
        </w:rPr>
        <w:t xml:space="preserve"> </w:t>
      </w:r>
      <w:r w:rsidRPr="00886485">
        <w:rPr>
          <w:sz w:val="26"/>
          <w:szCs w:val="26"/>
        </w:rPr>
        <w:t>дл</w:t>
      </w:r>
      <w:proofErr w:type="gramEnd"/>
      <w:r w:rsidRPr="00886485">
        <w:rPr>
          <w:sz w:val="26"/>
          <w:szCs w:val="26"/>
        </w:rPr>
        <w:t>я</w:t>
      </w:r>
      <w:r w:rsidRPr="00886485">
        <w:rPr>
          <w:spacing w:val="-5"/>
          <w:sz w:val="26"/>
          <w:szCs w:val="26"/>
        </w:rPr>
        <w:t xml:space="preserve"> </w:t>
      </w:r>
      <w:r w:rsidRPr="00886485">
        <w:rPr>
          <w:sz w:val="26"/>
          <w:szCs w:val="26"/>
        </w:rPr>
        <w:t>мытья    посуды,</w:t>
      </w:r>
      <w:r w:rsidRPr="00886485">
        <w:rPr>
          <w:spacing w:val="-65"/>
          <w:sz w:val="26"/>
          <w:szCs w:val="26"/>
        </w:rPr>
        <w:t xml:space="preserve"> </w:t>
      </w:r>
      <w:r w:rsidRPr="00886485">
        <w:rPr>
          <w:sz w:val="26"/>
          <w:szCs w:val="26"/>
        </w:rPr>
        <w:t>стирки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z w:val="26"/>
          <w:szCs w:val="26"/>
        </w:rPr>
        <w:t>белья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z w:val="26"/>
          <w:szCs w:val="26"/>
        </w:rPr>
        <w:t xml:space="preserve">и    спецодежды. </w:t>
      </w:r>
    </w:p>
    <w:p w:rsidR="00105FF0" w:rsidRDefault="003E15D1" w:rsidP="00105FF0">
      <w:pPr>
        <w:pStyle w:val="a7"/>
        <w:spacing w:before="0" w:beforeAutospacing="0" w:after="0" w:afterAutospacing="0" w:line="276" w:lineRule="auto"/>
        <w:ind w:firstLine="426"/>
        <w:jc w:val="both"/>
        <w:rPr>
          <w:szCs w:val="21"/>
        </w:rPr>
      </w:pPr>
      <w:r w:rsidRPr="00886485">
        <w:rPr>
          <w:sz w:val="26"/>
          <w:szCs w:val="26"/>
        </w:rPr>
        <w:t>Две групп</w:t>
      </w:r>
      <w:r w:rsidR="00AD1B55" w:rsidRPr="00886485">
        <w:rPr>
          <w:sz w:val="26"/>
          <w:szCs w:val="26"/>
        </w:rPr>
        <w:t xml:space="preserve">ы, </w:t>
      </w:r>
      <w:r w:rsidRPr="00886485">
        <w:rPr>
          <w:sz w:val="26"/>
          <w:szCs w:val="26"/>
        </w:rPr>
        <w:t>ранний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z w:val="26"/>
          <w:szCs w:val="26"/>
        </w:rPr>
        <w:t>возраст и младшая группа</w:t>
      </w:r>
      <w:r w:rsidR="00AD1B55" w:rsidRPr="00886485">
        <w:rPr>
          <w:sz w:val="26"/>
          <w:szCs w:val="26"/>
        </w:rPr>
        <w:t xml:space="preserve">, </w:t>
      </w:r>
      <w:r w:rsidRPr="00886485">
        <w:rPr>
          <w:sz w:val="26"/>
          <w:szCs w:val="26"/>
        </w:rPr>
        <w:t xml:space="preserve"> имеют</w:t>
      </w:r>
      <w:r w:rsidRPr="00886485">
        <w:rPr>
          <w:spacing w:val="-65"/>
          <w:sz w:val="26"/>
          <w:szCs w:val="26"/>
        </w:rPr>
        <w:t xml:space="preserve"> </w:t>
      </w:r>
      <w:r w:rsidR="00AD1B55" w:rsidRPr="00886485">
        <w:rPr>
          <w:sz w:val="26"/>
          <w:szCs w:val="26"/>
        </w:rPr>
        <w:t>совместный вход  и общий коридор.</w:t>
      </w:r>
      <w:r w:rsidRPr="00886485">
        <w:rPr>
          <w:sz w:val="26"/>
          <w:szCs w:val="26"/>
        </w:rPr>
        <w:t xml:space="preserve"> </w:t>
      </w:r>
      <w:r w:rsidR="00AD1B55" w:rsidRPr="00886485">
        <w:rPr>
          <w:sz w:val="26"/>
          <w:szCs w:val="26"/>
        </w:rPr>
        <w:t xml:space="preserve">Во всех группах есть </w:t>
      </w:r>
      <w:r w:rsidRPr="00886485">
        <w:rPr>
          <w:sz w:val="26"/>
          <w:szCs w:val="26"/>
        </w:rPr>
        <w:t>санузлы,</w:t>
      </w:r>
      <w:r w:rsidRPr="00886485">
        <w:rPr>
          <w:spacing w:val="1"/>
          <w:sz w:val="26"/>
          <w:szCs w:val="26"/>
        </w:rPr>
        <w:t xml:space="preserve"> </w:t>
      </w:r>
      <w:r w:rsidRPr="00886485">
        <w:rPr>
          <w:spacing w:val="-1"/>
          <w:sz w:val="26"/>
          <w:szCs w:val="26"/>
        </w:rPr>
        <w:t xml:space="preserve"> </w:t>
      </w:r>
      <w:r w:rsidRPr="00886485">
        <w:rPr>
          <w:sz w:val="26"/>
          <w:szCs w:val="26"/>
        </w:rPr>
        <w:t>буфетные.</w:t>
      </w:r>
      <w:r w:rsidR="00AD1B55" w:rsidRPr="00886485">
        <w:rPr>
          <w:sz w:val="26"/>
          <w:szCs w:val="26"/>
        </w:rPr>
        <w:t xml:space="preserve"> Спальни не предусмотрены.</w:t>
      </w:r>
      <w:r w:rsidR="00105FF0" w:rsidRPr="00105FF0">
        <w:rPr>
          <w:szCs w:val="21"/>
        </w:rPr>
        <w:t xml:space="preserve"> </w:t>
      </w:r>
      <w:r w:rsidR="00105FF0">
        <w:rPr>
          <w:szCs w:val="21"/>
        </w:rPr>
        <w:t xml:space="preserve"> </w:t>
      </w:r>
    </w:p>
    <w:p w:rsidR="003E15D1" w:rsidRPr="00886485" w:rsidRDefault="00105FF0" w:rsidP="00810180">
      <w:pPr>
        <w:pStyle w:val="a7"/>
        <w:spacing w:before="0" w:beforeAutospacing="0" w:line="276" w:lineRule="auto"/>
        <w:ind w:firstLine="426"/>
        <w:jc w:val="both"/>
        <w:rPr>
          <w:sz w:val="26"/>
          <w:szCs w:val="26"/>
        </w:rPr>
      </w:pPr>
      <w:r w:rsidRPr="00105FF0">
        <w:rPr>
          <w:sz w:val="26"/>
          <w:szCs w:val="26"/>
        </w:rPr>
        <w:t>Размещение игрового, спортивного и другого оборудования обеспечивает свободный доступ детей к ним. Расположение мебели, игрушек и другого оборудования отвечает требованиям техники безопасности, санитарн</w:t>
      </w:r>
      <w:proofErr w:type="gramStart"/>
      <w:r w:rsidRPr="00105FF0">
        <w:rPr>
          <w:sz w:val="26"/>
          <w:szCs w:val="26"/>
        </w:rPr>
        <w:t>о-</w:t>
      </w:r>
      <w:proofErr w:type="gramEnd"/>
      <w:r w:rsidRPr="00105FF0">
        <w:rPr>
          <w:sz w:val="26"/>
          <w:szCs w:val="26"/>
        </w:rPr>
        <w:t xml:space="preserve"> гигиеническим нормам.</w:t>
      </w:r>
    </w:p>
    <w:p w:rsidR="003E15D1" w:rsidRPr="00886485" w:rsidRDefault="003E15D1" w:rsidP="003E15D1">
      <w:pPr>
        <w:pStyle w:val="a3"/>
        <w:spacing w:before="72"/>
        <w:ind w:left="762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В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каждой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возрастной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группе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созданы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886485">
        <w:rPr>
          <w:rFonts w:ascii="Times New Roman" w:hAnsi="Times New Roman" w:cs="Times New Roman"/>
          <w:sz w:val="26"/>
          <w:szCs w:val="26"/>
        </w:rPr>
        <w:t>у</w:t>
      </w:r>
      <w:r w:rsidR="00AD1B55" w:rsidRPr="00886485">
        <w:rPr>
          <w:rFonts w:ascii="Times New Roman" w:hAnsi="Times New Roman" w:cs="Times New Roman"/>
          <w:sz w:val="26"/>
          <w:szCs w:val="26"/>
        </w:rPr>
        <w:t>гол</w:t>
      </w:r>
      <w:r w:rsidRPr="00886485">
        <w:rPr>
          <w:rFonts w:ascii="Times New Roman" w:hAnsi="Times New Roman" w:cs="Times New Roman"/>
          <w:sz w:val="26"/>
          <w:szCs w:val="26"/>
        </w:rPr>
        <w:t>к</w:t>
      </w:r>
      <w:r w:rsidR="00AD1B55" w:rsidRPr="00886485">
        <w:rPr>
          <w:rFonts w:ascii="Times New Roman" w:hAnsi="Times New Roman" w:cs="Times New Roman"/>
          <w:sz w:val="26"/>
          <w:szCs w:val="26"/>
        </w:rPr>
        <w:t xml:space="preserve">и 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деятельности: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познавательно-исследовательской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деятельности»,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сюжетно–ролевой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игры»,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книги»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AD1B55" w:rsidRPr="00886485">
        <w:rPr>
          <w:rFonts w:ascii="Times New Roman" w:hAnsi="Times New Roman" w:cs="Times New Roman"/>
          <w:sz w:val="26"/>
          <w:szCs w:val="26"/>
        </w:rPr>
        <w:t>конструирования</w:t>
      </w:r>
      <w:r w:rsidRPr="00886485">
        <w:rPr>
          <w:rFonts w:ascii="Times New Roman" w:hAnsi="Times New Roman" w:cs="Times New Roman"/>
          <w:sz w:val="26"/>
          <w:szCs w:val="26"/>
        </w:rPr>
        <w:t>»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 w:line="240" w:lineRule="auto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трудовой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деятельности»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музыкально-художественного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творчества»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развивающих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игр»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886485">
        <w:rPr>
          <w:rFonts w:ascii="Times New Roman" w:hAnsi="Times New Roman" w:cs="Times New Roman"/>
          <w:sz w:val="26"/>
          <w:szCs w:val="26"/>
        </w:rPr>
        <w:t>изо</w:t>
      </w:r>
      <w:proofErr w:type="gramEnd"/>
      <w:r w:rsidRPr="00886485">
        <w:rPr>
          <w:rFonts w:ascii="Times New Roman" w:hAnsi="Times New Roman" w:cs="Times New Roman"/>
          <w:sz w:val="26"/>
          <w:szCs w:val="26"/>
        </w:rPr>
        <w:t>»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«Уголок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двигательной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активности»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2" w:line="240" w:lineRule="auto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«Информационное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поле»</w:t>
      </w:r>
    </w:p>
    <w:p w:rsidR="003E15D1" w:rsidRPr="00886485" w:rsidRDefault="003E15D1" w:rsidP="00CE06E6">
      <w:pPr>
        <w:pStyle w:val="a3"/>
        <w:tabs>
          <w:tab w:val="left" w:pos="10065"/>
        </w:tabs>
        <w:spacing w:before="279"/>
        <w:ind w:left="762" w:right="524"/>
        <w:jc w:val="both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В процессе образовательной деятельности используются печатные</w:t>
      </w:r>
      <w:r w:rsidRPr="00886485"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пособия,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разработанные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в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соответствии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требованиями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ФГОС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gramStart"/>
      <w:r w:rsidRPr="00886485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886485">
        <w:rPr>
          <w:rFonts w:ascii="Times New Roman" w:hAnsi="Times New Roman" w:cs="Times New Roman"/>
          <w:sz w:val="26"/>
          <w:szCs w:val="26"/>
        </w:rPr>
        <w:t>.</w:t>
      </w:r>
      <w:r w:rsidR="00CE06E6">
        <w:rPr>
          <w:rFonts w:ascii="Times New Roman" w:hAnsi="Times New Roman" w:cs="Times New Roman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Для обеспечения физической активности детей в помещениях ДОУ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музыкальный зал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 xml:space="preserve">совмещается со </w:t>
      </w:r>
      <w:proofErr w:type="gramStart"/>
      <w:r w:rsidRPr="00886485">
        <w:rPr>
          <w:rFonts w:ascii="Times New Roman" w:hAnsi="Times New Roman" w:cs="Times New Roman"/>
          <w:sz w:val="26"/>
          <w:szCs w:val="26"/>
        </w:rPr>
        <w:t>спортивным</w:t>
      </w:r>
      <w:proofErr w:type="gramEnd"/>
      <w:r w:rsidRPr="00886485">
        <w:rPr>
          <w:rFonts w:ascii="Times New Roman" w:hAnsi="Times New Roman" w:cs="Times New Roman"/>
          <w:sz w:val="26"/>
          <w:szCs w:val="26"/>
        </w:rPr>
        <w:t>,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имеется следующее физкультурное оборудование: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2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резиновые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и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надувные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мячи,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обручи,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скакалки,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дуги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для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Pr="00886485">
        <w:rPr>
          <w:rFonts w:ascii="Times New Roman" w:hAnsi="Times New Roman" w:cs="Times New Roman"/>
          <w:sz w:val="26"/>
          <w:szCs w:val="26"/>
        </w:rPr>
        <w:t>подлезания</w:t>
      </w:r>
      <w:proofErr w:type="spellEnd"/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 w:line="318" w:lineRule="exact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гимнастические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палки</w:t>
      </w:r>
    </w:p>
    <w:p w:rsidR="002C6451" w:rsidRPr="00886485" w:rsidRDefault="003E15D1" w:rsidP="002C645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line="318" w:lineRule="exact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конусы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отверстиями</w:t>
      </w:r>
    </w:p>
    <w:p w:rsidR="003E15D1" w:rsidRPr="00886485" w:rsidRDefault="003E15D1" w:rsidP="00CE06E6">
      <w:pPr>
        <w:pStyle w:val="a3"/>
        <w:spacing w:before="282"/>
        <w:ind w:left="762" w:right="524"/>
        <w:jc w:val="both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Имеется достаточное количество различных атрибутов для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проведения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корригирующих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упражнений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для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коррекции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осанки,</w:t>
      </w:r>
      <w:r w:rsidR="002C6451" w:rsidRPr="00886485">
        <w:rPr>
          <w:rFonts w:ascii="Times New Roman" w:hAnsi="Times New Roman" w:cs="Times New Roman"/>
          <w:sz w:val="26"/>
          <w:szCs w:val="26"/>
        </w:rPr>
        <w:t xml:space="preserve">  </w:t>
      </w:r>
      <w:r w:rsidRPr="00886485">
        <w:rPr>
          <w:rFonts w:ascii="Times New Roman" w:hAnsi="Times New Roman" w:cs="Times New Roman"/>
          <w:sz w:val="26"/>
          <w:szCs w:val="26"/>
        </w:rPr>
        <w:t>плоскостопия: мячи,</w:t>
      </w:r>
      <w:proofErr w:type="gramStart"/>
      <w:r w:rsidRPr="00886485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886485">
        <w:rPr>
          <w:rFonts w:ascii="Times New Roman" w:hAnsi="Times New Roman" w:cs="Times New Roman"/>
          <w:sz w:val="26"/>
          <w:szCs w:val="26"/>
        </w:rPr>
        <w:t xml:space="preserve"> мячи-прыгуны, массажные дорожки. В каждой группе оборудованы спортивные уголки. Для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организации работы на свежем воздухе есть полоса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активного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движения.</w:t>
      </w:r>
    </w:p>
    <w:p w:rsidR="003E15D1" w:rsidRPr="00886485" w:rsidRDefault="003E15D1" w:rsidP="003E15D1">
      <w:pPr>
        <w:pStyle w:val="11"/>
        <w:spacing w:before="28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Информация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об</w:t>
      </w:r>
      <w:r w:rsidRPr="0088648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условиях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питания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обучающихся.</w:t>
      </w:r>
    </w:p>
    <w:p w:rsidR="003E15D1" w:rsidRDefault="003E15D1" w:rsidP="00CE06E6">
      <w:pPr>
        <w:pStyle w:val="a3"/>
        <w:spacing w:before="279"/>
        <w:ind w:left="762" w:right="524"/>
        <w:jc w:val="both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Для обеспечения качественного питания пищеблок ДОУ оборудован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необходимым кухонным оборудованием, отвечающим требованиям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AD1B55" w:rsidRPr="00886485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="00AD1B55" w:rsidRPr="00886485">
        <w:rPr>
          <w:rFonts w:ascii="Times New Roman" w:hAnsi="Times New Roman" w:cs="Times New Roman"/>
          <w:sz w:val="26"/>
          <w:szCs w:val="26"/>
        </w:rPr>
        <w:t>: 2</w:t>
      </w:r>
      <w:r w:rsidRPr="00886485">
        <w:rPr>
          <w:rFonts w:ascii="Times New Roman" w:hAnsi="Times New Roman" w:cs="Times New Roman"/>
          <w:sz w:val="26"/>
          <w:szCs w:val="26"/>
        </w:rPr>
        <w:t xml:space="preserve"> холодильника, 2 мор</w:t>
      </w:r>
      <w:r w:rsidR="00CE06E6">
        <w:rPr>
          <w:rFonts w:ascii="Times New Roman" w:hAnsi="Times New Roman" w:cs="Times New Roman"/>
          <w:sz w:val="26"/>
          <w:szCs w:val="26"/>
        </w:rPr>
        <w:t xml:space="preserve">озильника, 1 </w:t>
      </w:r>
      <w:proofErr w:type="spellStart"/>
      <w:r w:rsidR="00CE06E6">
        <w:rPr>
          <w:rFonts w:ascii="Times New Roman" w:hAnsi="Times New Roman" w:cs="Times New Roman"/>
          <w:sz w:val="26"/>
          <w:szCs w:val="26"/>
        </w:rPr>
        <w:t>электромясорубка</w:t>
      </w:r>
      <w:proofErr w:type="spellEnd"/>
      <w:r w:rsidR="00CE06E6">
        <w:rPr>
          <w:rFonts w:ascii="Times New Roman" w:hAnsi="Times New Roman" w:cs="Times New Roman"/>
          <w:sz w:val="26"/>
          <w:szCs w:val="26"/>
        </w:rPr>
        <w:t>,</w:t>
      </w:r>
      <w:r w:rsidR="002C6451" w:rsidRPr="00886485">
        <w:rPr>
          <w:rFonts w:ascii="Times New Roman" w:hAnsi="Times New Roman" w:cs="Times New Roman"/>
          <w:sz w:val="26"/>
          <w:szCs w:val="26"/>
        </w:rPr>
        <w:t xml:space="preserve"> 3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="002C6451" w:rsidRPr="00886485">
        <w:rPr>
          <w:rFonts w:ascii="Times New Roman" w:hAnsi="Times New Roman" w:cs="Times New Roman"/>
          <w:sz w:val="26"/>
          <w:szCs w:val="26"/>
        </w:rPr>
        <w:t>разделочных</w:t>
      </w:r>
      <w:proofErr w:type="gramEnd"/>
      <w:r w:rsidR="002C6451" w:rsidRPr="00886485">
        <w:rPr>
          <w:rFonts w:ascii="Times New Roman" w:hAnsi="Times New Roman" w:cs="Times New Roman"/>
          <w:sz w:val="26"/>
          <w:szCs w:val="26"/>
        </w:rPr>
        <w:t xml:space="preserve"> стола</w:t>
      </w:r>
      <w:r w:rsidR="00AD1B55" w:rsidRPr="00886485">
        <w:rPr>
          <w:rFonts w:ascii="Times New Roman" w:hAnsi="Times New Roman" w:cs="Times New Roman"/>
          <w:sz w:val="26"/>
          <w:szCs w:val="26"/>
        </w:rPr>
        <w:t>, 2</w:t>
      </w:r>
      <w:r w:rsidRPr="00886485">
        <w:rPr>
          <w:rFonts w:ascii="Times New Roman" w:hAnsi="Times New Roman" w:cs="Times New Roman"/>
          <w:sz w:val="26"/>
          <w:szCs w:val="26"/>
        </w:rPr>
        <w:t xml:space="preserve"> электропли</w:t>
      </w:r>
      <w:r w:rsidR="00CE06E6">
        <w:rPr>
          <w:rFonts w:ascii="Times New Roman" w:hAnsi="Times New Roman" w:cs="Times New Roman"/>
          <w:sz w:val="26"/>
          <w:szCs w:val="26"/>
        </w:rPr>
        <w:t>ты. Для хранения продуктов есть</w:t>
      </w:r>
      <w:r w:rsidR="002C6451" w:rsidRPr="00886485">
        <w:rPr>
          <w:rFonts w:ascii="Times New Roman" w:hAnsi="Times New Roman" w:cs="Times New Roman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2</w:t>
      </w:r>
      <w:r w:rsidRPr="00886485"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помещения: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одно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–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для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хранения</w:t>
      </w:r>
      <w:r w:rsidRPr="0088648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lastRenderedPageBreak/>
        <w:t>овощей,</w:t>
      </w:r>
      <w:r w:rsidRPr="0088648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другое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–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для</w:t>
      </w:r>
      <w:r w:rsidRPr="0088648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 xml:space="preserve">хранения  гастрономических продуктов. </w:t>
      </w:r>
    </w:p>
    <w:p w:rsidR="00105FF0" w:rsidRPr="008B37AF" w:rsidRDefault="00105FF0" w:rsidP="00105FF0">
      <w:pPr>
        <w:pStyle w:val="a7"/>
        <w:shd w:val="clear" w:color="auto" w:fill="FFFFFF" w:themeFill="background1"/>
        <w:spacing w:before="0" w:beforeAutospacing="0" w:after="0" w:afterAutospacing="0"/>
        <w:ind w:left="709"/>
        <w:rPr>
          <w:szCs w:val="21"/>
        </w:rPr>
      </w:pPr>
      <w:r w:rsidRPr="008B37AF">
        <w:rPr>
          <w:rStyle w:val="a8"/>
          <w:rFonts w:eastAsia="Georgia"/>
          <w:szCs w:val="21"/>
        </w:rPr>
        <w:t>ДОУ организовано</w:t>
      </w:r>
      <w:r w:rsidRPr="008B37AF">
        <w:rPr>
          <w:szCs w:val="21"/>
        </w:rPr>
        <w:t> </w:t>
      </w:r>
      <w:r w:rsidRPr="008B37AF">
        <w:rPr>
          <w:rStyle w:val="a8"/>
          <w:rFonts w:eastAsia="Georgia"/>
          <w:szCs w:val="21"/>
        </w:rPr>
        <w:t>трехразовое питание:</w:t>
      </w:r>
      <w:r w:rsidRPr="008B37AF">
        <w:rPr>
          <w:szCs w:val="21"/>
        </w:rPr>
        <w:t> завтрак, обед, полдник. Блюда готовятся на пищеблоке ДОУ. На пищеблоке в достаточном количестве набор оборудования, инвентаря и посуды.</w:t>
      </w:r>
    </w:p>
    <w:p w:rsidR="00105FF0" w:rsidRPr="008B37AF" w:rsidRDefault="00105FF0" w:rsidP="00105FF0">
      <w:pPr>
        <w:pStyle w:val="a7"/>
        <w:shd w:val="clear" w:color="auto" w:fill="FFFFFF" w:themeFill="background1"/>
        <w:spacing w:before="0" w:beforeAutospacing="0" w:after="0" w:afterAutospacing="0"/>
        <w:ind w:left="709"/>
        <w:rPr>
          <w:szCs w:val="21"/>
        </w:rPr>
      </w:pPr>
      <w:r w:rsidRPr="008B37AF">
        <w:rPr>
          <w:szCs w:val="21"/>
        </w:rPr>
        <w:t>Питание детей в ДОУ организуется в соответствии с </w:t>
      </w:r>
      <w:r w:rsidRPr="008B37AF">
        <w:rPr>
          <w:rStyle w:val="a8"/>
          <w:rFonts w:eastAsia="Georgia"/>
          <w:szCs w:val="21"/>
        </w:rPr>
        <w:t> 10-дневным перспективным меню</w:t>
      </w:r>
      <w:r w:rsidRPr="008B37AF">
        <w:rPr>
          <w:szCs w:val="21"/>
        </w:rPr>
        <w:t>, разработанным с учетом физиологических потребностей детей в калорийности и пищевых веществах.</w:t>
      </w:r>
    </w:p>
    <w:p w:rsidR="00105FF0" w:rsidRPr="00105FF0" w:rsidRDefault="00105FF0" w:rsidP="00105FF0">
      <w:pPr>
        <w:pStyle w:val="a7"/>
        <w:shd w:val="clear" w:color="auto" w:fill="FFFFFF" w:themeFill="background1"/>
        <w:spacing w:before="0" w:beforeAutospacing="0" w:after="0" w:afterAutospacing="0"/>
        <w:ind w:left="709"/>
        <w:rPr>
          <w:szCs w:val="21"/>
        </w:rPr>
      </w:pPr>
      <w:r w:rsidRPr="008B37AF">
        <w:rPr>
          <w:szCs w:val="21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</w:r>
    </w:p>
    <w:p w:rsidR="00105FF0" w:rsidRPr="00886485" w:rsidRDefault="003E15D1" w:rsidP="00810180">
      <w:pPr>
        <w:pStyle w:val="a3"/>
        <w:spacing w:line="317" w:lineRule="exact"/>
        <w:ind w:left="762" w:right="524"/>
        <w:jc w:val="both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Для родителей (законных представителей)</w:t>
      </w:r>
      <w:r w:rsidRPr="00886485"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ежедневно в фойе детского сада вывешивается меню, утверждённое</w:t>
      </w:r>
      <w:r w:rsidRPr="00886485"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  <w:r w:rsidR="00CE06E6">
        <w:rPr>
          <w:rFonts w:ascii="Times New Roman" w:hAnsi="Times New Roman" w:cs="Times New Roman"/>
          <w:spacing w:val="-65"/>
          <w:sz w:val="26"/>
          <w:szCs w:val="26"/>
        </w:rPr>
        <w:t xml:space="preserve">  </w:t>
      </w:r>
      <w:r w:rsidRPr="00886485">
        <w:rPr>
          <w:rFonts w:ascii="Times New Roman" w:hAnsi="Times New Roman" w:cs="Times New Roman"/>
          <w:sz w:val="26"/>
          <w:szCs w:val="26"/>
        </w:rPr>
        <w:t>заведующим</w:t>
      </w:r>
      <w:r w:rsidRPr="0088648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ДОУ.</w:t>
      </w:r>
    </w:p>
    <w:p w:rsidR="003E15D1" w:rsidRPr="00886485" w:rsidRDefault="003E15D1" w:rsidP="002C6451">
      <w:pPr>
        <w:pStyle w:val="11"/>
        <w:spacing w:before="281"/>
        <w:ind w:right="524"/>
        <w:jc w:val="both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Информация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об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условиях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охраны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здоровья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обучающихся.</w:t>
      </w:r>
    </w:p>
    <w:p w:rsidR="003E15D1" w:rsidRPr="00886485" w:rsidRDefault="003E15D1" w:rsidP="002C6451">
      <w:pPr>
        <w:pStyle w:val="a3"/>
        <w:spacing w:before="10"/>
        <w:ind w:left="762" w:right="524" w:firstLine="134"/>
        <w:jc w:val="both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Медицинский перс</w:t>
      </w:r>
      <w:r w:rsidR="00AD1B55" w:rsidRPr="00886485">
        <w:rPr>
          <w:rFonts w:ascii="Times New Roman" w:hAnsi="Times New Roman" w:cs="Times New Roman"/>
          <w:sz w:val="26"/>
          <w:szCs w:val="26"/>
        </w:rPr>
        <w:t>онал детского сада старшая мед</w:t>
      </w:r>
      <w:r w:rsidRPr="00886485">
        <w:rPr>
          <w:rFonts w:ascii="Times New Roman" w:hAnsi="Times New Roman" w:cs="Times New Roman"/>
          <w:sz w:val="26"/>
          <w:szCs w:val="26"/>
        </w:rPr>
        <w:t>сестра в штате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ДОУ, а также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медицинское обслуживание (представлено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 xml:space="preserve">сотрудниками </w:t>
      </w:r>
      <w:proofErr w:type="spellStart"/>
      <w:r w:rsidRPr="00886485">
        <w:rPr>
          <w:rFonts w:ascii="Times New Roman" w:hAnsi="Times New Roman" w:cs="Times New Roman"/>
          <w:sz w:val="26"/>
          <w:szCs w:val="26"/>
        </w:rPr>
        <w:t>Чишминской</w:t>
      </w:r>
      <w:proofErr w:type="spellEnd"/>
      <w:r w:rsidRPr="00886485">
        <w:rPr>
          <w:rFonts w:ascii="Times New Roman" w:hAnsi="Times New Roman" w:cs="Times New Roman"/>
          <w:sz w:val="26"/>
          <w:szCs w:val="26"/>
        </w:rPr>
        <w:t xml:space="preserve">  ЦРБ) тщательно контролирует и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координирует весь образовательный процесс в учреждении, следит за</w:t>
      </w:r>
      <w:r w:rsidRPr="00886485"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соблюдением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правил,</w:t>
      </w:r>
      <w:r w:rsidRPr="0088648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требований и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норм.</w:t>
      </w:r>
    </w:p>
    <w:p w:rsidR="003E15D1" w:rsidRPr="00886485" w:rsidRDefault="003E15D1" w:rsidP="002C6451">
      <w:pPr>
        <w:pStyle w:val="a3"/>
        <w:ind w:left="762" w:right="524"/>
        <w:jc w:val="both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В целях обеспечения охраны здоровья обучающихся проводятся</w:t>
      </w:r>
      <w:r w:rsidRPr="00886485"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следующие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мероприятия: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72" w:line="240" w:lineRule="auto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ведение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календаря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профилактических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прививок,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 w:line="240" w:lineRule="auto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осмотр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дошкольников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на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энтеробиоз,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регулярный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осмотр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воспитанников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на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педикулез,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измерение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антропометрических</w:t>
      </w:r>
      <w:r w:rsidRPr="0088648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данных,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работа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Pr="00886485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комиссии,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hanging="361"/>
        <w:rPr>
          <w:rFonts w:ascii="Times New Roman" w:hAnsi="Times New Roman" w:cs="Times New Roman"/>
          <w:sz w:val="26"/>
          <w:szCs w:val="26"/>
        </w:rPr>
      </w:pPr>
      <w:proofErr w:type="spellStart"/>
      <w:r w:rsidRPr="00886485">
        <w:rPr>
          <w:rFonts w:ascii="Times New Roman" w:hAnsi="Times New Roman" w:cs="Times New Roman"/>
          <w:sz w:val="26"/>
          <w:szCs w:val="26"/>
        </w:rPr>
        <w:t>предэпидемиологические</w:t>
      </w:r>
      <w:proofErr w:type="spellEnd"/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меры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по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гриппу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H1N1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и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гепатиту</w:t>
      </w:r>
      <w:proofErr w:type="gramStart"/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886485">
        <w:rPr>
          <w:rFonts w:ascii="Times New Roman" w:hAnsi="Times New Roman" w:cs="Times New Roman"/>
          <w:sz w:val="26"/>
          <w:szCs w:val="26"/>
        </w:rPr>
        <w:t>,</w:t>
      </w:r>
    </w:p>
    <w:p w:rsidR="003E15D1" w:rsidRPr="00886485" w:rsidRDefault="003E15D1" w:rsidP="003E15D1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spacing w:before="1"/>
        <w:ind w:hanging="36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системная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работа</w:t>
      </w:r>
      <w:r w:rsidRPr="0088648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по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профилактике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и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предупреждению</w:t>
      </w:r>
    </w:p>
    <w:p w:rsidR="004D0217" w:rsidRDefault="003E15D1" w:rsidP="00A44942">
      <w:pPr>
        <w:pStyle w:val="a3"/>
        <w:ind w:left="1482" w:right="1016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травматизма среди воспитанников во время образовательного</w:t>
      </w:r>
      <w:r w:rsidRPr="00886485">
        <w:rPr>
          <w:rFonts w:ascii="Times New Roman" w:hAnsi="Times New Roman" w:cs="Times New Roman"/>
          <w:spacing w:val="-6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процесса</w:t>
      </w:r>
      <w:r w:rsidRPr="0088648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и соблюдения</w:t>
      </w:r>
      <w:r w:rsidRPr="0088648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режимных моментов.</w:t>
      </w:r>
    </w:p>
    <w:p w:rsidR="003E15D1" w:rsidRDefault="003E15D1" w:rsidP="003E15D1">
      <w:pPr>
        <w:pStyle w:val="11"/>
        <w:rPr>
          <w:rFonts w:ascii="Times New Roman" w:hAnsi="Times New Roman" w:cs="Times New Roman"/>
          <w:sz w:val="26"/>
          <w:szCs w:val="26"/>
        </w:rPr>
      </w:pPr>
      <w:r w:rsidRPr="00886485">
        <w:rPr>
          <w:rFonts w:ascii="Times New Roman" w:hAnsi="Times New Roman" w:cs="Times New Roman"/>
          <w:sz w:val="26"/>
          <w:szCs w:val="26"/>
        </w:rPr>
        <w:t>Обеспечение</w:t>
      </w:r>
      <w:r w:rsidRPr="0088648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безопасности</w:t>
      </w:r>
      <w:r w:rsidRPr="0088648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86485">
        <w:rPr>
          <w:rFonts w:ascii="Times New Roman" w:hAnsi="Times New Roman" w:cs="Times New Roman"/>
          <w:sz w:val="26"/>
          <w:szCs w:val="26"/>
        </w:rPr>
        <w:t>ДОУ:</w:t>
      </w:r>
    </w:p>
    <w:p w:rsidR="00A44942" w:rsidRDefault="00A44942" w:rsidP="00A44942">
      <w:pPr>
        <w:pStyle w:val="TableParagraph"/>
        <w:tabs>
          <w:tab w:val="left" w:pos="739"/>
          <w:tab w:val="left" w:pos="1635"/>
          <w:tab w:val="left" w:pos="2827"/>
          <w:tab w:val="left" w:pos="3460"/>
          <w:tab w:val="left" w:pos="5247"/>
          <w:tab w:val="left" w:pos="6410"/>
          <w:tab w:val="left" w:pos="7072"/>
        </w:tabs>
        <w:spacing w:line="276" w:lineRule="auto"/>
        <w:ind w:left="285" w:right="140"/>
        <w:jc w:val="both"/>
      </w:pPr>
      <w:r w:rsidRPr="00AB66BE">
        <w:rPr>
          <w:sz w:val="26"/>
        </w:rPr>
        <w:t xml:space="preserve">         </w:t>
      </w:r>
      <w:r w:rsidRPr="00FD0B1A">
        <w:rPr>
          <w:sz w:val="26"/>
        </w:rPr>
        <w:t>В</w:t>
      </w:r>
      <w:r>
        <w:rPr>
          <w:sz w:val="26"/>
        </w:rPr>
        <w:t xml:space="preserve"> </w:t>
      </w:r>
      <w:r w:rsidRPr="00FD0B1A">
        <w:rPr>
          <w:sz w:val="26"/>
        </w:rPr>
        <w:t>ДОУ</w:t>
      </w:r>
      <w:r>
        <w:rPr>
          <w:sz w:val="26"/>
        </w:rPr>
        <w:t xml:space="preserve"> </w:t>
      </w:r>
      <w:r w:rsidRPr="00FD0B1A">
        <w:rPr>
          <w:sz w:val="26"/>
        </w:rPr>
        <w:t>созданы</w:t>
      </w:r>
      <w:r>
        <w:rPr>
          <w:sz w:val="26"/>
        </w:rPr>
        <w:t xml:space="preserve"> </w:t>
      </w:r>
      <w:r w:rsidRPr="00FD0B1A">
        <w:rPr>
          <w:sz w:val="26"/>
        </w:rPr>
        <w:t>все</w:t>
      </w:r>
      <w:r>
        <w:rPr>
          <w:sz w:val="26"/>
        </w:rPr>
        <w:t xml:space="preserve"> </w:t>
      </w:r>
      <w:r w:rsidRPr="00FD0B1A">
        <w:rPr>
          <w:sz w:val="26"/>
        </w:rPr>
        <w:t>необходимые</w:t>
      </w:r>
      <w:r>
        <w:rPr>
          <w:sz w:val="26"/>
        </w:rPr>
        <w:t xml:space="preserve"> </w:t>
      </w:r>
      <w:r w:rsidRPr="00FD0B1A">
        <w:rPr>
          <w:sz w:val="26"/>
        </w:rPr>
        <w:t>условия</w:t>
      </w:r>
      <w:r>
        <w:rPr>
          <w:sz w:val="26"/>
        </w:rPr>
        <w:t xml:space="preserve">  </w:t>
      </w:r>
      <w:r w:rsidRPr="00FD0B1A">
        <w:rPr>
          <w:sz w:val="26"/>
        </w:rPr>
        <w:t>для</w:t>
      </w:r>
      <w:r w:rsidRPr="00FD0B1A">
        <w:rPr>
          <w:sz w:val="26"/>
        </w:rPr>
        <w:tab/>
        <w:t xml:space="preserve">обеспечения безопасности   воспитанников   и   сотрудников.  </w:t>
      </w:r>
      <w:r w:rsidRPr="009376C8">
        <w:rPr>
          <w:sz w:val="26"/>
          <w:szCs w:val="26"/>
        </w:rPr>
        <w:t>Территория ограждена металлическим забором, двери оснащены внутренними замками,</w:t>
      </w:r>
      <w:r w:rsidRPr="009376C8">
        <w:t xml:space="preserve"> </w:t>
      </w:r>
      <w:r w:rsidRPr="00FD0B1A">
        <w:rPr>
          <w:sz w:val="26"/>
        </w:rPr>
        <w:t>здание</w:t>
      </w:r>
      <w:r w:rsidRPr="00FD0B1A">
        <w:rPr>
          <w:spacing w:val="25"/>
          <w:sz w:val="26"/>
        </w:rPr>
        <w:t xml:space="preserve"> </w:t>
      </w:r>
      <w:r w:rsidRPr="00FD0B1A">
        <w:rPr>
          <w:sz w:val="26"/>
        </w:rPr>
        <w:t>оборудовано</w:t>
      </w:r>
      <w:r w:rsidRPr="00FD0B1A">
        <w:rPr>
          <w:spacing w:val="26"/>
          <w:sz w:val="26"/>
        </w:rPr>
        <w:t xml:space="preserve"> </w:t>
      </w:r>
      <w:r w:rsidRPr="00FD0B1A">
        <w:rPr>
          <w:sz w:val="26"/>
        </w:rPr>
        <w:t>автоматической</w:t>
      </w:r>
      <w:r w:rsidRPr="00FD0B1A">
        <w:rPr>
          <w:spacing w:val="25"/>
          <w:sz w:val="26"/>
        </w:rPr>
        <w:t xml:space="preserve"> </w:t>
      </w:r>
      <w:r w:rsidRPr="00FD0B1A">
        <w:rPr>
          <w:sz w:val="26"/>
        </w:rPr>
        <w:t>пожарной</w:t>
      </w:r>
      <w:r w:rsidRPr="00FD0B1A">
        <w:rPr>
          <w:spacing w:val="25"/>
          <w:sz w:val="26"/>
        </w:rPr>
        <w:t xml:space="preserve"> </w:t>
      </w:r>
      <w:r w:rsidRPr="00FD0B1A">
        <w:rPr>
          <w:sz w:val="26"/>
        </w:rPr>
        <w:t>сигнализацией</w:t>
      </w:r>
      <w:r>
        <w:rPr>
          <w:sz w:val="26"/>
        </w:rPr>
        <w:t>.</w:t>
      </w:r>
    </w:p>
    <w:p w:rsidR="00A44942" w:rsidRDefault="00A44942" w:rsidP="00A44942">
      <w:pPr>
        <w:pStyle w:val="TableParagraph"/>
        <w:spacing w:line="276" w:lineRule="auto"/>
        <w:ind w:left="285" w:right="142"/>
        <w:jc w:val="both"/>
        <w:rPr>
          <w:sz w:val="26"/>
          <w:szCs w:val="26"/>
        </w:rPr>
      </w:pPr>
      <w:r w:rsidRPr="00412C82">
        <w:rPr>
          <w:sz w:val="26"/>
          <w:szCs w:val="26"/>
        </w:rPr>
        <w:t>Для обесп</w:t>
      </w:r>
      <w:r>
        <w:rPr>
          <w:sz w:val="26"/>
          <w:szCs w:val="26"/>
        </w:rPr>
        <w:t xml:space="preserve">ечения безопасности детей </w:t>
      </w:r>
      <w:r w:rsidRPr="00D45364">
        <w:rPr>
          <w:sz w:val="26"/>
          <w:szCs w:val="26"/>
        </w:rPr>
        <w:t>дошкольно</w:t>
      </w:r>
      <w:r>
        <w:rPr>
          <w:sz w:val="26"/>
          <w:szCs w:val="26"/>
        </w:rPr>
        <w:t>е</w:t>
      </w:r>
      <w:r w:rsidRPr="00412C82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е оборудовано</w:t>
      </w:r>
      <w:r w:rsidRPr="00412C82">
        <w:rPr>
          <w:sz w:val="26"/>
          <w:szCs w:val="26"/>
        </w:rPr>
        <w:t xml:space="preserve"> пожарной сигнализацией с автоматическим вызовом на пульт пожарной части, </w:t>
      </w:r>
      <w:r w:rsidRPr="00D45364">
        <w:rPr>
          <w:sz w:val="26"/>
          <w:szCs w:val="26"/>
        </w:rPr>
        <w:t xml:space="preserve">имеется система видеонаблюдения по всему периметру здания, которая состоит из </w:t>
      </w:r>
      <w:r>
        <w:rPr>
          <w:sz w:val="26"/>
          <w:szCs w:val="26"/>
        </w:rPr>
        <w:t xml:space="preserve">девяти </w:t>
      </w:r>
      <w:r w:rsidRPr="00D45364">
        <w:rPr>
          <w:sz w:val="26"/>
          <w:szCs w:val="26"/>
        </w:rPr>
        <w:t xml:space="preserve">телекамер наружного наблюдения, </w:t>
      </w:r>
      <w:r>
        <w:rPr>
          <w:sz w:val="26"/>
          <w:szCs w:val="26"/>
        </w:rPr>
        <w:t xml:space="preserve">двух внутреннего наблюдения, </w:t>
      </w:r>
      <w:r w:rsidRPr="00D45364">
        <w:rPr>
          <w:sz w:val="26"/>
          <w:szCs w:val="26"/>
        </w:rPr>
        <w:t>которые выведены на один монитор.</w:t>
      </w:r>
      <w:r>
        <w:rPr>
          <w:sz w:val="26"/>
          <w:szCs w:val="26"/>
        </w:rPr>
        <w:t xml:space="preserve"> Имеется ночное освещение </w:t>
      </w:r>
      <w:r w:rsidRPr="00886485">
        <w:rPr>
          <w:sz w:val="26"/>
          <w:szCs w:val="26"/>
        </w:rPr>
        <w:t>территории</w:t>
      </w:r>
      <w:r w:rsidRPr="00886485">
        <w:rPr>
          <w:spacing w:val="-2"/>
          <w:sz w:val="26"/>
          <w:szCs w:val="26"/>
        </w:rPr>
        <w:t xml:space="preserve"> </w:t>
      </w:r>
      <w:r w:rsidRPr="00886485">
        <w:rPr>
          <w:sz w:val="26"/>
          <w:szCs w:val="26"/>
        </w:rPr>
        <w:t>ДОУ</w:t>
      </w:r>
      <w:r>
        <w:rPr>
          <w:sz w:val="26"/>
          <w:szCs w:val="26"/>
        </w:rPr>
        <w:t>.</w:t>
      </w:r>
    </w:p>
    <w:p w:rsidR="00A44942" w:rsidRPr="00886485" w:rsidRDefault="00A44942" w:rsidP="00A44942">
      <w:pPr>
        <w:pStyle w:val="TableParagraph"/>
        <w:spacing w:line="276" w:lineRule="auto"/>
        <w:ind w:left="285" w:right="142"/>
        <w:jc w:val="both"/>
        <w:rPr>
          <w:sz w:val="26"/>
          <w:szCs w:val="26"/>
        </w:rPr>
      </w:pPr>
    </w:p>
    <w:p w:rsidR="00810180" w:rsidRPr="00886485" w:rsidRDefault="00810180" w:rsidP="003E15D1">
      <w:pPr>
        <w:spacing w:line="317" w:lineRule="exact"/>
        <w:rPr>
          <w:rFonts w:ascii="Times New Roman" w:hAnsi="Times New Roman" w:cs="Times New Roman"/>
          <w:sz w:val="26"/>
          <w:szCs w:val="26"/>
        </w:rPr>
        <w:sectPr w:rsidR="00810180" w:rsidRPr="00886485" w:rsidSect="00105FF0">
          <w:pgSz w:w="11910" w:h="16840"/>
          <w:pgMar w:top="851" w:right="570" w:bottom="280" w:left="1134" w:header="720" w:footer="720" w:gutter="0"/>
          <w:cols w:space="720"/>
        </w:sectPr>
      </w:pPr>
    </w:p>
    <w:p w:rsidR="00321952" w:rsidRPr="00886485" w:rsidRDefault="00321952" w:rsidP="009402F2">
      <w:pPr>
        <w:pStyle w:val="2"/>
        <w:shd w:val="clear" w:color="auto" w:fill="FFFFFF" w:themeFill="background1"/>
        <w:jc w:val="center"/>
        <w:rPr>
          <w:sz w:val="26"/>
          <w:szCs w:val="26"/>
        </w:rPr>
      </w:pPr>
    </w:p>
    <w:sectPr w:rsidR="00321952" w:rsidRPr="00886485" w:rsidSect="0032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A11AC"/>
    <w:multiLevelType w:val="multilevel"/>
    <w:tmpl w:val="5642AD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38D4388"/>
    <w:multiLevelType w:val="hybridMultilevel"/>
    <w:tmpl w:val="0F22E3C2"/>
    <w:lvl w:ilvl="0" w:tplc="245AE398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C02F5F6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2" w:tplc="775448B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037027F2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E36095FC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744AA88A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4F6AEE70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C6C64F1A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8" w:tplc="012AEAA8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2">
    <w:nsid w:val="6731117C"/>
    <w:multiLevelType w:val="hybridMultilevel"/>
    <w:tmpl w:val="EDE2BC94"/>
    <w:lvl w:ilvl="0" w:tplc="F8EE88A4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461EBC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5C6C06B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B1D0FFD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4746AA0A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F5100E1C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CCDE021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D73EECB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0B2295B2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3">
    <w:nsid w:val="6D4822A4"/>
    <w:multiLevelType w:val="multilevel"/>
    <w:tmpl w:val="5D46B9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5D1"/>
    <w:rsid w:val="00092B00"/>
    <w:rsid w:val="00105FF0"/>
    <w:rsid w:val="002C6451"/>
    <w:rsid w:val="00321952"/>
    <w:rsid w:val="003E15D1"/>
    <w:rsid w:val="004D0217"/>
    <w:rsid w:val="00810180"/>
    <w:rsid w:val="00886485"/>
    <w:rsid w:val="009402F2"/>
    <w:rsid w:val="00A44942"/>
    <w:rsid w:val="00AD1B55"/>
    <w:rsid w:val="00C77F42"/>
    <w:rsid w:val="00CA4106"/>
    <w:rsid w:val="00CE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15D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paragraph" w:styleId="2">
    <w:name w:val="heading 2"/>
    <w:basedOn w:val="a"/>
    <w:link w:val="20"/>
    <w:uiPriority w:val="9"/>
    <w:qFormat/>
    <w:rsid w:val="00810180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15D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E15D1"/>
    <w:rPr>
      <w:rFonts w:ascii="Georgia" w:eastAsia="Georgia" w:hAnsi="Georgia" w:cs="Georgia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E15D1"/>
    <w:pPr>
      <w:spacing w:before="280"/>
      <w:ind w:left="76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E15D1"/>
    <w:pPr>
      <w:spacing w:line="317" w:lineRule="exact"/>
      <w:ind w:left="1482" w:hanging="361"/>
    </w:pPr>
  </w:style>
  <w:style w:type="character" w:styleId="a6">
    <w:name w:val="Hyperlink"/>
    <w:basedOn w:val="a0"/>
    <w:uiPriority w:val="99"/>
    <w:unhideWhenUsed/>
    <w:rsid w:val="002C6451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105FF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05FF0"/>
    <w:rPr>
      <w:b/>
      <w:bCs/>
    </w:rPr>
  </w:style>
  <w:style w:type="table" w:styleId="a9">
    <w:name w:val="Table Grid"/>
    <w:basedOn w:val="a1"/>
    <w:uiPriority w:val="59"/>
    <w:rsid w:val="004D02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101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810180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3</cp:revision>
  <dcterms:created xsi:type="dcterms:W3CDTF">2023-12-13T12:14:00Z</dcterms:created>
  <dcterms:modified xsi:type="dcterms:W3CDTF">2023-12-14T05:25:00Z</dcterms:modified>
</cp:coreProperties>
</file>