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839" w:rsidRPr="00E23712" w:rsidRDefault="00BD6839" w:rsidP="00BD6839">
      <w:pPr>
        <w:shd w:val="clear" w:color="auto" w:fill="FFFFFF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Обучающимся</w:t>
      </w:r>
    </w:p>
    <w:p w:rsidR="00BD6839" w:rsidRPr="00E23712" w:rsidRDefault="00E23712" w:rsidP="00BD683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="00BD6839" w:rsidRPr="00E23712">
          <w:rPr>
            <w:rFonts w:ascii="Times New Roman" w:eastAsia="Times New Roman" w:hAnsi="Times New Roman" w:cs="Times New Roman"/>
            <w:color w:val="FF0000"/>
            <w:sz w:val="28"/>
            <w:szCs w:val="28"/>
            <w:shd w:val="clear" w:color="auto" w:fill="FFFFFF"/>
            <w:lang w:eastAsia="ru-RU"/>
          </w:rPr>
          <w:t>О защите детских персональных данных</w:t>
        </w:r>
      </w:hyperlink>
      <w:r w:rsidR="00BD6839" w:rsidRPr="00E23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BD6839"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" w:anchor="%D0%BE%D0%B1%D1%83%D1%87%D0%B0%D1%8E%D1%89%D0%B8%D0%BC%D1%81%D1%8F" w:tgtFrame="_blank" w:history="1"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shd w:val="clear" w:color="auto" w:fill="FFFFFF"/>
            <w:lang w:eastAsia="ru-RU"/>
          </w:rPr>
          <w:t>Безопасное</w:t>
        </w:r>
        <w:bookmarkStart w:id="0" w:name="_GoBack"/>
        <w:bookmarkEnd w:id="0"/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shd w:val="clear" w:color="auto" w:fill="FFFFFF"/>
            <w:lang w:eastAsia="ru-RU"/>
          </w:rPr>
          <w:t> </w:t>
        </w:r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shd w:val="clear" w:color="auto" w:fill="FFFFFF"/>
            <w:lang w:eastAsia="ru-RU"/>
          </w:rPr>
          <w:t>поведение в сети Интернет для обучающихся начального и среднего звена.</w:t>
        </w:r>
      </w:hyperlink>
      <w:r w:rsidR="00BD6839" w:rsidRPr="00E237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BD6839"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D6839" w:rsidRPr="00E23712" w:rsidRDefault="00E23712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 xml:space="preserve">Информационный ресурс </w:t>
        </w:r>
        <w:proofErr w:type="spellStart"/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некомерческой</w:t>
        </w:r>
        <w:proofErr w:type="spellEnd"/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 xml:space="preserve"> организации «Лига безопасного интернета»</w:t>
        </w:r>
      </w:hyperlink>
    </w:p>
    <w:p w:rsidR="00BD6839" w:rsidRPr="00E23712" w:rsidRDefault="00E23712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 xml:space="preserve">Информационный </w:t>
        </w:r>
        <w:proofErr w:type="gramStart"/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ресурс  </w:t>
        </w:r>
        <w:proofErr w:type="spellStart"/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Всеросийской</w:t>
        </w:r>
        <w:proofErr w:type="spellEnd"/>
        <w:proofErr w:type="gramEnd"/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 xml:space="preserve"> акции «Месяц безопасного интернета»</w:t>
        </w:r>
      </w:hyperlink>
    </w:p>
    <w:p w:rsidR="00BD6839" w:rsidRPr="00E23712" w:rsidRDefault="00E23712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Информационная страница сайта МВД России Всероссийской профилактической акции «Безопасный Интернет»</w:t>
        </w:r>
      </w:hyperlink>
      <w:r w:rsidR="00BD6839"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D6839" w:rsidRPr="00E23712" w:rsidRDefault="00E23712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 xml:space="preserve">Информационный ресурс международного </w:t>
        </w:r>
        <w:proofErr w:type="spellStart"/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квеста</w:t>
        </w:r>
        <w:proofErr w:type="spellEnd"/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 xml:space="preserve"> по цифровой грамотности «</w:t>
        </w:r>
        <w:proofErr w:type="spellStart"/>
        <w:proofErr w:type="gramStart"/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Сетевичок</w:t>
        </w:r>
        <w:proofErr w:type="spellEnd"/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»</w:t>
        </w:r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br/>
        </w:r>
      </w:hyperlink>
      <w:r w:rsidR="00BD6839"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" w:history="1"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Информационный</w:t>
        </w:r>
        <w:proofErr w:type="gramEnd"/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 xml:space="preserve"> </w:t>
        </w:r>
        <w:proofErr w:type="spellStart"/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ресур</w:t>
        </w:r>
        <w:proofErr w:type="spellEnd"/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 xml:space="preserve"> «Дети России Онлайн»</w:t>
        </w:r>
      </w:hyperlink>
    </w:p>
    <w:p w:rsidR="00BD6839" w:rsidRPr="00E23712" w:rsidRDefault="00E23712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proofErr w:type="spellStart"/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Информацинный</w:t>
        </w:r>
        <w:proofErr w:type="spellEnd"/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 xml:space="preserve"> ресурс «</w:t>
        </w:r>
        <w:proofErr w:type="spellStart"/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Персональныеданные.дети</w:t>
        </w:r>
        <w:proofErr w:type="spellEnd"/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»</w:t>
        </w:r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br/>
        </w:r>
      </w:hyperlink>
    </w:p>
    <w:p w:rsidR="00BD6839" w:rsidRPr="00E23712" w:rsidRDefault="00E23712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BD6839" w:rsidRPr="00E23712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Информационный ресурс «Азбука цифрового мира»</w:t>
        </w:r>
      </w:hyperlink>
      <w:r w:rsidR="00BD6839"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Компьютерные вирусы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былазапущена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Методы защиты от вредоносных программ: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Постоянно устанавливай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пачти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Используй антивирусные программные продукты известных производителей, с автоматическим обновлением баз;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Ограничь физический доступ к компьютеру для посторонних лиц;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Используй внешние носители информации, такие как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файл из интернета, только из проверенных источников;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Сети WI-FI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Wireless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Fidelity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", который переводится как "беспроводная точность". До нашего времени дошла другая аббревиатура, которая является такой же технологией. Это аббревиатура "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Hi-Fi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 переводе означает "высокая точность". 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не являются безопасными.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Советы по безопасности работы в общедоступных сетях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Wi-fi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Используй и обновляй антивирусные программы и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брандмауер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 использовании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 4. Не используй публичный WI-FI для передачи личных данных, </w:t>
      </w:r>
      <w:proofErr w:type="gram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выхода в социальные сети или в электронную почту;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мобильном телефоне отключи функцию "Подключение к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 сети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советы по безопасности в социальных сетях: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деньги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деньги - это очень удобный способ платежей, однако существуют мошенники, которые хотят получить эти деньги. Электронные деньги появились совсем недавно и именно из-за этого во многих государствах до сих пор не прописано про них в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законах.В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неанонимных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идентификация пользователя является обязательной. Также следует различать электронные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советы по безопасной работе с электронными деньгами: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ng!;;</w:t>
      </w:r>
      <w:proofErr w:type="gramEnd"/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вводи свои личные данные на сайтах, которым не доверяешь. 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Электронная почта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советы по безопасной работе с электронной почтой: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знаешь</w:t>
      </w:r>
      <w:proofErr w:type="gram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кто первый в рейтинге;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указывай в личной почте личную информацию. Например, лучше выбрать "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@" или "рок2013" вместо "тема13";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После окончания работы на почтовом сервисе перед закрытием вкладки с сайтом не забудь нажать на "Выйти".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3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</w:t>
      </w:r>
      <w:proofErr w:type="spellEnd"/>
      <w:r w:rsidRPr="00E23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или виртуальное издевательство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Основные советы по борьбе с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кибербуллингом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Управляй своей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Соблюдай свою виртуальную честь смолоду;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Если ты свидетель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Мобильный телефон 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Современные мобильные браузеры уже практически догнали настольные аналоги, однако расширение функционала влечет за собой большую </w:t>
      </w: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сложность и меньшую защищенность. Далеко не все производители выпускают обновления, закрывающие критические уязвимости для своих устройств.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советы для безопасности мобильного телефона: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2. Думай, прежде чем отправить SMS, фото или видео. Ты точно знаешь, где они будут в конечном итоге?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Необходимо обновлять операционную систему твоего смартфона;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Используй антивирусные программы для мобильных телефонов;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Периодически проверяй, какие платные услуги активированы на твоем номере;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Давай свой номер мобильного телефона только людям, которых ты знаешь и кому доверяешь;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3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Online</w:t>
      </w:r>
      <w:proofErr w:type="spellEnd"/>
      <w:r w:rsidRPr="00E23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игры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 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(цифровые заплатки для программ), закрываются уязвимости серверов. В подобных играх стоит опасаться не столько своих соперников, сколько кражи твоего пароля, на котором основана система авторизации большинства игр. 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советы по безопасности твоего игрового аккаунта: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скринов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 указывай личную информацию в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профайле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Уважай других участников по игре;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Не устанавливай неофициальные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моды;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6. Используй сложные и разные пароли;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3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</w:t>
      </w:r>
      <w:proofErr w:type="spellEnd"/>
      <w:r w:rsidRPr="00E23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или кража личных данных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 Так появилась новая угроза: интернет-мошенничества или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рыбная ловля,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пароль).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Основные советы по борьбе с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фишингом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Используй безопасные веб-сайты, в том числе, интернет-магазинов и поисковых систем;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Установи надежный пароль (PIN) на мобильный телефон;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Отключи сохранение пароля в браузере;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 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Цифровая репутация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 Твое место жительства, учебы, твое финансовое положение, особенности характера и рассказы о близких - все это накапливается в сети. 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</w:t>
      </w:r>
      <w:proofErr w:type="spellStart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аглавное</w:t>
      </w:r>
      <w:proofErr w:type="spellEnd"/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советы по защите цифровой репутации: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Авторское право</w:t>
      </w:r>
    </w:p>
    <w:p w:rsidR="00BD6839" w:rsidRPr="00E23712" w:rsidRDefault="00BD6839" w:rsidP="00BD683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 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 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 Использование "пиратского" программного обеспечения может привести к многим рискам: от потери данных к твоим </w:t>
      </w:r>
      <w:r w:rsidRPr="00E237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534F9C" w:rsidRPr="00E23712" w:rsidRDefault="00534F9C">
      <w:pPr>
        <w:rPr>
          <w:rFonts w:ascii="Times New Roman" w:hAnsi="Times New Roman" w:cs="Times New Roman"/>
          <w:sz w:val="28"/>
          <w:szCs w:val="28"/>
        </w:rPr>
      </w:pPr>
    </w:p>
    <w:sectPr w:rsidR="00534F9C" w:rsidRPr="00E23712" w:rsidSect="00BD6839">
      <w:pgSz w:w="11906" w:h="16838"/>
      <w:pgMar w:top="284" w:right="991" w:bottom="284" w:left="1276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839"/>
    <w:rsid w:val="00092599"/>
    <w:rsid w:val="00534F9C"/>
    <w:rsid w:val="00BD6839"/>
    <w:rsid w:val="00E2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A684D-F8ED-4B99-87EC-4E4D5DBA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283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1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1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ew.xn--p1ai/%D0%B1%D0%B5%D0%B7%D0%BE%D0%BF%D0%B0%D1%81%D0%BD%D1%8B%D0%B9-%D0%B8%D0%BD%D1%82%D0%B5%D1%80%D0%BD%D0%B5%D1%82-%D0%B4%D0%B5%D1%82%D1%8F%D0%B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80abcnbalji3bcbgovkve6n.xn--p1ai/" TargetMode="External"/><Relationship Id="rId12" Type="http://schemas.openxmlformats.org/officeDocument/2006/relationships/hyperlink" Target="https://edu.yar.ru/azbuk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gainternet.ru/" TargetMode="External"/><Relationship Id="rId11" Type="http://schemas.openxmlformats.org/officeDocument/2006/relationships/hyperlink" Target="http://xn--80aalcbc2bocdadlpp9nfk.xn--d1acj3b/" TargetMode="External"/><Relationship Id="rId5" Type="http://schemas.openxmlformats.org/officeDocument/2006/relationships/hyperlink" Target="https://www.edu.yar.ru/safety/poleznie_ssilki.html" TargetMode="External"/><Relationship Id="rId10" Type="http://schemas.openxmlformats.org/officeDocument/2006/relationships/hyperlink" Target="http://detionline.com/" TargetMode="External"/><Relationship Id="rId4" Type="http://schemas.openxmlformats.org/officeDocument/2006/relationships/hyperlink" Target="http://xn--80aalcbc2bocdadlpp9nfk.xn--d1acj3b/multimedia/videorolik_o_zawite_detskih_personalnyh_dannyh1/" TargetMode="External"/><Relationship Id="rId9" Type="http://schemas.openxmlformats.org/officeDocument/2006/relationships/hyperlink" Target="https://xn--b1afankxqj2c.xn--p1a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2592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Юнир</dc:creator>
  <cp:keywords/>
  <dc:description/>
  <cp:lastModifiedBy>Юнир</cp:lastModifiedBy>
  <cp:revision>3</cp:revision>
  <dcterms:created xsi:type="dcterms:W3CDTF">2026-04-12T03:09:00Z</dcterms:created>
  <dcterms:modified xsi:type="dcterms:W3CDTF">2026-04-12T03:23:00Z</dcterms:modified>
</cp:coreProperties>
</file>