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8725" w14:textId="3E296E49" w:rsidR="001A01C3" w:rsidRDefault="001A01C3">
      <w:pPr>
        <w:pBdr>
          <w:top w:val="none" w:sz="0" w:space="0" w:color="222222"/>
          <w:left w:val="none" w:sz="0" w:space="0" w:color="222222"/>
          <w:bottom w:val="single" w:sz="2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1A01C3">
        <w:rPr>
          <w:color w:val="222222"/>
          <w:sz w:val="33"/>
          <w:szCs w:val="33"/>
          <w:lang w:val="ru-RU"/>
        </w:rPr>
        <w:drawing>
          <wp:inline distT="0" distB="0" distL="0" distR="0" wp14:anchorId="5678C5C1" wp14:editId="7DFAD554">
            <wp:extent cx="5732145" cy="8427085"/>
            <wp:effectExtent l="0" t="0" r="1905" b="0"/>
            <wp:docPr id="16977107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107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2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A08E7" w14:textId="654DC65B" w:rsidR="0032000C" w:rsidRPr="001A01C3" w:rsidRDefault="00000000">
      <w:pPr>
        <w:pBdr>
          <w:top w:val="none" w:sz="0" w:space="0" w:color="222222"/>
          <w:left w:val="none" w:sz="0" w:space="0" w:color="222222"/>
          <w:bottom w:val="single" w:sz="2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1A01C3">
        <w:rPr>
          <w:color w:val="222222"/>
          <w:sz w:val="33"/>
          <w:szCs w:val="33"/>
          <w:lang w:val="ru-RU"/>
        </w:rPr>
        <w:lastRenderedPageBreak/>
        <w:t>Рабочая программа по</w:t>
      </w:r>
      <w:r>
        <w:rPr>
          <w:color w:val="222222"/>
          <w:sz w:val="33"/>
          <w:szCs w:val="33"/>
        </w:rPr>
        <w:t> </w:t>
      </w:r>
      <w:r w:rsidRPr="001A01C3">
        <w:rPr>
          <w:color w:val="222222"/>
          <w:sz w:val="33"/>
          <w:szCs w:val="33"/>
          <w:lang w:val="ru-RU"/>
        </w:rPr>
        <w:t>учебному предмету «Обществознание» на</w:t>
      </w:r>
      <w:r>
        <w:rPr>
          <w:color w:val="222222"/>
          <w:sz w:val="33"/>
          <w:szCs w:val="33"/>
        </w:rPr>
        <w:t> </w:t>
      </w:r>
      <w:r w:rsidRPr="001A01C3">
        <w:rPr>
          <w:color w:val="222222"/>
          <w:sz w:val="33"/>
          <w:szCs w:val="33"/>
          <w:lang w:val="ru-RU"/>
        </w:rPr>
        <w:t>уровень основного общего образования</w:t>
      </w:r>
    </w:p>
    <w:p w14:paraId="1D146B3A" w14:textId="77777777" w:rsidR="0032000C" w:rsidRPr="001A01C3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A01C3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14:paraId="33624A5E" w14:textId="77777777" w:rsidR="0032000C" w:rsidRPr="001A01C3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01C3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1C3">
        <w:rPr>
          <w:rFonts w:hAnsi="Times New Roman" w:cs="Times New Roman"/>
          <w:color w:val="000000"/>
          <w:sz w:val="24"/>
          <w:szCs w:val="24"/>
          <w:lang w:val="ru-RU"/>
        </w:rPr>
        <w:t>обществознанию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1C3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основного общего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бюджетное образовательное учреждение Полилингвальная многопрофильная школа № 9 муниципального района Учалинский  район Республики Башкортостан</w:t>
      </w:r>
      <w:r w:rsidRPr="001A01C3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1C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1C3">
        <w:rPr>
          <w:rFonts w:hAnsi="Times New Roman" w:cs="Times New Roman"/>
          <w:color w:val="000000"/>
          <w:sz w:val="24"/>
          <w:szCs w:val="24"/>
          <w:lang w:val="ru-RU"/>
        </w:rPr>
        <w:t>требованиями:</w:t>
      </w:r>
    </w:p>
    <w:p w14:paraId="5CCBB7C3" w14:textId="77777777" w:rsidR="0032000C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 29.12.2012 № 273-ФЗ «Об образовании в Российской Федерации»;</w:t>
      </w:r>
    </w:p>
    <w:p w14:paraId="0E5595D9" w14:textId="77777777" w:rsidR="0032000C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31.05.2021 № 287 «Об утверждении федерального государственного образовательного стандарта основного общего образования»;</w:t>
      </w:r>
    </w:p>
    <w:p w14:paraId="04626FCA" w14:textId="77777777" w:rsidR="0032000C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18.05.2023 № 370 «Об утверждении федеральной образовательной программы основного общего образования»;</w:t>
      </w:r>
    </w:p>
    <w:p w14:paraId="4F675693" w14:textId="77777777" w:rsidR="0032000C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22.03.2021 № 115 «Об утверждении Порядка организации и осуществления образовательной деятельности по основным общеобразовательным программам – образовательным программам начального общего, основного общего и среднего общего образования»;</w:t>
      </w:r>
    </w:p>
    <w:p w14:paraId="4A71161A" w14:textId="77777777" w:rsidR="0032000C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 2.4.3648-20 «Санитарно-эпидемиологические требования к организациям воспитания и обучения, отдыха и оздоровления детей и молодежи», утвержденных постановлением главного санитарного врача от 28.09.2020 № 28;</w:t>
      </w:r>
    </w:p>
    <w:p w14:paraId="6F69AEF8" w14:textId="77777777" w:rsidR="0032000C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 «Гигиенические нормативы и требования к обеспечению безопасности и (или) безвредности для человека факторов среды обитания», утвержденных постановлением главного санитарного врача от 28.01.2021 № 2;</w:t>
      </w:r>
    </w:p>
    <w:p w14:paraId="446A63E5" w14:textId="77777777" w:rsidR="0032000C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концепции преподавания учебного предмета «Обществознание», утвержденной решением Коллегии Минпросвещения от 28.12.2018;</w:t>
      </w:r>
    </w:p>
    <w:p w14:paraId="40870F26" w14:textId="77777777" w:rsidR="0032000C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учебного плана основного общего образования, утвержденного приказом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бюджетное образовательное учреждение Полилингвальная многопрофильная школа № 9 муниципального района Учалинский  район Республики Башкортостан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01.09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>
        <w:rPr>
          <w:rFonts w:hAnsi="Times New Roman" w:cs="Times New Roman"/>
          <w:color w:val="000000"/>
          <w:sz w:val="24"/>
          <w:szCs w:val="24"/>
        </w:rPr>
        <w:t xml:space="preserve"> «О внесении изменений в основную образовательную программу основного общего образования»;</w:t>
      </w:r>
    </w:p>
    <w:p w14:paraId="185CFF2C" w14:textId="77777777" w:rsidR="0032000C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положения о рабочей программе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бюджетное образовательное учреждение Полилингвальная многопрофильная школа № 9 муниципального района Учалинский  район Республики Башкортостан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2B5F0B5" w14:textId="77777777" w:rsidR="0032000C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федеральной рабочей программы по учебному предмету «Обществознание». </w:t>
      </w:r>
    </w:p>
    <w:p w14:paraId="58E032A8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ориентирована на целевые приоритеты, сформулированные в федеральной рабочей программе воспитания и в рабочей программе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бюджетное образовательное учреждение Полилингвальная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многопрофильная школа № 9 муниципального района Учалинский  район Республики Башкортостан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C044E3E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 играет ведущую роль в выполнении школой функции интеграции молодежи в 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 современных условиях людей друг с другом, с основными институтами государства и гражданского общества, регулирующие это взаимодействие социальные нормы.</w:t>
      </w:r>
    </w:p>
    <w:p w14:paraId="3C3A79FD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курса «Обществознание», включающего знания о российском обществе и направлениях его развития в современных условиях, об основах конституционного строя нашей страны, правах и обязанностях человека и гражданина, способствует воспитанию российской гражданской идентичности, готовности к служению Отечеству, приверженности национальным ценностям. Привлечение при изучении курса различных источников социальной информации, включая СМИ и интернет, помогает школьникам освоить язык современной культурной, социально-экономической и политической коммуникации, вносит свой вклад в формирование метапредметных умений извлекать необходимые сведения, осмысливать, преобразовывать и применять их.</w:t>
      </w:r>
    </w:p>
    <w:p w14:paraId="2A66B41B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учебного курса «Обществознание» содействует вхождению обучающихся в мир культуры и общественных ценностей и в то же время открытию и утверждению собственного «Я», формированию способности к рефлексии, оценке своих возможностей и осознанию своего места в обществе.</w:t>
      </w:r>
    </w:p>
    <w:p w14:paraId="41183771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Целями обществоведческого образования в основной школе являются:</w:t>
      </w:r>
    </w:p>
    <w:p w14:paraId="5913B667" w14:textId="77777777" w:rsidR="0032000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64496AC7" w14:textId="77777777" w:rsidR="0032000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 обучающихся понимания приоритетности общенациональных интересов, приверженности правовым принципам, закрепленным в Конституции Российской Федерации и законодательстве Российской Федерации;</w:t>
      </w:r>
    </w:p>
    <w:p w14:paraId="6F923A91" w14:textId="77777777" w:rsidR="0032000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личности на исключительно важном этапе ее социализации – в подростковом возрасте, становление ее духовно-нравственной, политической и правовой культуры, социального поведения, основанного на уважении закона и правопорядка;</w:t>
      </w:r>
    </w:p>
    <w:p w14:paraId="57DDCA8E" w14:textId="77777777" w:rsidR="0032000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интереса к изучению социальных и гуманитарных дисциплин, способности к личному самоопределению, самореализации, самоконтролю, мотивации к высокопроизводительной, наукоемкой трудовой деятельности;</w:t>
      </w:r>
    </w:p>
    <w:p w14:paraId="72B0896B" w14:textId="77777777" w:rsidR="0032000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 обучающихся целостной картины общества, адекватной современному уровню знаний и доступной по содержанию для школьников подросткового возраста;</w:t>
      </w:r>
    </w:p>
    <w:p w14:paraId="7994B3EC" w14:textId="77777777" w:rsidR="0032000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учащимися знаний об основных сферах человеческой деятельности, социальных институтах, нормах, регулирующих общественные отношения, необходимые для взаимодействия с социальной средой и выполнения типичных социальных ролей человека и гражданина;</w:t>
      </w:r>
    </w:p>
    <w:p w14:paraId="58C74DDC" w14:textId="77777777" w:rsidR="0032000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овладение умениями функционально грамотного человека: получать из разнообразных источников и критически осмысливать социальную информацию, систематизировать, анализировать полученные данные;</w:t>
      </w:r>
    </w:p>
    <w:p w14:paraId="7102C4C4" w14:textId="77777777" w:rsidR="0032000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способов познавательной, коммуникативной, практической деятельности, необходимых для участия в жизни гражданского общества и государства;</w:t>
      </w:r>
    </w:p>
    <w:p w14:paraId="124376DC" w14:textId="77777777" w:rsidR="0032000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освоения обучающимися способов успешного взаимодействия с различными политическими, правовыми, финансово-экономическими и другими социальными институтами для реализации личностного потенциала в современном динамично развивающемся российском обществе;</w:t>
      </w:r>
    </w:p>
    <w:p w14:paraId="41339FE0" w14:textId="77777777" w:rsidR="0032000C" w:rsidRDefault="000000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опыта применения полученных знаний и умений для выстраивания отношений между людьми разных национальностей и вероисповедания в общегражданской и в семейно-бытовой сферах; для соотнесения своих действий и действий других людей с нравственными ценностями и нормами поведения, установленными законом; содействия правовыми способами и средствами защите правопорядка в обществе.</w:t>
      </w:r>
    </w:p>
    <w:p w14:paraId="748938ED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 с учебным планом обществознание изучается в 9-м классе. Общее количество времени на год обучения составляет 34 часа. Общая недельная нагрузка составляет 1 час.</w:t>
      </w:r>
    </w:p>
    <w:p w14:paraId="4F59D328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реализации программы используются учебники, допущенные к 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26.06.2025 № 495:</w:t>
      </w:r>
    </w:p>
    <w:p w14:paraId="4406977F" w14:textId="77777777" w:rsidR="0032000C" w:rsidRDefault="000000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Обществознание. 9-й класс: учебник, 1-е издание / Боголюбов Л.Н., Лазебникова А.Ю., Лобанов И.А., АО «Издательство "Просвещение"».</w:t>
      </w:r>
    </w:p>
    <w:p w14:paraId="4BEEC78A" w14:textId="77777777" w:rsidR="0032000C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Электронные образовательные ресурсы, допущенные к 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23.07.2025 № 551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269E242" w14:textId="77777777" w:rsidR="0032000C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учебного предмета</w:t>
      </w:r>
    </w:p>
    <w:p w14:paraId="5319D1BF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Человек и общество</w:t>
      </w:r>
    </w:p>
    <w:p w14:paraId="2090691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Биологическое и социальное в человеке. Индивид, индивидуальность, личность. Отношения между поколениями. Мировоззрение, его роль в жизнедеятельности человека.</w:t>
      </w:r>
    </w:p>
    <w:p w14:paraId="5F1BCBD4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Традиции и обычаи. Влияние моральных норм на общество и человека. Свобода и ответственность. Отклоняющееся поведение. Опасность наркомании и алкоголизма для человека и общества.</w:t>
      </w:r>
    </w:p>
    <w:p w14:paraId="48675A42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Роль семьи в жизни человека и общества. Семейный уклад. Семейные обычаи и традиции. Роль семьи в социализации личности. Функции семьи. Общественные и семейные ценности. Семейные роли.</w:t>
      </w:r>
    </w:p>
    <w:p w14:paraId="3FFE7270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Общество: структура, сферы жизни, социальные институты, социальные роли, общественные отношения, социальные нормы. Многообразие социальных общностей и групп. Коллектив и группа. Социальная активность: добровольчество и волонтерство. Молодежь – активный участник общественной жизни. Гражданское общество.</w:t>
      </w:r>
    </w:p>
    <w:p w14:paraId="1F79121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Связь поколений: родословие семьи. Династии и их роль в истории России. Семья и брак. Основы семейного права: права и обязанности детей и родителей. Правовая защита и поддержка семьи. Уполномоченный при Президенте Российской Федерации по правам ребенка. Государственная поддержка семьи. Многодетная семья.</w:t>
      </w:r>
    </w:p>
    <w:p w14:paraId="02B71F26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общество. Современные формы связи и коммуникации. Свобода слова. Информационная безопасность и правила безопасного поведения в интернете. Особенности общения в реальном и виртуальном пространстве. Правда и фейк. Информационные войны. Как стать журналистом. Блогерство. Дата-журналистика.</w:t>
      </w:r>
    </w:p>
    <w:p w14:paraId="4632A9C7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Жизненная активная позиция.</w:t>
      </w:r>
    </w:p>
    <w:p w14:paraId="20A8213F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Государство и право</w:t>
      </w:r>
    </w:p>
    <w:p w14:paraId="6D103238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Признаки государства. Функции государства. Государство и страна. Формы правления. Политические режимы. Россия – демократическое федеративное правовое государство с республиканской формой правления. Административно-территориальное устройство. Россия – многонациональное государство. Этнос и нация.</w:t>
      </w:r>
    </w:p>
    <w:p w14:paraId="2163815C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 основы государства. Источники права: закон, кодекс, нормативный правовой акт. Система права. Отрасли права: конституционное, административное, гражданское, трудовое, уголовное. Право и мораль. Правовая культура личности. Конституция Российской Федерации.</w:t>
      </w:r>
    </w:p>
    <w:p w14:paraId="0166795F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 Российской Федерации. Гражданин: права и обязанности. Атрибуты гражданства. Гражданственность и патриотизм.</w:t>
      </w:r>
    </w:p>
    <w:p w14:paraId="534AE7E9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Правоспособность и дееспособность. Права несовершеннолетних. Правонарушение и ответственность. Права и свободы. Защита прав человека в Российской Федерации. Уполномоченный по правам человека Российской Федерации.</w:t>
      </w:r>
    </w:p>
    <w:p w14:paraId="7BAFAA89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Законодательные, исполнительные и судебные органы государственной власти в Российской Федерации. Президент – глава государства – Российской Федерации. Федеральное Собрание Российской Федерации: Совет Федерации и Государственная дума Российской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1D2E4DB9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Цифровое государство. Электронное правительство. Электронный бюджет. Государственные услуги.</w:t>
      </w:r>
    </w:p>
    <w:p w14:paraId="146860BE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Культура, образование и наука</w:t>
      </w:r>
    </w:p>
    <w:p w14:paraId="035404C9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Культура: духовные и материальные ценности. Культура и искусство. Культурный человек. Традиционные ценности российского народа. Влияние духовной культуры на формирование личности. Современная молодежная культура. Как работает отрасль культуры: театры, библиотеки, музеи, кино. Пушкинская карта. Самореализация в творчестве и сфере культуры.</w:t>
      </w:r>
    </w:p>
    <w:p w14:paraId="4948497E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в Российской Федерации. Россия – светское государство.</w:t>
      </w:r>
    </w:p>
    <w:p w14:paraId="753842A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образования в Российской Федерации. Право человека на образование. Образованность в XXI веке. Права и обязанности обучающегося. Непрерывное образование и самообразование. Профессии настоящего и будущего. Онлайн-образование.</w:t>
      </w:r>
    </w:p>
    <w:p w14:paraId="0A614C39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Наука: фундаментальная и прикладная. Роль науки в развитии общества. Передовые рубежи российской науки в XXI веке. Государственная поддержка науки. Наука и бизнес. Новые технологии в различных отраслях экономики. Возможности самореализации в науке.</w:t>
      </w:r>
    </w:p>
    <w:p w14:paraId="51B5D47D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Семейная экономика</w:t>
      </w:r>
    </w:p>
    <w:p w14:paraId="47A5989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Семья и домохозяйство. Экономические функции семьи. Семейное хозяйство. Семейный бюджет и рациональное потребление. Заработок и доход. Занятость и безработица. Источники доходов и расходов домохозяйств. Инфляция и ее влияние на экономику семьи. Деньги и их функции. Наличные и безналичные деньги. Кредитные и дебетовые карты. Денежные переводы и платежи. Семейный бюджет. Профицит и дефицит семейного бюджета. Кредиты и займы. Способы и формы сбережений. Личный финансовый план. Маркетплейсы.</w:t>
      </w:r>
    </w:p>
    <w:p w14:paraId="36DB1F16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Труд, профессия, карьера. Рынок труда.</w:t>
      </w:r>
    </w:p>
    <w:p w14:paraId="0F44671C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Россия на пути в будущее</w:t>
      </w:r>
    </w:p>
    <w:p w14:paraId="4E346806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в XXI веке: Россия – цивилизация. Биполярный и однополярный мир. Глобализация и многополярный мир. Справедливый миропорядок. Россия в глобальной политике. Россия – страна возможностей. Обеспечение технологического развития и суверенитета, безопасности личности, общества и государства, в том числе от терроризма и экстремизма.</w:t>
      </w:r>
    </w:p>
    <w:p w14:paraId="4B8799A0" w14:textId="77777777" w:rsidR="0032000C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реализации программы</w:t>
      </w:r>
    </w:p>
    <w:p w14:paraId="2C1D7B19" w14:textId="77777777" w:rsidR="0032000C" w:rsidRDefault="0000000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Личностные результаты</w:t>
      </w:r>
    </w:p>
    <w:p w14:paraId="02083E1C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Личностные результаты воплощают традиционные российские социокультурные и духовно-нравственные ценности, принятые в обществе нормы поведения, отражают готовность обучающихся руководствоваться ими в жизни, во взаимодействии с другими людьми, при принятии собственных решений. Они достигаются в единстве учебной и воспитательной деятельности в процессе развития у обучающихся установки на решение практических задач социальной направленности и опыта конструктивного социального поведения по основным направлениям воспитательной деятельности, в том числе в части:</w:t>
      </w:r>
    </w:p>
    <w:p w14:paraId="11436B5A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1) гражданского воспитания:</w:t>
      </w:r>
    </w:p>
    <w:p w14:paraId="627A117F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 выполнению обязанностей гражданина и реализации его прав, уважение прав, свобод и 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 жизни человека; представление об основных правах, свободах и обязанностях гражданина, социальных нормах и правилах межличностных отношений в поликультурном и многоконфессиональном обществе; представление о способах противодействия коррупции; готовность к разнообразной созидательной деятельности, стремление к взаимопониманию и взаимопомощи; активное участие в школьном самоуправлении; готовность к участию в гуманитарной деятельности (волонтерство, помощь людям, нуждающимся в ней);</w:t>
      </w:r>
    </w:p>
    <w:p w14:paraId="7FFE0FA6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2) патриотического воспитания:</w:t>
      </w:r>
    </w:p>
    <w:p w14:paraId="50AB3D54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российской гражданской идентичности в поликультурном и многоконфессиональном обществе; проявление интереса к познанию родного языка, истории, культуры Российской Федерации, своего края, народов России; ценностное отношение к достижениям своей Родины – России, к науке, искусству, спорту, технологиям, боевым подвигам и трудовым достижениям народа; уважение к символам России, государственным праздникам, историческому, природному наследию и памятникам, традициям разных народов, проживающих в родной стране;</w:t>
      </w:r>
    </w:p>
    <w:p w14:paraId="545C9A41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3) духовно-нравственного воспитания:</w:t>
      </w:r>
    </w:p>
    <w:p w14:paraId="7F96882D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на моральные ценности и нормы в ситуациях нравственного выбора; готовность оценивать свое поведение и поступки, поведение и поступки других людей с позиции нравственных и правовых норм с учетом осознания последствий поступков; активное неприятие асоциальных поступков; свобода и ответственность личности в условиях индивидуального и общественного пространства;</w:t>
      </w:r>
    </w:p>
    <w:p w14:paraId="4CF31B0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4) физического воспитания, формирования культуры здоровья и эмоционального благополучия:</w:t>
      </w:r>
    </w:p>
    <w:p w14:paraId="256014E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осознание ценности жизни; ответственное отношение к своему здоровью и установка на здоровый образ жизни; осознание последствий и неприятие вредных привычек (употребление алкоголя, наркотиков, курение) и иных форм вреда для физического и психического здоровья; соблюдение правил безопасности, в том числе навыки безопасного поведения в интернет-среде; способность адаптироваться к стрессовым ситуациям и меняющимся социальным, информационным и природным условиям,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в том числе осмысляя собственный опыт и выстраивая дальнейшие цели; умение принимать себя и других, не осуждая; сформированность навыков рефлексии, признание своего права на ошибку и такого же права другого человека;</w:t>
      </w:r>
    </w:p>
    <w:p w14:paraId="720E1749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5) трудового воспитания:</w:t>
      </w:r>
    </w:p>
    <w:p w14:paraId="21A04F05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установка на активное участие в решении практических задач (в рамках семьи, образовательной организации, города, края) технологической и социальной направленности, способность инициировать, планировать и самостоятельно выполнять такого рода деятельность; интерес к практическому изучению профессий и труда различного рода, в том числе на основе применения изучаемого предметного знания; осознание важности обучения на протяжении всей жизни для успешной профессиональной деятельности и развитие необходимых умений для этого; уважение к труду и результатам трудовой деятельности; осознанный выбор и построение индивидуальной траектории образования и жизненных планов с учетом личных и общественных интересов и потребностей;</w:t>
      </w:r>
    </w:p>
    <w:p w14:paraId="1E044444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6) экологического воспитания:</w:t>
      </w:r>
    </w:p>
    <w:p w14:paraId="24BBA931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на применение знаний из социальных и естественных наук для решения задач в области окружающей среды, планирования поступков и 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 путей их решения; активное неприятие действий, приносящих вред окружающей среде; осознание своей роли как гражданина и потребителя в условиях взаимосвязи природной, технологической и социальной сред; готовность к участию в практической деятельности экологической направленности;</w:t>
      </w:r>
    </w:p>
    <w:p w14:paraId="4E567106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7) ценности научного познания:</w:t>
      </w:r>
    </w:p>
    <w:p w14:paraId="653AE42B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в деятельности на современную систему научных представлений об основных закономерностях развития человека, природы и общества, о взаимосвязях человека с природной и социальной средой; овладение языковой и читательской культурой как средством познания мира; овладение основными навыками исследовательской деятельности; установка на осмысление опыта, наблюдений, поступков и стремление совершенствовать пути достижения индивидуального и коллективного благополучия.</w:t>
      </w:r>
    </w:p>
    <w:p w14:paraId="1F504287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 результаты, обеспечивающие адаптацию обучающегося к изменяющимся условиям социальной и природной среды:</w:t>
      </w:r>
    </w:p>
    <w:p w14:paraId="65150703" w14:textId="77777777" w:rsidR="0032000C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 правил общественного поведения, форм социальной жизни в группах и сообществах, включая семью, группы, сформированные по профессиональной деятельности, а также в рамках социального взаимодействия с людьми из другой культурной среды;</w:t>
      </w:r>
    </w:p>
    <w:p w14:paraId="72BAF35A" w14:textId="77777777" w:rsidR="0032000C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способность обучающихся к взаимодействию в условиях неопределенности, открытость опыту и знаниям других;</w:t>
      </w:r>
    </w:p>
    <w:p w14:paraId="0916A7CE" w14:textId="77777777" w:rsidR="0032000C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способность действовать в условиях неопределенности, открытость опыту и знаниям других, повышение уровня своей компетентности через практическую деятельность, в том числе умения учиться у других людей; освоение в совместной деятельности новых знаний, навыков и компетенций из опыта других;</w:t>
      </w:r>
    </w:p>
    <w:p w14:paraId="453030B9" w14:textId="77777777" w:rsidR="0032000C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навык выявления и связывания образов, способность формирования новых знаний, в том числе способность формулировать идеи, понятия, гипотезы об объектах и явлениях, в том числе ранее неизвестных; осознание дефицита собственных знаний и компетентности, планирование своего развития;</w:t>
      </w:r>
    </w:p>
    <w:p w14:paraId="64CA0D76" w14:textId="77777777" w:rsidR="0032000C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распознавать конкретные примеры понятия по характерным признакам, выполнять операции в соответствии с определением и простейшими свойствами понятия, конкретизировать понятие примерами, использовать понятие и его свойства при решении задач (далее – оперировать понятиями), а также оперировать терминами и представлениями в области концепции устойчивого развития;</w:t>
      </w:r>
    </w:p>
    <w:p w14:paraId="3673430E" w14:textId="77777777" w:rsidR="0032000C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анализировать и выявлять взаимосвязи природы, общества и экономики;</w:t>
      </w:r>
    </w:p>
    <w:p w14:paraId="7EE04C18" w14:textId="77777777" w:rsidR="0032000C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оценивать свои действия с учетом влияния на окружающую среду, достижения целей и преодоления вызовов, возможных глобальных последствий;</w:t>
      </w:r>
    </w:p>
    <w:p w14:paraId="7DD43704" w14:textId="77777777" w:rsidR="0032000C" w:rsidRDefault="000000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 их последствия; воспринимать стрессовую ситуацию как вызов, требующий контрмер; оценивать ситуацию стресса, корректировать принимаемые решения и действия; формулировать и оценивать риски и последствия, формировать опыт, уметь находить позитивное в произошедшей ситуации; быть готовым действовать в отсутствие гарантий успеха.</w:t>
      </w:r>
    </w:p>
    <w:p w14:paraId="514F8FDC" w14:textId="77777777" w:rsidR="0032000C" w:rsidRDefault="0000000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Метапредметные результаты</w:t>
      </w:r>
    </w:p>
    <w:p w14:paraId="744ECB0D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0DD0B3A7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 универсальными учебными познавательными действиями</w:t>
      </w:r>
    </w:p>
    <w:p w14:paraId="1A88BFF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логические действия:</w:t>
      </w:r>
    </w:p>
    <w:p w14:paraId="0B387C30" w14:textId="77777777" w:rsidR="0032000C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 характеризовать существенные признаки социальных явлений и процессов;</w:t>
      </w:r>
    </w:p>
    <w:p w14:paraId="1100E5AD" w14:textId="77777777" w:rsidR="0032000C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существенный признак классификации социальных фактов, основания для их обобщения и сравнения, критерии проводимого анализа;</w:t>
      </w:r>
    </w:p>
    <w:p w14:paraId="6A77E614" w14:textId="77777777" w:rsidR="0032000C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учетом предложенной задачи выявлять закономерности и противоречия в рассматриваемых фактах, данных и наблюдениях;</w:t>
      </w:r>
    </w:p>
    <w:p w14:paraId="14C26B01" w14:textId="77777777" w:rsidR="0032000C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предлагать критерии для выявления закономерностей и противоречий;</w:t>
      </w:r>
    </w:p>
    <w:p w14:paraId="018FC1C2" w14:textId="77777777" w:rsidR="0032000C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14:paraId="0308F264" w14:textId="77777777" w:rsidR="0032000C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 процессов;</w:t>
      </w:r>
    </w:p>
    <w:p w14:paraId="0947A1AD" w14:textId="77777777" w:rsidR="0032000C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делать выводы с использованием дедуктивных и индуктивных умозаключений, умозаключений по аналогии, формулировать гипотезы о взаимосвязях;</w:t>
      </w:r>
    </w:p>
    <w:p w14:paraId="1C12236E" w14:textId="77777777" w:rsidR="0032000C" w:rsidRDefault="000000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 учетом самостоятельно выделенных критериев).</w:t>
      </w:r>
    </w:p>
    <w:p w14:paraId="7EE5F949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исследовательские действия:</w:t>
      </w:r>
    </w:p>
    <w:p w14:paraId="579973CF" w14:textId="77777777" w:rsidR="0032000C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34FCA3A4" w14:textId="77777777" w:rsidR="0032000C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 желательным состоянием ситуации, объекта, самостоятельно устанавливать искомое и данное;</w:t>
      </w:r>
    </w:p>
    <w:p w14:paraId="5B1EA371" w14:textId="77777777" w:rsidR="0032000C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гипотезу об истинности собственных суждений и суждений других, аргументировать свою позицию, мнение;</w:t>
      </w:r>
    </w:p>
    <w:p w14:paraId="41711039" w14:textId="77777777" w:rsidR="0032000C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по самостоятельно составленному плану небольшое исследование по установлению особенностей объекта изучения, причинно-следственных связей и зависимостей объектов между собой;</w:t>
      </w:r>
    </w:p>
    <w:p w14:paraId="2988434F" w14:textId="77777777" w:rsidR="0032000C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на применимость и достоверность информацию, полученную в ходе исследования;</w:t>
      </w:r>
    </w:p>
    <w:p w14:paraId="6B8AF70D" w14:textId="77777777" w:rsidR="0032000C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формулировать обобщения и выводы по результатам проведенного наблюдения, исследования, владеть инструментами оценки достоверности полученных выводов и обобщений;</w:t>
      </w:r>
    </w:p>
    <w:p w14:paraId="4D34A742" w14:textId="77777777" w:rsidR="0032000C" w:rsidRDefault="000000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 их последствия в аналогичных или сходных ситуациях, выдвигать предположения об их развитии в новых условиях и контекстах.</w:t>
      </w:r>
    </w:p>
    <w:p w14:paraId="78015A6D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информацией:</w:t>
      </w:r>
    </w:p>
    <w:p w14:paraId="66F7046D" w14:textId="77777777" w:rsidR="0032000C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различные методы, инструменты и запросы при поиске и отборе информации или данных из источников с учетом предложенной учебной задачи и заданных критериев;</w:t>
      </w:r>
    </w:p>
    <w:p w14:paraId="2D71BB1E" w14:textId="77777777" w:rsidR="0032000C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выбирать, анализировать, систематизировать и интерпретировать информацию различных видов и форм представления;</w:t>
      </w:r>
    </w:p>
    <w:p w14:paraId="7F24287D" w14:textId="77777777" w:rsidR="0032000C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 ту же идею, версию) в различных информационных источниках;</w:t>
      </w:r>
    </w:p>
    <w:p w14:paraId="29324543" w14:textId="77777777" w:rsidR="0032000C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информации;</w:t>
      </w:r>
    </w:p>
    <w:p w14:paraId="0897ECF1" w14:textId="77777777" w:rsidR="0032000C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надежность информации по критериям, предложенным педагогическим работником или сформулированным самостоятельно;</w:t>
      </w:r>
    </w:p>
    <w:p w14:paraId="4769859C" w14:textId="77777777" w:rsidR="0032000C" w:rsidRDefault="000000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эффективно запоминать и систематизировать информацию.</w:t>
      </w:r>
    </w:p>
    <w:p w14:paraId="36378405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Овладение универсальными учебными коммуникативными действиями</w:t>
      </w:r>
    </w:p>
    <w:p w14:paraId="0AD07F3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Общение:</w:t>
      </w:r>
    </w:p>
    <w:p w14:paraId="7BAC70A9" w14:textId="77777777" w:rsidR="0032000C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 и формулировать суждения, выражать эмоции в соответствии с целями и условиями общения;</w:t>
      </w:r>
    </w:p>
    <w:p w14:paraId="216AF8E2" w14:textId="77777777" w:rsidR="0032000C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выражать себя (свою точку зрения) в устных и письменных текстах;</w:t>
      </w:r>
    </w:p>
    <w:p w14:paraId="1FDAC8C0" w14:textId="77777777" w:rsidR="0032000C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распознавать невербальные средства общения, понимать значение социальных знаков, знать и распознавать предпосылки конфликтных ситуаций и смягчать конфликты, вести переговоры;</w:t>
      </w:r>
    </w:p>
    <w:p w14:paraId="27542EA4" w14:textId="77777777" w:rsidR="0032000C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 собеседнику и в корректной форме формулировать свои возражения;</w:t>
      </w:r>
    </w:p>
    <w:p w14:paraId="638E0897" w14:textId="77777777" w:rsidR="0032000C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ходе диалога и (или) дискуссии задавать вопросы по существу обсуждаемой темы и высказывать идеи, нацеленные на решение задачи и поддержание благожелательности общения;</w:t>
      </w:r>
    </w:p>
    <w:p w14:paraId="5AEC7FD7" w14:textId="77777777" w:rsidR="0032000C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сопоставлять свои суждения с суждениями других участников диалога, обнаруживать различие и сходство позиций;</w:t>
      </w:r>
    </w:p>
    <w:p w14:paraId="3DF14607" w14:textId="77777777" w:rsidR="0032000C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 представлять результаты выполненного исследования, проекта;</w:t>
      </w:r>
    </w:p>
    <w:p w14:paraId="6C185C19" w14:textId="77777777" w:rsidR="0032000C" w:rsidRDefault="000000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выбирать формат выступления с учетом задач презентации и особенностей аудитории и в соответствии с ним составлять устные и письменные тексты с использованием иллюстративных материалов.</w:t>
      </w:r>
    </w:p>
    <w:p w14:paraId="7D9217F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деятельность:</w:t>
      </w:r>
    </w:p>
    <w:p w14:paraId="68ADC2A1" w14:textId="77777777" w:rsidR="0032000C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и использовать преимущества командной и 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D109658" w14:textId="77777777" w:rsidR="0032000C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 ее достижению: распределять роли, договариваться, обсуждать процесс и 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3064917A" w14:textId="77777777" w:rsidR="0032000C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 учетом предпочтений и возможностей всех участников взаимодействия), распределять задачи между членами команды, участвовать в групповых формах работы (обсуждения, обмен мнений, мозговые штурмы и иные);</w:t>
      </w:r>
    </w:p>
    <w:p w14:paraId="1D2DB131" w14:textId="77777777" w:rsidR="0032000C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 своему направлению и координировать свои действия с другими членами команды;</w:t>
      </w:r>
    </w:p>
    <w:p w14:paraId="7CF35D4B" w14:textId="77777777" w:rsidR="0032000C" w:rsidRDefault="0000000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качество своего вклада в общий продукт по критериям, самостоятельно сформулированным участниками взаимодействия; сравнивать результаты с исходной задачей и вклад каждого члена команды в достижение результатов, разделять сферу ответственности и проявлять готовность к представлению отчета перед группой.</w:t>
      </w:r>
    </w:p>
    <w:p w14:paraId="1F4F04CD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Овладение универсальными учебными регулятивными действиями</w:t>
      </w:r>
    </w:p>
    <w:p w14:paraId="3577FE5F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Самоорганизация:</w:t>
      </w:r>
    </w:p>
    <w:p w14:paraId="57664A71" w14:textId="77777777" w:rsidR="0032000C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проблемы для решения в жизненных и учебных ситуациях;</w:t>
      </w:r>
    </w:p>
    <w:p w14:paraId="0A42B948" w14:textId="77777777" w:rsidR="0032000C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ориентироваться в различных подходах принятия решений (индивидуальное, принятие решения в группе);</w:t>
      </w:r>
    </w:p>
    <w:p w14:paraId="3CCAA5AB" w14:textId="77777777" w:rsidR="0032000C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 учетом имеющихся ресурсов и собственных возможностей, аргументировать предлагаемые варианты решений;</w:t>
      </w:r>
    </w:p>
    <w:p w14:paraId="454278E6" w14:textId="77777777" w:rsidR="0032000C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составлять план действий (план реализации намеченного алгоритма решения), корректировать предложенный алгоритм с учетом получения новых знаний об изучаемом объекте;</w:t>
      </w:r>
    </w:p>
    <w:p w14:paraId="2224D8FD" w14:textId="77777777" w:rsidR="0032000C" w:rsidRDefault="0000000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делать выбор и брать ответственность за решение.</w:t>
      </w:r>
    </w:p>
    <w:p w14:paraId="7AA515AF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Самоконтроль:</w:t>
      </w:r>
    </w:p>
    <w:p w14:paraId="2A3DC81F" w14:textId="77777777" w:rsidR="0032000C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способами самоконтроля, самомотивации и рефлексии;</w:t>
      </w:r>
    </w:p>
    <w:p w14:paraId="1F331652" w14:textId="77777777" w:rsidR="0032000C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 адекватную оценку ситуации и предлагать план ее изменения;</w:t>
      </w:r>
    </w:p>
    <w:p w14:paraId="05EBFF17" w14:textId="77777777" w:rsidR="0032000C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контекст и предвидеть трудности, которые могут возникнуть при решении учебной задачи, адаптировать решение к меняющимся обстоятельствам;</w:t>
      </w:r>
    </w:p>
    <w:p w14:paraId="49A5CAC7" w14:textId="77777777" w:rsidR="0032000C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 произошедшей ситуации;</w:t>
      </w:r>
    </w:p>
    <w:p w14:paraId="786121AF" w14:textId="77777777" w:rsidR="0032000C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коррективы в деятельность на основе новых обстоятельств, изменившихся ситуаций, установленных ошибок, возникших трудностей;</w:t>
      </w:r>
    </w:p>
    <w:p w14:paraId="41563E45" w14:textId="77777777" w:rsidR="0032000C" w:rsidRDefault="0000000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соответствие результата цели и условиям.</w:t>
      </w:r>
    </w:p>
    <w:p w14:paraId="249FB51C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Эмоциональный интеллект:</w:t>
      </w:r>
    </w:p>
    <w:p w14:paraId="1DF3B70F" w14:textId="77777777" w:rsidR="0032000C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различать, называть и управлять собственными эмоциями и эмоциями других;</w:t>
      </w:r>
    </w:p>
    <w:p w14:paraId="29C283A8" w14:textId="77777777" w:rsidR="0032000C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 анализировать причины эмоций;</w:t>
      </w:r>
    </w:p>
    <w:p w14:paraId="26418944" w14:textId="77777777" w:rsidR="0032000C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ставить себя на место другого человека, понимать мотивы и намерения другого;</w:t>
      </w:r>
    </w:p>
    <w:p w14:paraId="3B3BC940" w14:textId="77777777" w:rsidR="0032000C" w:rsidRDefault="0000000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14:paraId="7FA46407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Принятие себя и других:</w:t>
      </w:r>
    </w:p>
    <w:p w14:paraId="609E6131" w14:textId="77777777" w:rsidR="0032000C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осознанно относиться к другому человеку, его мнению;</w:t>
      </w:r>
    </w:p>
    <w:p w14:paraId="3703905C" w14:textId="77777777" w:rsidR="0032000C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признавать свое право на ошибку и такое же право другого;</w:t>
      </w:r>
    </w:p>
    <w:p w14:paraId="1EC5E10E" w14:textId="77777777" w:rsidR="0032000C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себя и других, не осуждая;</w:t>
      </w:r>
    </w:p>
    <w:p w14:paraId="2857A271" w14:textId="77777777" w:rsidR="0032000C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 себе и другим;</w:t>
      </w:r>
    </w:p>
    <w:p w14:paraId="44FF800C" w14:textId="77777777" w:rsidR="0032000C" w:rsidRDefault="0000000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осознавать невозможность контролировать все вокруг.</w:t>
      </w:r>
    </w:p>
    <w:p w14:paraId="18E032A4" w14:textId="77777777" w:rsidR="0032000C" w:rsidRDefault="0000000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Предметные результаты</w:t>
      </w:r>
    </w:p>
    <w:p w14:paraId="6C036EBB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концу обучения в 9-м классе обучающийся получит следующие предметные результаты по обществознанию:</w:t>
      </w:r>
    </w:p>
    <w:p w14:paraId="5ABBDBC4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освоит и научится применять знания о природе общества и социальных свойствах человека, роли и значении семьи и ее истории в жизни и становлении человека как личности, основах семейной экономики; роли и значении исторических традиций и традиционных духовно-нравственных ценностей в обеспечении социальной устойчивости общества и жизни человека; характерных чертах политической и социальной организации жизни общества и основных сфер социальной деятельности, включая деятельность институтов государственной власти, науки и образования, религии, культуры; основах конституционного строя, правовой и политической системы Российской Федерации, правовом статусе, правах и обязанностях гражданина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Российской Федерации (в том числе несовершеннолетнего); влиянии цифровых и информационных технологий на деятельность общества и государства; роли и месте Российской Федерации в многополярном мире; необходимости обеспечения технологического развития и суверенитета, безопасности личности, общества и государства, в том числе от терроризма и экстремизма;</w:t>
      </w:r>
    </w:p>
    <w:p w14:paraId="73EAD454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Родины), государство как социальный институт;</w:t>
      </w:r>
    </w:p>
    <w:p w14:paraId="12E08A76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</w:p>
    <w:p w14:paraId="4B2C92BB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14:paraId="0805DCD0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5)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14:paraId="63F4D8F9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6)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человека и общества, сфер общественной жизни, гражданина и государства;</w:t>
      </w:r>
    </w:p>
    <w:p w14:paraId="4334B840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7)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мире,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поведения;</w:t>
      </w:r>
    </w:p>
    <w:p w14:paraId="588D496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8)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14:paraId="3F454883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9)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типичное социальное взаимодействие в различных сферах общественной жизни, в том числе процессы формирования, накопления и инвестирования сбережений;</w:t>
      </w:r>
    </w:p>
    <w:p w14:paraId="5FFB927E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10) владеть смысловым чтением текстов обществоведческой тематики, в том числе извлечений из Конституции Российской Федерации и других нормативных правовых актов; уметь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512FE1DC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11) владеть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34F898F4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12)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14:paraId="40108EEC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13)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для оценки рисков осуществления финансовых махинаций, применения недобросовестных практик), осознавать неприемлемость всех форм антиобщественного поведения;</w:t>
      </w:r>
    </w:p>
    <w:p w14:paraId="5647DC1C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14) использовать полученные знания,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 и осознанного выполнения гражданских обязанностей, для анализа потребления домашнего хозяйства, 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14:paraId="1DD3F8FD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15) использовать полученные знания для составления простейших документов (заявления, обращения, личный финансовый план);</w:t>
      </w:r>
    </w:p>
    <w:p w14:paraId="6803BB14" w14:textId="77777777" w:rsidR="0032000C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16) 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осознавать ценность культуры и традиций народов России.</w:t>
      </w:r>
    </w:p>
    <w:p w14:paraId="722CDECE" w14:textId="77777777" w:rsidR="0032000C" w:rsidRDefault="0032000C"/>
    <w:sectPr w:rsidR="0032000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57BF3" w14:textId="77777777" w:rsidR="00F61305" w:rsidRDefault="00F61305">
      <w:r>
        <w:separator/>
      </w:r>
    </w:p>
  </w:endnote>
  <w:endnote w:type="continuationSeparator" w:id="0">
    <w:p w14:paraId="618F9678" w14:textId="77777777" w:rsidR="00F61305" w:rsidRDefault="00F6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5DEE" w14:textId="77777777" w:rsidR="00F61305" w:rsidRDefault="00F61305">
      <w:pPr>
        <w:spacing w:before="0" w:after="0"/>
      </w:pPr>
      <w:r>
        <w:separator/>
      </w:r>
    </w:p>
  </w:footnote>
  <w:footnote w:type="continuationSeparator" w:id="0">
    <w:p w14:paraId="00CF8555" w14:textId="77777777" w:rsidR="00F61305" w:rsidRDefault="00F6130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39341B"/>
    <w:multiLevelType w:val="multilevel"/>
    <w:tmpl w:val="923934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C8879AEF"/>
    <w:multiLevelType w:val="multilevel"/>
    <w:tmpl w:val="C8879A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48C179"/>
    <w:multiLevelType w:val="multilevel"/>
    <w:tmpl w:val="0248C1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654F3"/>
    <w:multiLevelType w:val="multilevel"/>
    <w:tmpl w:val="25B654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8F537B"/>
    <w:multiLevelType w:val="multilevel"/>
    <w:tmpl w:val="2A8F53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DC07F"/>
    <w:multiLevelType w:val="multilevel"/>
    <w:tmpl w:val="4D4DC07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241D34"/>
    <w:multiLevelType w:val="multilevel"/>
    <w:tmpl w:val="5A241D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183CF9"/>
    <w:multiLevelType w:val="multilevel"/>
    <w:tmpl w:val="72183C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821861">
    <w:abstractNumId w:val="4"/>
  </w:num>
  <w:num w:numId="2" w16cid:durableId="1017925606">
    <w:abstractNumId w:val="3"/>
  </w:num>
  <w:num w:numId="3" w16cid:durableId="1529298404">
    <w:abstractNumId w:val="10"/>
  </w:num>
  <w:num w:numId="4" w16cid:durableId="504175048">
    <w:abstractNumId w:val="1"/>
  </w:num>
  <w:num w:numId="5" w16cid:durableId="610941973">
    <w:abstractNumId w:val="6"/>
  </w:num>
  <w:num w:numId="6" w16cid:durableId="971329425">
    <w:abstractNumId w:val="7"/>
  </w:num>
  <w:num w:numId="7" w16cid:durableId="233392259">
    <w:abstractNumId w:val="12"/>
  </w:num>
  <w:num w:numId="8" w16cid:durableId="886339818">
    <w:abstractNumId w:val="5"/>
  </w:num>
  <w:num w:numId="9" w16cid:durableId="1861970401">
    <w:abstractNumId w:val="0"/>
  </w:num>
  <w:num w:numId="10" w16cid:durableId="1610433005">
    <w:abstractNumId w:val="8"/>
  </w:num>
  <w:num w:numId="11" w16cid:durableId="1998260008">
    <w:abstractNumId w:val="11"/>
  </w:num>
  <w:num w:numId="12" w16cid:durableId="1066991768">
    <w:abstractNumId w:val="2"/>
  </w:num>
  <w:num w:numId="13" w16cid:durableId="13302517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A01C3"/>
    <w:rsid w:val="002D33B1"/>
    <w:rsid w:val="002D3591"/>
    <w:rsid w:val="0032000C"/>
    <w:rsid w:val="003514A0"/>
    <w:rsid w:val="004F7E17"/>
    <w:rsid w:val="005A05CE"/>
    <w:rsid w:val="00653AF6"/>
    <w:rsid w:val="007419F8"/>
    <w:rsid w:val="00B73A5A"/>
    <w:rsid w:val="00E438A1"/>
    <w:rsid w:val="00F01E19"/>
    <w:rsid w:val="00F61305"/>
    <w:rsid w:val="123E3240"/>
    <w:rsid w:val="710C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4E1E"/>
  <w15:docId w15:val="{2C0C6770-D793-4285-B0D5-76A7A7F0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4795</Words>
  <Characters>27335</Characters>
  <Application>Microsoft Office Word</Application>
  <DocSecurity>0</DocSecurity>
  <Lines>227</Lines>
  <Paragraphs>64</Paragraphs>
  <ScaleCrop>false</ScaleCrop>
  <Company/>
  <LinksUpToDate>false</LinksUpToDate>
  <CharactersWithSpaces>32066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Admin</cp:lastModifiedBy>
  <cp:revision>3</cp:revision>
  <dcterms:created xsi:type="dcterms:W3CDTF">2011-11-02T04:15:00Z</dcterms:created>
  <dcterms:modified xsi:type="dcterms:W3CDTF">2025-09-18T04:32:00Z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F04BBF7A66B2473D8A8EE36A92E9D164_12</vt:lpwstr>
  </property>
</Properties>
</file>