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4A" w:rsidRDefault="007F10F7" w:rsidP="00AA1A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3C38F9">
        <w:rPr>
          <w:rFonts w:ascii="Times New Roman" w:hAnsi="Times New Roman" w:cs="Times New Roman"/>
          <w:sz w:val="24"/>
        </w:rPr>
        <w:t>родной (башкирский) язык</w:t>
      </w:r>
      <w:r w:rsidRPr="007F10F7">
        <w:rPr>
          <w:rFonts w:ascii="Times New Roman" w:hAnsi="Times New Roman" w:cs="Times New Roman"/>
          <w:sz w:val="24"/>
        </w:rPr>
        <w:t>» составлена на о</w:t>
      </w:r>
      <w:r w:rsidRPr="007F10F7">
        <w:rPr>
          <w:rFonts w:ascii="Times New Roman" w:hAnsi="Times New Roman" w:cs="Times New Roman"/>
          <w:sz w:val="24"/>
        </w:rPr>
        <w:t>с</w:t>
      </w:r>
      <w:r w:rsidRPr="007F10F7">
        <w:rPr>
          <w:rFonts w:ascii="Times New Roman" w:hAnsi="Times New Roman" w:cs="Times New Roman"/>
          <w:sz w:val="24"/>
        </w:rPr>
        <w:t>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 w:rsidR="003C38F9">
        <w:rPr>
          <w:rFonts w:ascii="Times New Roman" w:hAnsi="Times New Roman" w:cs="Times New Roman"/>
          <w:sz w:val="24"/>
        </w:rPr>
        <w:t>среднего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</w:t>
      </w:r>
      <w:r w:rsidRPr="007F10F7">
        <w:rPr>
          <w:rFonts w:ascii="Times New Roman" w:hAnsi="Times New Roman" w:cs="Times New Roman"/>
          <w:sz w:val="24"/>
        </w:rPr>
        <w:t>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основной образовательной программы </w:t>
      </w:r>
      <w:r w:rsidR="003C38F9">
        <w:rPr>
          <w:rFonts w:ascii="Times New Roman" w:hAnsi="Times New Roman" w:cs="Times New Roman"/>
          <w:sz w:val="24"/>
        </w:rPr>
        <w:t>среднего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3C38F9" w:rsidRPr="007F10F7">
        <w:rPr>
          <w:rFonts w:ascii="Times New Roman" w:hAnsi="Times New Roman" w:cs="Times New Roman"/>
          <w:sz w:val="24"/>
        </w:rPr>
        <w:t>«</w:t>
      </w:r>
      <w:r w:rsidR="003C38F9">
        <w:rPr>
          <w:rFonts w:ascii="Times New Roman" w:hAnsi="Times New Roman" w:cs="Times New Roman"/>
          <w:sz w:val="24"/>
        </w:rPr>
        <w:t>родному (башкирскому) языку</w:t>
      </w:r>
      <w:r w:rsidR="003C38F9" w:rsidRPr="007F10F7">
        <w:rPr>
          <w:rFonts w:ascii="Times New Roman" w:hAnsi="Times New Roman" w:cs="Times New Roman"/>
          <w:sz w:val="24"/>
        </w:rPr>
        <w:t xml:space="preserve">» </w:t>
      </w:r>
      <w:r w:rsidR="00C8154A"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3C38F9">
        <w:rPr>
          <w:rFonts w:ascii="Times New Roman" w:hAnsi="Times New Roman" w:cs="Times New Roman"/>
          <w:sz w:val="24"/>
        </w:rPr>
        <w:t>10</w:t>
      </w:r>
      <w:r w:rsidR="003D1CBD" w:rsidRPr="003D1CBD">
        <w:rPr>
          <w:rFonts w:ascii="Times New Roman" w:hAnsi="Times New Roman" w:cs="Times New Roman"/>
          <w:sz w:val="24"/>
        </w:rPr>
        <w:t>-11</w:t>
      </w:r>
      <w:r w:rsidR="003D1CBD">
        <w:rPr>
          <w:rFonts w:ascii="Times New Roman" w:hAnsi="Times New Roman" w:cs="Times New Roman"/>
          <w:sz w:val="24"/>
        </w:rPr>
        <w:t xml:space="preserve"> классов</w:t>
      </w:r>
      <w:r w:rsidRPr="007F10F7">
        <w:rPr>
          <w:rFonts w:ascii="Times New Roman" w:hAnsi="Times New Roman" w:cs="Times New Roman"/>
          <w:sz w:val="24"/>
        </w:rPr>
        <w:t xml:space="preserve"> (</w:t>
      </w:r>
      <w:r w:rsidR="003C38F9">
        <w:rPr>
          <w:rFonts w:ascii="Times New Roman" w:eastAsia="MS Mincho" w:hAnsi="Times New Roman" w:cs="Times New Roman"/>
          <w:sz w:val="24"/>
          <w:szCs w:val="24"/>
          <w:lang w:val="be-BY"/>
        </w:rPr>
        <w:t>В.И.Хажин, А</w:t>
      </w:r>
      <w:r w:rsidR="003C38F9"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.Х.Вильданов</w:t>
      </w:r>
      <w:r w:rsidR="003C38F9"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, Ф.А. Аккужина, М.И. Карабаев). </w:t>
      </w:r>
      <w:r w:rsidR="00C8154A" w:rsidRPr="00C8154A">
        <w:rPr>
          <w:rFonts w:ascii="Times New Roman" w:hAnsi="Times New Roman" w:cs="Times New Roman"/>
          <w:sz w:val="24"/>
        </w:rPr>
        <w:t>Данная программа обеспечивается лин</w:t>
      </w:r>
      <w:r w:rsidR="00C8154A" w:rsidRPr="00C8154A">
        <w:rPr>
          <w:rFonts w:ascii="Times New Roman" w:hAnsi="Times New Roman" w:cs="Times New Roman"/>
          <w:sz w:val="24"/>
        </w:rPr>
        <w:t>и</w:t>
      </w:r>
      <w:r w:rsidR="00C8154A" w:rsidRPr="00C8154A">
        <w:rPr>
          <w:rFonts w:ascii="Times New Roman" w:hAnsi="Times New Roman" w:cs="Times New Roman"/>
          <w:sz w:val="24"/>
        </w:rPr>
        <w:t>ей учебно-методических комплектов по</w:t>
      </w:r>
      <w:r w:rsidR="00C8154A">
        <w:rPr>
          <w:rFonts w:ascii="Times New Roman" w:hAnsi="Times New Roman" w:cs="Times New Roman"/>
          <w:sz w:val="24"/>
        </w:rPr>
        <w:t xml:space="preserve"> </w:t>
      </w:r>
      <w:r w:rsidR="003C38F9">
        <w:rPr>
          <w:rFonts w:ascii="Times New Roman" w:hAnsi="Times New Roman" w:cs="Times New Roman"/>
          <w:sz w:val="24"/>
        </w:rPr>
        <w:t xml:space="preserve"> родному (башкирскому) языку</w:t>
      </w:r>
      <w:r w:rsidR="003C38F9">
        <w:rPr>
          <w:rFonts w:ascii="Times New Roman" w:hAnsi="Times New Roman" w:cs="Times New Roman"/>
          <w:sz w:val="24"/>
          <w:highlight w:val="yellow"/>
        </w:rPr>
        <w:t xml:space="preserve"> для 10</w:t>
      </w:r>
      <w:r w:rsidR="003D1CBD">
        <w:rPr>
          <w:rFonts w:ascii="Times New Roman" w:hAnsi="Times New Roman" w:cs="Times New Roman"/>
          <w:sz w:val="24"/>
          <w:highlight w:val="yellow"/>
        </w:rPr>
        <w:t>-11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клас</w:t>
      </w:r>
      <w:r w:rsidR="003D1CBD">
        <w:rPr>
          <w:rFonts w:ascii="Times New Roman" w:hAnsi="Times New Roman" w:cs="Times New Roman"/>
          <w:sz w:val="24"/>
          <w:highlight w:val="yellow"/>
        </w:rPr>
        <w:t>сов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под редакцией </w:t>
      </w:r>
      <w:r w:rsidR="003C38F9"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В.И.Хажин</w:t>
      </w:r>
      <w:r w:rsidR="003C38F9">
        <w:rPr>
          <w:rFonts w:ascii="Times New Roman" w:eastAsia="MS Mincho" w:hAnsi="Times New Roman" w:cs="Times New Roman"/>
          <w:sz w:val="24"/>
          <w:szCs w:val="24"/>
          <w:lang w:val="be-BY"/>
        </w:rPr>
        <w:t>а, А</w:t>
      </w:r>
      <w:r w:rsidR="003C38F9" w:rsidRPr="00CA4D3E">
        <w:rPr>
          <w:rFonts w:ascii="Times New Roman" w:eastAsia="MS Mincho" w:hAnsi="Times New Roman" w:cs="Times New Roman"/>
          <w:sz w:val="24"/>
          <w:szCs w:val="24"/>
          <w:lang w:val="be-BY"/>
        </w:rPr>
        <w:t>.Х.Вильданов</w:t>
      </w:r>
      <w:r w:rsidR="003C38F9">
        <w:rPr>
          <w:rFonts w:ascii="Times New Roman" w:eastAsia="MS Mincho" w:hAnsi="Times New Roman" w:cs="Times New Roman"/>
          <w:sz w:val="24"/>
          <w:szCs w:val="24"/>
          <w:lang w:val="be-BY"/>
        </w:rPr>
        <w:t>а, Ф.Ә. Аккужиной, М.И. Карабаева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, выпуск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а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>емой издательством</w:t>
      </w:r>
      <w:r w:rsid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="003C38F9">
        <w:rPr>
          <w:rFonts w:ascii="Times New Roman" w:hAnsi="Times New Roman" w:cs="Times New Roman"/>
          <w:sz w:val="24"/>
          <w:highlight w:val="yellow"/>
        </w:rPr>
        <w:t>«</w:t>
      </w:r>
      <w:proofErr w:type="spellStart"/>
      <w:r w:rsidR="003C38F9">
        <w:rPr>
          <w:rFonts w:ascii="Times New Roman" w:hAnsi="Times New Roman" w:cs="Times New Roman"/>
          <w:sz w:val="24"/>
          <w:highlight w:val="yellow"/>
        </w:rPr>
        <w:t>Китап</w:t>
      </w:r>
      <w:proofErr w:type="spellEnd"/>
      <w:r w:rsidR="00C8154A" w:rsidRPr="00C8154A">
        <w:rPr>
          <w:rFonts w:ascii="Times New Roman" w:hAnsi="Times New Roman" w:cs="Times New Roman"/>
          <w:sz w:val="24"/>
          <w:highlight w:val="yellow"/>
        </w:rPr>
        <w:t>».</w:t>
      </w:r>
    </w:p>
    <w:p w:rsidR="00C8154A" w:rsidRPr="00C8154A" w:rsidRDefault="00C8154A" w:rsidP="00AA1A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</w:t>
      </w:r>
      <w:r>
        <w:rPr>
          <w:rFonts w:ascii="Times New Roman" w:hAnsi="Times New Roman" w:cs="Times New Roman"/>
          <w:sz w:val="24"/>
        </w:rPr>
        <w:t>/курса</w:t>
      </w:r>
      <w:r w:rsidRPr="00C8154A">
        <w:rPr>
          <w:rFonts w:ascii="Times New Roman" w:hAnsi="Times New Roman" w:cs="Times New Roman"/>
          <w:sz w:val="24"/>
        </w:rPr>
        <w:t xml:space="preserve"> </w:t>
      </w:r>
      <w:r w:rsidR="003C38F9" w:rsidRPr="007F10F7">
        <w:rPr>
          <w:rFonts w:ascii="Times New Roman" w:hAnsi="Times New Roman" w:cs="Times New Roman"/>
          <w:sz w:val="24"/>
        </w:rPr>
        <w:t>«</w:t>
      </w:r>
      <w:r w:rsidR="003C38F9">
        <w:rPr>
          <w:rFonts w:ascii="Times New Roman" w:hAnsi="Times New Roman" w:cs="Times New Roman"/>
          <w:sz w:val="24"/>
        </w:rPr>
        <w:t>родного (башкирского) языка</w:t>
      </w:r>
      <w:r w:rsidR="003C38F9" w:rsidRPr="007F10F7">
        <w:rPr>
          <w:rFonts w:ascii="Times New Roman" w:hAnsi="Times New Roman" w:cs="Times New Roman"/>
          <w:sz w:val="24"/>
        </w:rPr>
        <w:t>»</w:t>
      </w:r>
      <w:r w:rsidRPr="00C8154A">
        <w:rPr>
          <w:rFonts w:ascii="Times New Roman" w:hAnsi="Times New Roman" w:cs="Times New Roman"/>
          <w:sz w:val="24"/>
        </w:rPr>
        <w:t>:</w:t>
      </w:r>
    </w:p>
    <w:p w:rsidR="00A21BF8" w:rsidRDefault="003C38F9" w:rsidP="00AA1AF0">
      <w:pPr>
        <w:spacing w:after="0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</w:rPr>
        <w:t>–</w:t>
      </w:r>
      <w:r w:rsidRPr="003C38F9"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воспитание </w:t>
      </w:r>
      <w:r w:rsidR="00C405DD"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любви к родному языку, </w:t>
      </w:r>
      <w:r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 осознанного </w:t>
      </w:r>
      <w:r w:rsidR="00A21BF8">
        <w:rPr>
          <w:rFonts w:ascii="Times New Roman" w:eastAsia="MS Mincho" w:hAnsi="Times New Roman" w:cs="Times New Roman"/>
          <w:sz w:val="24"/>
          <w:szCs w:val="24"/>
          <w:lang w:val="be-BY"/>
        </w:rPr>
        <w:t>отношения к языку</w:t>
      </w:r>
      <w:r w:rsidR="00C405DD"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 как к культурному явлению, понимание роли родного языка как основного средства общения,  накопления знаний в различных сферах человеческой деятельности, понимание эстетических ценностей родного языка, его роли  как способа  усвоения и восприятия нравственно-этических норм, принятых в обществе</w:t>
      </w:r>
      <w:r w:rsidR="00A21BF8">
        <w:rPr>
          <w:rFonts w:ascii="Times New Roman" w:eastAsia="MS Mincho" w:hAnsi="Times New Roman" w:cs="Times New Roman"/>
          <w:sz w:val="24"/>
          <w:szCs w:val="24"/>
          <w:lang w:val="be-BY"/>
        </w:rPr>
        <w:t>.</w:t>
      </w:r>
    </w:p>
    <w:p w:rsidR="00C8154A" w:rsidRDefault="00C8154A" w:rsidP="00AA1AF0">
      <w:pPr>
        <w:spacing w:after="0"/>
        <w:ind w:left="851" w:hanging="851"/>
        <w:contextualSpacing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682A22" w:rsidRDefault="00AA1AF0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</w:rPr>
        <w:t>-</w:t>
      </w:r>
      <w:r w:rsidR="00682A22">
        <w:rPr>
          <w:rFonts w:ascii="Times New Roman" w:hAnsi="Times New Roman" w:cs="Times New Roman"/>
          <w:sz w:val="24"/>
        </w:rPr>
        <w:t>Усвоение строения языка и его законов, стилистические ресурсы, умение наблюдать о</w:t>
      </w:r>
      <w:r w:rsidR="00682A22">
        <w:rPr>
          <w:rFonts w:ascii="Times New Roman" w:hAnsi="Times New Roman" w:cs="Times New Roman"/>
          <w:sz w:val="24"/>
        </w:rPr>
        <w:t>с</w:t>
      </w:r>
      <w:r w:rsidR="00682A22">
        <w:rPr>
          <w:rFonts w:ascii="Times New Roman" w:hAnsi="Times New Roman" w:cs="Times New Roman"/>
          <w:sz w:val="24"/>
        </w:rPr>
        <w:t xml:space="preserve">новные литературные нормы, анализировать, сравнивать, классифицировать и развить способности оценивать языковые факты, письменную и устную речь, </w:t>
      </w:r>
      <w:r w:rsidR="00704BC8">
        <w:rPr>
          <w:rFonts w:ascii="Times New Roman" w:hAnsi="Times New Roman" w:cs="Times New Roman"/>
          <w:sz w:val="24"/>
        </w:rPr>
        <w:t>виды речевой де</w:t>
      </w:r>
      <w:r w:rsidR="00704BC8">
        <w:rPr>
          <w:rFonts w:ascii="Times New Roman" w:hAnsi="Times New Roman" w:cs="Times New Roman"/>
          <w:sz w:val="24"/>
        </w:rPr>
        <w:t>я</w:t>
      </w:r>
      <w:r w:rsidR="00704BC8">
        <w:rPr>
          <w:rFonts w:ascii="Times New Roman" w:hAnsi="Times New Roman" w:cs="Times New Roman"/>
          <w:sz w:val="24"/>
        </w:rPr>
        <w:t xml:space="preserve">тельности, умения использовать правила языка в различных речевых ситуациях, </w:t>
      </w:r>
      <w:r w:rsidR="00682A22">
        <w:rPr>
          <w:rFonts w:ascii="Times New Roman" w:hAnsi="Times New Roman" w:cs="Times New Roman"/>
          <w:sz w:val="24"/>
        </w:rPr>
        <w:t xml:space="preserve"> обог</w:t>
      </w:r>
      <w:r w:rsidR="00682A22">
        <w:rPr>
          <w:rFonts w:ascii="Times New Roman" w:hAnsi="Times New Roman" w:cs="Times New Roman"/>
          <w:sz w:val="24"/>
        </w:rPr>
        <w:t>а</w:t>
      </w:r>
      <w:r w:rsidR="00682A22">
        <w:rPr>
          <w:rFonts w:ascii="Times New Roman" w:hAnsi="Times New Roman" w:cs="Times New Roman"/>
          <w:sz w:val="24"/>
        </w:rPr>
        <w:t xml:space="preserve">тить </w:t>
      </w:r>
      <w:r w:rsidR="00704BC8">
        <w:rPr>
          <w:rFonts w:ascii="Times New Roman" w:hAnsi="Times New Roman" w:cs="Times New Roman"/>
          <w:sz w:val="24"/>
        </w:rPr>
        <w:t xml:space="preserve">словарный запас речи, </w:t>
      </w:r>
      <w:r w:rsidR="00682A22">
        <w:rPr>
          <w:rFonts w:ascii="Times New Roman" w:hAnsi="Times New Roman" w:cs="Times New Roman"/>
          <w:sz w:val="24"/>
        </w:rPr>
        <w:t xml:space="preserve"> учащихся, расширить объем </w:t>
      </w:r>
      <w:r w:rsidR="00704BC8">
        <w:rPr>
          <w:rFonts w:ascii="Times New Roman" w:hAnsi="Times New Roman" w:cs="Times New Roman"/>
          <w:sz w:val="24"/>
        </w:rPr>
        <w:t>использования грамматических средств в речи, усовершенствование знаний и навыков в процессе учебной деятельности и в повседневной</w:t>
      </w:r>
      <w:proofErr w:type="gramEnd"/>
      <w:r w:rsidR="00704BC8">
        <w:rPr>
          <w:rFonts w:ascii="Times New Roman" w:hAnsi="Times New Roman" w:cs="Times New Roman"/>
          <w:sz w:val="24"/>
        </w:rPr>
        <w:t xml:space="preserve"> жизни. </w:t>
      </w:r>
    </w:p>
    <w:p w:rsidR="00C8154A" w:rsidRPr="00AA1AF0" w:rsidRDefault="00C8154A" w:rsidP="00AA1AF0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highlight w:val="yellow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Pr="00C8154A">
        <w:rPr>
          <w:rFonts w:ascii="Times New Roman" w:hAnsi="Times New Roman" w:cs="Times New Roman"/>
          <w:sz w:val="24"/>
        </w:rPr>
        <w:t xml:space="preserve">задачи </w:t>
      </w:r>
      <w:r w:rsidR="00704BC8">
        <w:rPr>
          <w:rFonts w:ascii="Times New Roman" w:hAnsi="Times New Roman" w:cs="Times New Roman"/>
          <w:sz w:val="24"/>
        </w:rPr>
        <w:t xml:space="preserve">родного (башкирского) </w:t>
      </w:r>
      <w:proofErr w:type="spellStart"/>
      <w:r w:rsidR="00704BC8">
        <w:rPr>
          <w:rFonts w:ascii="Times New Roman" w:hAnsi="Times New Roman" w:cs="Times New Roman"/>
          <w:sz w:val="24"/>
        </w:rPr>
        <w:t>языка</w:t>
      </w:r>
      <w:r w:rsidRPr="00C8154A">
        <w:rPr>
          <w:rFonts w:ascii="Times New Roman" w:hAnsi="Times New Roman" w:cs="Times New Roman"/>
          <w:sz w:val="24"/>
        </w:rPr>
        <w:t>л</w:t>
      </w:r>
      <w:proofErr w:type="spellEnd"/>
      <w:r w:rsidRPr="00C8154A">
        <w:rPr>
          <w:rFonts w:ascii="Times New Roman" w:hAnsi="Times New Roman" w:cs="Times New Roman"/>
          <w:sz w:val="24"/>
        </w:rPr>
        <w:t xml:space="preserve"> в школе – </w:t>
      </w:r>
      <w:r w:rsidRPr="0061624D">
        <w:rPr>
          <w:rFonts w:ascii="Times New Roman" w:hAnsi="Times New Roman" w:cs="Times New Roman"/>
          <w:sz w:val="24"/>
          <w:highlight w:val="yellow"/>
        </w:rPr>
        <w:t>пр</w:t>
      </w:r>
      <w:r w:rsidRPr="0061624D">
        <w:rPr>
          <w:rFonts w:ascii="Times New Roman" w:hAnsi="Times New Roman" w:cs="Times New Roman"/>
          <w:sz w:val="24"/>
          <w:highlight w:val="yellow"/>
        </w:rPr>
        <w:t>и</w:t>
      </w:r>
      <w:r w:rsidRPr="0061624D">
        <w:rPr>
          <w:rFonts w:ascii="Times New Roman" w:hAnsi="Times New Roman" w:cs="Times New Roman"/>
          <w:sz w:val="24"/>
          <w:highlight w:val="yellow"/>
        </w:rPr>
        <w:t>общение учащихся к искусству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61624D">
        <w:rPr>
          <w:rFonts w:ascii="Times New Roman" w:hAnsi="Times New Roman" w:cs="Times New Roman"/>
          <w:sz w:val="24"/>
          <w:highlight w:val="yellow"/>
        </w:rPr>
        <w:t>слова, богатству русской классической и зарубежной л</w:t>
      </w:r>
      <w:r w:rsidRPr="0061624D">
        <w:rPr>
          <w:rFonts w:ascii="Times New Roman" w:hAnsi="Times New Roman" w:cs="Times New Roman"/>
          <w:sz w:val="24"/>
          <w:highlight w:val="yellow"/>
        </w:rPr>
        <w:t>и</w:t>
      </w:r>
      <w:r w:rsidRPr="0061624D">
        <w:rPr>
          <w:rFonts w:ascii="Times New Roman" w:hAnsi="Times New Roman" w:cs="Times New Roman"/>
          <w:sz w:val="24"/>
          <w:highlight w:val="yellow"/>
        </w:rPr>
        <w:t>тературы. Основа литературного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61624D">
        <w:rPr>
          <w:rFonts w:ascii="Times New Roman" w:hAnsi="Times New Roman" w:cs="Times New Roman"/>
          <w:sz w:val="24"/>
          <w:highlight w:val="yellow"/>
        </w:rPr>
        <w:t>образования – чтение и изучение художественных пр</w:t>
      </w:r>
      <w:r w:rsidRPr="0061624D">
        <w:rPr>
          <w:rFonts w:ascii="Times New Roman" w:hAnsi="Times New Roman" w:cs="Times New Roman"/>
          <w:sz w:val="24"/>
          <w:highlight w:val="yellow"/>
        </w:rPr>
        <w:t>о</w:t>
      </w:r>
      <w:r w:rsidRPr="0061624D">
        <w:rPr>
          <w:rFonts w:ascii="Times New Roman" w:hAnsi="Times New Roman" w:cs="Times New Roman"/>
          <w:sz w:val="24"/>
          <w:highlight w:val="yellow"/>
        </w:rPr>
        <w:t>изведений, знакомство с</w:t>
      </w:r>
      <w:r w:rsidR="0061624D" w:rsidRPr="0061624D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61624D">
        <w:rPr>
          <w:rFonts w:ascii="Times New Roman" w:hAnsi="Times New Roman" w:cs="Times New Roman"/>
          <w:sz w:val="24"/>
          <w:highlight w:val="yellow"/>
        </w:rPr>
        <w:t>биографическими сведениями о мастерах слова и историко-культурными фактами,</w:t>
      </w:r>
      <w:r w:rsidR="00AA1AF0">
        <w:rPr>
          <w:rFonts w:ascii="Times New Roman" w:hAnsi="Times New Roman" w:cs="Times New Roman"/>
          <w:sz w:val="24"/>
          <w:highlight w:val="yellow"/>
        </w:rPr>
        <w:t xml:space="preserve"> </w:t>
      </w:r>
      <w:bookmarkStart w:id="0" w:name="_GoBack"/>
      <w:bookmarkEnd w:id="0"/>
      <w:r w:rsidRPr="0061624D">
        <w:rPr>
          <w:rFonts w:ascii="Times New Roman" w:hAnsi="Times New Roman" w:cs="Times New Roman"/>
          <w:sz w:val="24"/>
          <w:highlight w:val="yellow"/>
        </w:rPr>
        <w:t>необходимыми для понимания включенных в программу произв</w:t>
      </w:r>
      <w:r w:rsidRPr="0061624D">
        <w:rPr>
          <w:rFonts w:ascii="Times New Roman" w:hAnsi="Times New Roman" w:cs="Times New Roman"/>
          <w:sz w:val="24"/>
          <w:highlight w:val="yellow"/>
        </w:rPr>
        <w:t>е</w:t>
      </w:r>
      <w:r w:rsidRPr="0061624D">
        <w:rPr>
          <w:rFonts w:ascii="Times New Roman" w:hAnsi="Times New Roman" w:cs="Times New Roman"/>
          <w:sz w:val="24"/>
          <w:highlight w:val="yellow"/>
        </w:rPr>
        <w:t>дений.</w:t>
      </w:r>
    </w:p>
    <w:p w:rsidR="00704BC8" w:rsidRDefault="00704BC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Усвоение родного языка как средство общения в повседневной жизни и в учебной де</w:t>
      </w:r>
      <w:r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>тельности, развить способности выражать свое мнение, понимать друг друга и вести бес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ду, усовершенствовать речь учащихся, определить цель учебной деятельности, планир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вать, проводить библиографические исследования, искать информацию в различных лин</w:t>
      </w:r>
      <w:r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 xml:space="preserve">вистических словарях, </w:t>
      </w:r>
      <w:r w:rsidR="00A21BF8">
        <w:rPr>
          <w:rFonts w:ascii="Times New Roman" w:hAnsi="Times New Roman" w:cs="Times New Roman"/>
          <w:sz w:val="24"/>
        </w:rPr>
        <w:t xml:space="preserve">источниках, найти нужную информацию в и др.  СМИ, Интернете, </w:t>
      </w:r>
    </w:p>
    <w:p w:rsidR="0055594A" w:rsidRPr="0055594A" w:rsidRDefault="00C8154A" w:rsidP="00A21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 w:rsidRPr="00C8154A">
        <w:rPr>
          <w:rFonts w:ascii="Times New Roman" w:hAnsi="Times New Roman" w:cs="Times New Roman"/>
          <w:sz w:val="24"/>
        </w:rPr>
        <w:t xml:space="preserve">Учебный предмет </w:t>
      </w:r>
      <w:r w:rsidR="003C38F9" w:rsidRPr="007F10F7">
        <w:rPr>
          <w:rFonts w:ascii="Times New Roman" w:hAnsi="Times New Roman" w:cs="Times New Roman"/>
          <w:sz w:val="24"/>
        </w:rPr>
        <w:t>«</w:t>
      </w:r>
      <w:r w:rsidR="003C38F9">
        <w:rPr>
          <w:rFonts w:ascii="Times New Roman" w:hAnsi="Times New Roman" w:cs="Times New Roman"/>
          <w:sz w:val="24"/>
        </w:rPr>
        <w:t>родной (башкирский) язык</w:t>
      </w:r>
      <w:r w:rsidR="003C38F9" w:rsidRPr="007F10F7">
        <w:rPr>
          <w:rFonts w:ascii="Times New Roman" w:hAnsi="Times New Roman" w:cs="Times New Roman"/>
          <w:sz w:val="24"/>
        </w:rPr>
        <w:t xml:space="preserve">» </w:t>
      </w:r>
      <w:r w:rsidRPr="00C8154A">
        <w:rPr>
          <w:rFonts w:ascii="Times New Roman" w:hAnsi="Times New Roman" w:cs="Times New Roman"/>
          <w:sz w:val="24"/>
        </w:rPr>
        <w:t>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="003C38F9" w:rsidRPr="007F10F7">
        <w:rPr>
          <w:rFonts w:ascii="Times New Roman" w:hAnsi="Times New Roman" w:cs="Times New Roman"/>
          <w:sz w:val="24"/>
        </w:rPr>
        <w:t>«</w:t>
      </w:r>
      <w:r w:rsidR="00A21BF8">
        <w:rPr>
          <w:rFonts w:ascii="Times New Roman" w:hAnsi="Times New Roman" w:cs="Times New Roman"/>
          <w:sz w:val="24"/>
        </w:rPr>
        <w:t xml:space="preserve">родной </w:t>
      </w:r>
      <w:r w:rsidR="003C38F9">
        <w:rPr>
          <w:rFonts w:ascii="Times New Roman" w:hAnsi="Times New Roman" w:cs="Times New Roman"/>
          <w:sz w:val="24"/>
        </w:rPr>
        <w:t xml:space="preserve"> язык</w:t>
      </w:r>
      <w:r w:rsidR="003C38F9" w:rsidRPr="007F10F7">
        <w:rPr>
          <w:rFonts w:ascii="Times New Roman" w:hAnsi="Times New Roman" w:cs="Times New Roman"/>
          <w:sz w:val="24"/>
        </w:rPr>
        <w:t xml:space="preserve">» </w:t>
      </w:r>
      <w:r w:rsidRPr="00C8154A">
        <w:rPr>
          <w:rFonts w:ascii="Times New Roman" w:hAnsi="Times New Roman" w:cs="Times New Roman"/>
          <w:sz w:val="24"/>
        </w:rPr>
        <w:t xml:space="preserve">является обязательным для изучения в </w:t>
      </w:r>
      <w:r w:rsidR="00A21BF8">
        <w:rPr>
          <w:rFonts w:ascii="Times New Roman" w:hAnsi="Times New Roman" w:cs="Times New Roman"/>
          <w:sz w:val="24"/>
        </w:rPr>
        <w:t>10</w:t>
      </w:r>
      <w:r w:rsidR="00A21BF8">
        <w:rPr>
          <w:rFonts w:ascii="Times New Roman" w:hAnsi="Times New Roman" w:cs="Times New Roman"/>
          <w:sz w:val="24"/>
          <w:highlight w:val="yellow"/>
        </w:rPr>
        <w:t xml:space="preserve"> класс</w:t>
      </w:r>
      <w:r w:rsidR="00A21BF8">
        <w:rPr>
          <w:rFonts w:ascii="Times New Roman" w:hAnsi="Times New Roman" w:cs="Times New Roman"/>
          <w:sz w:val="24"/>
        </w:rPr>
        <w:t>е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A21BF8">
        <w:rPr>
          <w:rFonts w:ascii="Times New Roman" w:hAnsi="Times New Roman" w:cs="Times New Roman"/>
          <w:sz w:val="24"/>
          <w:highlight w:val="yellow"/>
        </w:rPr>
        <w:t>34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ч</w:t>
      </w:r>
      <w:r w:rsidRPr="00C8154A">
        <w:rPr>
          <w:rFonts w:ascii="Times New Roman" w:hAnsi="Times New Roman" w:cs="Times New Roman"/>
          <w:sz w:val="24"/>
          <w:highlight w:val="yellow"/>
        </w:rPr>
        <w:t>а</w:t>
      </w:r>
      <w:r w:rsidR="00A21BF8">
        <w:rPr>
          <w:rFonts w:ascii="Times New Roman" w:hAnsi="Times New Roman" w:cs="Times New Roman"/>
          <w:sz w:val="24"/>
        </w:rPr>
        <w:t>са</w:t>
      </w:r>
      <w:proofErr w:type="gramStart"/>
      <w:r w:rsidR="00A21BF8"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  <w:highlight w:val="yellow"/>
        </w:rPr>
        <w:t>.</w:t>
      </w:r>
      <w:proofErr w:type="gramEnd"/>
      <w:r w:rsidR="0055594A" w:rsidRPr="0055594A">
        <w:t xml:space="preserve"> 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61624D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1.</w:t>
      </w:r>
      <w:r w:rsidR="00A21BF8">
        <w:rPr>
          <w:rFonts w:ascii="Times New Roman" w:hAnsi="Times New Roman" w:cs="Times New Roman"/>
          <w:sz w:val="24"/>
        </w:rPr>
        <w:t>Лексика</w:t>
      </w:r>
    </w:p>
    <w:p w:rsidR="0061624D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2.</w:t>
      </w:r>
      <w:r w:rsidR="00A21BF8">
        <w:rPr>
          <w:rFonts w:ascii="Times New Roman" w:hAnsi="Times New Roman" w:cs="Times New Roman"/>
          <w:sz w:val="24"/>
        </w:rPr>
        <w:t>Лексикография</w:t>
      </w:r>
    </w:p>
    <w:p w:rsidR="00814769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3. </w:t>
      </w:r>
      <w:r w:rsidR="00A21BF8">
        <w:rPr>
          <w:rFonts w:ascii="Times New Roman" w:hAnsi="Times New Roman" w:cs="Times New Roman"/>
          <w:sz w:val="24"/>
        </w:rPr>
        <w:t>Словообразование.</w:t>
      </w:r>
    </w:p>
    <w:p w:rsidR="00A21BF8" w:rsidRDefault="00A21BF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Орфография.</w:t>
      </w:r>
    </w:p>
    <w:p w:rsidR="00A21BF8" w:rsidRDefault="00A21BF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5.Фонетика</w:t>
      </w:r>
    </w:p>
    <w:p w:rsidR="00A21BF8" w:rsidRDefault="00A21BF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Орфоэпия.</w:t>
      </w:r>
    </w:p>
    <w:p w:rsidR="00A21BF8" w:rsidRDefault="00A21BF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Морфология.</w:t>
      </w:r>
    </w:p>
    <w:p w:rsidR="00A21BF8" w:rsidRDefault="00A21BF8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Синтаксис.</w:t>
      </w:r>
    </w:p>
    <w:p w:rsidR="0055594A" w:rsidRPr="0055594A" w:rsidRDefault="005559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>
        <w:rPr>
          <w:rFonts w:ascii="Times New Roman" w:hAnsi="Times New Roman" w:cs="Times New Roman"/>
          <w:sz w:val="24"/>
        </w:rPr>
        <w:t xml:space="preserve"> контроля: входной и промежуточный (прилож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ние 3 РП). </w:t>
      </w: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50E01"/>
    <w:multiLevelType w:val="hybridMultilevel"/>
    <w:tmpl w:val="A3FC68E6"/>
    <w:lvl w:ilvl="0" w:tplc="D0BC5D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D1804"/>
    <w:rsid w:val="001D1804"/>
    <w:rsid w:val="003C38F9"/>
    <w:rsid w:val="003D1CBD"/>
    <w:rsid w:val="0055594A"/>
    <w:rsid w:val="0061624D"/>
    <w:rsid w:val="00682A22"/>
    <w:rsid w:val="006A53F8"/>
    <w:rsid w:val="00704BC8"/>
    <w:rsid w:val="007F10F7"/>
    <w:rsid w:val="00814769"/>
    <w:rsid w:val="00A21BF8"/>
    <w:rsid w:val="00AA1AF0"/>
    <w:rsid w:val="00AB452A"/>
    <w:rsid w:val="00B91BA7"/>
    <w:rsid w:val="00C405DD"/>
    <w:rsid w:val="00C8154A"/>
    <w:rsid w:val="00EE506C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8</cp:revision>
  <cp:lastPrinted>2019-06-21T02:51:00Z</cp:lastPrinted>
  <dcterms:created xsi:type="dcterms:W3CDTF">2019-06-21T02:52:00Z</dcterms:created>
  <dcterms:modified xsi:type="dcterms:W3CDTF">2022-11-03T13:52:00Z</dcterms:modified>
</cp:coreProperties>
</file>