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bookmarkStart w:colFirst="0" w:colLast="0" w:name="30j0zll" w:id="0"/>
    <w:bookmarkEnd w:id="0"/>
    <w:p w:rsidR="00000000" w:rsidDel="00000000" w:rsidP="00000000" w:rsidRDefault="00000000" w:rsidRPr="00000000">
      <w:pPr>
        <w:pBdr/>
        <w:spacing w:after="165" w:lineRule="auto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</w:rPr>
      </w:pPr>
      <w:bookmarkStart w:colFirst="0" w:colLast="0" w:name="_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trike w:val="0"/>
          <w:color w:val="000000"/>
          <w:sz w:val="32"/>
          <w:szCs w:val="32"/>
          <w:highlight w:val="white"/>
          <w:u w:val="none"/>
          <w:rtl w:val="0"/>
        </w:rPr>
        <w:t xml:space="preserve">Разъяснительная информация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  <w:rtl w:val="0"/>
        </w:rPr>
        <w:t xml:space="preserve"> </w:t>
      </w:r>
    </w:p>
    <w:p w:rsidR="00000000" w:rsidDel="00000000" w:rsidP="00000000" w:rsidRDefault="00000000" w:rsidRPr="00000000">
      <w:pPr>
        <w:pBdr/>
        <w:spacing w:after="165" w:line="240" w:lineRule="auto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  <w:rtl w:val="0"/>
        </w:rPr>
        <w:t xml:space="preserve">по недопущению нахождения детей, не достигших возраста 17 лет, </w:t>
      </w:r>
    </w:p>
    <w:p w:rsidR="00000000" w:rsidDel="00000000" w:rsidP="00000000" w:rsidRDefault="00000000" w:rsidRPr="00000000">
      <w:pPr>
        <w:pBdr/>
        <w:spacing w:after="165" w:line="240" w:lineRule="auto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  <w:rtl w:val="0"/>
        </w:rPr>
        <w:t xml:space="preserve">в общественных местах с 18 часов до 13 часов местного времени.</w:t>
      </w:r>
    </w:p>
    <w:p w:rsidR="00000000" w:rsidDel="00000000" w:rsidP="00000000" w:rsidRDefault="00000000" w:rsidRPr="00000000">
      <w:pPr>
        <w:pBdr/>
        <w:spacing w:after="165" w:line="240" w:lineRule="auto"/>
        <w:ind w:left="285" w:firstLine="0"/>
        <w:contextualSpacing w:val="0"/>
        <w:rPr>
          <w:rFonts w:ascii="Times New Roman" w:cs="Times New Roman" w:eastAsia="Times New Roman" w:hAnsi="Times New Roman"/>
          <w:b w:val="0"/>
          <w:i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Многие родители восприняли установленную указом возможность нахождения несовершеннолетних детей на улице с 13.00 до 18.00 часов, как возможность выпускать детей на неконтролируемые прогулки.Это в корне неправильно.  Все  случаи нахождения детей в это время в общественных местах будут расцениваться, как совершение родителями правонарушения, связанного с невыполнением своих обязанностей по воспитанию детей.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8"/>
          <w:szCs w:val="28"/>
          <w:rtl w:val="0"/>
        </w:rPr>
        <w:t xml:space="preserve"> Закрытие образовательных учреждений  означает не дополнительные каникулы, а добровольную самоизоляцию на дому.</w:t>
      </w:r>
    </w:p>
    <w:p w:rsidR="00000000" w:rsidDel="00000000" w:rsidP="00000000" w:rsidRDefault="00000000" w:rsidRPr="00000000">
      <w:pPr>
        <w:pBdr/>
        <w:spacing w:after="165" w:before="0" w:line="240" w:lineRule="auto"/>
        <w:ind w:left="285" w:right="0" w:firstLine="0"/>
        <w:contextualSpacing w:val="0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 Башкирии детям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запрещено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выходить из дома до обеда и после 18 часов с 9 апреля 2020 года. Об этом сообщил глава региона Радий Хабиров на оперативном совещании в правительстве республики.</w:t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Радий Хабиров подчеркнул, что «режим самоизоляции стал разбалтываться и в отношении детей».</w:t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— Дети должны сидеть — раз. Второе — у детей идут учебные занятия. Поэтому мы принимаем решения в отношении детей: они не должны находится в общественных местах с 18 до 13 часов местного времени.С18 до 13 часов дети</w:t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должны сидеть дома. Будут привлекаться к ответственности родители, которые допускают, что их дети не выполняют режима самоизоляции-пояснил Хабиров.</w:t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Глава региона отметил,  усилить патрулирование территорий для отслеживания выполнения режима самоизоляции.</w:t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rPr>
          <w:rFonts w:ascii="Times New Roman" w:cs="Times New Roman" w:eastAsia="Times New Roman" w:hAnsi="Times New Roman"/>
          <w:color w:val="222222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shd w:fill="f7f7f7" w:val="clear"/>
          <w:rtl w:val="0"/>
        </w:rPr>
        <w:t xml:space="preserve">Штрафы за нарушения самоизоляции будут выписывать более активно, уточняет информагентство.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22222"/>
          <w:shd w:fill="f7f7f7" w:val="clear"/>
          <w:rtl w:val="0"/>
        </w:rPr>
        <w:t xml:space="preserve">(Подробнее на РБК:https://www.rbc.ru/rbcfreenews/5e8ede849a79470a8fe6ed0f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Напомним, в Башкирии с 31 марта действует режим полной самоизоляции.</w:t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Мы просим родителей, дети которых не посещают детские сады,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не допускать их появления в торговых центрах, парках и других общественных местах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highlight w:val="white"/>
          <w:rtl w:val="0"/>
        </w:rPr>
        <w:t xml:space="preserve">с 18 часов до 13 часов местного времени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!!!</w:t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  <w:rtl w:val="0"/>
        </w:rPr>
        <w:t xml:space="preserve">Берегите своих детей! </w:t>
      </w:r>
    </w:p>
    <w:p w:rsidR="00000000" w:rsidDel="00000000" w:rsidP="00000000" w:rsidRDefault="00000000" w:rsidRPr="00000000">
      <w:pPr>
        <w:pBdr/>
        <w:spacing w:line="240" w:lineRule="auto"/>
        <w:ind w:left="285" w:firstLine="0"/>
        <w:contextualSpacing w:val="0"/>
        <w:jc w:val="center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trike w:val="0"/>
          <w:color w:val="000000"/>
          <w:sz w:val="28"/>
          <w:szCs w:val="28"/>
          <w:highlight w:val="white"/>
          <w:u w:val="none"/>
          <w:rtl w:val="0"/>
        </w:rPr>
        <w:t xml:space="preserve">Помните: жизнь и здоровье ваших детей – в ваших руках!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Подготовила общественный инспектор по охране прав детства МАДОУ ЦРР д-сад №33 "Золушка" Аитова Э.Р.</w:t>
      </w:r>
    </w:p>
    <w:sectPr>
      <w:pgSz w:h="16838" w:w="12240"/>
      <w:pgMar w:bottom="1133" w:top="863" w:left="1025" w:right="85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hd w:fill="ffffff" w:val="clear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 w:val="1"/>
    <w:rPr/>
  </w:style>
  <w:style w:type="character" w:styleId="C1">
    <w:name w:val="Line Number"/>
    <w:basedOn w:val="C0"/>
    <w:semiHidden w:val="1"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.0" w:type="dxa"/>
        <w:left w:w="108.0" w:type="dxa"/>
        <w:bottom w:w="0.0" w:type="dxa"/>
        <w:right w:w="108.0" w:type="dxa"/>
      </w:tblCellMar>
    </w:tblPr>
    <w:trPr/>
    <w:tcPr/>
  </w:style>
  <w:style w:type="table" w:styleId="T1">
    <w:name w:val="Table Simple 1"/>
    <w:basedOn w:val="T0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rPr/>
    <w:tcPr/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