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6B9" w:rsidRPr="00791F29" w:rsidRDefault="004676B9" w:rsidP="00791F29">
      <w:pPr>
        <w:jc w:val="center"/>
        <w:rPr>
          <w:sz w:val="22"/>
          <w:szCs w:val="22"/>
        </w:rPr>
      </w:pPr>
      <w:bookmarkStart w:id="0" w:name="_GoBack"/>
      <w:bookmarkEnd w:id="0"/>
    </w:p>
    <w:p w:rsidR="00B851AF" w:rsidRPr="00791F29" w:rsidRDefault="00E547EA" w:rsidP="00791F29">
      <w:pPr>
        <w:jc w:val="center"/>
        <w:rPr>
          <w:b/>
        </w:rPr>
      </w:pPr>
      <w:r w:rsidRPr="00791F29">
        <w:rPr>
          <w:b/>
        </w:rPr>
        <w:t>Аналитическая справка</w:t>
      </w:r>
    </w:p>
    <w:p w:rsidR="002A6AAC" w:rsidRDefault="00B851AF" w:rsidP="00791F29">
      <w:pPr>
        <w:jc w:val="center"/>
        <w:rPr>
          <w:b/>
        </w:rPr>
      </w:pPr>
      <w:r w:rsidRPr="00791F29">
        <w:rPr>
          <w:b/>
        </w:rPr>
        <w:t xml:space="preserve">о результатах проведения </w:t>
      </w:r>
      <w:r w:rsidR="00D764A2">
        <w:rPr>
          <w:b/>
        </w:rPr>
        <w:t>пробного ОГЭ</w:t>
      </w:r>
    </w:p>
    <w:p w:rsidR="004F0DA8" w:rsidRDefault="009F4841" w:rsidP="00791F29">
      <w:pPr>
        <w:jc w:val="center"/>
        <w:rPr>
          <w:b/>
        </w:rPr>
      </w:pPr>
      <w:r w:rsidRPr="00791F29">
        <w:rPr>
          <w:b/>
        </w:rPr>
        <w:t xml:space="preserve"> по математике</w:t>
      </w:r>
      <w:r w:rsidR="002A6AAC">
        <w:rPr>
          <w:b/>
        </w:rPr>
        <w:t xml:space="preserve"> </w:t>
      </w:r>
      <w:r w:rsidR="00B851AF" w:rsidRPr="00791F29">
        <w:rPr>
          <w:b/>
        </w:rPr>
        <w:t xml:space="preserve"> в </w:t>
      </w:r>
      <w:r w:rsidR="002A6AAC">
        <w:rPr>
          <w:b/>
        </w:rPr>
        <w:t>9</w:t>
      </w:r>
      <w:r w:rsidR="004F0DA8">
        <w:rPr>
          <w:b/>
        </w:rPr>
        <w:t>б</w:t>
      </w:r>
      <w:r w:rsidR="00B851AF" w:rsidRPr="00791F29">
        <w:rPr>
          <w:b/>
        </w:rPr>
        <w:t xml:space="preserve"> классе</w:t>
      </w:r>
      <w:r w:rsidR="004F0DA8">
        <w:rPr>
          <w:b/>
        </w:rPr>
        <w:t>.</w:t>
      </w:r>
    </w:p>
    <w:p w:rsidR="00B851AF" w:rsidRPr="00791F29" w:rsidRDefault="00B851AF" w:rsidP="00791F29">
      <w:pPr>
        <w:jc w:val="center"/>
        <w:rPr>
          <w:b/>
        </w:rPr>
      </w:pPr>
      <w:r w:rsidRPr="00791F29">
        <w:rPr>
          <w:b/>
        </w:rPr>
        <w:t xml:space="preserve"> </w:t>
      </w:r>
    </w:p>
    <w:p w:rsidR="00B851AF" w:rsidRPr="00791F29" w:rsidRDefault="00B851AF" w:rsidP="00791F29">
      <w:pPr>
        <w:jc w:val="both"/>
        <w:rPr>
          <w:rFonts w:eastAsia="Calibri"/>
        </w:rPr>
      </w:pPr>
      <w:r w:rsidRPr="00791F29">
        <w:rPr>
          <w:b/>
          <w:color w:val="000000"/>
        </w:rPr>
        <w:t>Цель</w:t>
      </w:r>
      <w:r w:rsidRPr="00791F29">
        <w:rPr>
          <w:color w:val="000000"/>
        </w:rPr>
        <w:t>:</w:t>
      </w:r>
      <w:r w:rsidR="001967EA" w:rsidRPr="00791F29">
        <w:rPr>
          <w:color w:val="000000"/>
        </w:rPr>
        <w:t xml:space="preserve"> </w:t>
      </w:r>
      <w:r w:rsidR="004676B9" w:rsidRPr="00791F29">
        <w:rPr>
          <w:rFonts w:eastAsia="Calibri"/>
        </w:rPr>
        <w:t xml:space="preserve">определить уровень подготовки обучающихся </w:t>
      </w:r>
      <w:r w:rsidR="002A6AAC">
        <w:rPr>
          <w:rFonts w:eastAsia="Calibri"/>
        </w:rPr>
        <w:t>9</w:t>
      </w:r>
      <w:r w:rsidR="004676B9" w:rsidRPr="00791F29">
        <w:rPr>
          <w:rFonts w:eastAsia="Calibri"/>
        </w:rPr>
        <w:t xml:space="preserve"> класса</w:t>
      </w:r>
      <w:r w:rsidR="00D764A2">
        <w:rPr>
          <w:rFonts w:eastAsia="Calibri"/>
        </w:rPr>
        <w:t xml:space="preserve"> к ОГЭ</w:t>
      </w:r>
      <w:r w:rsidR="00137E38">
        <w:rPr>
          <w:rFonts w:eastAsia="Calibri"/>
        </w:rPr>
        <w:t xml:space="preserve"> по математике</w:t>
      </w:r>
      <w:r w:rsidR="004676B9" w:rsidRPr="00791F29">
        <w:rPr>
          <w:rFonts w:eastAsia="Calibri"/>
        </w:rPr>
        <w:t xml:space="preserve">, а также для выявления пробелов в знаниях обучающихся с целью организации работы по их ликвидации, </w:t>
      </w:r>
      <w:r w:rsidRPr="00791F29">
        <w:t xml:space="preserve">повышение ответственности обучающихся и педагогов за результаты своего труда, а также в целях подготовки к </w:t>
      </w:r>
      <w:r w:rsidR="00E547EA" w:rsidRPr="00791F29">
        <w:t>государственной итоговой</w:t>
      </w:r>
      <w:r w:rsidRPr="00791F29">
        <w:t xml:space="preserve"> аттестации на основе системных мониторинговых исследований.</w:t>
      </w:r>
    </w:p>
    <w:p w:rsidR="004676B9" w:rsidRPr="00791F29" w:rsidRDefault="004676B9" w:rsidP="00791F29">
      <w:pPr>
        <w:jc w:val="both"/>
      </w:pPr>
    </w:p>
    <w:p w:rsidR="00B851AF" w:rsidRPr="00791F29" w:rsidRDefault="00001402" w:rsidP="00791F29">
      <w:pPr>
        <w:rPr>
          <w:b/>
        </w:rPr>
      </w:pPr>
      <w:r>
        <w:rPr>
          <w:b/>
        </w:rPr>
        <w:t>Срок</w:t>
      </w:r>
      <w:r w:rsidR="002D3F46" w:rsidRPr="00791F29">
        <w:rPr>
          <w:b/>
        </w:rPr>
        <w:t xml:space="preserve"> проведения: </w:t>
      </w:r>
      <w:r w:rsidR="00034D47">
        <w:rPr>
          <w:b/>
        </w:rPr>
        <w:t>1</w:t>
      </w:r>
      <w:r w:rsidR="007838C8">
        <w:rPr>
          <w:b/>
        </w:rPr>
        <w:t>1</w:t>
      </w:r>
      <w:r w:rsidR="00A91A72" w:rsidRPr="00791F29">
        <w:rPr>
          <w:b/>
        </w:rPr>
        <w:t>.</w:t>
      </w:r>
      <w:r w:rsidR="007838C8">
        <w:rPr>
          <w:b/>
        </w:rPr>
        <w:t>03.2023</w:t>
      </w:r>
      <w:r w:rsidR="00D56ACB" w:rsidRPr="00791F29">
        <w:rPr>
          <w:b/>
        </w:rPr>
        <w:t xml:space="preserve"> </w:t>
      </w:r>
      <w:r w:rsidR="00B851AF" w:rsidRPr="00791F29">
        <w:rPr>
          <w:b/>
        </w:rPr>
        <w:t xml:space="preserve">г. </w:t>
      </w:r>
    </w:p>
    <w:p w:rsidR="00E547EA" w:rsidRPr="00791F29" w:rsidRDefault="00413A35" w:rsidP="00412121">
      <w:pPr>
        <w:jc w:val="both"/>
      </w:pPr>
      <w:r w:rsidRPr="00791F29">
        <w:rPr>
          <w:b/>
        </w:rPr>
        <w:t>Комиссия в составе:</w:t>
      </w:r>
      <w:r w:rsidR="00680328" w:rsidRPr="00791F29">
        <w:rPr>
          <w:b/>
        </w:rPr>
        <w:t xml:space="preserve"> </w:t>
      </w:r>
      <w:r w:rsidR="009D3FF4">
        <w:t xml:space="preserve"> </w:t>
      </w:r>
      <w:r w:rsidR="004F0DA8">
        <w:t>учителя  мате</w:t>
      </w:r>
      <w:r w:rsidR="00D764A2">
        <w:t>матики:</w:t>
      </w:r>
      <w:r w:rsidR="004F0DA8">
        <w:t xml:space="preserve"> </w:t>
      </w:r>
      <w:proofErr w:type="spellStart"/>
      <w:r w:rsidR="004F0DA8">
        <w:t>Гиззатуллина</w:t>
      </w:r>
      <w:proofErr w:type="spellEnd"/>
      <w:r w:rsidR="004F0DA8">
        <w:t xml:space="preserve"> Р.М. Хайруллина А.Ш.</w:t>
      </w:r>
    </w:p>
    <w:p w:rsidR="00B851AF" w:rsidRPr="00791F29" w:rsidRDefault="00B851AF" w:rsidP="00791F29"/>
    <w:p w:rsidR="00F62D13" w:rsidRDefault="00B851AF" w:rsidP="00791F29">
      <w:r w:rsidRPr="00791F29">
        <w:t xml:space="preserve">Количество </w:t>
      </w:r>
      <w:proofErr w:type="gramStart"/>
      <w:r w:rsidRPr="00791F29">
        <w:t>обучающихся</w:t>
      </w:r>
      <w:proofErr w:type="gramEnd"/>
      <w:r w:rsidRPr="00791F29">
        <w:t xml:space="preserve"> по спис</w:t>
      </w:r>
      <w:r w:rsidR="009F4841" w:rsidRPr="00791F29">
        <w:t xml:space="preserve">ку в </w:t>
      </w:r>
      <w:r w:rsidR="002A6AAC">
        <w:t>9</w:t>
      </w:r>
      <w:r w:rsidR="000B52C1">
        <w:t>б</w:t>
      </w:r>
      <w:r w:rsidR="002A6AAC">
        <w:t xml:space="preserve"> </w:t>
      </w:r>
      <w:r w:rsidRPr="00791F29">
        <w:t>класс</w:t>
      </w:r>
      <w:r w:rsidR="00DE736F">
        <w:t>е</w:t>
      </w:r>
      <w:r w:rsidRPr="00791F29">
        <w:t xml:space="preserve"> </w:t>
      </w:r>
      <w:r w:rsidR="009D3FF4">
        <w:t>–</w:t>
      </w:r>
      <w:r w:rsidR="000B52C1">
        <w:t xml:space="preserve"> 20</w:t>
      </w:r>
    </w:p>
    <w:p w:rsidR="00BA5DF9" w:rsidRPr="00791F29" w:rsidRDefault="00B851AF" w:rsidP="00791F29">
      <w:r w:rsidRPr="00791F29">
        <w:t xml:space="preserve">Количество </w:t>
      </w:r>
      <w:r w:rsidR="00413A35" w:rsidRPr="00791F29">
        <w:t>обучающихся</w:t>
      </w:r>
      <w:r w:rsidR="005A5824">
        <w:t>,</w:t>
      </w:r>
      <w:r w:rsidR="00413A35" w:rsidRPr="00791F29">
        <w:t xml:space="preserve"> участвующих</w:t>
      </w:r>
      <w:r w:rsidR="004F0DA8">
        <w:t xml:space="preserve"> в </w:t>
      </w:r>
      <w:r w:rsidRPr="00791F29">
        <w:t xml:space="preserve">  </w:t>
      </w:r>
      <w:proofErr w:type="gramStart"/>
      <w:r w:rsidR="004F0DA8">
        <w:t>пробном</w:t>
      </w:r>
      <w:proofErr w:type="gramEnd"/>
      <w:r w:rsidR="004F0DA8">
        <w:t xml:space="preserve"> ОГЭ</w:t>
      </w:r>
      <w:r w:rsidR="007838C8">
        <w:t>-20</w:t>
      </w:r>
      <w:r w:rsidR="000B52C1">
        <w:t>.</w:t>
      </w:r>
    </w:p>
    <w:p w:rsidR="00B851AF" w:rsidRPr="00791F29" w:rsidRDefault="00B851AF" w:rsidP="00DE736F">
      <w:pPr>
        <w:tabs>
          <w:tab w:val="left" w:pos="5570"/>
        </w:tabs>
        <w:ind w:firstLine="709"/>
        <w:jc w:val="center"/>
        <w:rPr>
          <w:i/>
        </w:rPr>
      </w:pPr>
    </w:p>
    <w:tbl>
      <w:tblPr>
        <w:tblW w:w="959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275"/>
        <w:gridCol w:w="2127"/>
        <w:gridCol w:w="2832"/>
        <w:gridCol w:w="1252"/>
        <w:gridCol w:w="1252"/>
      </w:tblGrid>
      <w:tr w:rsidR="00461CAD" w:rsidRPr="00791F29" w:rsidTr="00034D47">
        <w:tc>
          <w:tcPr>
            <w:tcW w:w="852" w:type="dxa"/>
            <w:shd w:val="clear" w:color="auto" w:fill="auto"/>
          </w:tcPr>
          <w:p w:rsidR="00461CAD" w:rsidRPr="00791F29" w:rsidRDefault="00461CAD" w:rsidP="00791F29">
            <w:pPr>
              <w:tabs>
                <w:tab w:val="left" w:pos="5570"/>
              </w:tabs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461CAD" w:rsidRPr="00791F29" w:rsidRDefault="00461CAD" w:rsidP="00791F29">
            <w:pPr>
              <w:tabs>
                <w:tab w:val="left" w:pos="5570"/>
              </w:tabs>
              <w:jc w:val="center"/>
            </w:pPr>
            <w:r w:rsidRPr="00791F29">
              <w:t>Класс</w:t>
            </w:r>
          </w:p>
        </w:tc>
        <w:tc>
          <w:tcPr>
            <w:tcW w:w="2127" w:type="dxa"/>
            <w:shd w:val="clear" w:color="auto" w:fill="auto"/>
          </w:tcPr>
          <w:p w:rsidR="00461CAD" w:rsidRPr="00791F29" w:rsidRDefault="00461CAD" w:rsidP="00791F29">
            <w:pPr>
              <w:tabs>
                <w:tab w:val="left" w:pos="5570"/>
              </w:tabs>
              <w:jc w:val="center"/>
            </w:pPr>
            <w:r w:rsidRPr="00791F29">
              <w:t xml:space="preserve">Количество </w:t>
            </w:r>
            <w:proofErr w:type="spellStart"/>
            <w:r w:rsidRPr="00791F29">
              <w:t>обуч-ся</w:t>
            </w:r>
            <w:proofErr w:type="spellEnd"/>
            <w:r w:rsidRPr="00791F29">
              <w:t xml:space="preserve"> по списку</w:t>
            </w:r>
          </w:p>
        </w:tc>
        <w:tc>
          <w:tcPr>
            <w:tcW w:w="2832" w:type="dxa"/>
            <w:shd w:val="clear" w:color="auto" w:fill="auto"/>
          </w:tcPr>
          <w:p w:rsidR="00461CAD" w:rsidRPr="00791F29" w:rsidRDefault="004F0DA8" w:rsidP="00791F29">
            <w:pPr>
              <w:tabs>
                <w:tab w:val="left" w:pos="5570"/>
              </w:tabs>
              <w:jc w:val="center"/>
            </w:pPr>
            <w:r>
              <w:t xml:space="preserve">Количество </w:t>
            </w:r>
            <w:proofErr w:type="spellStart"/>
            <w:r>
              <w:t>обуч-</w:t>
            </w:r>
            <w:r w:rsidR="00461CAD" w:rsidRPr="00791F29">
              <w:t>ся</w:t>
            </w:r>
            <w:proofErr w:type="spellEnd"/>
            <w:r w:rsidR="005149D3" w:rsidRPr="00791F29">
              <w:t xml:space="preserve"> </w:t>
            </w:r>
            <w:proofErr w:type="gramStart"/>
            <w:r w:rsidR="00461CAD" w:rsidRPr="00791F29">
              <w:t>выполнявших</w:t>
            </w:r>
            <w:proofErr w:type="gramEnd"/>
            <w:r w:rsidR="00461CAD" w:rsidRPr="00791F29">
              <w:t xml:space="preserve"> работу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461CAD" w:rsidRPr="00791F29" w:rsidRDefault="000B52C1" w:rsidP="00791F29">
            <w:pPr>
              <w:tabs>
                <w:tab w:val="left" w:pos="5570"/>
              </w:tabs>
              <w:jc w:val="center"/>
            </w:pPr>
            <w:r>
              <w:t xml:space="preserve">успеваемость 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461CAD" w:rsidRDefault="00DE736F" w:rsidP="000B52C1">
            <w:pPr>
              <w:tabs>
                <w:tab w:val="left" w:pos="5570"/>
              </w:tabs>
              <w:jc w:val="center"/>
            </w:pPr>
            <w:r>
              <w:t xml:space="preserve"> </w:t>
            </w:r>
            <w:r w:rsidR="000B52C1">
              <w:t>Качество</w:t>
            </w:r>
          </w:p>
          <w:p w:rsidR="000B52C1" w:rsidRPr="00791F29" w:rsidRDefault="000B52C1" w:rsidP="000B52C1">
            <w:pPr>
              <w:tabs>
                <w:tab w:val="left" w:pos="5570"/>
              </w:tabs>
              <w:jc w:val="center"/>
            </w:pPr>
            <w:r>
              <w:t>знаний</w:t>
            </w:r>
          </w:p>
        </w:tc>
      </w:tr>
      <w:tr w:rsidR="00781299" w:rsidRPr="00791F29" w:rsidTr="00034D47">
        <w:tc>
          <w:tcPr>
            <w:tcW w:w="852" w:type="dxa"/>
            <w:shd w:val="clear" w:color="auto" w:fill="auto"/>
          </w:tcPr>
          <w:p w:rsidR="00781299" w:rsidRPr="00791F29" w:rsidRDefault="00781299" w:rsidP="00DE736F">
            <w:pPr>
              <w:tabs>
                <w:tab w:val="left" w:pos="5570"/>
              </w:tabs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781299" w:rsidRDefault="00DE736F" w:rsidP="00712F5A">
            <w:pPr>
              <w:tabs>
                <w:tab w:val="left" w:pos="557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  <w:r w:rsidR="004F0DA8">
              <w:rPr>
                <w:szCs w:val="28"/>
              </w:rPr>
              <w:t>б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781299" w:rsidRDefault="000B52C1" w:rsidP="00DE736F">
            <w:pPr>
              <w:tabs>
                <w:tab w:val="left" w:pos="5570"/>
              </w:tabs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  <w:tc>
          <w:tcPr>
            <w:tcW w:w="2832" w:type="dxa"/>
            <w:shd w:val="clear" w:color="auto" w:fill="auto"/>
            <w:vAlign w:val="center"/>
          </w:tcPr>
          <w:p w:rsidR="00781299" w:rsidRDefault="00A21FEF" w:rsidP="00DE736F">
            <w:pPr>
              <w:tabs>
                <w:tab w:val="left" w:pos="5570"/>
              </w:tabs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81299" w:rsidRDefault="007838C8" w:rsidP="00DE736F">
            <w:pPr>
              <w:tabs>
                <w:tab w:val="left" w:pos="5570"/>
              </w:tabs>
              <w:rPr>
                <w:szCs w:val="28"/>
              </w:rPr>
            </w:pPr>
            <w:r>
              <w:rPr>
                <w:szCs w:val="28"/>
              </w:rPr>
              <w:t>75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81299" w:rsidRDefault="00034D47" w:rsidP="00DE736F">
            <w:pPr>
              <w:tabs>
                <w:tab w:val="left" w:pos="5570"/>
              </w:tabs>
              <w:rPr>
                <w:szCs w:val="28"/>
              </w:rPr>
            </w:pPr>
            <w:r>
              <w:rPr>
                <w:szCs w:val="28"/>
              </w:rPr>
              <w:t>4</w:t>
            </w:r>
            <w:r w:rsidR="007838C8">
              <w:rPr>
                <w:szCs w:val="28"/>
              </w:rPr>
              <w:t>0</w:t>
            </w:r>
          </w:p>
        </w:tc>
      </w:tr>
      <w:tr w:rsidR="00781299" w:rsidRPr="00791F29" w:rsidTr="00034D47">
        <w:tc>
          <w:tcPr>
            <w:tcW w:w="852" w:type="dxa"/>
            <w:shd w:val="clear" w:color="auto" w:fill="auto"/>
          </w:tcPr>
          <w:p w:rsidR="00781299" w:rsidRPr="00791F29" w:rsidRDefault="00781299" w:rsidP="00DE736F">
            <w:pPr>
              <w:tabs>
                <w:tab w:val="left" w:pos="5570"/>
              </w:tabs>
            </w:pPr>
          </w:p>
        </w:tc>
        <w:tc>
          <w:tcPr>
            <w:tcW w:w="1275" w:type="dxa"/>
            <w:shd w:val="clear" w:color="auto" w:fill="auto"/>
          </w:tcPr>
          <w:p w:rsidR="00781299" w:rsidRPr="00791F29" w:rsidRDefault="00781299" w:rsidP="00791F29">
            <w:pPr>
              <w:tabs>
                <w:tab w:val="left" w:pos="5570"/>
              </w:tabs>
              <w:jc w:val="center"/>
            </w:pPr>
          </w:p>
        </w:tc>
        <w:tc>
          <w:tcPr>
            <w:tcW w:w="2127" w:type="dxa"/>
            <w:shd w:val="clear" w:color="auto" w:fill="auto"/>
          </w:tcPr>
          <w:p w:rsidR="00781299" w:rsidRPr="00791F29" w:rsidRDefault="00781299" w:rsidP="00791F29">
            <w:pPr>
              <w:tabs>
                <w:tab w:val="left" w:pos="5570"/>
              </w:tabs>
              <w:jc w:val="center"/>
            </w:pPr>
          </w:p>
        </w:tc>
        <w:tc>
          <w:tcPr>
            <w:tcW w:w="2832" w:type="dxa"/>
            <w:shd w:val="clear" w:color="auto" w:fill="auto"/>
          </w:tcPr>
          <w:p w:rsidR="00781299" w:rsidRPr="00791F29" w:rsidRDefault="00781299" w:rsidP="00BD2847">
            <w:pPr>
              <w:tabs>
                <w:tab w:val="left" w:pos="5570"/>
              </w:tabs>
              <w:jc w:val="center"/>
            </w:pPr>
          </w:p>
        </w:tc>
        <w:tc>
          <w:tcPr>
            <w:tcW w:w="1252" w:type="dxa"/>
            <w:shd w:val="clear" w:color="auto" w:fill="auto"/>
          </w:tcPr>
          <w:p w:rsidR="00781299" w:rsidRPr="00791F29" w:rsidRDefault="00781299" w:rsidP="00DE736F">
            <w:pPr>
              <w:tabs>
                <w:tab w:val="left" w:pos="5570"/>
              </w:tabs>
            </w:pPr>
          </w:p>
        </w:tc>
        <w:tc>
          <w:tcPr>
            <w:tcW w:w="1252" w:type="dxa"/>
            <w:shd w:val="clear" w:color="auto" w:fill="auto"/>
          </w:tcPr>
          <w:p w:rsidR="00781299" w:rsidRPr="00791F29" w:rsidRDefault="00781299" w:rsidP="00791F29">
            <w:pPr>
              <w:tabs>
                <w:tab w:val="left" w:pos="5570"/>
              </w:tabs>
              <w:jc w:val="center"/>
            </w:pPr>
          </w:p>
        </w:tc>
      </w:tr>
    </w:tbl>
    <w:p w:rsidR="00680328" w:rsidRPr="004F0DA8" w:rsidRDefault="00680328" w:rsidP="004F0DA8">
      <w:pPr>
        <w:tabs>
          <w:tab w:val="left" w:pos="5570"/>
        </w:tabs>
        <w:rPr>
          <w:b/>
          <w:i/>
        </w:rPr>
      </w:pPr>
    </w:p>
    <w:p w:rsidR="00A602F9" w:rsidRDefault="00A602F9" w:rsidP="009D3E6E">
      <w:pPr>
        <w:tabs>
          <w:tab w:val="left" w:pos="5570"/>
        </w:tabs>
        <w:jc w:val="center"/>
        <w:rPr>
          <w:b/>
          <w:i/>
        </w:rPr>
      </w:pPr>
      <w:r w:rsidRPr="00791F29">
        <w:rPr>
          <w:b/>
          <w:i/>
        </w:rPr>
        <w:t>Описание работы</w:t>
      </w:r>
    </w:p>
    <w:p w:rsidR="00BA590D" w:rsidRPr="00BA590D" w:rsidRDefault="00001402" w:rsidP="00BA590D">
      <w:pPr>
        <w:tabs>
          <w:tab w:val="left" w:pos="5570"/>
        </w:tabs>
        <w:jc w:val="both"/>
      </w:pPr>
      <w:r>
        <w:t>Пробные экзамены</w:t>
      </w:r>
      <w:r w:rsidR="00BA590D" w:rsidRPr="00BA590D">
        <w:t xml:space="preserve"> проводилась в ф</w:t>
      </w:r>
      <w:r w:rsidR="00BA590D">
        <w:t>орме ОГЭ. ОГЭ по математике сос</w:t>
      </w:r>
      <w:r w:rsidR="00BA590D" w:rsidRPr="00BA590D">
        <w:t>тоит из двух частей.</w:t>
      </w:r>
    </w:p>
    <w:p w:rsidR="00E269C5" w:rsidRDefault="00F77970" w:rsidP="00F77970">
      <w:pPr>
        <w:pStyle w:val="af3"/>
        <w:numPr>
          <w:ilvl w:val="0"/>
          <w:numId w:val="3"/>
        </w:numPr>
        <w:shd w:val="clear" w:color="auto" w:fill="FFFFFF"/>
        <w:tabs>
          <w:tab w:val="left" w:pos="5570"/>
        </w:tabs>
        <w:spacing w:beforeAutospacing="1" w:afterAutospacing="1"/>
        <w:jc w:val="both"/>
        <w:textAlignment w:val="baseline"/>
      </w:pPr>
      <w:r w:rsidRPr="00F77970">
        <w:t>В первой части </w:t>
      </w:r>
      <w:r w:rsidR="000B52C1">
        <w:rPr>
          <w:rStyle w:val="ae"/>
          <w:bdr w:val="none" w:sz="0" w:space="0" w:color="auto" w:frame="1"/>
        </w:rPr>
        <w:t>19</w:t>
      </w:r>
      <w:r w:rsidRPr="00E269C5">
        <w:rPr>
          <w:bdr w:val="none" w:sz="0" w:space="0" w:color="auto" w:frame="1"/>
        </w:rPr>
        <w:t> </w:t>
      </w:r>
      <w:r w:rsidR="000B52C1">
        <w:t>заданий (1 – 19</w:t>
      </w:r>
      <w:r w:rsidRPr="00F77970">
        <w:t xml:space="preserve">) базового уровня сложности, каждое </w:t>
      </w:r>
      <w:proofErr w:type="gramStart"/>
      <w:r w:rsidRPr="00F77970">
        <w:t>из</w:t>
      </w:r>
      <w:proofErr w:type="gramEnd"/>
    </w:p>
    <w:p w:rsidR="00E269C5" w:rsidRDefault="00F77970" w:rsidP="00F77970">
      <w:pPr>
        <w:pStyle w:val="af3"/>
        <w:numPr>
          <w:ilvl w:val="0"/>
          <w:numId w:val="3"/>
        </w:numPr>
        <w:shd w:val="clear" w:color="auto" w:fill="FFFFFF"/>
        <w:tabs>
          <w:tab w:val="left" w:pos="5570"/>
        </w:tabs>
        <w:spacing w:beforeAutospacing="1" w:afterAutospacing="1"/>
        <w:jc w:val="both"/>
        <w:textAlignment w:val="baseline"/>
      </w:pPr>
      <w:proofErr w:type="gramStart"/>
      <w:r w:rsidRPr="00F77970">
        <w:t>которых</w:t>
      </w:r>
      <w:proofErr w:type="gramEnd"/>
      <w:r w:rsidRPr="00F77970">
        <w:t xml:space="preserve"> оценивается в </w:t>
      </w:r>
      <w:r w:rsidRPr="00E269C5">
        <w:rPr>
          <w:rStyle w:val="ae"/>
          <w:bdr w:val="none" w:sz="0" w:space="0" w:color="auto" w:frame="1"/>
        </w:rPr>
        <w:t>1 балл</w:t>
      </w:r>
      <w:r w:rsidRPr="00F77970">
        <w:t>.</w:t>
      </w:r>
    </w:p>
    <w:p w:rsidR="00F77970" w:rsidRPr="00F77970" w:rsidRDefault="00F77970" w:rsidP="00F77970">
      <w:pPr>
        <w:pStyle w:val="af3"/>
        <w:numPr>
          <w:ilvl w:val="0"/>
          <w:numId w:val="3"/>
        </w:numPr>
        <w:shd w:val="clear" w:color="auto" w:fill="FFFFFF"/>
        <w:tabs>
          <w:tab w:val="left" w:pos="5570"/>
        </w:tabs>
        <w:spacing w:beforeAutospacing="1" w:afterAutospacing="1"/>
        <w:jc w:val="both"/>
        <w:textAlignment w:val="baseline"/>
      </w:pPr>
      <w:r w:rsidRPr="00F77970">
        <w:t>Во второй части </w:t>
      </w:r>
      <w:r w:rsidRPr="00E269C5">
        <w:rPr>
          <w:rStyle w:val="ae"/>
          <w:bdr w:val="none" w:sz="0" w:space="0" w:color="auto" w:frame="1"/>
        </w:rPr>
        <w:t>6</w:t>
      </w:r>
      <w:r w:rsidR="000B52C1">
        <w:t> заданий (20 – 25</w:t>
      </w:r>
      <w:r w:rsidRPr="00F77970">
        <w:t>) повышенного и высокого уровня сложности, каждое из которых оценивается в </w:t>
      </w:r>
      <w:r w:rsidRPr="00E269C5">
        <w:rPr>
          <w:rStyle w:val="ae"/>
          <w:bdr w:val="none" w:sz="0" w:space="0" w:color="auto" w:frame="1"/>
        </w:rPr>
        <w:t>2 балла</w:t>
      </w:r>
      <w:r w:rsidRPr="00F77970">
        <w:t>.</w:t>
      </w:r>
    </w:p>
    <w:p w:rsidR="00F77970" w:rsidRPr="00F77970" w:rsidRDefault="00F77970" w:rsidP="00F77970">
      <w:pPr>
        <w:pStyle w:val="ad"/>
        <w:shd w:val="clear" w:color="auto" w:fill="FFFFFF"/>
        <w:spacing w:before="0" w:after="0"/>
        <w:contextualSpacing/>
        <w:jc w:val="both"/>
        <w:textAlignment w:val="baseline"/>
      </w:pPr>
      <w:r w:rsidRPr="00F77970">
        <w:t xml:space="preserve">Всего за </w:t>
      </w:r>
      <w:r>
        <w:t>работу</w:t>
      </w:r>
      <w:r w:rsidRPr="00F77970">
        <w:t xml:space="preserve"> можно набрать </w:t>
      </w:r>
      <w:r w:rsidRPr="00F77970">
        <w:rPr>
          <w:rStyle w:val="ae"/>
          <w:bdr w:val="none" w:sz="0" w:space="0" w:color="auto" w:frame="1"/>
        </w:rPr>
        <w:t>32</w:t>
      </w:r>
      <w:r w:rsidRPr="00F77970">
        <w:rPr>
          <w:bdr w:val="none" w:sz="0" w:space="0" w:color="auto" w:frame="1"/>
        </w:rPr>
        <w:t> </w:t>
      </w:r>
      <w:r w:rsidRPr="00F77970">
        <w:t>балла.</w:t>
      </w:r>
    </w:p>
    <w:p w:rsidR="00F77970" w:rsidRPr="00F77970" w:rsidRDefault="00F77970" w:rsidP="00F77970">
      <w:pPr>
        <w:pStyle w:val="ad"/>
        <w:shd w:val="clear" w:color="auto" w:fill="FFFFFF"/>
        <w:spacing w:before="0" w:after="0"/>
        <w:contextualSpacing/>
        <w:jc w:val="both"/>
        <w:textAlignment w:val="baseline"/>
      </w:pPr>
      <w:r w:rsidRPr="00F77970">
        <w:t xml:space="preserve">Время, которое отводится на </w:t>
      </w:r>
      <w:r>
        <w:t>работу</w:t>
      </w:r>
      <w:r w:rsidRPr="00F77970">
        <w:t xml:space="preserve"> – </w:t>
      </w:r>
      <w:r w:rsidRPr="00F77970">
        <w:rPr>
          <w:rStyle w:val="ae"/>
          <w:bdr w:val="none" w:sz="0" w:space="0" w:color="auto" w:frame="1"/>
        </w:rPr>
        <w:t>235 минут</w:t>
      </w:r>
      <w:r w:rsidRPr="00F77970">
        <w:t>.</w:t>
      </w:r>
    </w:p>
    <w:p w:rsidR="00E269C5" w:rsidRDefault="00F77970" w:rsidP="00E269C5">
      <w:pPr>
        <w:pStyle w:val="ad"/>
        <w:shd w:val="clear" w:color="auto" w:fill="FFFFFF"/>
        <w:contextualSpacing/>
        <w:jc w:val="both"/>
        <w:textAlignment w:val="baseline"/>
      </w:pPr>
      <w:r w:rsidRPr="00F77970">
        <w:t xml:space="preserve">Первая часть состоит </w:t>
      </w:r>
      <w:proofErr w:type="gramStart"/>
      <w:r w:rsidRPr="00F77970">
        <w:t>из</w:t>
      </w:r>
      <w:proofErr w:type="gramEnd"/>
      <w:r w:rsidRPr="00F77970">
        <w:t>:</w:t>
      </w:r>
    </w:p>
    <w:p w:rsidR="00E269C5" w:rsidRDefault="0073611F" w:rsidP="00E269C5">
      <w:pPr>
        <w:pStyle w:val="ad"/>
        <w:shd w:val="clear" w:color="auto" w:fill="FFFFFF"/>
        <w:contextualSpacing/>
        <w:jc w:val="both"/>
        <w:textAlignment w:val="baseline"/>
      </w:pPr>
      <w:hyperlink r:id="rId9" w:history="1">
        <w:r w:rsidR="00F77970" w:rsidRPr="00F77970">
          <w:rPr>
            <w:rStyle w:val="ac"/>
            <w:color w:val="auto"/>
            <w:bdr w:val="none" w:sz="0" w:space="0" w:color="auto" w:frame="1"/>
          </w:rPr>
          <w:t>план участка</w:t>
        </w:r>
      </w:hyperlink>
      <w:r w:rsidR="00F77970" w:rsidRPr="00F77970">
        <w:t> (1 – 5),</w:t>
      </w:r>
    </w:p>
    <w:p w:rsidR="00E269C5" w:rsidRDefault="0073611F" w:rsidP="00E269C5">
      <w:pPr>
        <w:pStyle w:val="ad"/>
        <w:shd w:val="clear" w:color="auto" w:fill="FFFFFF"/>
        <w:contextualSpacing/>
        <w:jc w:val="both"/>
        <w:textAlignment w:val="baseline"/>
      </w:pPr>
      <w:hyperlink r:id="rId10" w:history="1">
        <w:r w:rsidR="00F77970" w:rsidRPr="00F77970">
          <w:rPr>
            <w:rStyle w:val="ac"/>
            <w:color w:val="auto"/>
            <w:bdr w:val="none" w:sz="0" w:space="0" w:color="auto" w:frame="1"/>
          </w:rPr>
          <w:t>модуль алгебра</w:t>
        </w:r>
      </w:hyperlink>
      <w:r w:rsidR="00F77970" w:rsidRPr="00F77970">
        <w:t> (6 – 15),</w:t>
      </w:r>
    </w:p>
    <w:p w:rsidR="00F77970" w:rsidRPr="00F77970" w:rsidRDefault="0073611F" w:rsidP="00E269C5">
      <w:pPr>
        <w:pStyle w:val="ad"/>
        <w:shd w:val="clear" w:color="auto" w:fill="FFFFFF"/>
        <w:contextualSpacing/>
        <w:jc w:val="both"/>
        <w:textAlignment w:val="baseline"/>
      </w:pPr>
      <w:hyperlink r:id="rId11" w:history="1">
        <w:r w:rsidR="00F77970" w:rsidRPr="00F77970">
          <w:rPr>
            <w:rStyle w:val="ac"/>
            <w:color w:val="auto"/>
            <w:bdr w:val="none" w:sz="0" w:space="0" w:color="auto" w:frame="1"/>
          </w:rPr>
          <w:t>модуль геометрия</w:t>
        </w:r>
      </w:hyperlink>
      <w:r w:rsidR="000B52C1">
        <w:t> (15 – 19</w:t>
      </w:r>
      <w:r w:rsidR="00F77970" w:rsidRPr="00F77970">
        <w:t>).</w:t>
      </w:r>
    </w:p>
    <w:p w:rsidR="00F77970" w:rsidRPr="00F77970" w:rsidRDefault="00F77970" w:rsidP="00F77970">
      <w:pPr>
        <w:pStyle w:val="ad"/>
        <w:shd w:val="clear" w:color="auto" w:fill="FFFFFF"/>
        <w:contextualSpacing/>
        <w:jc w:val="both"/>
        <w:textAlignment w:val="baseline"/>
      </w:pPr>
      <w:r w:rsidRPr="00F77970">
        <w:t xml:space="preserve">Ответом к каждому заданию первой части является число, цифра или последовательность цифр. </w:t>
      </w:r>
    </w:p>
    <w:p w:rsidR="00E269C5" w:rsidRDefault="00F77970" w:rsidP="00E269C5">
      <w:pPr>
        <w:pStyle w:val="ad"/>
        <w:shd w:val="clear" w:color="auto" w:fill="FFFFFF"/>
        <w:contextualSpacing/>
        <w:textAlignment w:val="baseline"/>
      </w:pPr>
      <w:r w:rsidRPr="00F77970">
        <w:t>Вторая часть состоит из двух модулей:</w:t>
      </w:r>
    </w:p>
    <w:p w:rsidR="00E269C5" w:rsidRDefault="0073611F" w:rsidP="00E269C5">
      <w:pPr>
        <w:pStyle w:val="ad"/>
        <w:shd w:val="clear" w:color="auto" w:fill="FFFFFF"/>
        <w:contextualSpacing/>
        <w:textAlignment w:val="baseline"/>
      </w:pPr>
      <w:hyperlink r:id="rId12" w:history="1">
        <w:r w:rsidR="00F77970" w:rsidRPr="00F77970">
          <w:rPr>
            <w:rStyle w:val="ac"/>
            <w:color w:val="auto"/>
            <w:bdr w:val="none" w:sz="0" w:space="0" w:color="auto" w:frame="1"/>
          </w:rPr>
          <w:t>модуль алгебра</w:t>
        </w:r>
      </w:hyperlink>
      <w:r w:rsidR="00001402">
        <w:t> (20 – 22</w:t>
      </w:r>
      <w:r w:rsidR="00F77970" w:rsidRPr="00F77970">
        <w:t>),</w:t>
      </w:r>
    </w:p>
    <w:p w:rsidR="00F77970" w:rsidRPr="00F77970" w:rsidRDefault="0073611F" w:rsidP="00E269C5">
      <w:pPr>
        <w:pStyle w:val="ad"/>
        <w:shd w:val="clear" w:color="auto" w:fill="FFFFFF"/>
        <w:contextualSpacing/>
        <w:textAlignment w:val="baseline"/>
      </w:pPr>
      <w:hyperlink r:id="rId13" w:history="1">
        <w:r w:rsidR="00F77970" w:rsidRPr="00F77970">
          <w:rPr>
            <w:rStyle w:val="ac"/>
            <w:color w:val="auto"/>
            <w:bdr w:val="none" w:sz="0" w:space="0" w:color="auto" w:frame="1"/>
          </w:rPr>
          <w:t>модуль геометрия</w:t>
        </w:r>
      </w:hyperlink>
      <w:r w:rsidR="00001402">
        <w:t> (23 – 25</w:t>
      </w:r>
      <w:r w:rsidR="00F77970" w:rsidRPr="00F77970">
        <w:t>).</w:t>
      </w:r>
    </w:p>
    <w:p w:rsidR="00F77970" w:rsidRPr="00F77970" w:rsidRDefault="00F77970" w:rsidP="00F77970">
      <w:pPr>
        <w:pStyle w:val="ad"/>
        <w:shd w:val="clear" w:color="auto" w:fill="FFFFFF"/>
        <w:contextualSpacing/>
        <w:jc w:val="both"/>
        <w:textAlignment w:val="baseline"/>
      </w:pPr>
      <w:r w:rsidRPr="00F77970">
        <w:t>Ответом к каждому заданию второй ча</w:t>
      </w:r>
      <w:r>
        <w:t>сти является письменное решение.</w:t>
      </w:r>
    </w:p>
    <w:p w:rsidR="00F77970" w:rsidRPr="00F77970" w:rsidRDefault="00F77970" w:rsidP="00E269C5">
      <w:pPr>
        <w:pStyle w:val="2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sz w:val="24"/>
          <w:szCs w:val="24"/>
        </w:rPr>
      </w:pPr>
      <w:r w:rsidRPr="00F77970">
        <w:rPr>
          <w:sz w:val="24"/>
          <w:szCs w:val="24"/>
        </w:rPr>
        <w:t>Выставление оценок за работу</w:t>
      </w:r>
    </w:p>
    <w:p w:rsidR="00F77970" w:rsidRPr="00F77970" w:rsidRDefault="00F77970" w:rsidP="00E269C5">
      <w:pPr>
        <w:numPr>
          <w:ilvl w:val="0"/>
          <w:numId w:val="6"/>
        </w:numPr>
        <w:shd w:val="clear" w:color="auto" w:fill="FFFFFF"/>
        <w:contextualSpacing/>
        <w:textAlignment w:val="baseline"/>
      </w:pPr>
      <w:r w:rsidRPr="00F77970">
        <w:t>Оценка за работу выставляется по следующим критериям: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4"/>
        <w:gridCol w:w="4684"/>
      </w:tblGrid>
      <w:tr w:rsidR="00F77970" w:rsidRPr="00F77970" w:rsidTr="00F77970"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F77970" w:rsidRPr="00F77970" w:rsidRDefault="00F77970" w:rsidP="00F77970">
            <w:pPr>
              <w:contextualSpacing/>
              <w:jc w:val="center"/>
            </w:pPr>
            <w:r w:rsidRPr="00F77970">
              <w:rPr>
                <w:rStyle w:val="ae"/>
                <w:bdr w:val="none" w:sz="0" w:space="0" w:color="auto" w:frame="1"/>
              </w:rPr>
              <w:t>Количество баллов</w:t>
            </w:r>
          </w:p>
        </w:tc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F77970" w:rsidRPr="00F77970" w:rsidRDefault="00F77970" w:rsidP="00F77970">
            <w:pPr>
              <w:contextualSpacing/>
              <w:jc w:val="center"/>
            </w:pPr>
            <w:r w:rsidRPr="00F77970">
              <w:rPr>
                <w:rStyle w:val="ae"/>
                <w:bdr w:val="none" w:sz="0" w:space="0" w:color="auto" w:frame="1"/>
              </w:rPr>
              <w:t>Оценка</w:t>
            </w:r>
          </w:p>
        </w:tc>
      </w:tr>
      <w:tr w:rsidR="00F77970" w:rsidRPr="00F77970" w:rsidTr="00F77970"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F77970" w:rsidRPr="00F77970" w:rsidRDefault="00F77970" w:rsidP="00F77970">
            <w:pPr>
              <w:contextualSpacing/>
              <w:jc w:val="center"/>
            </w:pPr>
            <w:r w:rsidRPr="00F77970">
              <w:t>0 – 7</w:t>
            </w:r>
          </w:p>
        </w:tc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F77970" w:rsidRPr="00F77970" w:rsidRDefault="00F77970" w:rsidP="00F77970">
            <w:pPr>
              <w:contextualSpacing/>
              <w:jc w:val="center"/>
            </w:pPr>
            <w:r w:rsidRPr="00F77970">
              <w:t>2</w:t>
            </w:r>
          </w:p>
        </w:tc>
      </w:tr>
      <w:tr w:rsidR="00F77970" w:rsidRPr="00F77970" w:rsidTr="00F77970"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F77970" w:rsidRPr="00F77970" w:rsidRDefault="00F77970" w:rsidP="00F77970">
            <w:pPr>
              <w:contextualSpacing/>
              <w:jc w:val="center"/>
            </w:pPr>
            <w:r w:rsidRPr="00F77970">
              <w:t>8 – 14</w:t>
            </w:r>
          </w:p>
        </w:tc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F77970" w:rsidRPr="00F77970" w:rsidRDefault="00F77970" w:rsidP="00F77970">
            <w:pPr>
              <w:contextualSpacing/>
              <w:jc w:val="center"/>
            </w:pPr>
            <w:r w:rsidRPr="00F77970">
              <w:t>3</w:t>
            </w:r>
          </w:p>
        </w:tc>
      </w:tr>
      <w:tr w:rsidR="00F77970" w:rsidRPr="00F77970" w:rsidTr="00F77970"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F77970" w:rsidRPr="00F77970" w:rsidRDefault="00F77970" w:rsidP="00F77970">
            <w:pPr>
              <w:contextualSpacing/>
              <w:jc w:val="center"/>
            </w:pPr>
            <w:r w:rsidRPr="00F77970">
              <w:t>15 – 21</w:t>
            </w:r>
          </w:p>
        </w:tc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F77970" w:rsidRPr="00F77970" w:rsidRDefault="00F77970" w:rsidP="00F77970">
            <w:pPr>
              <w:contextualSpacing/>
              <w:jc w:val="center"/>
            </w:pPr>
            <w:r w:rsidRPr="00F77970">
              <w:t>4</w:t>
            </w:r>
          </w:p>
        </w:tc>
      </w:tr>
      <w:tr w:rsidR="00F77970" w:rsidRPr="00F77970" w:rsidTr="00F77970"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F77970" w:rsidRPr="00F77970" w:rsidRDefault="00F77970" w:rsidP="00F77970">
            <w:pPr>
              <w:contextualSpacing/>
              <w:jc w:val="center"/>
            </w:pPr>
            <w:r w:rsidRPr="00F77970">
              <w:lastRenderedPageBreak/>
              <w:t>22 – 3</w:t>
            </w:r>
            <w:r w:rsidR="00001402">
              <w:t>1</w:t>
            </w:r>
          </w:p>
        </w:tc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F77970" w:rsidRPr="00F77970" w:rsidRDefault="00F77970" w:rsidP="00F77970">
            <w:pPr>
              <w:contextualSpacing/>
              <w:jc w:val="center"/>
            </w:pPr>
            <w:r w:rsidRPr="00F77970">
              <w:t>5</w:t>
            </w:r>
          </w:p>
        </w:tc>
      </w:tr>
    </w:tbl>
    <w:p w:rsidR="00F77970" w:rsidRPr="00F77970" w:rsidRDefault="00F77970" w:rsidP="00F77970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contextualSpacing/>
        <w:textAlignment w:val="baseline"/>
      </w:pPr>
      <w:r w:rsidRPr="00F77970">
        <w:t>Оценка по алгебре выставляется по следующим критериям: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4"/>
        <w:gridCol w:w="4684"/>
      </w:tblGrid>
      <w:tr w:rsidR="00F77970" w:rsidRPr="00F77970" w:rsidTr="00F77970">
        <w:trPr>
          <w:trHeight w:val="674"/>
        </w:trPr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F77970" w:rsidRPr="00F77970" w:rsidRDefault="00F77970" w:rsidP="00F77970">
            <w:pPr>
              <w:contextualSpacing/>
              <w:jc w:val="center"/>
            </w:pPr>
            <w:r w:rsidRPr="00F77970">
              <w:rPr>
                <w:rStyle w:val="ae"/>
                <w:bdr w:val="none" w:sz="0" w:space="0" w:color="auto" w:frame="1"/>
              </w:rPr>
              <w:t>Количество баллов</w:t>
            </w:r>
            <w:r w:rsidRPr="00F77970">
              <w:rPr>
                <w:b/>
                <w:bCs/>
                <w:bdr w:val="none" w:sz="0" w:space="0" w:color="auto" w:frame="1"/>
              </w:rPr>
              <w:br/>
            </w:r>
            <w:r w:rsidRPr="00F77970">
              <w:rPr>
                <w:rStyle w:val="ae"/>
                <w:bdr w:val="none" w:sz="0" w:space="0" w:color="auto" w:frame="1"/>
              </w:rPr>
              <w:t>за модуль алгебра</w:t>
            </w:r>
          </w:p>
        </w:tc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F77970" w:rsidRPr="00F77970" w:rsidRDefault="00F77970" w:rsidP="00F77970">
            <w:pPr>
              <w:contextualSpacing/>
              <w:jc w:val="center"/>
            </w:pPr>
            <w:r w:rsidRPr="00F77970">
              <w:rPr>
                <w:rStyle w:val="ae"/>
                <w:bdr w:val="none" w:sz="0" w:space="0" w:color="auto" w:frame="1"/>
              </w:rPr>
              <w:t>Оценка</w:t>
            </w:r>
          </w:p>
        </w:tc>
      </w:tr>
      <w:tr w:rsidR="00F77970" w:rsidRPr="00F77970" w:rsidTr="00F77970">
        <w:trPr>
          <w:trHeight w:val="320"/>
        </w:trPr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F77970" w:rsidRPr="00F77970" w:rsidRDefault="00F77970" w:rsidP="00F77970">
            <w:pPr>
              <w:contextualSpacing/>
              <w:jc w:val="center"/>
            </w:pPr>
            <w:r w:rsidRPr="00F77970">
              <w:t>0 – 4</w:t>
            </w:r>
          </w:p>
        </w:tc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F77970" w:rsidRPr="00F77970" w:rsidRDefault="00F77970" w:rsidP="00F77970">
            <w:pPr>
              <w:contextualSpacing/>
              <w:jc w:val="center"/>
            </w:pPr>
            <w:r w:rsidRPr="00F77970">
              <w:t>2</w:t>
            </w:r>
          </w:p>
        </w:tc>
      </w:tr>
      <w:tr w:rsidR="00F77970" w:rsidRPr="00F77970" w:rsidTr="00F77970"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F77970" w:rsidRPr="00F77970" w:rsidRDefault="00F77970" w:rsidP="00F77970">
            <w:pPr>
              <w:contextualSpacing/>
              <w:jc w:val="center"/>
            </w:pPr>
            <w:r w:rsidRPr="00F77970">
              <w:t>5 – 10</w:t>
            </w:r>
          </w:p>
        </w:tc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F77970" w:rsidRPr="00F77970" w:rsidRDefault="00F77970" w:rsidP="00F77970">
            <w:pPr>
              <w:contextualSpacing/>
              <w:jc w:val="center"/>
            </w:pPr>
            <w:r w:rsidRPr="00F77970">
              <w:t>3</w:t>
            </w:r>
          </w:p>
        </w:tc>
      </w:tr>
      <w:tr w:rsidR="00F77970" w:rsidRPr="00F77970" w:rsidTr="00F77970"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F77970" w:rsidRPr="00F77970" w:rsidRDefault="00F77970" w:rsidP="00F77970">
            <w:pPr>
              <w:contextualSpacing/>
              <w:jc w:val="center"/>
            </w:pPr>
            <w:r w:rsidRPr="00F77970">
              <w:t>11 – 15</w:t>
            </w:r>
          </w:p>
        </w:tc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F77970" w:rsidRPr="00F77970" w:rsidRDefault="00F77970" w:rsidP="00F77970">
            <w:pPr>
              <w:contextualSpacing/>
              <w:jc w:val="center"/>
            </w:pPr>
            <w:r w:rsidRPr="00F77970">
              <w:t>4</w:t>
            </w:r>
          </w:p>
        </w:tc>
      </w:tr>
      <w:tr w:rsidR="00F77970" w:rsidRPr="00F77970" w:rsidTr="00F77970"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F77970" w:rsidRPr="00F77970" w:rsidRDefault="00F77970" w:rsidP="00F77970">
            <w:pPr>
              <w:contextualSpacing/>
              <w:jc w:val="center"/>
            </w:pPr>
            <w:r w:rsidRPr="00F77970">
              <w:t>16 – 20</w:t>
            </w:r>
          </w:p>
        </w:tc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F77970" w:rsidRPr="00F77970" w:rsidRDefault="00F77970" w:rsidP="00F77970">
            <w:pPr>
              <w:contextualSpacing/>
              <w:jc w:val="center"/>
            </w:pPr>
            <w:r w:rsidRPr="00F77970">
              <w:t>5</w:t>
            </w:r>
          </w:p>
        </w:tc>
      </w:tr>
    </w:tbl>
    <w:p w:rsidR="00F77970" w:rsidRPr="00F77970" w:rsidRDefault="00F77970" w:rsidP="00F77970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contextualSpacing/>
        <w:textAlignment w:val="baseline"/>
      </w:pPr>
      <w:r w:rsidRPr="00F77970">
        <w:t>Оценка по геометрии выставляется по следующим критериям: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4"/>
        <w:gridCol w:w="4684"/>
      </w:tblGrid>
      <w:tr w:rsidR="00F77970" w:rsidRPr="00F77970" w:rsidTr="00F77970"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F77970" w:rsidRPr="00F77970" w:rsidRDefault="00F77970" w:rsidP="00F77970">
            <w:pPr>
              <w:contextualSpacing/>
              <w:jc w:val="center"/>
            </w:pPr>
            <w:r w:rsidRPr="00F77970">
              <w:rPr>
                <w:rStyle w:val="ae"/>
                <w:bdr w:val="none" w:sz="0" w:space="0" w:color="auto" w:frame="1"/>
              </w:rPr>
              <w:t>Количество баллов</w:t>
            </w:r>
            <w:r w:rsidRPr="00F77970">
              <w:rPr>
                <w:b/>
                <w:bCs/>
                <w:bdr w:val="none" w:sz="0" w:space="0" w:color="auto" w:frame="1"/>
              </w:rPr>
              <w:br/>
            </w:r>
            <w:r w:rsidRPr="00F77970">
              <w:rPr>
                <w:rStyle w:val="ae"/>
                <w:bdr w:val="none" w:sz="0" w:space="0" w:color="auto" w:frame="1"/>
              </w:rPr>
              <w:t>за модуль геометрия</w:t>
            </w:r>
          </w:p>
        </w:tc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F77970" w:rsidRPr="00F77970" w:rsidRDefault="00F77970" w:rsidP="00F77970">
            <w:pPr>
              <w:contextualSpacing/>
              <w:jc w:val="center"/>
            </w:pPr>
            <w:r w:rsidRPr="00F77970">
              <w:rPr>
                <w:rStyle w:val="ae"/>
                <w:bdr w:val="none" w:sz="0" w:space="0" w:color="auto" w:frame="1"/>
              </w:rPr>
              <w:t>Оценка</w:t>
            </w:r>
          </w:p>
        </w:tc>
      </w:tr>
      <w:tr w:rsidR="00F77970" w:rsidRPr="00F77970" w:rsidTr="00F77970"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F77970" w:rsidRPr="00F77970" w:rsidRDefault="00F77970" w:rsidP="00F77970">
            <w:pPr>
              <w:contextualSpacing/>
              <w:jc w:val="center"/>
            </w:pPr>
            <w:r w:rsidRPr="00F77970">
              <w:t>0 – 2</w:t>
            </w:r>
          </w:p>
        </w:tc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F77970" w:rsidRPr="00F77970" w:rsidRDefault="00F77970" w:rsidP="00F77970">
            <w:pPr>
              <w:contextualSpacing/>
              <w:jc w:val="center"/>
            </w:pPr>
            <w:r w:rsidRPr="00F77970">
              <w:t>2</w:t>
            </w:r>
          </w:p>
        </w:tc>
      </w:tr>
      <w:tr w:rsidR="00F77970" w:rsidRPr="00F77970" w:rsidTr="00F77970"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F77970" w:rsidRPr="00F77970" w:rsidRDefault="00F77970" w:rsidP="00F77970">
            <w:pPr>
              <w:contextualSpacing/>
              <w:jc w:val="center"/>
            </w:pPr>
            <w:r w:rsidRPr="00F77970">
              <w:t>3 – 4</w:t>
            </w:r>
          </w:p>
        </w:tc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F77970" w:rsidRPr="00F77970" w:rsidRDefault="00F77970" w:rsidP="00F77970">
            <w:pPr>
              <w:contextualSpacing/>
              <w:jc w:val="center"/>
            </w:pPr>
            <w:r w:rsidRPr="00F77970">
              <w:t>3</w:t>
            </w:r>
          </w:p>
        </w:tc>
      </w:tr>
      <w:tr w:rsidR="00F77970" w:rsidRPr="00F77970" w:rsidTr="00F77970"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F77970" w:rsidRPr="00F77970" w:rsidRDefault="00F77970" w:rsidP="00F77970">
            <w:pPr>
              <w:contextualSpacing/>
              <w:jc w:val="center"/>
            </w:pPr>
            <w:r w:rsidRPr="00F77970">
              <w:t>5 – 7</w:t>
            </w:r>
          </w:p>
        </w:tc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F77970" w:rsidRPr="00F77970" w:rsidRDefault="00F77970" w:rsidP="00F77970">
            <w:pPr>
              <w:contextualSpacing/>
              <w:jc w:val="center"/>
            </w:pPr>
            <w:r w:rsidRPr="00F77970">
              <w:t>4</w:t>
            </w:r>
          </w:p>
        </w:tc>
      </w:tr>
      <w:tr w:rsidR="00F77970" w:rsidRPr="00F77970" w:rsidTr="00F77970">
        <w:trPr>
          <w:trHeight w:val="310"/>
        </w:trPr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F77970" w:rsidRPr="00F77970" w:rsidRDefault="00F77970" w:rsidP="00F77970">
            <w:pPr>
              <w:contextualSpacing/>
              <w:jc w:val="center"/>
            </w:pPr>
            <w:r w:rsidRPr="00F77970">
              <w:t>8 – 12</w:t>
            </w:r>
          </w:p>
        </w:tc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F77970" w:rsidRPr="00F77970" w:rsidRDefault="00F77970" w:rsidP="00F77970">
            <w:pPr>
              <w:contextualSpacing/>
              <w:jc w:val="center"/>
            </w:pPr>
            <w:r w:rsidRPr="00F77970">
              <w:t>5</w:t>
            </w:r>
          </w:p>
        </w:tc>
      </w:tr>
    </w:tbl>
    <w:p w:rsidR="00B851AF" w:rsidRPr="00791F29" w:rsidRDefault="00F77970" w:rsidP="00F77970">
      <w:pPr>
        <w:pStyle w:val="ad"/>
        <w:shd w:val="clear" w:color="auto" w:fill="FFFFFF"/>
        <w:jc w:val="right"/>
        <w:textAlignment w:val="baseline"/>
        <w:rPr>
          <w:i/>
          <w:iCs/>
        </w:rPr>
      </w:pPr>
      <w:r w:rsidRPr="00F77970">
        <w:rPr>
          <w:color w:val="444444"/>
        </w:rPr>
        <w:t> </w:t>
      </w:r>
      <w:r w:rsidR="007C714A" w:rsidRPr="00791F29">
        <w:rPr>
          <w:i/>
          <w:iCs/>
        </w:rPr>
        <w:t xml:space="preserve">Таблица </w:t>
      </w:r>
      <w:r w:rsidR="00966D53" w:rsidRPr="00791F29">
        <w:rPr>
          <w:i/>
          <w:iCs/>
        </w:rPr>
        <w:t>2</w:t>
      </w:r>
    </w:p>
    <w:p w:rsidR="00F77970" w:rsidRDefault="00B851AF" w:rsidP="00791F29">
      <w:pPr>
        <w:spacing w:after="120"/>
        <w:jc w:val="center"/>
        <w:rPr>
          <w:b/>
        </w:rPr>
      </w:pPr>
      <w:r w:rsidRPr="00791F29">
        <w:rPr>
          <w:b/>
        </w:rPr>
        <w:t xml:space="preserve">Показатель доли выполнения заданий </w:t>
      </w:r>
      <w:r w:rsidR="00C8441D">
        <w:rPr>
          <w:b/>
        </w:rPr>
        <w:t>про</w:t>
      </w:r>
      <w:r w:rsidR="00A738A2">
        <w:rPr>
          <w:b/>
        </w:rPr>
        <w:t>бного ОГЭ</w:t>
      </w:r>
      <w:r w:rsidR="00F77970">
        <w:rPr>
          <w:b/>
        </w:rPr>
        <w:t xml:space="preserve"> </w:t>
      </w:r>
      <w:r w:rsidR="00857179" w:rsidRPr="00791F29">
        <w:rPr>
          <w:b/>
        </w:rPr>
        <w:t xml:space="preserve"> </w:t>
      </w:r>
    </w:p>
    <w:p w:rsidR="00B851AF" w:rsidRPr="00791F29" w:rsidRDefault="00C81DDF" w:rsidP="00791F29">
      <w:pPr>
        <w:spacing w:after="120"/>
        <w:jc w:val="center"/>
        <w:rPr>
          <w:b/>
        </w:rPr>
      </w:pPr>
      <w:r w:rsidRPr="00791F29">
        <w:rPr>
          <w:b/>
        </w:rPr>
        <w:t>по математике</w:t>
      </w:r>
      <w:r w:rsidR="009F1285" w:rsidRPr="00791F29">
        <w:rPr>
          <w:b/>
        </w:rPr>
        <w:t xml:space="preserve"> </w:t>
      </w:r>
      <w:proofErr w:type="gramStart"/>
      <w:r w:rsidR="00693164" w:rsidRPr="00791F29">
        <w:rPr>
          <w:b/>
        </w:rPr>
        <w:t>обучающимися</w:t>
      </w:r>
      <w:proofErr w:type="gramEnd"/>
      <w:r w:rsidR="00693164" w:rsidRPr="00791F29">
        <w:rPr>
          <w:b/>
        </w:rPr>
        <w:t xml:space="preserve"> </w:t>
      </w:r>
      <w:r w:rsidR="00F77970">
        <w:rPr>
          <w:b/>
        </w:rPr>
        <w:t>9</w:t>
      </w:r>
      <w:r w:rsidRPr="00791F29">
        <w:rPr>
          <w:b/>
        </w:rPr>
        <w:t xml:space="preserve"> </w:t>
      </w:r>
      <w:r w:rsidR="000B52C1">
        <w:rPr>
          <w:b/>
        </w:rPr>
        <w:t>б</w:t>
      </w:r>
      <w:r w:rsidRPr="00791F29">
        <w:rPr>
          <w:b/>
        </w:rPr>
        <w:t xml:space="preserve"> класса</w:t>
      </w:r>
    </w:p>
    <w:tbl>
      <w:tblPr>
        <w:tblpPr w:leftFromText="180" w:rightFromText="180" w:vertAnchor="text" w:tblpY="1"/>
        <w:tblOverlap w:val="never"/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17"/>
        <w:gridCol w:w="5161"/>
        <w:gridCol w:w="1701"/>
        <w:gridCol w:w="1560"/>
      </w:tblGrid>
      <w:tr w:rsidR="00473C55" w:rsidRPr="00791F29" w:rsidTr="00C8441D">
        <w:trPr>
          <w:trHeight w:val="281"/>
        </w:trPr>
        <w:tc>
          <w:tcPr>
            <w:tcW w:w="617" w:type="dxa"/>
            <w:vAlign w:val="center"/>
          </w:tcPr>
          <w:p w:rsidR="00473C55" w:rsidRPr="00791F29" w:rsidRDefault="00473C55" w:rsidP="00BA590D">
            <w:pPr>
              <w:jc w:val="center"/>
              <w:rPr>
                <w:b/>
              </w:rPr>
            </w:pPr>
            <w:r w:rsidRPr="00791F29">
              <w:rPr>
                <w:b/>
              </w:rPr>
              <w:t>№</w:t>
            </w:r>
          </w:p>
        </w:tc>
        <w:tc>
          <w:tcPr>
            <w:tcW w:w="5161" w:type="dxa"/>
            <w:vAlign w:val="center"/>
          </w:tcPr>
          <w:p w:rsidR="00473C55" w:rsidRPr="00791F29" w:rsidRDefault="00473C55" w:rsidP="00BA590D">
            <w:pPr>
              <w:jc w:val="center"/>
            </w:pPr>
            <w:r w:rsidRPr="00791F29">
              <w:t>Контролируемый элемент содержания и (или) требование</w:t>
            </w:r>
          </w:p>
        </w:tc>
        <w:tc>
          <w:tcPr>
            <w:tcW w:w="3261" w:type="dxa"/>
            <w:gridSpan w:val="2"/>
            <w:vAlign w:val="center"/>
          </w:tcPr>
          <w:p w:rsidR="00473C55" w:rsidRPr="00791F29" w:rsidRDefault="00473C55" w:rsidP="00BA590D">
            <w:pPr>
              <w:jc w:val="center"/>
            </w:pPr>
            <w:r w:rsidRPr="00791F29">
              <w:t xml:space="preserve">Кол-во и % </w:t>
            </w:r>
            <w:proofErr w:type="gramStart"/>
            <w:r w:rsidRPr="00791F29">
              <w:t>обучающихся</w:t>
            </w:r>
            <w:proofErr w:type="gramEnd"/>
            <w:r w:rsidRPr="00791F29">
              <w:t>, выполнивших задание</w:t>
            </w:r>
          </w:p>
        </w:tc>
      </w:tr>
      <w:tr w:rsidR="00F77970" w:rsidRPr="00791F29" w:rsidTr="00C8441D">
        <w:trPr>
          <w:trHeight w:val="281"/>
        </w:trPr>
        <w:tc>
          <w:tcPr>
            <w:tcW w:w="617" w:type="dxa"/>
            <w:vAlign w:val="center"/>
          </w:tcPr>
          <w:p w:rsidR="00F77970" w:rsidRPr="00791F29" w:rsidRDefault="00F77970" w:rsidP="00BA590D">
            <w:pPr>
              <w:jc w:val="center"/>
            </w:pPr>
            <w:r w:rsidRPr="00791F29">
              <w:t>1</w:t>
            </w:r>
          </w:p>
        </w:tc>
        <w:tc>
          <w:tcPr>
            <w:tcW w:w="5161" w:type="dxa"/>
          </w:tcPr>
          <w:p w:rsidR="00F77970" w:rsidRDefault="00F77970" w:rsidP="00BA590D">
            <w:r>
              <w:t>Сопоставление объектов</w:t>
            </w:r>
          </w:p>
        </w:tc>
        <w:tc>
          <w:tcPr>
            <w:tcW w:w="3261" w:type="dxa"/>
            <w:gridSpan w:val="2"/>
            <w:vAlign w:val="center"/>
          </w:tcPr>
          <w:p w:rsidR="00F77970" w:rsidRPr="00791F29" w:rsidRDefault="00A21FEF" w:rsidP="00137E38">
            <w:pPr>
              <w:jc w:val="center"/>
            </w:pPr>
            <w:r>
              <w:t>18(90</w:t>
            </w:r>
            <w:r w:rsidR="003C612B">
              <w:t>%)</w:t>
            </w:r>
          </w:p>
        </w:tc>
      </w:tr>
      <w:tr w:rsidR="00F77970" w:rsidRPr="00791F29" w:rsidTr="00C8441D">
        <w:trPr>
          <w:trHeight w:val="281"/>
        </w:trPr>
        <w:tc>
          <w:tcPr>
            <w:tcW w:w="617" w:type="dxa"/>
            <w:vAlign w:val="center"/>
          </w:tcPr>
          <w:p w:rsidR="00F77970" w:rsidRPr="00791F29" w:rsidRDefault="00F77970" w:rsidP="00BA590D">
            <w:pPr>
              <w:jc w:val="center"/>
            </w:pPr>
            <w:r w:rsidRPr="00791F29">
              <w:t>2</w:t>
            </w:r>
          </w:p>
        </w:tc>
        <w:tc>
          <w:tcPr>
            <w:tcW w:w="5161" w:type="dxa"/>
          </w:tcPr>
          <w:p w:rsidR="00F77970" w:rsidRDefault="00F77970" w:rsidP="00BA590D">
            <w:pPr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Вычисление расстояния</w:t>
            </w:r>
          </w:p>
        </w:tc>
        <w:tc>
          <w:tcPr>
            <w:tcW w:w="3261" w:type="dxa"/>
            <w:gridSpan w:val="2"/>
            <w:vAlign w:val="center"/>
          </w:tcPr>
          <w:p w:rsidR="00F77970" w:rsidRPr="00791F29" w:rsidRDefault="00A21FEF" w:rsidP="00137E38">
            <w:pPr>
              <w:jc w:val="center"/>
            </w:pPr>
            <w:r>
              <w:t>5 (25</w:t>
            </w:r>
            <w:r w:rsidR="00B71152">
              <w:t>%)</w:t>
            </w:r>
          </w:p>
        </w:tc>
      </w:tr>
      <w:tr w:rsidR="00F77970" w:rsidRPr="00791F29" w:rsidTr="00C8441D">
        <w:trPr>
          <w:trHeight w:val="281"/>
        </w:trPr>
        <w:tc>
          <w:tcPr>
            <w:tcW w:w="617" w:type="dxa"/>
            <w:vAlign w:val="center"/>
          </w:tcPr>
          <w:p w:rsidR="00F77970" w:rsidRPr="00791F29" w:rsidRDefault="00F77970" w:rsidP="00BA590D">
            <w:pPr>
              <w:jc w:val="center"/>
            </w:pPr>
            <w:r>
              <w:t>3</w:t>
            </w:r>
          </w:p>
        </w:tc>
        <w:tc>
          <w:tcPr>
            <w:tcW w:w="5161" w:type="dxa"/>
          </w:tcPr>
          <w:p w:rsidR="00F77970" w:rsidRDefault="00F77970" w:rsidP="00BA590D">
            <w:pPr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Вычисление площади</w:t>
            </w:r>
          </w:p>
        </w:tc>
        <w:tc>
          <w:tcPr>
            <w:tcW w:w="3261" w:type="dxa"/>
            <w:gridSpan w:val="2"/>
            <w:vAlign w:val="center"/>
          </w:tcPr>
          <w:p w:rsidR="00F77970" w:rsidRPr="00791F29" w:rsidRDefault="00A21FEF" w:rsidP="00137E38">
            <w:pPr>
              <w:jc w:val="center"/>
            </w:pPr>
            <w:r>
              <w:t>8 (40</w:t>
            </w:r>
            <w:r w:rsidR="009B2DA4">
              <w:t>%)</w:t>
            </w:r>
          </w:p>
        </w:tc>
      </w:tr>
      <w:tr w:rsidR="00F77970" w:rsidRPr="00791F29" w:rsidTr="00C8441D">
        <w:trPr>
          <w:trHeight w:val="281"/>
        </w:trPr>
        <w:tc>
          <w:tcPr>
            <w:tcW w:w="617" w:type="dxa"/>
            <w:vAlign w:val="center"/>
          </w:tcPr>
          <w:p w:rsidR="00F77970" w:rsidRPr="00791F29" w:rsidRDefault="00F77970" w:rsidP="00BA590D">
            <w:pPr>
              <w:jc w:val="center"/>
            </w:pPr>
            <w:r>
              <w:t>4</w:t>
            </w:r>
          </w:p>
        </w:tc>
        <w:tc>
          <w:tcPr>
            <w:tcW w:w="5161" w:type="dxa"/>
          </w:tcPr>
          <w:p w:rsidR="00F77970" w:rsidRDefault="00F77970" w:rsidP="00BA590D">
            <w:pPr>
              <w:rPr>
                <w:kern w:val="2"/>
                <w:lang w:eastAsia="ar-SA"/>
              </w:rPr>
            </w:pPr>
            <w:r>
              <w:t>Задача на выбор оптимального значения</w:t>
            </w:r>
          </w:p>
        </w:tc>
        <w:tc>
          <w:tcPr>
            <w:tcW w:w="3261" w:type="dxa"/>
            <w:gridSpan w:val="2"/>
            <w:vAlign w:val="center"/>
          </w:tcPr>
          <w:p w:rsidR="00F77970" w:rsidRPr="00791F29" w:rsidRDefault="00A21FEF" w:rsidP="00137E38">
            <w:pPr>
              <w:jc w:val="center"/>
            </w:pPr>
            <w:r>
              <w:t>4 (20</w:t>
            </w:r>
            <w:r w:rsidR="008A135E">
              <w:t>%)</w:t>
            </w:r>
          </w:p>
        </w:tc>
      </w:tr>
      <w:tr w:rsidR="00F77970" w:rsidRPr="00791F29" w:rsidTr="00C8441D">
        <w:trPr>
          <w:trHeight w:val="281"/>
        </w:trPr>
        <w:tc>
          <w:tcPr>
            <w:tcW w:w="617" w:type="dxa"/>
            <w:vAlign w:val="center"/>
          </w:tcPr>
          <w:p w:rsidR="00F77970" w:rsidRPr="00791F29" w:rsidRDefault="00F77970" w:rsidP="00BA590D">
            <w:pPr>
              <w:jc w:val="center"/>
            </w:pPr>
            <w:r>
              <w:t>5</w:t>
            </w:r>
          </w:p>
        </w:tc>
        <w:tc>
          <w:tcPr>
            <w:tcW w:w="5161" w:type="dxa"/>
          </w:tcPr>
          <w:p w:rsidR="00F77970" w:rsidRDefault="00F77970" w:rsidP="00BA590D">
            <w:r>
              <w:t>Задача на выбор оптимального значения</w:t>
            </w:r>
          </w:p>
        </w:tc>
        <w:tc>
          <w:tcPr>
            <w:tcW w:w="3261" w:type="dxa"/>
            <w:gridSpan w:val="2"/>
            <w:vAlign w:val="center"/>
          </w:tcPr>
          <w:p w:rsidR="00F77970" w:rsidRPr="00791F29" w:rsidRDefault="00A21FEF" w:rsidP="00137E38">
            <w:pPr>
              <w:jc w:val="center"/>
            </w:pPr>
            <w:r>
              <w:t xml:space="preserve">3 </w:t>
            </w:r>
            <w:r w:rsidR="008A135E">
              <w:t>(15%)</w:t>
            </w:r>
          </w:p>
        </w:tc>
      </w:tr>
      <w:tr w:rsidR="00F77970" w:rsidRPr="00791F29" w:rsidTr="00C8441D">
        <w:trPr>
          <w:trHeight w:val="281"/>
        </w:trPr>
        <w:tc>
          <w:tcPr>
            <w:tcW w:w="617" w:type="dxa"/>
            <w:vAlign w:val="center"/>
          </w:tcPr>
          <w:p w:rsidR="00F77970" w:rsidRPr="00791F29" w:rsidRDefault="00F77970" w:rsidP="00BA590D">
            <w:pPr>
              <w:jc w:val="center"/>
            </w:pPr>
            <w:r>
              <w:t>6</w:t>
            </w:r>
          </w:p>
        </w:tc>
        <w:tc>
          <w:tcPr>
            <w:tcW w:w="5161" w:type="dxa"/>
          </w:tcPr>
          <w:p w:rsidR="00F77970" w:rsidRDefault="00F77970" w:rsidP="00BA590D">
            <w:r>
              <w:t>Вычисление значения выражения</w:t>
            </w:r>
          </w:p>
        </w:tc>
        <w:tc>
          <w:tcPr>
            <w:tcW w:w="3261" w:type="dxa"/>
            <w:gridSpan w:val="2"/>
            <w:vAlign w:val="center"/>
          </w:tcPr>
          <w:p w:rsidR="00F77970" w:rsidRPr="00791F29" w:rsidRDefault="00A21FEF" w:rsidP="00137E38">
            <w:pPr>
              <w:jc w:val="center"/>
            </w:pPr>
            <w:r>
              <w:t>17(85</w:t>
            </w:r>
            <w:r w:rsidR="008A135E">
              <w:t>%)</w:t>
            </w:r>
          </w:p>
        </w:tc>
      </w:tr>
      <w:tr w:rsidR="00F77970" w:rsidRPr="00791F29" w:rsidTr="00C8441D">
        <w:trPr>
          <w:trHeight w:val="281"/>
        </w:trPr>
        <w:tc>
          <w:tcPr>
            <w:tcW w:w="617" w:type="dxa"/>
            <w:vAlign w:val="center"/>
          </w:tcPr>
          <w:p w:rsidR="00F77970" w:rsidRPr="00791F29" w:rsidRDefault="00F77970" w:rsidP="00BA590D">
            <w:pPr>
              <w:jc w:val="center"/>
            </w:pPr>
            <w:r>
              <w:t>7</w:t>
            </w:r>
          </w:p>
        </w:tc>
        <w:tc>
          <w:tcPr>
            <w:tcW w:w="5161" w:type="dxa"/>
          </w:tcPr>
          <w:p w:rsidR="00F77970" w:rsidRDefault="00F77970" w:rsidP="00BA590D">
            <w:r>
              <w:t>Вычисление значения выражения</w:t>
            </w:r>
          </w:p>
        </w:tc>
        <w:tc>
          <w:tcPr>
            <w:tcW w:w="3261" w:type="dxa"/>
            <w:gridSpan w:val="2"/>
            <w:vAlign w:val="center"/>
          </w:tcPr>
          <w:p w:rsidR="00F77970" w:rsidRPr="00791F29" w:rsidRDefault="00A21FEF" w:rsidP="00137E38">
            <w:pPr>
              <w:jc w:val="center"/>
            </w:pPr>
            <w:r>
              <w:t>19 (9</w:t>
            </w:r>
            <w:r w:rsidR="008A135E">
              <w:t>5%)</w:t>
            </w:r>
          </w:p>
        </w:tc>
      </w:tr>
      <w:tr w:rsidR="00F77970" w:rsidRPr="00791F29" w:rsidTr="00C8441D">
        <w:trPr>
          <w:trHeight w:val="281"/>
        </w:trPr>
        <w:tc>
          <w:tcPr>
            <w:tcW w:w="617" w:type="dxa"/>
            <w:vAlign w:val="center"/>
          </w:tcPr>
          <w:p w:rsidR="00F77970" w:rsidRPr="00791F29" w:rsidRDefault="00F77970" w:rsidP="00BA590D">
            <w:pPr>
              <w:jc w:val="center"/>
            </w:pPr>
            <w:r>
              <w:t>8</w:t>
            </w:r>
          </w:p>
        </w:tc>
        <w:tc>
          <w:tcPr>
            <w:tcW w:w="5161" w:type="dxa"/>
          </w:tcPr>
          <w:p w:rsidR="00F77970" w:rsidRDefault="00F77970" w:rsidP="00BA590D">
            <w:r>
              <w:t>Действия с иррациональными выражениями</w:t>
            </w:r>
          </w:p>
        </w:tc>
        <w:tc>
          <w:tcPr>
            <w:tcW w:w="3261" w:type="dxa"/>
            <w:gridSpan w:val="2"/>
            <w:vAlign w:val="center"/>
          </w:tcPr>
          <w:p w:rsidR="00F77970" w:rsidRPr="00791F29" w:rsidRDefault="00A21FEF" w:rsidP="00137E38">
            <w:pPr>
              <w:jc w:val="center"/>
            </w:pPr>
            <w:r>
              <w:t>15(75</w:t>
            </w:r>
            <w:r w:rsidR="008A135E">
              <w:t>%)</w:t>
            </w:r>
          </w:p>
        </w:tc>
      </w:tr>
      <w:tr w:rsidR="00F77970" w:rsidRPr="00791F29" w:rsidTr="00C8441D">
        <w:trPr>
          <w:trHeight w:val="281"/>
        </w:trPr>
        <w:tc>
          <w:tcPr>
            <w:tcW w:w="617" w:type="dxa"/>
            <w:vAlign w:val="center"/>
          </w:tcPr>
          <w:p w:rsidR="00F77970" w:rsidRPr="00791F29" w:rsidRDefault="00F77970" w:rsidP="00BA590D">
            <w:pPr>
              <w:jc w:val="center"/>
            </w:pPr>
            <w:r>
              <w:t>9</w:t>
            </w:r>
          </w:p>
        </w:tc>
        <w:tc>
          <w:tcPr>
            <w:tcW w:w="5161" w:type="dxa"/>
          </w:tcPr>
          <w:p w:rsidR="00F77970" w:rsidRDefault="00F77970" w:rsidP="00BA590D">
            <w:r>
              <w:t>Уравнение</w:t>
            </w:r>
          </w:p>
        </w:tc>
        <w:tc>
          <w:tcPr>
            <w:tcW w:w="3261" w:type="dxa"/>
            <w:gridSpan w:val="2"/>
            <w:vAlign w:val="center"/>
          </w:tcPr>
          <w:p w:rsidR="00F77970" w:rsidRPr="00791F29" w:rsidRDefault="00C8441D" w:rsidP="00137E38">
            <w:pPr>
              <w:jc w:val="center"/>
            </w:pPr>
            <w:r>
              <w:t>1</w:t>
            </w:r>
            <w:r w:rsidR="00A21FEF">
              <w:t>6(80</w:t>
            </w:r>
            <w:r w:rsidR="008A135E">
              <w:t>%)</w:t>
            </w:r>
          </w:p>
        </w:tc>
      </w:tr>
      <w:tr w:rsidR="00F77970" w:rsidRPr="00791F29" w:rsidTr="00C8441D">
        <w:trPr>
          <w:trHeight w:val="281"/>
        </w:trPr>
        <w:tc>
          <w:tcPr>
            <w:tcW w:w="617" w:type="dxa"/>
            <w:vAlign w:val="center"/>
          </w:tcPr>
          <w:p w:rsidR="00F77970" w:rsidRDefault="00F77970" w:rsidP="00BA590D">
            <w:pPr>
              <w:jc w:val="center"/>
            </w:pPr>
            <w:r>
              <w:t>10</w:t>
            </w:r>
          </w:p>
        </w:tc>
        <w:tc>
          <w:tcPr>
            <w:tcW w:w="5161" w:type="dxa"/>
          </w:tcPr>
          <w:p w:rsidR="00F77970" w:rsidRDefault="00F77970" w:rsidP="00BA590D">
            <w:r>
              <w:t>Задача  на вероятность</w:t>
            </w:r>
          </w:p>
        </w:tc>
        <w:tc>
          <w:tcPr>
            <w:tcW w:w="3261" w:type="dxa"/>
            <w:gridSpan w:val="2"/>
            <w:vAlign w:val="center"/>
          </w:tcPr>
          <w:p w:rsidR="00F77970" w:rsidRDefault="00A21FEF" w:rsidP="00137E38">
            <w:pPr>
              <w:jc w:val="center"/>
            </w:pPr>
            <w:r>
              <w:t>11 (55</w:t>
            </w:r>
            <w:r w:rsidR="00B71152">
              <w:t>%)</w:t>
            </w:r>
          </w:p>
        </w:tc>
      </w:tr>
      <w:tr w:rsidR="00F77970" w:rsidRPr="00791F29" w:rsidTr="00C8441D">
        <w:trPr>
          <w:trHeight w:val="281"/>
        </w:trPr>
        <w:tc>
          <w:tcPr>
            <w:tcW w:w="617" w:type="dxa"/>
            <w:vAlign w:val="center"/>
          </w:tcPr>
          <w:p w:rsidR="00F77970" w:rsidRPr="00791F29" w:rsidRDefault="00F77970" w:rsidP="00BA590D">
            <w:pPr>
              <w:jc w:val="center"/>
            </w:pPr>
            <w:r w:rsidRPr="00791F29">
              <w:t>1</w:t>
            </w:r>
            <w:r>
              <w:t>1</w:t>
            </w:r>
          </w:p>
        </w:tc>
        <w:tc>
          <w:tcPr>
            <w:tcW w:w="5161" w:type="dxa"/>
          </w:tcPr>
          <w:p w:rsidR="00F77970" w:rsidRDefault="00F77970" w:rsidP="00BA590D">
            <w:r>
              <w:t>Функции и графики</w:t>
            </w:r>
          </w:p>
        </w:tc>
        <w:tc>
          <w:tcPr>
            <w:tcW w:w="3261" w:type="dxa"/>
            <w:gridSpan w:val="2"/>
            <w:vAlign w:val="center"/>
          </w:tcPr>
          <w:p w:rsidR="00F77970" w:rsidRPr="00791F29" w:rsidRDefault="00A21FEF" w:rsidP="00137E38">
            <w:pPr>
              <w:jc w:val="center"/>
            </w:pPr>
            <w:r>
              <w:t>16 (80</w:t>
            </w:r>
            <w:r w:rsidR="00B71152">
              <w:t>%)</w:t>
            </w:r>
          </w:p>
        </w:tc>
      </w:tr>
      <w:tr w:rsidR="00F77970" w:rsidRPr="00791F29" w:rsidTr="00C8441D">
        <w:trPr>
          <w:trHeight w:val="281"/>
        </w:trPr>
        <w:tc>
          <w:tcPr>
            <w:tcW w:w="617" w:type="dxa"/>
            <w:vAlign w:val="center"/>
          </w:tcPr>
          <w:p w:rsidR="00F77970" w:rsidRPr="00791F29" w:rsidRDefault="00F77970" w:rsidP="00BA590D">
            <w:pPr>
              <w:jc w:val="center"/>
            </w:pPr>
            <w:r w:rsidRPr="00791F29">
              <w:t>1</w:t>
            </w:r>
            <w:r>
              <w:t>2</w:t>
            </w:r>
          </w:p>
        </w:tc>
        <w:tc>
          <w:tcPr>
            <w:tcW w:w="5161" w:type="dxa"/>
          </w:tcPr>
          <w:p w:rsidR="00F77970" w:rsidRDefault="00BB04ED" w:rsidP="00BA590D">
            <w:r>
              <w:t>Расчеты по формулам</w:t>
            </w:r>
          </w:p>
        </w:tc>
        <w:tc>
          <w:tcPr>
            <w:tcW w:w="3261" w:type="dxa"/>
            <w:gridSpan w:val="2"/>
            <w:vAlign w:val="center"/>
          </w:tcPr>
          <w:p w:rsidR="00F77970" w:rsidRPr="00791F29" w:rsidRDefault="00A21FEF" w:rsidP="00137E38">
            <w:pPr>
              <w:jc w:val="center"/>
            </w:pPr>
            <w:r>
              <w:t>12(60</w:t>
            </w:r>
            <w:r w:rsidR="00137E38">
              <w:t>%)</w:t>
            </w:r>
          </w:p>
        </w:tc>
      </w:tr>
      <w:tr w:rsidR="00F77970" w:rsidRPr="00791F29" w:rsidTr="00C8441D">
        <w:trPr>
          <w:trHeight w:val="281"/>
        </w:trPr>
        <w:tc>
          <w:tcPr>
            <w:tcW w:w="617" w:type="dxa"/>
            <w:vAlign w:val="center"/>
          </w:tcPr>
          <w:p w:rsidR="00F77970" w:rsidRPr="00791F29" w:rsidRDefault="00F77970" w:rsidP="00BA590D">
            <w:pPr>
              <w:jc w:val="center"/>
            </w:pPr>
            <w:r>
              <w:t>13</w:t>
            </w:r>
          </w:p>
        </w:tc>
        <w:tc>
          <w:tcPr>
            <w:tcW w:w="5161" w:type="dxa"/>
          </w:tcPr>
          <w:p w:rsidR="00F77970" w:rsidRDefault="00BB04ED" w:rsidP="00BA590D">
            <w:pPr>
              <w:contextualSpacing/>
            </w:pPr>
            <w:r>
              <w:t>Решение неравенств</w:t>
            </w:r>
          </w:p>
        </w:tc>
        <w:tc>
          <w:tcPr>
            <w:tcW w:w="3261" w:type="dxa"/>
            <w:gridSpan w:val="2"/>
            <w:vAlign w:val="center"/>
          </w:tcPr>
          <w:p w:rsidR="00F77970" w:rsidRPr="00791F29" w:rsidRDefault="00A21FEF" w:rsidP="00137E38">
            <w:pPr>
              <w:jc w:val="center"/>
            </w:pPr>
            <w:r>
              <w:t>14(70</w:t>
            </w:r>
            <w:r w:rsidR="00B71152">
              <w:t>%)</w:t>
            </w:r>
          </w:p>
        </w:tc>
      </w:tr>
      <w:tr w:rsidR="00F77970" w:rsidRPr="00791F29" w:rsidTr="00C8441D">
        <w:trPr>
          <w:trHeight w:val="281"/>
        </w:trPr>
        <w:tc>
          <w:tcPr>
            <w:tcW w:w="617" w:type="dxa"/>
            <w:vAlign w:val="center"/>
          </w:tcPr>
          <w:p w:rsidR="00F77970" w:rsidRPr="00791F29" w:rsidRDefault="00F77970" w:rsidP="00BA590D">
            <w:pPr>
              <w:jc w:val="center"/>
            </w:pPr>
            <w:r>
              <w:t>14</w:t>
            </w:r>
          </w:p>
        </w:tc>
        <w:tc>
          <w:tcPr>
            <w:tcW w:w="5161" w:type="dxa"/>
          </w:tcPr>
          <w:p w:rsidR="00F77970" w:rsidRDefault="00BB04ED" w:rsidP="00BA590D">
            <w:r>
              <w:t>Прогрессии.</w:t>
            </w:r>
          </w:p>
        </w:tc>
        <w:tc>
          <w:tcPr>
            <w:tcW w:w="3261" w:type="dxa"/>
            <w:gridSpan w:val="2"/>
            <w:vAlign w:val="center"/>
          </w:tcPr>
          <w:p w:rsidR="00F77970" w:rsidRPr="00791F29" w:rsidRDefault="00A21FEF" w:rsidP="00137E38">
            <w:pPr>
              <w:jc w:val="center"/>
            </w:pPr>
            <w:r>
              <w:t>10</w:t>
            </w:r>
            <w:r w:rsidR="00526590">
              <w:t>(</w:t>
            </w:r>
            <w:r>
              <w:t>50</w:t>
            </w:r>
            <w:r w:rsidR="00B71152">
              <w:t>%)</w:t>
            </w:r>
          </w:p>
        </w:tc>
      </w:tr>
      <w:tr w:rsidR="00F77970" w:rsidRPr="00791F29" w:rsidTr="00C8441D">
        <w:trPr>
          <w:trHeight w:val="281"/>
        </w:trPr>
        <w:tc>
          <w:tcPr>
            <w:tcW w:w="617" w:type="dxa"/>
            <w:vAlign w:val="center"/>
          </w:tcPr>
          <w:p w:rsidR="00F77970" w:rsidRPr="00791F29" w:rsidRDefault="00F77970" w:rsidP="00BA590D">
            <w:pPr>
              <w:jc w:val="center"/>
            </w:pPr>
            <w:r>
              <w:t>15</w:t>
            </w:r>
          </w:p>
        </w:tc>
        <w:tc>
          <w:tcPr>
            <w:tcW w:w="5161" w:type="dxa"/>
          </w:tcPr>
          <w:p w:rsidR="00F77970" w:rsidRDefault="00BB04ED" w:rsidP="00BA590D">
            <w:r>
              <w:t>Треугольники</w:t>
            </w:r>
            <w:r w:rsidR="004C64A8">
              <w:t>,</w:t>
            </w:r>
          </w:p>
        </w:tc>
        <w:tc>
          <w:tcPr>
            <w:tcW w:w="3261" w:type="dxa"/>
            <w:gridSpan w:val="2"/>
            <w:vAlign w:val="center"/>
          </w:tcPr>
          <w:p w:rsidR="00F77970" w:rsidRPr="00791F29" w:rsidRDefault="00A21FEF" w:rsidP="00137E38">
            <w:pPr>
              <w:jc w:val="center"/>
            </w:pPr>
            <w:r>
              <w:t>6 (30</w:t>
            </w:r>
            <w:r w:rsidR="00B71152">
              <w:t>%)</w:t>
            </w:r>
          </w:p>
        </w:tc>
      </w:tr>
      <w:tr w:rsidR="00F77970" w:rsidRPr="00791F29" w:rsidTr="00C8441D">
        <w:trPr>
          <w:trHeight w:val="281"/>
        </w:trPr>
        <w:tc>
          <w:tcPr>
            <w:tcW w:w="617" w:type="dxa"/>
            <w:vAlign w:val="center"/>
          </w:tcPr>
          <w:p w:rsidR="00F77970" w:rsidRPr="00791F29" w:rsidRDefault="00F77970" w:rsidP="00BA590D">
            <w:pPr>
              <w:jc w:val="center"/>
            </w:pPr>
            <w:r>
              <w:t>16</w:t>
            </w:r>
          </w:p>
        </w:tc>
        <w:tc>
          <w:tcPr>
            <w:tcW w:w="5161" w:type="dxa"/>
          </w:tcPr>
          <w:p w:rsidR="00F77970" w:rsidRDefault="004C64A8" w:rsidP="00BA590D">
            <w:r>
              <w:t>Окружность,</w:t>
            </w:r>
          </w:p>
        </w:tc>
        <w:tc>
          <w:tcPr>
            <w:tcW w:w="3261" w:type="dxa"/>
            <w:gridSpan w:val="2"/>
            <w:vAlign w:val="center"/>
          </w:tcPr>
          <w:p w:rsidR="00F77970" w:rsidRPr="00791F29" w:rsidRDefault="00137E38" w:rsidP="00137E38">
            <w:pPr>
              <w:jc w:val="center"/>
            </w:pPr>
            <w:r>
              <w:t>8 (42</w:t>
            </w:r>
            <w:r w:rsidR="00B71152">
              <w:t>%)</w:t>
            </w:r>
          </w:p>
        </w:tc>
      </w:tr>
      <w:tr w:rsidR="00F77970" w:rsidRPr="00791F29" w:rsidTr="00C8441D">
        <w:trPr>
          <w:trHeight w:val="281"/>
        </w:trPr>
        <w:tc>
          <w:tcPr>
            <w:tcW w:w="617" w:type="dxa"/>
            <w:vAlign w:val="center"/>
          </w:tcPr>
          <w:p w:rsidR="00F77970" w:rsidRPr="00791F29" w:rsidRDefault="00F77970" w:rsidP="00BA590D">
            <w:pPr>
              <w:jc w:val="center"/>
            </w:pPr>
            <w:r>
              <w:t>17</w:t>
            </w:r>
          </w:p>
        </w:tc>
        <w:tc>
          <w:tcPr>
            <w:tcW w:w="5161" w:type="dxa"/>
          </w:tcPr>
          <w:p w:rsidR="00F77970" w:rsidRDefault="004C64A8" w:rsidP="00BA590D">
            <w:r>
              <w:t>Четырехугольники.</w:t>
            </w:r>
            <w:r w:rsidR="00137E38">
              <w:t xml:space="preserve"> </w:t>
            </w:r>
            <w:r w:rsidR="00FD7C57">
              <w:t>Площади фигур</w:t>
            </w:r>
          </w:p>
        </w:tc>
        <w:tc>
          <w:tcPr>
            <w:tcW w:w="3261" w:type="dxa"/>
            <w:gridSpan w:val="2"/>
            <w:vAlign w:val="center"/>
          </w:tcPr>
          <w:p w:rsidR="00F77970" w:rsidRPr="00791F29" w:rsidRDefault="00A21FEF" w:rsidP="00137E38">
            <w:pPr>
              <w:jc w:val="center"/>
            </w:pPr>
            <w:r>
              <w:t>7(35</w:t>
            </w:r>
            <w:r w:rsidR="00B71152">
              <w:t>%)</w:t>
            </w:r>
          </w:p>
        </w:tc>
      </w:tr>
      <w:tr w:rsidR="00F77970" w:rsidRPr="00791F29" w:rsidTr="00C8441D">
        <w:trPr>
          <w:trHeight w:val="281"/>
        </w:trPr>
        <w:tc>
          <w:tcPr>
            <w:tcW w:w="617" w:type="dxa"/>
            <w:vAlign w:val="center"/>
          </w:tcPr>
          <w:p w:rsidR="00F77970" w:rsidRPr="00791F29" w:rsidRDefault="00F77970" w:rsidP="00BA590D">
            <w:pPr>
              <w:jc w:val="center"/>
            </w:pPr>
            <w:r>
              <w:t>18</w:t>
            </w:r>
          </w:p>
        </w:tc>
        <w:tc>
          <w:tcPr>
            <w:tcW w:w="5161" w:type="dxa"/>
          </w:tcPr>
          <w:p w:rsidR="00F77970" w:rsidRDefault="004C64A8" w:rsidP="00BA590D">
            <w:r>
              <w:t>Вычисления по клеткам</w:t>
            </w:r>
          </w:p>
        </w:tc>
        <w:tc>
          <w:tcPr>
            <w:tcW w:w="3261" w:type="dxa"/>
            <w:gridSpan w:val="2"/>
            <w:vAlign w:val="center"/>
          </w:tcPr>
          <w:p w:rsidR="00F77970" w:rsidRPr="00791F29" w:rsidRDefault="00A21FEF" w:rsidP="00137E38">
            <w:pPr>
              <w:jc w:val="center"/>
            </w:pPr>
            <w:r>
              <w:t>18 (90</w:t>
            </w:r>
            <w:r w:rsidR="00B71152">
              <w:t>%)</w:t>
            </w:r>
          </w:p>
        </w:tc>
      </w:tr>
      <w:tr w:rsidR="00F77970" w:rsidRPr="00791F29" w:rsidTr="00C8441D">
        <w:trPr>
          <w:trHeight w:val="281"/>
        </w:trPr>
        <w:tc>
          <w:tcPr>
            <w:tcW w:w="617" w:type="dxa"/>
            <w:vAlign w:val="center"/>
          </w:tcPr>
          <w:p w:rsidR="00F77970" w:rsidRPr="00791F29" w:rsidRDefault="00F77970" w:rsidP="00BA590D">
            <w:pPr>
              <w:jc w:val="center"/>
            </w:pPr>
            <w:r>
              <w:t>19</w:t>
            </w:r>
          </w:p>
        </w:tc>
        <w:tc>
          <w:tcPr>
            <w:tcW w:w="5161" w:type="dxa"/>
          </w:tcPr>
          <w:p w:rsidR="00F77970" w:rsidRDefault="004C64A8" w:rsidP="00BA590D">
            <w:r>
              <w:t>Анализ геометрических высказываний</w:t>
            </w:r>
          </w:p>
        </w:tc>
        <w:tc>
          <w:tcPr>
            <w:tcW w:w="3261" w:type="dxa"/>
            <w:gridSpan w:val="2"/>
            <w:vAlign w:val="center"/>
          </w:tcPr>
          <w:p w:rsidR="00F77970" w:rsidRPr="00791F29" w:rsidRDefault="00A21FEF" w:rsidP="00137E38">
            <w:pPr>
              <w:jc w:val="center"/>
            </w:pPr>
            <w:r>
              <w:t>15 (75</w:t>
            </w:r>
            <w:r w:rsidR="00B71152">
              <w:t>%)</w:t>
            </w:r>
          </w:p>
        </w:tc>
      </w:tr>
      <w:tr w:rsidR="00F77970" w:rsidRPr="00791F29" w:rsidTr="00C8441D">
        <w:trPr>
          <w:trHeight w:val="281"/>
        </w:trPr>
        <w:tc>
          <w:tcPr>
            <w:tcW w:w="617" w:type="dxa"/>
            <w:vAlign w:val="center"/>
          </w:tcPr>
          <w:p w:rsidR="00F77970" w:rsidRPr="00791F29" w:rsidRDefault="00F77970" w:rsidP="00BA590D">
            <w:pPr>
              <w:jc w:val="center"/>
            </w:pPr>
            <w:r>
              <w:t>20</w:t>
            </w:r>
          </w:p>
        </w:tc>
        <w:tc>
          <w:tcPr>
            <w:tcW w:w="5161" w:type="dxa"/>
          </w:tcPr>
          <w:p w:rsidR="00F77970" w:rsidRDefault="004C64A8" w:rsidP="00BA590D">
            <w:r>
              <w:t>Системы уравнений или неравенств</w:t>
            </w:r>
            <w:r w:rsidR="003A679D">
              <w:t>;</w:t>
            </w:r>
            <w:r w:rsidR="004F0DA8">
              <w:t xml:space="preserve"> </w:t>
            </w:r>
            <w:r w:rsidR="003A679D">
              <w:t>алгебраические выражени</w:t>
            </w:r>
            <w:r w:rsidR="004F0DA8">
              <w:t>й.</w:t>
            </w:r>
          </w:p>
        </w:tc>
        <w:tc>
          <w:tcPr>
            <w:tcW w:w="3261" w:type="dxa"/>
            <w:gridSpan w:val="2"/>
            <w:vAlign w:val="center"/>
          </w:tcPr>
          <w:p w:rsidR="00F77970" w:rsidRPr="00791F29" w:rsidRDefault="00A21FEF" w:rsidP="00137E38">
            <w:pPr>
              <w:jc w:val="center"/>
            </w:pPr>
            <w:r>
              <w:t>5(2</w:t>
            </w:r>
            <w:r w:rsidR="00137E38">
              <w:t>5</w:t>
            </w:r>
            <w:r w:rsidR="00B71152">
              <w:t>%)</w:t>
            </w:r>
          </w:p>
        </w:tc>
      </w:tr>
      <w:tr w:rsidR="00BA590D" w:rsidRPr="00791F29" w:rsidTr="00C8441D">
        <w:trPr>
          <w:trHeight w:val="130"/>
        </w:trPr>
        <w:tc>
          <w:tcPr>
            <w:tcW w:w="617" w:type="dxa"/>
            <w:vMerge w:val="restart"/>
            <w:vAlign w:val="center"/>
          </w:tcPr>
          <w:p w:rsidR="00BA590D" w:rsidRDefault="00BA590D" w:rsidP="00BA590D">
            <w:pPr>
              <w:jc w:val="center"/>
            </w:pPr>
            <w:r>
              <w:lastRenderedPageBreak/>
              <w:t>21</w:t>
            </w:r>
          </w:p>
        </w:tc>
        <w:tc>
          <w:tcPr>
            <w:tcW w:w="5161" w:type="dxa"/>
            <w:vMerge w:val="restart"/>
          </w:tcPr>
          <w:p w:rsidR="00BA590D" w:rsidRDefault="004C64A8" w:rsidP="00BA590D">
            <w:r>
              <w:t>Задача на работу или на движение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A590D" w:rsidRPr="00791F29" w:rsidRDefault="00137E38" w:rsidP="00BA590D">
            <w:pPr>
              <w:jc w:val="center"/>
            </w:pPr>
            <w:r>
              <w:t>2 балла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A590D" w:rsidRPr="00791F29" w:rsidRDefault="00614B48" w:rsidP="00526590">
            <w:r>
              <w:t xml:space="preserve"> </w:t>
            </w:r>
            <w:r w:rsidR="00137E38">
              <w:t>3(15%)</w:t>
            </w:r>
          </w:p>
        </w:tc>
      </w:tr>
      <w:tr w:rsidR="00BA590D" w:rsidRPr="00791F29" w:rsidTr="00C8441D">
        <w:trPr>
          <w:trHeight w:val="150"/>
        </w:trPr>
        <w:tc>
          <w:tcPr>
            <w:tcW w:w="617" w:type="dxa"/>
            <w:vMerge/>
            <w:vAlign w:val="center"/>
          </w:tcPr>
          <w:p w:rsidR="00BA590D" w:rsidRDefault="00BA590D" w:rsidP="00BA590D">
            <w:pPr>
              <w:jc w:val="center"/>
            </w:pPr>
          </w:p>
        </w:tc>
        <w:tc>
          <w:tcPr>
            <w:tcW w:w="5161" w:type="dxa"/>
            <w:vMerge/>
          </w:tcPr>
          <w:p w:rsidR="00BA590D" w:rsidRDefault="00BA590D" w:rsidP="00BA590D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90D" w:rsidRPr="00791F29" w:rsidRDefault="00A21FEF" w:rsidP="00FD7C57">
            <w:r>
              <w:t xml:space="preserve">  1 балл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590D" w:rsidRPr="00791F29" w:rsidRDefault="00A21FEF" w:rsidP="00BA590D">
            <w:pPr>
              <w:jc w:val="center"/>
            </w:pPr>
            <w:r>
              <w:t>1(5%</w:t>
            </w:r>
            <w:proofErr w:type="gramStart"/>
            <w:r>
              <w:t xml:space="preserve"> )</w:t>
            </w:r>
            <w:proofErr w:type="gramEnd"/>
          </w:p>
        </w:tc>
      </w:tr>
      <w:tr w:rsidR="00BA590D" w:rsidRPr="00791F29" w:rsidTr="00C8441D">
        <w:trPr>
          <w:trHeight w:val="162"/>
        </w:trPr>
        <w:tc>
          <w:tcPr>
            <w:tcW w:w="617" w:type="dxa"/>
            <w:vMerge/>
            <w:vAlign w:val="center"/>
          </w:tcPr>
          <w:p w:rsidR="00BA590D" w:rsidRDefault="00BA590D" w:rsidP="00BA590D">
            <w:pPr>
              <w:jc w:val="center"/>
            </w:pPr>
          </w:p>
        </w:tc>
        <w:tc>
          <w:tcPr>
            <w:tcW w:w="5161" w:type="dxa"/>
            <w:vMerge/>
          </w:tcPr>
          <w:p w:rsidR="00BA590D" w:rsidRDefault="00BA590D" w:rsidP="00BA590D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90D" w:rsidRPr="00791F29" w:rsidRDefault="00BA590D" w:rsidP="00FD7C57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590D" w:rsidRPr="00791F29" w:rsidRDefault="00BA590D" w:rsidP="00614B48"/>
        </w:tc>
      </w:tr>
      <w:tr w:rsidR="00BA590D" w:rsidRPr="00791F29" w:rsidTr="00C8441D">
        <w:trPr>
          <w:trHeight w:val="101"/>
        </w:trPr>
        <w:tc>
          <w:tcPr>
            <w:tcW w:w="617" w:type="dxa"/>
            <w:vMerge/>
            <w:vAlign w:val="center"/>
          </w:tcPr>
          <w:p w:rsidR="00BA590D" w:rsidRDefault="00BA590D" w:rsidP="00BA590D">
            <w:pPr>
              <w:jc w:val="center"/>
            </w:pPr>
          </w:p>
        </w:tc>
        <w:tc>
          <w:tcPr>
            <w:tcW w:w="5161" w:type="dxa"/>
            <w:vMerge/>
          </w:tcPr>
          <w:p w:rsidR="00BA590D" w:rsidRDefault="00BA590D" w:rsidP="00BA590D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90D" w:rsidRDefault="00BA590D" w:rsidP="00BA590D">
            <w:pPr>
              <w:jc w:val="center"/>
            </w:pPr>
            <w:r>
              <w:t>Не приступали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A590D" w:rsidRPr="00791F29" w:rsidRDefault="00BA590D" w:rsidP="00526590"/>
        </w:tc>
      </w:tr>
      <w:tr w:rsidR="00BA590D" w:rsidRPr="00791F29" w:rsidTr="00C8441D">
        <w:trPr>
          <w:trHeight w:val="162"/>
        </w:trPr>
        <w:tc>
          <w:tcPr>
            <w:tcW w:w="617" w:type="dxa"/>
            <w:vMerge w:val="restart"/>
            <w:vAlign w:val="center"/>
          </w:tcPr>
          <w:p w:rsidR="00BA590D" w:rsidRDefault="00BA590D" w:rsidP="00BA590D">
            <w:pPr>
              <w:jc w:val="center"/>
            </w:pPr>
            <w:r>
              <w:t>22</w:t>
            </w:r>
          </w:p>
        </w:tc>
        <w:tc>
          <w:tcPr>
            <w:tcW w:w="5161" w:type="dxa"/>
            <w:vMerge w:val="restart"/>
          </w:tcPr>
          <w:p w:rsidR="00BA590D" w:rsidRDefault="004C64A8" w:rsidP="00BA590D">
            <w:r>
              <w:t>Построение графиков</w:t>
            </w:r>
            <w:r w:rsidR="007838C8">
              <w:t xml:space="preserve">: </w:t>
            </w:r>
            <w:r w:rsidR="00FA3122">
              <w:t>определение точек пересечения с прямой.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90D" w:rsidRPr="00791F29" w:rsidRDefault="00137E38" w:rsidP="00BA590D">
            <w:pPr>
              <w:jc w:val="center"/>
            </w:pPr>
            <w:r>
              <w:t>2 балла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A590D" w:rsidRPr="00791F29" w:rsidRDefault="00A21FEF" w:rsidP="00BA590D">
            <w:pPr>
              <w:jc w:val="center"/>
            </w:pPr>
            <w:r>
              <w:t>3</w:t>
            </w:r>
            <w:r w:rsidR="00137E38">
              <w:t>(</w:t>
            </w:r>
            <w:r>
              <w:t>1</w:t>
            </w:r>
            <w:r w:rsidR="00137E38">
              <w:t>5%)</w:t>
            </w:r>
          </w:p>
        </w:tc>
      </w:tr>
      <w:tr w:rsidR="00BA590D" w:rsidRPr="00791F29" w:rsidTr="00C8441D">
        <w:trPr>
          <w:trHeight w:val="137"/>
        </w:trPr>
        <w:tc>
          <w:tcPr>
            <w:tcW w:w="617" w:type="dxa"/>
            <w:vMerge/>
            <w:vAlign w:val="center"/>
          </w:tcPr>
          <w:p w:rsidR="00BA590D" w:rsidRDefault="00BA590D" w:rsidP="00BA590D">
            <w:pPr>
              <w:jc w:val="center"/>
            </w:pPr>
          </w:p>
        </w:tc>
        <w:tc>
          <w:tcPr>
            <w:tcW w:w="5161" w:type="dxa"/>
            <w:vMerge/>
          </w:tcPr>
          <w:p w:rsidR="00BA590D" w:rsidRDefault="00BA590D" w:rsidP="00BA590D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90D" w:rsidRPr="00791F29" w:rsidRDefault="00A21FEF" w:rsidP="00BA590D">
            <w:pPr>
              <w:jc w:val="center"/>
            </w:pPr>
            <w:r>
              <w:t>1 балл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590D" w:rsidRPr="00791F29" w:rsidRDefault="00A21FEF" w:rsidP="00A21FEF">
            <w:pPr>
              <w:jc w:val="center"/>
            </w:pPr>
            <w:r>
              <w:t>1(5%)</w:t>
            </w:r>
          </w:p>
        </w:tc>
      </w:tr>
      <w:tr w:rsidR="00BA590D" w:rsidRPr="00791F29" w:rsidTr="00C8441D">
        <w:trPr>
          <w:trHeight w:val="88"/>
        </w:trPr>
        <w:tc>
          <w:tcPr>
            <w:tcW w:w="617" w:type="dxa"/>
            <w:vMerge/>
            <w:vAlign w:val="center"/>
          </w:tcPr>
          <w:p w:rsidR="00BA590D" w:rsidRDefault="00BA590D" w:rsidP="00BA590D">
            <w:pPr>
              <w:jc w:val="center"/>
            </w:pPr>
          </w:p>
        </w:tc>
        <w:tc>
          <w:tcPr>
            <w:tcW w:w="5161" w:type="dxa"/>
            <w:vMerge/>
          </w:tcPr>
          <w:p w:rsidR="00BA590D" w:rsidRDefault="00BA590D" w:rsidP="00BA590D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90D" w:rsidRPr="00791F29" w:rsidRDefault="00BA590D" w:rsidP="00BA590D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590D" w:rsidRPr="00791F29" w:rsidRDefault="00BA590D" w:rsidP="00614B48"/>
        </w:tc>
      </w:tr>
      <w:tr w:rsidR="00BA590D" w:rsidRPr="00791F29" w:rsidTr="00C8441D">
        <w:trPr>
          <w:trHeight w:val="175"/>
        </w:trPr>
        <w:tc>
          <w:tcPr>
            <w:tcW w:w="617" w:type="dxa"/>
            <w:vMerge/>
            <w:vAlign w:val="center"/>
          </w:tcPr>
          <w:p w:rsidR="00BA590D" w:rsidRDefault="00BA590D" w:rsidP="00BA590D">
            <w:pPr>
              <w:jc w:val="center"/>
            </w:pPr>
          </w:p>
        </w:tc>
        <w:tc>
          <w:tcPr>
            <w:tcW w:w="5161" w:type="dxa"/>
            <w:vMerge/>
          </w:tcPr>
          <w:p w:rsidR="00BA590D" w:rsidRDefault="00BA590D" w:rsidP="00BA590D"/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A590D" w:rsidRDefault="00BA590D" w:rsidP="00BA590D">
            <w:pPr>
              <w:jc w:val="center"/>
            </w:pPr>
            <w:r>
              <w:t>Не приступали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A590D" w:rsidRPr="00791F29" w:rsidRDefault="00BA590D" w:rsidP="00614B48"/>
        </w:tc>
      </w:tr>
      <w:tr w:rsidR="00BA590D" w:rsidRPr="00791F29" w:rsidTr="00C8441D">
        <w:trPr>
          <w:trHeight w:val="201"/>
        </w:trPr>
        <w:tc>
          <w:tcPr>
            <w:tcW w:w="617" w:type="dxa"/>
            <w:vMerge w:val="restart"/>
            <w:vAlign w:val="center"/>
          </w:tcPr>
          <w:p w:rsidR="00BA590D" w:rsidRDefault="00BA590D" w:rsidP="00BA590D">
            <w:pPr>
              <w:jc w:val="center"/>
            </w:pPr>
            <w:r>
              <w:t>23</w:t>
            </w:r>
          </w:p>
        </w:tc>
        <w:tc>
          <w:tcPr>
            <w:tcW w:w="5161" w:type="dxa"/>
            <w:vMerge w:val="restart"/>
          </w:tcPr>
          <w:p w:rsidR="00BA590D" w:rsidRPr="00A66486" w:rsidRDefault="00FA3122" w:rsidP="00BA590D">
            <w:r>
              <w:t>Геометрическая задача на вычисление.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A590D" w:rsidRPr="00791F29" w:rsidRDefault="00BA590D" w:rsidP="00BA590D">
            <w:pPr>
              <w:jc w:val="center"/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A590D" w:rsidRPr="00791F29" w:rsidRDefault="00BA590D" w:rsidP="00324CCD">
            <w:pPr>
              <w:jc w:val="center"/>
            </w:pPr>
          </w:p>
        </w:tc>
      </w:tr>
      <w:tr w:rsidR="00BA590D" w:rsidRPr="00791F29" w:rsidTr="00C8441D">
        <w:trPr>
          <w:trHeight w:val="225"/>
        </w:trPr>
        <w:tc>
          <w:tcPr>
            <w:tcW w:w="617" w:type="dxa"/>
            <w:vMerge/>
            <w:vAlign w:val="center"/>
          </w:tcPr>
          <w:p w:rsidR="00BA590D" w:rsidRDefault="00BA590D" w:rsidP="00BA590D">
            <w:pPr>
              <w:jc w:val="center"/>
            </w:pPr>
          </w:p>
        </w:tc>
        <w:tc>
          <w:tcPr>
            <w:tcW w:w="5161" w:type="dxa"/>
            <w:vMerge/>
          </w:tcPr>
          <w:p w:rsidR="00BA590D" w:rsidRDefault="00BA590D" w:rsidP="00BA590D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90D" w:rsidRPr="00791F29" w:rsidRDefault="00137E38" w:rsidP="00BA590D">
            <w:pPr>
              <w:jc w:val="center"/>
            </w:pPr>
            <w:r>
              <w:t>2 балла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590D" w:rsidRPr="00791F29" w:rsidRDefault="00C8441D" w:rsidP="00614B48">
            <w:r>
              <w:t>1(5%)</w:t>
            </w:r>
          </w:p>
        </w:tc>
      </w:tr>
      <w:tr w:rsidR="00BA590D" w:rsidRPr="00791F29" w:rsidTr="00C8441D">
        <w:trPr>
          <w:trHeight w:val="150"/>
        </w:trPr>
        <w:tc>
          <w:tcPr>
            <w:tcW w:w="617" w:type="dxa"/>
            <w:vMerge/>
            <w:vAlign w:val="center"/>
          </w:tcPr>
          <w:p w:rsidR="00BA590D" w:rsidRDefault="00BA590D" w:rsidP="00BA590D">
            <w:pPr>
              <w:jc w:val="center"/>
            </w:pPr>
          </w:p>
        </w:tc>
        <w:tc>
          <w:tcPr>
            <w:tcW w:w="5161" w:type="dxa"/>
            <w:vMerge/>
          </w:tcPr>
          <w:p w:rsidR="00BA590D" w:rsidRDefault="00BA590D" w:rsidP="00BA590D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90D" w:rsidRPr="00791F29" w:rsidRDefault="00BA590D" w:rsidP="00BA590D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590D" w:rsidRPr="00791F29" w:rsidRDefault="00BA590D" w:rsidP="00614B48"/>
        </w:tc>
      </w:tr>
      <w:tr w:rsidR="00BA590D" w:rsidRPr="00791F29" w:rsidTr="00C8441D">
        <w:trPr>
          <w:trHeight w:val="213"/>
        </w:trPr>
        <w:tc>
          <w:tcPr>
            <w:tcW w:w="617" w:type="dxa"/>
            <w:vMerge/>
            <w:vAlign w:val="center"/>
          </w:tcPr>
          <w:p w:rsidR="00BA590D" w:rsidRDefault="00BA590D" w:rsidP="00BA590D">
            <w:pPr>
              <w:jc w:val="center"/>
            </w:pPr>
          </w:p>
        </w:tc>
        <w:tc>
          <w:tcPr>
            <w:tcW w:w="5161" w:type="dxa"/>
            <w:vMerge/>
          </w:tcPr>
          <w:p w:rsidR="00BA590D" w:rsidRDefault="00BA590D" w:rsidP="00BA590D"/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A590D" w:rsidRDefault="00BA590D" w:rsidP="00BA590D">
            <w:pPr>
              <w:jc w:val="center"/>
            </w:pPr>
            <w:r>
              <w:t>Не приступали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A590D" w:rsidRPr="00791F29" w:rsidRDefault="00614B48" w:rsidP="00324CCD">
            <w:r>
              <w:t xml:space="preserve">    </w:t>
            </w:r>
          </w:p>
        </w:tc>
      </w:tr>
      <w:tr w:rsidR="00BA590D" w:rsidRPr="00791F29" w:rsidTr="00C8441D">
        <w:trPr>
          <w:trHeight w:val="262"/>
        </w:trPr>
        <w:tc>
          <w:tcPr>
            <w:tcW w:w="617" w:type="dxa"/>
            <w:vMerge w:val="restart"/>
            <w:vAlign w:val="center"/>
          </w:tcPr>
          <w:p w:rsidR="00BA590D" w:rsidRDefault="00BA590D" w:rsidP="00BA590D">
            <w:pPr>
              <w:jc w:val="center"/>
            </w:pPr>
            <w:r>
              <w:t>24</w:t>
            </w:r>
          </w:p>
        </w:tc>
        <w:tc>
          <w:tcPr>
            <w:tcW w:w="5161" w:type="dxa"/>
            <w:vMerge w:val="restart"/>
          </w:tcPr>
          <w:p w:rsidR="00BA590D" w:rsidRPr="00A66486" w:rsidRDefault="00FA3122" w:rsidP="00BA590D">
            <w:r>
              <w:t>Геометрическая задача на доказательство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A590D" w:rsidRPr="00791F29" w:rsidRDefault="00BA590D" w:rsidP="00BA590D">
            <w:pPr>
              <w:jc w:val="center"/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A590D" w:rsidRPr="00791F29" w:rsidRDefault="00BA590D" w:rsidP="00614B48"/>
        </w:tc>
      </w:tr>
      <w:tr w:rsidR="00BA590D" w:rsidRPr="00791F29" w:rsidTr="00C8441D">
        <w:trPr>
          <w:trHeight w:val="114"/>
        </w:trPr>
        <w:tc>
          <w:tcPr>
            <w:tcW w:w="617" w:type="dxa"/>
            <w:vMerge/>
            <w:vAlign w:val="center"/>
          </w:tcPr>
          <w:p w:rsidR="00BA590D" w:rsidRDefault="00BA590D" w:rsidP="00BA590D">
            <w:pPr>
              <w:jc w:val="center"/>
            </w:pPr>
          </w:p>
        </w:tc>
        <w:tc>
          <w:tcPr>
            <w:tcW w:w="5161" w:type="dxa"/>
            <w:vMerge/>
          </w:tcPr>
          <w:p w:rsidR="00BA590D" w:rsidRDefault="00BA590D" w:rsidP="00BA590D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90D" w:rsidRPr="00791F29" w:rsidRDefault="00BA590D" w:rsidP="00BA590D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590D" w:rsidRPr="00791F29" w:rsidRDefault="00BA590D" w:rsidP="00614B48"/>
        </w:tc>
      </w:tr>
      <w:tr w:rsidR="00BA590D" w:rsidRPr="00791F29" w:rsidTr="00C8441D">
        <w:trPr>
          <w:trHeight w:val="50"/>
        </w:trPr>
        <w:tc>
          <w:tcPr>
            <w:tcW w:w="617" w:type="dxa"/>
            <w:vMerge/>
            <w:vAlign w:val="center"/>
          </w:tcPr>
          <w:p w:rsidR="00BA590D" w:rsidRDefault="00BA590D" w:rsidP="00BA590D">
            <w:pPr>
              <w:jc w:val="center"/>
            </w:pPr>
          </w:p>
        </w:tc>
        <w:tc>
          <w:tcPr>
            <w:tcW w:w="5161" w:type="dxa"/>
            <w:vMerge/>
          </w:tcPr>
          <w:p w:rsidR="00BA590D" w:rsidRDefault="00BA590D" w:rsidP="00BA590D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90D" w:rsidRPr="00791F29" w:rsidRDefault="00BA590D" w:rsidP="00BA590D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590D" w:rsidRPr="00791F29" w:rsidRDefault="00614B48" w:rsidP="00614B48">
            <w:r>
              <w:t xml:space="preserve">  </w:t>
            </w:r>
          </w:p>
        </w:tc>
      </w:tr>
      <w:tr w:rsidR="00BA590D" w:rsidRPr="00791F29" w:rsidTr="00C8441D">
        <w:trPr>
          <w:trHeight w:val="213"/>
        </w:trPr>
        <w:tc>
          <w:tcPr>
            <w:tcW w:w="617" w:type="dxa"/>
            <w:vMerge/>
            <w:vAlign w:val="center"/>
          </w:tcPr>
          <w:p w:rsidR="00BA590D" w:rsidRDefault="00BA590D" w:rsidP="00BA590D">
            <w:pPr>
              <w:jc w:val="center"/>
            </w:pPr>
          </w:p>
        </w:tc>
        <w:tc>
          <w:tcPr>
            <w:tcW w:w="5161" w:type="dxa"/>
            <w:vMerge/>
          </w:tcPr>
          <w:p w:rsidR="00BA590D" w:rsidRDefault="00BA590D" w:rsidP="00BA590D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90D" w:rsidRDefault="00FD7C57" w:rsidP="00614B48">
            <w:r>
              <w:t>не приступали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590D" w:rsidRPr="00791F29" w:rsidRDefault="00BA590D" w:rsidP="00614B48"/>
        </w:tc>
      </w:tr>
      <w:tr w:rsidR="00BA590D" w:rsidRPr="00791F29" w:rsidTr="00C8441D">
        <w:trPr>
          <w:trHeight w:val="137"/>
        </w:trPr>
        <w:tc>
          <w:tcPr>
            <w:tcW w:w="617" w:type="dxa"/>
            <w:vMerge w:val="restart"/>
            <w:vAlign w:val="center"/>
          </w:tcPr>
          <w:p w:rsidR="00BA590D" w:rsidRPr="00791F29" w:rsidRDefault="00BA590D" w:rsidP="00BA590D">
            <w:pPr>
              <w:jc w:val="center"/>
            </w:pPr>
            <w:r>
              <w:t>25</w:t>
            </w:r>
          </w:p>
        </w:tc>
        <w:tc>
          <w:tcPr>
            <w:tcW w:w="5161" w:type="dxa"/>
            <w:vMerge w:val="restart"/>
            <w:vAlign w:val="center"/>
          </w:tcPr>
          <w:p w:rsidR="00BA590D" w:rsidRPr="00791F29" w:rsidRDefault="00FA3122" w:rsidP="00BA590D">
            <w:r>
              <w:t>Геометрическая задача повышенной сложности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90D" w:rsidRPr="00791F29" w:rsidRDefault="00BA590D" w:rsidP="00614B48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590D" w:rsidRPr="00791F29" w:rsidRDefault="00BA590D" w:rsidP="00BA590D">
            <w:pPr>
              <w:jc w:val="center"/>
            </w:pPr>
          </w:p>
        </w:tc>
      </w:tr>
      <w:tr w:rsidR="00BA590D" w:rsidRPr="00791F29" w:rsidTr="00C8441D">
        <w:trPr>
          <w:trHeight w:val="88"/>
        </w:trPr>
        <w:tc>
          <w:tcPr>
            <w:tcW w:w="617" w:type="dxa"/>
            <w:vMerge/>
            <w:vAlign w:val="center"/>
          </w:tcPr>
          <w:p w:rsidR="00BA590D" w:rsidRDefault="00BA590D" w:rsidP="00BA590D">
            <w:pPr>
              <w:jc w:val="center"/>
            </w:pPr>
          </w:p>
        </w:tc>
        <w:tc>
          <w:tcPr>
            <w:tcW w:w="5161" w:type="dxa"/>
            <w:vMerge/>
            <w:vAlign w:val="center"/>
          </w:tcPr>
          <w:p w:rsidR="00BA590D" w:rsidRDefault="00BA590D" w:rsidP="00BA590D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90D" w:rsidRPr="00791F29" w:rsidRDefault="00BA590D" w:rsidP="00614B48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590D" w:rsidRPr="00791F29" w:rsidRDefault="00BA590D" w:rsidP="00614B48"/>
        </w:tc>
      </w:tr>
      <w:tr w:rsidR="00BA590D" w:rsidRPr="00791F29" w:rsidTr="00C8441D">
        <w:trPr>
          <w:trHeight w:val="772"/>
        </w:trPr>
        <w:tc>
          <w:tcPr>
            <w:tcW w:w="617" w:type="dxa"/>
            <w:vMerge/>
            <w:vAlign w:val="center"/>
          </w:tcPr>
          <w:p w:rsidR="00BA590D" w:rsidRDefault="00BA590D" w:rsidP="00BA590D">
            <w:pPr>
              <w:jc w:val="center"/>
            </w:pPr>
          </w:p>
        </w:tc>
        <w:tc>
          <w:tcPr>
            <w:tcW w:w="5161" w:type="dxa"/>
            <w:vMerge/>
            <w:vAlign w:val="center"/>
          </w:tcPr>
          <w:p w:rsidR="00BA590D" w:rsidRDefault="00BA590D" w:rsidP="00BA590D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90D" w:rsidRPr="00791F29" w:rsidRDefault="00FD7C57" w:rsidP="00614B48">
            <w:r>
              <w:t>не приступали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590D" w:rsidRPr="00791F29" w:rsidRDefault="00BA590D" w:rsidP="00BA590D">
            <w:pPr>
              <w:jc w:val="center"/>
            </w:pPr>
          </w:p>
        </w:tc>
      </w:tr>
    </w:tbl>
    <w:p w:rsidR="00EA0ACD" w:rsidRPr="00C8441D" w:rsidRDefault="00F71B6B" w:rsidP="00C8441D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F82328" wp14:editId="6F69B608">
                <wp:simplePos x="0" y="0"/>
                <wp:positionH relativeFrom="column">
                  <wp:posOffset>386080</wp:posOffset>
                </wp:positionH>
                <wp:positionV relativeFrom="paragraph">
                  <wp:posOffset>259715</wp:posOffset>
                </wp:positionV>
                <wp:extent cx="457200" cy="571500"/>
                <wp:effectExtent l="0" t="3175" r="635" b="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7179" w:rsidRDefault="00857179" w:rsidP="0085717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0.4pt;margin-top:20.45pt;width:36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" filled="f" stroked="f">
                <v:textbox>
                  <w:txbxContent>
                    <w:p w:rsidR="00857179" w:rsidRDefault="00857179" w:rsidP="00857179"/>
                  </w:txbxContent>
                </v:textbox>
              </v:shape>
            </w:pict>
          </mc:Fallback>
        </mc:AlternateContent>
      </w:r>
    </w:p>
    <w:p w:rsidR="00EA0ACD" w:rsidRPr="00791F29" w:rsidRDefault="00EA0ACD" w:rsidP="0065584C">
      <w:pPr>
        <w:pStyle w:val="Default"/>
        <w:ind w:firstLine="709"/>
        <w:jc w:val="both"/>
        <w:rPr>
          <w:color w:val="auto"/>
        </w:rPr>
      </w:pPr>
    </w:p>
    <w:p w:rsidR="004676B9" w:rsidRPr="00791F29" w:rsidRDefault="00A04111" w:rsidP="0065584C">
      <w:pPr>
        <w:pStyle w:val="a3"/>
        <w:ind w:firstLine="540"/>
        <w:jc w:val="both"/>
        <w:rPr>
          <w:color w:val="000000"/>
        </w:rPr>
      </w:pPr>
      <w:r w:rsidRPr="00791F29">
        <w:rPr>
          <w:rFonts w:ascii="Times New Roman" w:hAnsi="Times New Roman" w:cs="Times New Roman"/>
          <w:sz w:val="24"/>
          <w:szCs w:val="24"/>
        </w:rPr>
        <w:t xml:space="preserve">В целом, анализируя результаты </w:t>
      </w:r>
      <w:r w:rsidR="00125287">
        <w:rPr>
          <w:rFonts w:ascii="Times New Roman" w:hAnsi="Times New Roman" w:cs="Times New Roman"/>
          <w:sz w:val="24"/>
          <w:szCs w:val="24"/>
        </w:rPr>
        <w:t>п</w:t>
      </w:r>
      <w:r w:rsidR="00137E38">
        <w:rPr>
          <w:rFonts w:ascii="Times New Roman" w:hAnsi="Times New Roman" w:cs="Times New Roman"/>
          <w:sz w:val="24"/>
          <w:szCs w:val="24"/>
        </w:rPr>
        <w:t>р</w:t>
      </w:r>
      <w:r w:rsidR="007838C8">
        <w:rPr>
          <w:rFonts w:ascii="Times New Roman" w:hAnsi="Times New Roman" w:cs="Times New Roman"/>
          <w:sz w:val="24"/>
          <w:szCs w:val="24"/>
        </w:rPr>
        <w:t>обной работы за сентябрь-март</w:t>
      </w:r>
      <w:r w:rsidR="00EA0ACD">
        <w:rPr>
          <w:rFonts w:ascii="Times New Roman" w:hAnsi="Times New Roman" w:cs="Times New Roman"/>
          <w:sz w:val="24"/>
          <w:szCs w:val="24"/>
        </w:rPr>
        <w:t xml:space="preserve"> </w:t>
      </w:r>
      <w:r w:rsidR="008B47F7" w:rsidRPr="00791F29">
        <w:rPr>
          <w:rFonts w:ascii="Times New Roman" w:hAnsi="Times New Roman" w:cs="Times New Roman"/>
          <w:sz w:val="24"/>
          <w:szCs w:val="24"/>
        </w:rPr>
        <w:t xml:space="preserve"> по математике </w:t>
      </w:r>
      <w:proofErr w:type="gramStart"/>
      <w:r w:rsidR="008B47F7" w:rsidRPr="00791F2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1967EA" w:rsidRPr="00791F29">
        <w:rPr>
          <w:rFonts w:ascii="Times New Roman" w:hAnsi="Times New Roman" w:cs="Times New Roman"/>
          <w:sz w:val="24"/>
          <w:szCs w:val="24"/>
        </w:rPr>
        <w:t xml:space="preserve"> </w:t>
      </w:r>
      <w:r w:rsidR="00EA0ACD">
        <w:rPr>
          <w:rFonts w:ascii="Times New Roman" w:hAnsi="Times New Roman" w:cs="Times New Roman"/>
          <w:sz w:val="24"/>
          <w:szCs w:val="24"/>
        </w:rPr>
        <w:t>9</w:t>
      </w:r>
      <w:r w:rsidR="008B47F7" w:rsidRPr="00791F29">
        <w:rPr>
          <w:rFonts w:ascii="Times New Roman" w:hAnsi="Times New Roman" w:cs="Times New Roman"/>
          <w:sz w:val="24"/>
          <w:szCs w:val="24"/>
        </w:rPr>
        <w:t xml:space="preserve"> класса</w:t>
      </w:r>
      <w:r w:rsidRPr="00791F29">
        <w:rPr>
          <w:rFonts w:ascii="Times New Roman" w:hAnsi="Times New Roman" w:cs="Times New Roman"/>
          <w:sz w:val="24"/>
          <w:szCs w:val="24"/>
        </w:rPr>
        <w:t xml:space="preserve">, </w:t>
      </w:r>
      <w:r w:rsidR="00125287">
        <w:rPr>
          <w:rFonts w:ascii="Times New Roman" w:hAnsi="Times New Roman" w:cs="Times New Roman"/>
          <w:sz w:val="24"/>
          <w:szCs w:val="24"/>
        </w:rPr>
        <w:t>можно сделать выводы:</w:t>
      </w:r>
      <w:r w:rsidR="00EA0ACD">
        <w:rPr>
          <w:rFonts w:ascii="Times New Roman" w:hAnsi="Times New Roman" w:cs="Times New Roman"/>
          <w:sz w:val="24"/>
          <w:szCs w:val="24"/>
        </w:rPr>
        <w:t>.</w:t>
      </w:r>
    </w:p>
    <w:p w:rsidR="00884567" w:rsidRDefault="00884567" w:rsidP="00884567">
      <w:pPr>
        <w:tabs>
          <w:tab w:val="left" w:pos="7250"/>
        </w:tabs>
        <w:jc w:val="center"/>
        <w:rPr>
          <w:rFonts w:eastAsiaTheme="minorHAnsi"/>
          <w:b/>
          <w:lang w:eastAsia="en-US"/>
        </w:rPr>
      </w:pPr>
    </w:p>
    <w:p w:rsidR="00884567" w:rsidRPr="00884567" w:rsidRDefault="00884567" w:rsidP="00884567">
      <w:pPr>
        <w:tabs>
          <w:tab w:val="left" w:pos="7250"/>
        </w:tabs>
        <w:jc w:val="center"/>
        <w:rPr>
          <w:rFonts w:eastAsiaTheme="minorHAnsi"/>
          <w:b/>
          <w:lang w:eastAsia="en-US"/>
        </w:rPr>
      </w:pPr>
      <w:r w:rsidRPr="00884567">
        <w:rPr>
          <w:rFonts w:eastAsiaTheme="minorHAnsi"/>
          <w:b/>
          <w:lang w:eastAsia="en-US"/>
        </w:rPr>
        <w:t>Основные выводы</w:t>
      </w:r>
    </w:p>
    <w:p w:rsidR="00884567" w:rsidRPr="00884567" w:rsidRDefault="00884567" w:rsidP="00884567">
      <w:pPr>
        <w:tabs>
          <w:tab w:val="left" w:pos="7250"/>
        </w:tabs>
        <w:jc w:val="center"/>
        <w:rPr>
          <w:rFonts w:eastAsiaTheme="minorHAnsi"/>
          <w:b/>
          <w:lang w:eastAsia="en-US"/>
        </w:rPr>
      </w:pPr>
    </w:p>
    <w:p w:rsidR="00884567" w:rsidRPr="00884567" w:rsidRDefault="00884567" w:rsidP="00884567">
      <w:pPr>
        <w:tabs>
          <w:tab w:val="left" w:pos="7250"/>
        </w:tabs>
        <w:jc w:val="center"/>
        <w:rPr>
          <w:rFonts w:eastAsiaTheme="minorHAnsi"/>
          <w:b/>
          <w:i/>
          <w:lang w:eastAsia="en-US"/>
        </w:rPr>
      </w:pPr>
      <w:r w:rsidRPr="00884567">
        <w:rPr>
          <w:rFonts w:eastAsiaTheme="minorHAnsi"/>
          <w:b/>
          <w:i/>
          <w:lang w:eastAsia="en-US"/>
        </w:rPr>
        <w:t>Ан</w:t>
      </w:r>
      <w:r w:rsidR="00A90F12">
        <w:rPr>
          <w:rFonts w:eastAsiaTheme="minorHAnsi"/>
          <w:b/>
          <w:i/>
          <w:lang w:eastAsia="en-US"/>
        </w:rPr>
        <w:t xml:space="preserve">ализ </w:t>
      </w:r>
      <w:r w:rsidR="00A90F12" w:rsidRPr="00A90F12">
        <w:rPr>
          <w:rFonts w:eastAsiaTheme="minorHAnsi"/>
          <w:b/>
          <w:i/>
          <w:lang w:eastAsia="en-US"/>
        </w:rPr>
        <w:t xml:space="preserve">результатов </w:t>
      </w:r>
      <w:r w:rsidRPr="00884567">
        <w:rPr>
          <w:rFonts w:eastAsiaTheme="minorHAnsi"/>
          <w:b/>
          <w:i/>
          <w:lang w:eastAsia="en-US"/>
        </w:rPr>
        <w:t xml:space="preserve"> </w:t>
      </w:r>
      <w:r w:rsidR="00A738A2">
        <w:rPr>
          <w:b/>
          <w:i/>
        </w:rPr>
        <w:t xml:space="preserve">пробного экзамена </w:t>
      </w:r>
      <w:r w:rsidRPr="00884567">
        <w:rPr>
          <w:rFonts w:eastAsiaTheme="minorHAnsi"/>
          <w:b/>
          <w:i/>
          <w:lang w:eastAsia="en-US"/>
        </w:rPr>
        <w:t xml:space="preserve">по математике позволяет </w:t>
      </w:r>
    </w:p>
    <w:p w:rsidR="00884567" w:rsidRPr="00884567" w:rsidRDefault="00884567" w:rsidP="00884567">
      <w:pPr>
        <w:tabs>
          <w:tab w:val="left" w:pos="7250"/>
        </w:tabs>
        <w:jc w:val="center"/>
        <w:rPr>
          <w:rFonts w:eastAsiaTheme="minorHAnsi"/>
          <w:b/>
          <w:i/>
          <w:lang w:eastAsia="en-US"/>
        </w:rPr>
      </w:pPr>
      <w:r w:rsidRPr="00884567">
        <w:rPr>
          <w:rFonts w:eastAsiaTheme="minorHAnsi"/>
          <w:b/>
          <w:i/>
          <w:lang w:eastAsia="en-US"/>
        </w:rPr>
        <w:t>сделать следующие выводы:</w:t>
      </w:r>
    </w:p>
    <w:p w:rsidR="00884567" w:rsidRPr="00884567" w:rsidRDefault="00884567" w:rsidP="00884567">
      <w:pPr>
        <w:tabs>
          <w:tab w:val="left" w:pos="7250"/>
        </w:tabs>
        <w:jc w:val="both"/>
        <w:rPr>
          <w:rFonts w:eastAsiaTheme="minorHAnsi"/>
          <w:b/>
          <w:i/>
          <w:lang w:eastAsia="en-US"/>
        </w:rPr>
      </w:pPr>
    </w:p>
    <w:p w:rsidR="00884567" w:rsidRPr="00884567" w:rsidRDefault="00A90F12" w:rsidP="00884567">
      <w:pPr>
        <w:numPr>
          <w:ilvl w:val="0"/>
          <w:numId w:val="11"/>
        </w:numPr>
        <w:tabs>
          <w:tab w:val="left" w:pos="7250"/>
        </w:tabs>
        <w:spacing w:after="200" w:line="276" w:lineRule="auto"/>
        <w:contextualSpacing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Обучающиеся  9 классов</w:t>
      </w:r>
      <w:r w:rsidR="00884567" w:rsidRPr="00884567">
        <w:rPr>
          <w:rFonts w:eastAsiaTheme="minorHAnsi"/>
          <w:lang w:eastAsia="en-US"/>
        </w:rPr>
        <w:t xml:space="preserve">  в целом не все </w:t>
      </w:r>
      <w:r>
        <w:rPr>
          <w:rFonts w:eastAsiaTheme="minorHAnsi"/>
          <w:lang w:eastAsia="en-US"/>
        </w:rPr>
        <w:t>справились с</w:t>
      </w:r>
      <w:r w:rsidR="00884567" w:rsidRPr="00884567">
        <w:rPr>
          <w:rFonts w:eastAsiaTheme="minorHAnsi"/>
          <w:lang w:eastAsia="en-US"/>
        </w:rPr>
        <w:t xml:space="preserve">  работой по</w:t>
      </w:r>
      <w:r w:rsidR="00A738A2">
        <w:rPr>
          <w:rFonts w:eastAsiaTheme="minorHAnsi"/>
          <w:lang w:eastAsia="en-US"/>
        </w:rPr>
        <w:t xml:space="preserve"> математике   и показали низкий</w:t>
      </w:r>
      <w:r w:rsidR="00884567" w:rsidRPr="00884567">
        <w:rPr>
          <w:rFonts w:eastAsiaTheme="minorHAnsi"/>
          <w:lang w:eastAsia="en-US"/>
        </w:rPr>
        <w:t xml:space="preserve"> уровень  </w:t>
      </w:r>
      <w:proofErr w:type="spellStart"/>
      <w:r w:rsidR="00884567" w:rsidRPr="00884567">
        <w:rPr>
          <w:rFonts w:eastAsiaTheme="minorHAnsi"/>
          <w:lang w:eastAsia="en-US"/>
        </w:rPr>
        <w:t>сформированности</w:t>
      </w:r>
      <w:proofErr w:type="spellEnd"/>
      <w:r w:rsidR="00884567" w:rsidRPr="00884567">
        <w:rPr>
          <w:rFonts w:eastAsiaTheme="minorHAnsi"/>
          <w:lang w:eastAsia="en-US"/>
        </w:rPr>
        <w:t xml:space="preserve">  предметных результатов.</w:t>
      </w:r>
    </w:p>
    <w:p w:rsidR="00884567" w:rsidRPr="00884567" w:rsidRDefault="00884567" w:rsidP="00884567">
      <w:pPr>
        <w:tabs>
          <w:tab w:val="left" w:pos="7250"/>
        </w:tabs>
        <w:ind w:left="720"/>
        <w:contextualSpacing/>
        <w:rPr>
          <w:rFonts w:eastAsiaTheme="minorHAnsi"/>
          <w:lang w:eastAsia="en-US"/>
        </w:rPr>
      </w:pPr>
    </w:p>
    <w:p w:rsidR="00884567" w:rsidRPr="00884567" w:rsidRDefault="00884567" w:rsidP="00884567">
      <w:pPr>
        <w:numPr>
          <w:ilvl w:val="0"/>
          <w:numId w:val="11"/>
        </w:numPr>
        <w:tabs>
          <w:tab w:val="left" w:pos="7250"/>
        </w:tabs>
        <w:spacing w:after="200" w:line="276" w:lineRule="auto"/>
        <w:contextualSpacing/>
        <w:rPr>
          <w:rFonts w:eastAsiaTheme="minorHAnsi"/>
          <w:lang w:eastAsia="en-US"/>
        </w:rPr>
      </w:pPr>
      <w:r w:rsidRPr="00884567">
        <w:rPr>
          <w:rFonts w:eastAsiaTheme="minorHAnsi"/>
          <w:lang w:eastAsia="en-US"/>
        </w:rPr>
        <w:t xml:space="preserve">Оценка достижения планируемых результатов освоения заданий всех  двух уровней, связанных  </w:t>
      </w:r>
      <w:proofErr w:type="gramStart"/>
      <w:r w:rsidRPr="00884567">
        <w:rPr>
          <w:rFonts w:eastAsiaTheme="minorHAnsi"/>
          <w:lang w:eastAsia="en-US"/>
        </w:rPr>
        <w:t>с</w:t>
      </w:r>
      <w:proofErr w:type="gramEnd"/>
      <w:r w:rsidRPr="00884567">
        <w:rPr>
          <w:rFonts w:eastAsiaTheme="minorHAnsi"/>
          <w:lang w:eastAsia="en-US"/>
        </w:rPr>
        <w:t xml:space="preserve">  смысловым чтением задач, применением свойств преобразований, умением решать уравнения и неравенств и их системы, умение читать и строить графики функций, умение решать планиметрические задачи. </w:t>
      </w:r>
    </w:p>
    <w:p w:rsidR="00884567" w:rsidRPr="00884567" w:rsidRDefault="00884567" w:rsidP="00884567">
      <w:pPr>
        <w:spacing w:after="200" w:line="276" w:lineRule="auto"/>
        <w:ind w:left="720"/>
        <w:contextualSpacing/>
        <w:rPr>
          <w:rFonts w:eastAsiaTheme="minorHAnsi"/>
          <w:lang w:eastAsia="en-US"/>
        </w:rPr>
      </w:pPr>
    </w:p>
    <w:p w:rsidR="00884567" w:rsidRPr="00884567" w:rsidRDefault="00884567" w:rsidP="00884567">
      <w:pPr>
        <w:tabs>
          <w:tab w:val="left" w:pos="7250"/>
        </w:tabs>
        <w:rPr>
          <w:rFonts w:eastAsiaTheme="minorHAnsi"/>
          <w:lang w:eastAsia="en-US"/>
        </w:rPr>
      </w:pPr>
      <w:r w:rsidRPr="00884567">
        <w:rPr>
          <w:rFonts w:eastAsiaTheme="minorHAnsi"/>
          <w:lang w:eastAsia="en-US"/>
        </w:rPr>
        <w:t xml:space="preserve">-  </w:t>
      </w:r>
      <w:r w:rsidR="007838C8">
        <w:rPr>
          <w:rFonts w:eastAsiaTheme="minorHAnsi"/>
          <w:lang w:eastAsia="en-US"/>
        </w:rPr>
        <w:t>8</w:t>
      </w:r>
      <w:r w:rsidR="00C8441D">
        <w:rPr>
          <w:rFonts w:eastAsiaTheme="minorHAnsi"/>
          <w:lang w:eastAsia="en-US"/>
        </w:rPr>
        <w:t xml:space="preserve"> </w:t>
      </w:r>
      <w:r w:rsidR="00137E38">
        <w:rPr>
          <w:rFonts w:eastAsiaTheme="minorHAnsi"/>
          <w:lang w:eastAsia="en-US"/>
        </w:rPr>
        <w:t>человек</w:t>
      </w:r>
      <w:r w:rsidRPr="00884567">
        <w:rPr>
          <w:rFonts w:eastAsiaTheme="minorHAnsi"/>
          <w:lang w:eastAsia="en-US"/>
        </w:rPr>
        <w:t xml:space="preserve"> (</w:t>
      </w:r>
      <w:r w:rsidR="007838C8">
        <w:rPr>
          <w:rFonts w:eastAsiaTheme="minorHAnsi"/>
          <w:lang w:eastAsia="en-US"/>
        </w:rPr>
        <w:t>40</w:t>
      </w:r>
      <w:r w:rsidRPr="00884567">
        <w:rPr>
          <w:rFonts w:eastAsiaTheme="minorHAnsi"/>
          <w:lang w:eastAsia="en-US"/>
        </w:rPr>
        <w:t xml:space="preserve">%)  успешно справились с экзаменационной работой: </w:t>
      </w:r>
    </w:p>
    <w:p w:rsidR="00884567" w:rsidRPr="00884567" w:rsidRDefault="00884567" w:rsidP="00884567">
      <w:pPr>
        <w:tabs>
          <w:tab w:val="left" w:pos="7250"/>
        </w:tabs>
        <w:ind w:left="426"/>
        <w:rPr>
          <w:rFonts w:eastAsiaTheme="minorHAnsi"/>
          <w:lang w:eastAsia="en-US"/>
        </w:rPr>
      </w:pPr>
    </w:p>
    <w:p w:rsidR="00884567" w:rsidRPr="00884567" w:rsidRDefault="00884567" w:rsidP="00884567">
      <w:pPr>
        <w:tabs>
          <w:tab w:val="left" w:pos="7250"/>
        </w:tabs>
        <w:rPr>
          <w:rFonts w:eastAsiaTheme="minorHAnsi"/>
          <w:lang w:eastAsia="en-US"/>
        </w:rPr>
      </w:pPr>
      <w:r w:rsidRPr="00884567">
        <w:rPr>
          <w:rFonts w:eastAsiaTheme="minorHAnsi"/>
          <w:lang w:eastAsia="en-US"/>
        </w:rPr>
        <w:t xml:space="preserve">-  </w:t>
      </w:r>
      <w:r w:rsidR="007838C8">
        <w:rPr>
          <w:rFonts w:eastAsiaTheme="minorHAnsi"/>
          <w:lang w:eastAsia="en-US"/>
        </w:rPr>
        <w:t>7</w:t>
      </w:r>
      <w:r w:rsidR="00C8441D">
        <w:rPr>
          <w:rFonts w:eastAsiaTheme="minorHAnsi"/>
          <w:lang w:eastAsia="en-US"/>
        </w:rPr>
        <w:t xml:space="preserve"> человек</w:t>
      </w:r>
      <w:r w:rsidR="00137E38">
        <w:rPr>
          <w:rFonts w:eastAsiaTheme="minorHAnsi"/>
          <w:lang w:eastAsia="en-US"/>
        </w:rPr>
        <w:t>а</w:t>
      </w:r>
      <w:r w:rsidR="00C8441D">
        <w:rPr>
          <w:rFonts w:eastAsiaTheme="minorHAnsi"/>
          <w:lang w:eastAsia="en-US"/>
        </w:rPr>
        <w:t xml:space="preserve"> </w:t>
      </w:r>
      <w:r w:rsidRPr="00884567">
        <w:rPr>
          <w:rFonts w:eastAsiaTheme="minorHAnsi"/>
          <w:lang w:eastAsia="en-US"/>
        </w:rPr>
        <w:t xml:space="preserve"> справились с экзаменационной работой на «3», что составляет  </w:t>
      </w:r>
      <w:r w:rsidR="007838C8">
        <w:rPr>
          <w:rFonts w:eastAsiaTheme="minorHAnsi"/>
          <w:lang w:eastAsia="en-US"/>
        </w:rPr>
        <w:t>3</w:t>
      </w:r>
      <w:r w:rsidR="00137E38">
        <w:rPr>
          <w:rFonts w:eastAsiaTheme="minorHAnsi"/>
          <w:lang w:eastAsia="en-US"/>
        </w:rPr>
        <w:t>5</w:t>
      </w:r>
      <w:r w:rsidRPr="00884567">
        <w:rPr>
          <w:rFonts w:eastAsiaTheme="minorHAnsi"/>
          <w:lang w:eastAsia="en-US"/>
        </w:rPr>
        <w:t xml:space="preserve"> %.</w:t>
      </w:r>
    </w:p>
    <w:p w:rsidR="00884567" w:rsidRPr="00884567" w:rsidRDefault="007838C8" w:rsidP="00884567">
      <w:pPr>
        <w:tabs>
          <w:tab w:val="left" w:pos="7250"/>
        </w:tabs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- 5</w:t>
      </w:r>
      <w:r w:rsidR="00C8441D">
        <w:rPr>
          <w:rFonts w:eastAsiaTheme="minorHAnsi"/>
          <w:lang w:eastAsia="en-US"/>
        </w:rPr>
        <w:t xml:space="preserve"> </w:t>
      </w:r>
      <w:r w:rsidR="00884567" w:rsidRPr="00884567">
        <w:rPr>
          <w:rFonts w:eastAsiaTheme="minorHAnsi"/>
          <w:lang w:eastAsia="en-US"/>
        </w:rPr>
        <w:t xml:space="preserve"> человек не справились с экзаменационной работой, что составляет </w:t>
      </w:r>
      <w:r>
        <w:rPr>
          <w:rFonts w:eastAsiaTheme="minorHAnsi"/>
          <w:lang w:eastAsia="en-US"/>
        </w:rPr>
        <w:t>25</w:t>
      </w:r>
      <w:r w:rsidR="00884567" w:rsidRPr="00884567">
        <w:rPr>
          <w:rFonts w:eastAsiaTheme="minorHAnsi"/>
          <w:lang w:eastAsia="en-US"/>
        </w:rPr>
        <w:t xml:space="preserve"> % от числа экзаменуемых.</w:t>
      </w:r>
    </w:p>
    <w:p w:rsidR="00884567" w:rsidRPr="00884567" w:rsidRDefault="00884567" w:rsidP="00884567">
      <w:pPr>
        <w:tabs>
          <w:tab w:val="left" w:pos="7250"/>
        </w:tabs>
        <w:rPr>
          <w:rFonts w:eastAsiaTheme="minorHAnsi"/>
          <w:lang w:eastAsia="en-US"/>
        </w:rPr>
      </w:pPr>
    </w:p>
    <w:p w:rsidR="00884567" w:rsidRPr="00884567" w:rsidRDefault="00884567" w:rsidP="00884567">
      <w:pPr>
        <w:tabs>
          <w:tab w:val="left" w:pos="7250"/>
        </w:tabs>
        <w:ind w:left="426"/>
        <w:rPr>
          <w:rFonts w:eastAsiaTheme="minorHAnsi"/>
          <w:lang w:eastAsia="en-US"/>
        </w:rPr>
      </w:pPr>
      <w:r w:rsidRPr="00884567">
        <w:rPr>
          <w:rFonts w:eastAsiaTheme="minorHAnsi"/>
          <w:lang w:eastAsia="en-US"/>
        </w:rPr>
        <w:t xml:space="preserve">             .</w:t>
      </w:r>
      <w:r w:rsidR="007838C8">
        <w:rPr>
          <w:rFonts w:eastAsiaTheme="minorHAnsi"/>
          <w:lang w:eastAsia="en-US"/>
        </w:rPr>
        <w:t xml:space="preserve"> Успеваемость- 75 </w:t>
      </w:r>
      <w:r w:rsidR="00001402">
        <w:rPr>
          <w:rFonts w:eastAsiaTheme="minorHAnsi"/>
          <w:lang w:eastAsia="en-US"/>
        </w:rPr>
        <w:t>%.</w:t>
      </w:r>
      <w:r w:rsidR="00C8441D">
        <w:rPr>
          <w:rFonts w:eastAsiaTheme="minorHAnsi"/>
          <w:lang w:eastAsia="en-US"/>
        </w:rPr>
        <w:t xml:space="preserve"> </w:t>
      </w:r>
      <w:r w:rsidR="00001402">
        <w:rPr>
          <w:rFonts w:eastAsiaTheme="minorHAnsi"/>
          <w:lang w:eastAsia="en-US"/>
        </w:rPr>
        <w:t>Качество</w:t>
      </w:r>
      <w:r w:rsidR="007838C8">
        <w:rPr>
          <w:rFonts w:eastAsiaTheme="minorHAnsi"/>
          <w:lang w:eastAsia="en-US"/>
        </w:rPr>
        <w:t xml:space="preserve"> знаний- 40 </w:t>
      </w:r>
      <w:r w:rsidR="00001402">
        <w:rPr>
          <w:rFonts w:eastAsiaTheme="minorHAnsi"/>
          <w:lang w:eastAsia="en-US"/>
        </w:rPr>
        <w:t>%</w:t>
      </w:r>
    </w:p>
    <w:p w:rsidR="00884567" w:rsidRPr="00884567" w:rsidRDefault="00884567" w:rsidP="00884567">
      <w:pPr>
        <w:tabs>
          <w:tab w:val="left" w:pos="7250"/>
        </w:tabs>
        <w:ind w:left="426"/>
        <w:rPr>
          <w:rFonts w:eastAsiaTheme="minorHAnsi"/>
          <w:lang w:eastAsia="en-US"/>
        </w:rPr>
      </w:pPr>
    </w:p>
    <w:p w:rsidR="00C8441D" w:rsidRDefault="00C8441D" w:rsidP="00884567">
      <w:pPr>
        <w:shd w:val="clear" w:color="auto" w:fill="FFFFFF"/>
        <w:spacing w:after="136"/>
        <w:rPr>
          <w:b/>
          <w:color w:val="000000"/>
        </w:rPr>
      </w:pPr>
    </w:p>
    <w:p w:rsidR="00884567" w:rsidRPr="00884567" w:rsidRDefault="00884567" w:rsidP="00884567">
      <w:pPr>
        <w:shd w:val="clear" w:color="auto" w:fill="FFFFFF"/>
        <w:spacing w:after="136"/>
        <w:rPr>
          <w:b/>
          <w:color w:val="000000"/>
        </w:rPr>
      </w:pPr>
      <w:r w:rsidRPr="00884567">
        <w:rPr>
          <w:b/>
          <w:color w:val="000000"/>
        </w:rPr>
        <w:lastRenderedPageBreak/>
        <w:t xml:space="preserve">Причиной таких результатов  можно считать </w:t>
      </w:r>
      <w:proofErr w:type="gramStart"/>
      <w:r w:rsidRPr="00884567">
        <w:rPr>
          <w:b/>
          <w:color w:val="000000"/>
        </w:rPr>
        <w:t>недостаточную</w:t>
      </w:r>
      <w:proofErr w:type="gramEnd"/>
      <w:r w:rsidRPr="00884567">
        <w:rPr>
          <w:b/>
          <w:color w:val="000000"/>
        </w:rPr>
        <w:t xml:space="preserve"> </w:t>
      </w:r>
      <w:proofErr w:type="spellStart"/>
      <w:r w:rsidRPr="00884567">
        <w:rPr>
          <w:b/>
          <w:color w:val="000000"/>
        </w:rPr>
        <w:t>сформированность</w:t>
      </w:r>
      <w:proofErr w:type="spellEnd"/>
      <w:r w:rsidRPr="00884567">
        <w:rPr>
          <w:b/>
          <w:color w:val="000000"/>
        </w:rPr>
        <w:t xml:space="preserve"> у обучающихся умений применять изученные правила, умений самоконтроля, умений работать с графиками, таблицами и схемами.</w:t>
      </w:r>
    </w:p>
    <w:p w:rsidR="00884567" w:rsidRPr="00884567" w:rsidRDefault="00884567" w:rsidP="00884567">
      <w:pPr>
        <w:shd w:val="clear" w:color="auto" w:fill="FFFFFF"/>
        <w:spacing w:after="136"/>
        <w:rPr>
          <w:color w:val="000000"/>
        </w:rPr>
      </w:pPr>
    </w:p>
    <w:p w:rsidR="00884567" w:rsidRPr="00884567" w:rsidRDefault="00884567" w:rsidP="00884567">
      <w:pPr>
        <w:shd w:val="clear" w:color="auto" w:fill="FFFFFF"/>
        <w:spacing w:after="136"/>
        <w:rPr>
          <w:color w:val="000000"/>
        </w:rPr>
      </w:pPr>
      <w:r w:rsidRPr="00884567">
        <w:rPr>
          <w:b/>
          <w:bCs/>
          <w:color w:val="000000"/>
        </w:rPr>
        <w:t>Анализ результатов пробного экзамена позволил выработать следующие рекомендации:</w:t>
      </w:r>
    </w:p>
    <w:p w:rsidR="00884567" w:rsidRPr="00884567" w:rsidRDefault="00884567" w:rsidP="00884567">
      <w:pPr>
        <w:numPr>
          <w:ilvl w:val="0"/>
          <w:numId w:val="12"/>
        </w:numPr>
        <w:shd w:val="clear" w:color="auto" w:fill="FFFFFF"/>
        <w:spacing w:after="136" w:line="276" w:lineRule="auto"/>
        <w:rPr>
          <w:color w:val="000000"/>
        </w:rPr>
      </w:pPr>
      <w:r w:rsidRPr="00884567">
        <w:rPr>
          <w:color w:val="000000"/>
        </w:rPr>
        <w:t>Совершенствовать умения и навыки обучающихся в области практико-ориентированных заданий (части 1:  №1-№5).</w:t>
      </w:r>
    </w:p>
    <w:p w:rsidR="00884567" w:rsidRPr="00884567" w:rsidRDefault="00884567" w:rsidP="00884567">
      <w:pPr>
        <w:numPr>
          <w:ilvl w:val="0"/>
          <w:numId w:val="12"/>
        </w:numPr>
        <w:shd w:val="clear" w:color="auto" w:fill="FFFFFF"/>
        <w:spacing w:after="136" w:line="276" w:lineRule="auto"/>
        <w:rPr>
          <w:color w:val="000000"/>
        </w:rPr>
      </w:pPr>
      <w:r w:rsidRPr="00884567">
        <w:rPr>
          <w:color w:val="000000"/>
        </w:rPr>
        <w:t>Организовать систематическое повторение пройденных разделов учебных предметов: «Алгебра» и «Геометрия»</w:t>
      </w:r>
    </w:p>
    <w:p w:rsidR="00884567" w:rsidRPr="00884567" w:rsidRDefault="00884567" w:rsidP="00884567">
      <w:pPr>
        <w:numPr>
          <w:ilvl w:val="0"/>
          <w:numId w:val="12"/>
        </w:numPr>
        <w:shd w:val="clear" w:color="auto" w:fill="FFFFFF"/>
        <w:spacing w:after="136" w:line="276" w:lineRule="auto"/>
        <w:rPr>
          <w:color w:val="000000"/>
        </w:rPr>
      </w:pPr>
      <w:r w:rsidRPr="00884567">
        <w:rPr>
          <w:color w:val="000000"/>
        </w:rPr>
        <w:t>На уроках больше внимания уделять заданиям: «Арифметическая и геометрическая прогрессии», «Окружность, круг и их элементы», «Свойства и признаки геометрических фигур».</w:t>
      </w:r>
    </w:p>
    <w:p w:rsidR="00884567" w:rsidRPr="00884567" w:rsidRDefault="00884567" w:rsidP="00884567">
      <w:pPr>
        <w:numPr>
          <w:ilvl w:val="0"/>
          <w:numId w:val="12"/>
        </w:numPr>
        <w:shd w:val="clear" w:color="auto" w:fill="FFFFFF"/>
        <w:spacing w:after="136" w:line="276" w:lineRule="auto"/>
        <w:rPr>
          <w:color w:val="000000"/>
        </w:rPr>
      </w:pPr>
      <w:r w:rsidRPr="00884567">
        <w:rPr>
          <w:color w:val="000000"/>
        </w:rPr>
        <w:t>Развивать умение построения графиков функций повышенной сложности.</w:t>
      </w:r>
    </w:p>
    <w:p w:rsidR="00884567" w:rsidRPr="00884567" w:rsidRDefault="00884567" w:rsidP="00884567">
      <w:pPr>
        <w:numPr>
          <w:ilvl w:val="0"/>
          <w:numId w:val="12"/>
        </w:numPr>
        <w:shd w:val="clear" w:color="auto" w:fill="FFFFFF"/>
        <w:spacing w:after="136" w:line="276" w:lineRule="auto"/>
        <w:rPr>
          <w:color w:val="000000"/>
        </w:rPr>
      </w:pPr>
      <w:r w:rsidRPr="00884567">
        <w:rPr>
          <w:color w:val="000000"/>
        </w:rPr>
        <w:t>Отрабатывать навыки решения планиметрических задач повышенной сложности.</w:t>
      </w:r>
    </w:p>
    <w:p w:rsidR="00884567" w:rsidRPr="00884567" w:rsidRDefault="00884567" w:rsidP="00884567">
      <w:pPr>
        <w:numPr>
          <w:ilvl w:val="0"/>
          <w:numId w:val="12"/>
        </w:numPr>
        <w:shd w:val="clear" w:color="auto" w:fill="FFFFFF"/>
        <w:spacing w:after="136" w:line="276" w:lineRule="auto"/>
        <w:rPr>
          <w:color w:val="000000"/>
        </w:rPr>
      </w:pPr>
      <w:r w:rsidRPr="00884567">
        <w:rPr>
          <w:color w:val="000000"/>
        </w:rPr>
        <w:t>Использовать систему тестового контроля.</w:t>
      </w:r>
    </w:p>
    <w:p w:rsidR="00884567" w:rsidRPr="00884567" w:rsidRDefault="00884567" w:rsidP="00884567">
      <w:pPr>
        <w:numPr>
          <w:ilvl w:val="0"/>
          <w:numId w:val="12"/>
        </w:numPr>
        <w:shd w:val="clear" w:color="auto" w:fill="FFFFFF"/>
        <w:spacing w:after="136" w:line="276" w:lineRule="auto"/>
        <w:rPr>
          <w:color w:val="000000"/>
        </w:rPr>
      </w:pPr>
      <w:r w:rsidRPr="00884567">
        <w:rPr>
          <w:color w:val="000000"/>
        </w:rPr>
        <w:t>Чаще обращаться к  отработке заданий части 1  (составление индивидуальных маршрутов по каждому обучающемуся).</w:t>
      </w:r>
    </w:p>
    <w:p w:rsidR="00884567" w:rsidRPr="00884567" w:rsidRDefault="00884567" w:rsidP="00884567">
      <w:pPr>
        <w:numPr>
          <w:ilvl w:val="0"/>
          <w:numId w:val="12"/>
        </w:numPr>
        <w:shd w:val="clear" w:color="auto" w:fill="FFFFFF"/>
        <w:spacing w:after="136" w:line="276" w:lineRule="auto"/>
      </w:pPr>
      <w:r w:rsidRPr="00884567">
        <w:rPr>
          <w:color w:val="000000"/>
        </w:rPr>
        <w:t xml:space="preserve">Продолжить подготовку </w:t>
      </w:r>
      <w:proofErr w:type="gramStart"/>
      <w:r w:rsidRPr="00884567">
        <w:rPr>
          <w:color w:val="000000"/>
        </w:rPr>
        <w:t>обучающихся</w:t>
      </w:r>
      <w:proofErr w:type="gramEnd"/>
      <w:r w:rsidRPr="00884567">
        <w:rPr>
          <w:color w:val="000000"/>
        </w:rPr>
        <w:t xml:space="preserve"> к успешной сдачу ОГЭ.</w:t>
      </w:r>
    </w:p>
    <w:p w:rsidR="00884567" w:rsidRPr="00884567" w:rsidRDefault="00884567" w:rsidP="00884567">
      <w:pPr>
        <w:tabs>
          <w:tab w:val="left" w:pos="7250"/>
        </w:tabs>
        <w:rPr>
          <w:rFonts w:eastAsiaTheme="minorHAnsi"/>
          <w:lang w:eastAsia="en-US"/>
        </w:rPr>
      </w:pPr>
    </w:p>
    <w:p w:rsidR="00884567" w:rsidRPr="00884567" w:rsidRDefault="00884567" w:rsidP="00884567">
      <w:pPr>
        <w:tabs>
          <w:tab w:val="left" w:pos="7250"/>
        </w:tabs>
        <w:rPr>
          <w:rFonts w:eastAsiaTheme="minorHAnsi"/>
          <w:sz w:val="28"/>
          <w:szCs w:val="22"/>
          <w:lang w:eastAsia="en-US"/>
        </w:rPr>
      </w:pPr>
      <w:r w:rsidRPr="00884567">
        <w:rPr>
          <w:rFonts w:eastAsiaTheme="minorHAnsi"/>
          <w:lang w:eastAsia="en-US"/>
        </w:rPr>
        <w:t xml:space="preserve">               </w:t>
      </w:r>
      <w:r w:rsidR="00125287">
        <w:rPr>
          <w:rFonts w:eastAsiaTheme="minorHAnsi"/>
          <w:lang w:eastAsia="en-US"/>
        </w:rPr>
        <w:t>Учи</w:t>
      </w:r>
      <w:r w:rsidR="00C8441D">
        <w:rPr>
          <w:rFonts w:eastAsiaTheme="minorHAnsi"/>
          <w:lang w:eastAsia="en-US"/>
        </w:rPr>
        <w:t>тель математики Хайруллина А.Ш.</w:t>
      </w:r>
      <w:r w:rsidR="00125287">
        <w:rPr>
          <w:rFonts w:eastAsiaTheme="minorHAnsi"/>
          <w:lang w:eastAsia="en-US"/>
        </w:rPr>
        <w:t>.</w:t>
      </w:r>
      <w:r w:rsidRPr="00884567">
        <w:rPr>
          <w:rFonts w:eastAsiaTheme="minorHAnsi"/>
          <w:lang w:eastAsia="en-US"/>
        </w:rPr>
        <w:tab/>
      </w:r>
      <w:r w:rsidRPr="00884567">
        <w:rPr>
          <w:rFonts w:eastAsiaTheme="minorHAnsi"/>
          <w:sz w:val="28"/>
          <w:szCs w:val="22"/>
          <w:lang w:eastAsia="en-US"/>
        </w:rPr>
        <w:tab/>
      </w:r>
    </w:p>
    <w:p w:rsidR="00884567" w:rsidRPr="00884567" w:rsidRDefault="00884567" w:rsidP="00884567">
      <w:pPr>
        <w:spacing w:after="200" w:line="276" w:lineRule="auto"/>
        <w:rPr>
          <w:rFonts w:asciiTheme="minorHAnsi" w:eastAsiaTheme="minorHAnsi" w:hAnsiTheme="minorHAnsi" w:cstheme="minorBidi"/>
          <w:sz w:val="28"/>
          <w:szCs w:val="22"/>
          <w:lang w:eastAsia="en-US"/>
        </w:rPr>
      </w:pPr>
    </w:p>
    <w:p w:rsidR="00C76022" w:rsidRPr="00791F29" w:rsidRDefault="00C76022" w:rsidP="00791F29"/>
    <w:sectPr w:rsidR="00C76022" w:rsidRPr="00791F29" w:rsidSect="005B7CE6">
      <w:pgSz w:w="11906" w:h="16838"/>
      <w:pgMar w:top="851" w:right="992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E19" w:rsidRDefault="007B5E19" w:rsidP="00A66486">
      <w:r>
        <w:separator/>
      </w:r>
    </w:p>
  </w:endnote>
  <w:endnote w:type="continuationSeparator" w:id="0">
    <w:p w:rsidR="007B5E19" w:rsidRDefault="007B5E19" w:rsidP="00A66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E19" w:rsidRDefault="007B5E19" w:rsidP="00A66486">
      <w:r>
        <w:separator/>
      </w:r>
    </w:p>
  </w:footnote>
  <w:footnote w:type="continuationSeparator" w:id="0">
    <w:p w:rsidR="007B5E19" w:rsidRDefault="007B5E19" w:rsidP="00A664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45784"/>
    <w:multiLevelType w:val="multilevel"/>
    <w:tmpl w:val="429EF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4D72A9B"/>
    <w:multiLevelType w:val="multilevel"/>
    <w:tmpl w:val="88640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6737931"/>
    <w:multiLevelType w:val="multilevel"/>
    <w:tmpl w:val="1BACF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121500"/>
    <w:multiLevelType w:val="hybridMultilevel"/>
    <w:tmpl w:val="CD9C71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FB77E8"/>
    <w:multiLevelType w:val="multilevel"/>
    <w:tmpl w:val="AC887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2591CFD"/>
    <w:multiLevelType w:val="hybridMultilevel"/>
    <w:tmpl w:val="F5F69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B7472C"/>
    <w:multiLevelType w:val="hybridMultilevel"/>
    <w:tmpl w:val="40069C96"/>
    <w:lvl w:ilvl="0" w:tplc="BB449428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cs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6B3161"/>
    <w:multiLevelType w:val="hybridMultilevel"/>
    <w:tmpl w:val="B1CC91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676966D5"/>
    <w:multiLevelType w:val="multilevel"/>
    <w:tmpl w:val="A1ACB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8BD74C0"/>
    <w:multiLevelType w:val="multilevel"/>
    <w:tmpl w:val="6E6E0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65F6EF6"/>
    <w:multiLevelType w:val="multilevel"/>
    <w:tmpl w:val="3F82E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7107C7E"/>
    <w:multiLevelType w:val="hybridMultilevel"/>
    <w:tmpl w:val="77206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1"/>
  </w:num>
  <w:num w:numId="5">
    <w:abstractNumId w:val="9"/>
  </w:num>
  <w:num w:numId="6">
    <w:abstractNumId w:val="0"/>
  </w:num>
  <w:num w:numId="7">
    <w:abstractNumId w:val="10"/>
  </w:num>
  <w:num w:numId="8">
    <w:abstractNumId w:val="4"/>
  </w:num>
  <w:num w:numId="9">
    <w:abstractNumId w:val="11"/>
  </w:num>
  <w:num w:numId="10">
    <w:abstractNumId w:val="3"/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1AF"/>
    <w:rsid w:val="00001402"/>
    <w:rsid w:val="0001159A"/>
    <w:rsid w:val="000253A7"/>
    <w:rsid w:val="00031575"/>
    <w:rsid w:val="00034D47"/>
    <w:rsid w:val="00042A42"/>
    <w:rsid w:val="00076765"/>
    <w:rsid w:val="00086DD4"/>
    <w:rsid w:val="000956C6"/>
    <w:rsid w:val="000B52C1"/>
    <w:rsid w:val="000C77B1"/>
    <w:rsid w:val="000D43B8"/>
    <w:rsid w:val="000F5DDD"/>
    <w:rsid w:val="00125287"/>
    <w:rsid w:val="0013373F"/>
    <w:rsid w:val="00137E38"/>
    <w:rsid w:val="00142479"/>
    <w:rsid w:val="001743EE"/>
    <w:rsid w:val="00185167"/>
    <w:rsid w:val="001967EA"/>
    <w:rsid w:val="002242E7"/>
    <w:rsid w:val="00235493"/>
    <w:rsid w:val="002368A3"/>
    <w:rsid w:val="002635B2"/>
    <w:rsid w:val="00296DF5"/>
    <w:rsid w:val="002A6AAC"/>
    <w:rsid w:val="002D3F46"/>
    <w:rsid w:val="002E49FC"/>
    <w:rsid w:val="002E583B"/>
    <w:rsid w:val="002F33C9"/>
    <w:rsid w:val="00310E73"/>
    <w:rsid w:val="00324902"/>
    <w:rsid w:val="00324B3F"/>
    <w:rsid w:val="00324CCD"/>
    <w:rsid w:val="003A679D"/>
    <w:rsid w:val="003C5ECD"/>
    <w:rsid w:val="003C612B"/>
    <w:rsid w:val="00412121"/>
    <w:rsid w:val="00413A35"/>
    <w:rsid w:val="00461CAD"/>
    <w:rsid w:val="004676B9"/>
    <w:rsid w:val="00473C55"/>
    <w:rsid w:val="004C64A8"/>
    <w:rsid w:val="004D23DF"/>
    <w:rsid w:val="004D3C78"/>
    <w:rsid w:val="004F0DA8"/>
    <w:rsid w:val="004F2552"/>
    <w:rsid w:val="005053BB"/>
    <w:rsid w:val="005149D3"/>
    <w:rsid w:val="00517A0F"/>
    <w:rsid w:val="00526590"/>
    <w:rsid w:val="00530F96"/>
    <w:rsid w:val="00585D56"/>
    <w:rsid w:val="0059204C"/>
    <w:rsid w:val="005A2B14"/>
    <w:rsid w:val="005A5824"/>
    <w:rsid w:val="005B7CE6"/>
    <w:rsid w:val="005C5F8F"/>
    <w:rsid w:val="005D1315"/>
    <w:rsid w:val="00614B48"/>
    <w:rsid w:val="00631087"/>
    <w:rsid w:val="00645A4A"/>
    <w:rsid w:val="00655456"/>
    <w:rsid w:val="0065584C"/>
    <w:rsid w:val="00680328"/>
    <w:rsid w:val="00693164"/>
    <w:rsid w:val="00694189"/>
    <w:rsid w:val="0070334D"/>
    <w:rsid w:val="007173E4"/>
    <w:rsid w:val="0073611F"/>
    <w:rsid w:val="007454E4"/>
    <w:rsid w:val="00781299"/>
    <w:rsid w:val="007838C8"/>
    <w:rsid w:val="00791F29"/>
    <w:rsid w:val="007B5E19"/>
    <w:rsid w:val="007C714A"/>
    <w:rsid w:val="007C7A3F"/>
    <w:rsid w:val="00823619"/>
    <w:rsid w:val="00840999"/>
    <w:rsid w:val="00857179"/>
    <w:rsid w:val="00870225"/>
    <w:rsid w:val="00884567"/>
    <w:rsid w:val="008A135E"/>
    <w:rsid w:val="008A29EF"/>
    <w:rsid w:val="008A7507"/>
    <w:rsid w:val="008B47F7"/>
    <w:rsid w:val="0093739E"/>
    <w:rsid w:val="00966432"/>
    <w:rsid w:val="00966D53"/>
    <w:rsid w:val="0099513B"/>
    <w:rsid w:val="009A2CEC"/>
    <w:rsid w:val="009B2DA4"/>
    <w:rsid w:val="009D3E6E"/>
    <w:rsid w:val="009D3FF4"/>
    <w:rsid w:val="009F1285"/>
    <w:rsid w:val="009F4841"/>
    <w:rsid w:val="00A012EA"/>
    <w:rsid w:val="00A04111"/>
    <w:rsid w:val="00A07E9F"/>
    <w:rsid w:val="00A1757C"/>
    <w:rsid w:val="00A21FEF"/>
    <w:rsid w:val="00A602F9"/>
    <w:rsid w:val="00A62AFA"/>
    <w:rsid w:val="00A66486"/>
    <w:rsid w:val="00A71211"/>
    <w:rsid w:val="00A738A2"/>
    <w:rsid w:val="00A90F12"/>
    <w:rsid w:val="00A91A72"/>
    <w:rsid w:val="00AC3741"/>
    <w:rsid w:val="00AD4B9B"/>
    <w:rsid w:val="00B35379"/>
    <w:rsid w:val="00B571A9"/>
    <w:rsid w:val="00B71152"/>
    <w:rsid w:val="00B7462D"/>
    <w:rsid w:val="00B778FB"/>
    <w:rsid w:val="00B851AF"/>
    <w:rsid w:val="00BA590D"/>
    <w:rsid w:val="00BA5DF9"/>
    <w:rsid w:val="00BB04ED"/>
    <w:rsid w:val="00BD2847"/>
    <w:rsid w:val="00C14B31"/>
    <w:rsid w:val="00C510D9"/>
    <w:rsid w:val="00C52D3D"/>
    <w:rsid w:val="00C76022"/>
    <w:rsid w:val="00C81DDF"/>
    <w:rsid w:val="00C8441D"/>
    <w:rsid w:val="00D05EE6"/>
    <w:rsid w:val="00D11ADF"/>
    <w:rsid w:val="00D55FFB"/>
    <w:rsid w:val="00D56ACB"/>
    <w:rsid w:val="00D764A2"/>
    <w:rsid w:val="00DB79FC"/>
    <w:rsid w:val="00DC5F44"/>
    <w:rsid w:val="00DD1885"/>
    <w:rsid w:val="00DE3AB1"/>
    <w:rsid w:val="00DE736F"/>
    <w:rsid w:val="00E04320"/>
    <w:rsid w:val="00E269C5"/>
    <w:rsid w:val="00E40B48"/>
    <w:rsid w:val="00E42B51"/>
    <w:rsid w:val="00E547EA"/>
    <w:rsid w:val="00E64F08"/>
    <w:rsid w:val="00E66A3B"/>
    <w:rsid w:val="00E71F91"/>
    <w:rsid w:val="00EA0ACD"/>
    <w:rsid w:val="00ED2A6B"/>
    <w:rsid w:val="00F24CCA"/>
    <w:rsid w:val="00F36C11"/>
    <w:rsid w:val="00F3757B"/>
    <w:rsid w:val="00F4125D"/>
    <w:rsid w:val="00F51A06"/>
    <w:rsid w:val="00F62D13"/>
    <w:rsid w:val="00F71B6B"/>
    <w:rsid w:val="00F73FF3"/>
    <w:rsid w:val="00F77970"/>
    <w:rsid w:val="00FA3122"/>
    <w:rsid w:val="00FD7C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1AF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F7797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F7797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1"/>
    <w:basedOn w:val="a"/>
    <w:rsid w:val="00B851A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a3">
    <w:name w:val="Текст в заданном формате"/>
    <w:basedOn w:val="a"/>
    <w:rsid w:val="00B851AF"/>
    <w:pPr>
      <w:widowControl w:val="0"/>
      <w:suppressAutoHyphens/>
    </w:pPr>
    <w:rPr>
      <w:rFonts w:ascii="Courier New" w:eastAsia="Calibri" w:hAnsi="Courier New" w:cs="Courier New"/>
      <w:sz w:val="20"/>
      <w:szCs w:val="20"/>
      <w:lang w:eastAsia="hi-IN" w:bidi="hi-IN"/>
    </w:rPr>
  </w:style>
  <w:style w:type="table" w:styleId="a4">
    <w:name w:val="Table Grid"/>
    <w:basedOn w:val="a1"/>
    <w:rsid w:val="00B851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173E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5">
    <w:name w:val="annotation reference"/>
    <w:rsid w:val="00AC3741"/>
    <w:rPr>
      <w:sz w:val="16"/>
      <w:szCs w:val="16"/>
    </w:rPr>
  </w:style>
  <w:style w:type="paragraph" w:styleId="a6">
    <w:name w:val="annotation text"/>
    <w:basedOn w:val="a"/>
    <w:link w:val="a7"/>
    <w:rsid w:val="00AC3741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rsid w:val="00AC3741"/>
  </w:style>
  <w:style w:type="paragraph" w:styleId="a8">
    <w:name w:val="annotation subject"/>
    <w:basedOn w:val="a6"/>
    <w:next w:val="a6"/>
    <w:link w:val="a9"/>
    <w:rsid w:val="00AC3741"/>
    <w:rPr>
      <w:b/>
      <w:bCs/>
    </w:rPr>
  </w:style>
  <w:style w:type="character" w:customStyle="1" w:styleId="a9">
    <w:name w:val="Тема примечания Знак"/>
    <w:link w:val="a8"/>
    <w:rsid w:val="00AC3741"/>
    <w:rPr>
      <w:b/>
      <w:bCs/>
    </w:rPr>
  </w:style>
  <w:style w:type="paragraph" w:styleId="aa">
    <w:name w:val="Balloon Text"/>
    <w:basedOn w:val="a"/>
    <w:link w:val="ab"/>
    <w:rsid w:val="00AC3741"/>
    <w:rPr>
      <w:rFonts w:ascii="Segoe UI" w:hAnsi="Segoe UI"/>
      <w:sz w:val="18"/>
      <w:szCs w:val="18"/>
    </w:rPr>
  </w:style>
  <w:style w:type="character" w:customStyle="1" w:styleId="ab">
    <w:name w:val="Текст выноски Знак"/>
    <w:link w:val="aa"/>
    <w:rsid w:val="00AC3741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B778F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77970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F77970"/>
    <w:rPr>
      <w:b/>
      <w:bCs/>
      <w:sz w:val="36"/>
      <w:szCs w:val="36"/>
    </w:rPr>
  </w:style>
  <w:style w:type="paragraph" w:styleId="ad">
    <w:name w:val="Normal (Web)"/>
    <w:basedOn w:val="a"/>
    <w:uiPriority w:val="99"/>
    <w:unhideWhenUsed/>
    <w:rsid w:val="00F77970"/>
    <w:pPr>
      <w:spacing w:before="100" w:beforeAutospacing="1" w:after="100" w:afterAutospacing="1"/>
    </w:pPr>
  </w:style>
  <w:style w:type="character" w:styleId="ae">
    <w:name w:val="Strong"/>
    <w:basedOn w:val="a0"/>
    <w:uiPriority w:val="22"/>
    <w:qFormat/>
    <w:rsid w:val="00F77970"/>
    <w:rPr>
      <w:b/>
      <w:bCs/>
    </w:rPr>
  </w:style>
  <w:style w:type="paragraph" w:styleId="af">
    <w:name w:val="header"/>
    <w:basedOn w:val="a"/>
    <w:link w:val="af0"/>
    <w:rsid w:val="00A66486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A66486"/>
    <w:rPr>
      <w:sz w:val="24"/>
      <w:szCs w:val="24"/>
    </w:rPr>
  </w:style>
  <w:style w:type="paragraph" w:styleId="af1">
    <w:name w:val="footer"/>
    <w:basedOn w:val="a"/>
    <w:link w:val="af2"/>
    <w:rsid w:val="00A66486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A66486"/>
    <w:rPr>
      <w:sz w:val="24"/>
      <w:szCs w:val="24"/>
    </w:rPr>
  </w:style>
  <w:style w:type="paragraph" w:styleId="af3">
    <w:name w:val="List Paragraph"/>
    <w:basedOn w:val="a"/>
    <w:uiPriority w:val="34"/>
    <w:qFormat/>
    <w:rsid w:val="00BA59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1AF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F7797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F7797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1"/>
    <w:basedOn w:val="a"/>
    <w:rsid w:val="00B851A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a3">
    <w:name w:val="Текст в заданном формате"/>
    <w:basedOn w:val="a"/>
    <w:rsid w:val="00B851AF"/>
    <w:pPr>
      <w:widowControl w:val="0"/>
      <w:suppressAutoHyphens/>
    </w:pPr>
    <w:rPr>
      <w:rFonts w:ascii="Courier New" w:eastAsia="Calibri" w:hAnsi="Courier New" w:cs="Courier New"/>
      <w:sz w:val="20"/>
      <w:szCs w:val="20"/>
      <w:lang w:eastAsia="hi-IN" w:bidi="hi-IN"/>
    </w:rPr>
  </w:style>
  <w:style w:type="table" w:styleId="a4">
    <w:name w:val="Table Grid"/>
    <w:basedOn w:val="a1"/>
    <w:rsid w:val="00B851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173E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5">
    <w:name w:val="annotation reference"/>
    <w:rsid w:val="00AC3741"/>
    <w:rPr>
      <w:sz w:val="16"/>
      <w:szCs w:val="16"/>
    </w:rPr>
  </w:style>
  <w:style w:type="paragraph" w:styleId="a6">
    <w:name w:val="annotation text"/>
    <w:basedOn w:val="a"/>
    <w:link w:val="a7"/>
    <w:rsid w:val="00AC3741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rsid w:val="00AC3741"/>
  </w:style>
  <w:style w:type="paragraph" w:styleId="a8">
    <w:name w:val="annotation subject"/>
    <w:basedOn w:val="a6"/>
    <w:next w:val="a6"/>
    <w:link w:val="a9"/>
    <w:rsid w:val="00AC3741"/>
    <w:rPr>
      <w:b/>
      <w:bCs/>
    </w:rPr>
  </w:style>
  <w:style w:type="character" w:customStyle="1" w:styleId="a9">
    <w:name w:val="Тема примечания Знак"/>
    <w:link w:val="a8"/>
    <w:rsid w:val="00AC3741"/>
    <w:rPr>
      <w:b/>
      <w:bCs/>
    </w:rPr>
  </w:style>
  <w:style w:type="paragraph" w:styleId="aa">
    <w:name w:val="Balloon Text"/>
    <w:basedOn w:val="a"/>
    <w:link w:val="ab"/>
    <w:rsid w:val="00AC3741"/>
    <w:rPr>
      <w:rFonts w:ascii="Segoe UI" w:hAnsi="Segoe UI"/>
      <w:sz w:val="18"/>
      <w:szCs w:val="18"/>
    </w:rPr>
  </w:style>
  <w:style w:type="character" w:customStyle="1" w:styleId="ab">
    <w:name w:val="Текст выноски Знак"/>
    <w:link w:val="aa"/>
    <w:rsid w:val="00AC3741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B778F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77970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F77970"/>
    <w:rPr>
      <w:b/>
      <w:bCs/>
      <w:sz w:val="36"/>
      <w:szCs w:val="36"/>
    </w:rPr>
  </w:style>
  <w:style w:type="paragraph" w:styleId="ad">
    <w:name w:val="Normal (Web)"/>
    <w:basedOn w:val="a"/>
    <w:uiPriority w:val="99"/>
    <w:unhideWhenUsed/>
    <w:rsid w:val="00F77970"/>
    <w:pPr>
      <w:spacing w:before="100" w:beforeAutospacing="1" w:after="100" w:afterAutospacing="1"/>
    </w:pPr>
  </w:style>
  <w:style w:type="character" w:styleId="ae">
    <w:name w:val="Strong"/>
    <w:basedOn w:val="a0"/>
    <w:uiPriority w:val="22"/>
    <w:qFormat/>
    <w:rsid w:val="00F77970"/>
    <w:rPr>
      <w:b/>
      <w:bCs/>
    </w:rPr>
  </w:style>
  <w:style w:type="paragraph" w:styleId="af">
    <w:name w:val="header"/>
    <w:basedOn w:val="a"/>
    <w:link w:val="af0"/>
    <w:rsid w:val="00A66486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A66486"/>
    <w:rPr>
      <w:sz w:val="24"/>
      <w:szCs w:val="24"/>
    </w:rPr>
  </w:style>
  <w:style w:type="paragraph" w:styleId="af1">
    <w:name w:val="footer"/>
    <w:basedOn w:val="a"/>
    <w:link w:val="af2"/>
    <w:rsid w:val="00A66486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A66486"/>
    <w:rPr>
      <w:sz w:val="24"/>
      <w:szCs w:val="24"/>
    </w:rPr>
  </w:style>
  <w:style w:type="paragraph" w:styleId="af3">
    <w:name w:val="List Paragraph"/>
    <w:basedOn w:val="a"/>
    <w:uiPriority w:val="34"/>
    <w:qFormat/>
    <w:rsid w:val="00BA59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5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9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epmat.ru/modul-geometriya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epmat.ru/modul-algebr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pmat.ru/modul-geometriya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epmat.ru/modul-algebra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pmat.ru/plan-uchastka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FB77F4-A6CE-4EE3-AEC3-7D05D546F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730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5663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Киселёвы</dc:creator>
  <cp:lastModifiedBy>Пользователь</cp:lastModifiedBy>
  <cp:revision>2</cp:revision>
  <cp:lastPrinted>2020-10-27T11:36:00Z</cp:lastPrinted>
  <dcterms:created xsi:type="dcterms:W3CDTF">2023-03-20T10:24:00Z</dcterms:created>
  <dcterms:modified xsi:type="dcterms:W3CDTF">2023-03-20T10:24:00Z</dcterms:modified>
</cp:coreProperties>
</file>