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</w:rPr>
      </w:pPr>
      <w:bookmarkStart w:id="0" w:name="_GoBack"/>
      <w:bookmarkEnd w:id="0"/>
    </w:p>
    <w:p w:rsid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</w:rPr>
      </w:pPr>
    </w:p>
    <w:p w:rsid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</w:rPr>
      </w:pPr>
    </w:p>
    <w:p w:rsid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</w:rPr>
      </w:pPr>
    </w:p>
    <w:p w:rsid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</w:rPr>
      </w:pPr>
    </w:p>
    <w:p w:rsid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</w:rPr>
      </w:pPr>
    </w:p>
    <w:p w:rsid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</w:rPr>
      </w:pPr>
    </w:p>
    <w:p w:rsid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</w:rPr>
      </w:pPr>
    </w:p>
    <w:p w:rsidR="009C2743" w:rsidRP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4"/>
          <w:szCs w:val="44"/>
        </w:rPr>
      </w:pPr>
      <w:r w:rsidRPr="009C2743">
        <w:rPr>
          <w:rFonts w:ascii="Times New Roman" w:eastAsia="Times New Roman" w:hAnsi="Times New Roman" w:cs="Times New Roman"/>
          <w:b/>
          <w:noProof/>
          <w:sz w:val="44"/>
          <w:szCs w:val="44"/>
        </w:rPr>
        <w:t>Инструктаж по ТБ</w:t>
      </w:r>
    </w:p>
    <w:p w:rsidR="009C2743" w:rsidRP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 w:rsidRPr="009C2743">
        <w:rPr>
          <w:rFonts w:ascii="Times New Roman" w:eastAsia="Times New Roman" w:hAnsi="Times New Roman" w:cs="Times New Roman"/>
          <w:b/>
          <w:noProof/>
          <w:sz w:val="40"/>
          <w:szCs w:val="40"/>
        </w:rPr>
        <w:t xml:space="preserve">при </w:t>
      </w: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t xml:space="preserve">работе с ручным инструментом  </w:t>
      </w:r>
    </w:p>
    <w:p w:rsidR="009C2743" w:rsidRP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 w:rsidRPr="009C2743">
        <w:rPr>
          <w:rFonts w:ascii="Times New Roman" w:eastAsia="Times New Roman" w:hAnsi="Times New Roman" w:cs="Times New Roman"/>
          <w:b/>
          <w:noProof/>
          <w:sz w:val="40"/>
          <w:szCs w:val="40"/>
        </w:rPr>
        <w:t xml:space="preserve"> в </w:t>
      </w: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t>столярной</w:t>
      </w:r>
      <w:r w:rsidRPr="009C2743">
        <w:rPr>
          <w:rFonts w:ascii="Times New Roman" w:eastAsia="Times New Roman" w:hAnsi="Times New Roman" w:cs="Times New Roman"/>
          <w:b/>
          <w:noProof/>
          <w:sz w:val="40"/>
          <w:szCs w:val="40"/>
        </w:rPr>
        <w:t xml:space="preserve"> мастерской</w:t>
      </w:r>
    </w:p>
    <w:p w:rsidR="009C2743" w:rsidRPr="009C2743" w:rsidRDefault="009C2743" w:rsidP="009C2743">
      <w:pPr>
        <w:rPr>
          <w:rFonts w:eastAsiaTheme="minorHAnsi"/>
          <w:lang w:eastAsia="en-US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743" w:rsidRDefault="009C2743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28F4" w:rsidRPr="00B41C38" w:rsidRDefault="009228F4" w:rsidP="009228F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C38">
        <w:rPr>
          <w:rFonts w:ascii="Times New Roman" w:hAnsi="Times New Roman" w:cs="Times New Roman"/>
          <w:b/>
          <w:sz w:val="28"/>
          <w:szCs w:val="28"/>
        </w:rPr>
        <w:lastRenderedPageBreak/>
        <w:t>Правила безопасной работы ручным столярным инструментом.</w:t>
      </w:r>
    </w:p>
    <w:p w:rsidR="00B41C38" w:rsidRPr="009228F4" w:rsidRDefault="00B41C38" w:rsidP="00B41C38">
      <w:pPr>
        <w:rPr>
          <w:rFonts w:ascii="Times New Roman" w:hAnsi="Times New Roman" w:cs="Times New Roman"/>
          <w:sz w:val="28"/>
          <w:szCs w:val="28"/>
        </w:rPr>
      </w:pPr>
      <w:r w:rsidRPr="009228F4">
        <w:rPr>
          <w:rFonts w:ascii="Times New Roman" w:hAnsi="Times New Roman" w:cs="Times New Roman"/>
          <w:bCs/>
          <w:sz w:val="28"/>
          <w:szCs w:val="28"/>
        </w:rPr>
        <w:t>1. Инструменты должны быть плотно посажены на ручки.</w:t>
      </w:r>
    </w:p>
    <w:p w:rsidR="00B41C38" w:rsidRPr="009228F4" w:rsidRDefault="00B41C38" w:rsidP="00B41C38">
      <w:pPr>
        <w:rPr>
          <w:rFonts w:ascii="Times New Roman" w:hAnsi="Times New Roman" w:cs="Times New Roman"/>
          <w:sz w:val="28"/>
          <w:szCs w:val="28"/>
        </w:rPr>
      </w:pPr>
      <w:r w:rsidRPr="009228F4">
        <w:rPr>
          <w:rFonts w:ascii="Times New Roman" w:hAnsi="Times New Roman" w:cs="Times New Roman"/>
          <w:bCs/>
          <w:sz w:val="28"/>
          <w:szCs w:val="28"/>
        </w:rPr>
        <w:t>2. Ручки молотков, киянок должны быть гладкими и расклиненными.</w:t>
      </w:r>
    </w:p>
    <w:p w:rsidR="00B41C38" w:rsidRPr="009228F4" w:rsidRDefault="00B41C38" w:rsidP="009228F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28F4">
        <w:rPr>
          <w:rFonts w:ascii="Times New Roman" w:hAnsi="Times New Roman" w:cs="Times New Roman"/>
          <w:bCs/>
          <w:sz w:val="28"/>
          <w:szCs w:val="28"/>
        </w:rPr>
        <w:t>3. Работать всегда следует наточенным инструментом.</w:t>
      </w:r>
    </w:p>
    <w:p w:rsidR="00B41C38" w:rsidRPr="009228F4" w:rsidRDefault="00B41C38" w:rsidP="009228F4">
      <w:pPr>
        <w:jc w:val="both"/>
        <w:rPr>
          <w:rFonts w:ascii="Times New Roman" w:hAnsi="Times New Roman" w:cs="Times New Roman"/>
          <w:sz w:val="28"/>
          <w:szCs w:val="28"/>
        </w:rPr>
      </w:pPr>
      <w:r w:rsidRPr="009228F4">
        <w:rPr>
          <w:rFonts w:ascii="Times New Roman" w:hAnsi="Times New Roman" w:cs="Times New Roman"/>
          <w:sz w:val="28"/>
          <w:szCs w:val="28"/>
        </w:rPr>
        <w:t>4. Клинья у строгальных инструментов нужно плотно подгонять и наглухо прижимать к ножу.</w:t>
      </w:r>
    </w:p>
    <w:p w:rsidR="00B41C38" w:rsidRPr="009228F4" w:rsidRDefault="00B41C38" w:rsidP="009228F4">
      <w:pPr>
        <w:jc w:val="both"/>
        <w:rPr>
          <w:rFonts w:ascii="Times New Roman" w:hAnsi="Times New Roman" w:cs="Times New Roman"/>
          <w:sz w:val="28"/>
          <w:szCs w:val="28"/>
        </w:rPr>
      </w:pPr>
      <w:r w:rsidRPr="009228F4">
        <w:rPr>
          <w:rFonts w:ascii="Times New Roman" w:hAnsi="Times New Roman" w:cs="Times New Roman"/>
          <w:sz w:val="28"/>
          <w:szCs w:val="28"/>
        </w:rPr>
        <w:t>5. Воспрещается выбивать и устанавливать ножи рубанков без поддержания полотна ножей большим пальцем левой руки.</w:t>
      </w:r>
    </w:p>
    <w:p w:rsidR="00B41C38" w:rsidRPr="009228F4" w:rsidRDefault="00B41C38" w:rsidP="009228F4">
      <w:pPr>
        <w:jc w:val="both"/>
        <w:rPr>
          <w:rFonts w:ascii="Times New Roman" w:hAnsi="Times New Roman" w:cs="Times New Roman"/>
          <w:sz w:val="28"/>
          <w:szCs w:val="28"/>
        </w:rPr>
      </w:pPr>
      <w:r w:rsidRPr="009228F4">
        <w:rPr>
          <w:rFonts w:ascii="Times New Roman" w:hAnsi="Times New Roman" w:cs="Times New Roman"/>
          <w:bCs/>
          <w:sz w:val="28"/>
          <w:szCs w:val="28"/>
        </w:rPr>
        <w:t>6. На верстаке нельзя укладывать инструмент лезвием вверх или вбок.</w:t>
      </w:r>
    </w:p>
    <w:p w:rsidR="00B41C38" w:rsidRPr="009228F4" w:rsidRDefault="00B41C38" w:rsidP="009228F4">
      <w:pPr>
        <w:jc w:val="both"/>
        <w:rPr>
          <w:rFonts w:ascii="Times New Roman" w:hAnsi="Times New Roman" w:cs="Times New Roman"/>
          <w:sz w:val="28"/>
          <w:szCs w:val="28"/>
        </w:rPr>
      </w:pPr>
      <w:r w:rsidRPr="009228F4">
        <w:rPr>
          <w:rFonts w:ascii="Times New Roman" w:hAnsi="Times New Roman" w:cs="Times New Roman"/>
          <w:bCs/>
          <w:sz w:val="28"/>
          <w:szCs w:val="28"/>
        </w:rPr>
        <w:t xml:space="preserve">7. Инструменты, имеющие отточенное лезвие или острие (долото, стамески, ножи рубанков) передают другому лицу только рукояткой вперед.  </w:t>
      </w:r>
    </w:p>
    <w:p w:rsidR="00B41C38" w:rsidRPr="009228F4" w:rsidRDefault="00B41C38" w:rsidP="009228F4">
      <w:pPr>
        <w:jc w:val="both"/>
        <w:rPr>
          <w:rFonts w:ascii="Times New Roman" w:hAnsi="Times New Roman" w:cs="Times New Roman"/>
          <w:sz w:val="28"/>
          <w:szCs w:val="28"/>
        </w:rPr>
      </w:pPr>
      <w:r w:rsidRPr="009228F4">
        <w:rPr>
          <w:rFonts w:ascii="Times New Roman" w:hAnsi="Times New Roman" w:cs="Times New Roman"/>
          <w:bCs/>
          <w:sz w:val="28"/>
          <w:szCs w:val="28"/>
        </w:rPr>
        <w:t>8. Пользоваться напильником и рашпилями без ручек воспрещается.</w:t>
      </w:r>
      <w:r w:rsidRPr="009228F4">
        <w:rPr>
          <w:rFonts w:ascii="Times New Roman" w:hAnsi="Times New Roman" w:cs="Times New Roman"/>
          <w:sz w:val="28"/>
          <w:szCs w:val="28"/>
        </w:rPr>
        <w:t xml:space="preserve"> Ручки для этих инструментов должны иметь кольца</w:t>
      </w:r>
      <w:r w:rsidR="009228F4">
        <w:rPr>
          <w:rFonts w:ascii="Times New Roman" w:hAnsi="Times New Roman" w:cs="Times New Roman"/>
          <w:sz w:val="28"/>
          <w:szCs w:val="28"/>
        </w:rPr>
        <w:t>.</w:t>
      </w:r>
    </w:p>
    <w:p w:rsidR="00B41C38" w:rsidRPr="009228F4" w:rsidRDefault="00B41C38" w:rsidP="009228F4">
      <w:pPr>
        <w:jc w:val="both"/>
        <w:rPr>
          <w:rFonts w:ascii="Times New Roman" w:hAnsi="Times New Roman" w:cs="Times New Roman"/>
          <w:sz w:val="28"/>
          <w:szCs w:val="28"/>
        </w:rPr>
      </w:pPr>
      <w:r w:rsidRPr="009228F4">
        <w:rPr>
          <w:rFonts w:ascii="Times New Roman" w:hAnsi="Times New Roman" w:cs="Times New Roman"/>
          <w:sz w:val="28"/>
          <w:szCs w:val="28"/>
        </w:rPr>
        <w:t>9. Опасно ставить палец или руку у пропила для направления движения пилы по линии – запил делать по брусочку</w:t>
      </w:r>
      <w:r w:rsidR="009228F4">
        <w:rPr>
          <w:rFonts w:ascii="Times New Roman" w:hAnsi="Times New Roman" w:cs="Times New Roman"/>
          <w:sz w:val="28"/>
          <w:szCs w:val="28"/>
        </w:rPr>
        <w:t>. М</w:t>
      </w:r>
      <w:r w:rsidRPr="009228F4">
        <w:rPr>
          <w:rFonts w:ascii="Times New Roman" w:hAnsi="Times New Roman" w:cs="Times New Roman"/>
          <w:sz w:val="28"/>
          <w:szCs w:val="28"/>
        </w:rPr>
        <w:t>атериал должен</w:t>
      </w:r>
      <w:r w:rsidR="00562359">
        <w:rPr>
          <w:rFonts w:ascii="Times New Roman" w:hAnsi="Times New Roman" w:cs="Times New Roman"/>
          <w:sz w:val="28"/>
          <w:szCs w:val="28"/>
        </w:rPr>
        <w:t xml:space="preserve"> быть</w:t>
      </w:r>
      <w:r w:rsidRPr="009228F4">
        <w:rPr>
          <w:rFonts w:ascii="Times New Roman" w:hAnsi="Times New Roman" w:cs="Times New Roman"/>
          <w:sz w:val="28"/>
          <w:szCs w:val="28"/>
        </w:rPr>
        <w:t xml:space="preserve"> прочно укреплен</w:t>
      </w:r>
      <w:r w:rsidR="009228F4">
        <w:rPr>
          <w:rFonts w:ascii="Times New Roman" w:hAnsi="Times New Roman" w:cs="Times New Roman"/>
          <w:sz w:val="28"/>
          <w:szCs w:val="28"/>
        </w:rPr>
        <w:t>.    О</w:t>
      </w:r>
      <w:r w:rsidRPr="009228F4">
        <w:rPr>
          <w:rFonts w:ascii="Times New Roman" w:hAnsi="Times New Roman" w:cs="Times New Roman"/>
          <w:sz w:val="28"/>
          <w:szCs w:val="28"/>
        </w:rPr>
        <w:t>канчивать пропил следует осторожно, чтобы обрезанная часть не упала на ногу.</w:t>
      </w:r>
    </w:p>
    <w:p w:rsidR="00B41C38" w:rsidRPr="009228F4" w:rsidRDefault="00B41C38" w:rsidP="009228F4">
      <w:pPr>
        <w:jc w:val="both"/>
        <w:rPr>
          <w:rFonts w:ascii="Times New Roman" w:hAnsi="Times New Roman" w:cs="Times New Roman"/>
          <w:sz w:val="28"/>
          <w:szCs w:val="28"/>
        </w:rPr>
      </w:pPr>
      <w:r w:rsidRPr="009228F4">
        <w:rPr>
          <w:rFonts w:ascii="Times New Roman" w:hAnsi="Times New Roman" w:cs="Times New Roman"/>
          <w:sz w:val="28"/>
          <w:szCs w:val="28"/>
        </w:rPr>
        <w:t>10.  При резании стамеской нельзя поддерживать обрабатываемую деталь или предмет рукой по направлению движения лезвия стамески, а также резать на весу и по направлению к себе.</w:t>
      </w:r>
    </w:p>
    <w:p w:rsidR="00B41C38" w:rsidRDefault="00B41C38" w:rsidP="00562359">
      <w:pPr>
        <w:jc w:val="both"/>
        <w:rPr>
          <w:rFonts w:ascii="Times New Roman" w:hAnsi="Times New Roman" w:cs="Times New Roman"/>
          <w:sz w:val="28"/>
          <w:szCs w:val="28"/>
        </w:rPr>
      </w:pPr>
      <w:r w:rsidRPr="009228F4">
        <w:rPr>
          <w:rFonts w:ascii="Times New Roman" w:hAnsi="Times New Roman" w:cs="Times New Roman"/>
          <w:bCs/>
          <w:sz w:val="28"/>
          <w:szCs w:val="28"/>
        </w:rPr>
        <w:t xml:space="preserve">11. После окончания работы инструмент </w:t>
      </w:r>
      <w:r w:rsidR="009228F4">
        <w:rPr>
          <w:rFonts w:ascii="Times New Roman" w:hAnsi="Times New Roman" w:cs="Times New Roman"/>
          <w:bCs/>
          <w:sz w:val="28"/>
          <w:szCs w:val="28"/>
        </w:rPr>
        <w:t xml:space="preserve">ненобходимо </w:t>
      </w:r>
      <w:r w:rsidRPr="009228F4">
        <w:rPr>
          <w:rFonts w:ascii="Times New Roman" w:hAnsi="Times New Roman" w:cs="Times New Roman"/>
          <w:bCs/>
          <w:sz w:val="28"/>
          <w:szCs w:val="28"/>
        </w:rPr>
        <w:t>очи</w:t>
      </w:r>
      <w:r w:rsidR="009228F4">
        <w:rPr>
          <w:rFonts w:ascii="Times New Roman" w:hAnsi="Times New Roman" w:cs="Times New Roman"/>
          <w:bCs/>
          <w:sz w:val="28"/>
          <w:szCs w:val="28"/>
        </w:rPr>
        <w:t>стить</w:t>
      </w:r>
      <w:r w:rsidRPr="009228F4">
        <w:rPr>
          <w:rFonts w:ascii="Times New Roman" w:hAnsi="Times New Roman" w:cs="Times New Roman"/>
          <w:bCs/>
          <w:sz w:val="28"/>
          <w:szCs w:val="28"/>
        </w:rPr>
        <w:t xml:space="preserve"> от стружек, опилок, пыли и уб</w:t>
      </w:r>
      <w:r w:rsidR="009228F4">
        <w:rPr>
          <w:rFonts w:ascii="Times New Roman" w:hAnsi="Times New Roman" w:cs="Times New Roman"/>
          <w:bCs/>
          <w:sz w:val="28"/>
          <w:szCs w:val="28"/>
        </w:rPr>
        <w:t>рать</w:t>
      </w:r>
      <w:r w:rsidRPr="009228F4">
        <w:rPr>
          <w:rFonts w:ascii="Times New Roman" w:hAnsi="Times New Roman" w:cs="Times New Roman"/>
          <w:bCs/>
          <w:sz w:val="28"/>
          <w:szCs w:val="28"/>
        </w:rPr>
        <w:t xml:space="preserve"> в инструментальный шкаф</w:t>
      </w:r>
      <w:r w:rsidR="009228F4">
        <w:rPr>
          <w:rFonts w:ascii="Times New Roman" w:hAnsi="Times New Roman" w:cs="Times New Roman"/>
          <w:bCs/>
          <w:sz w:val="28"/>
          <w:szCs w:val="28"/>
        </w:rPr>
        <w:t>.</w:t>
      </w:r>
    </w:p>
    <w:p w:rsidR="009C2743" w:rsidRDefault="009C2743" w:rsidP="005623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743" w:rsidRDefault="009C2743" w:rsidP="005623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743" w:rsidRDefault="009C2743" w:rsidP="005623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743" w:rsidRDefault="009C2743" w:rsidP="005623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743" w:rsidRDefault="009C2743" w:rsidP="005623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743" w:rsidRDefault="009C2743" w:rsidP="005623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743" w:rsidRDefault="009C2743" w:rsidP="005623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743" w:rsidRDefault="009C2743" w:rsidP="005623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  <w:sectPr w:rsidR="009C2743" w:rsidSect="00724CED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9C2743"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t>Ж</w:t>
      </w:r>
      <w:r w:rsidR="00AB57FB">
        <w:rPr>
          <w:rFonts w:ascii="Times New Roman" w:eastAsia="Times New Roman" w:hAnsi="Times New Roman" w:cs="Times New Roman"/>
          <w:b/>
          <w:noProof/>
          <w:sz w:val="28"/>
          <w:szCs w:val="28"/>
        </w:rPr>
        <w:t>урнал инструктажа по ТБ (столярная</w:t>
      </w:r>
      <w:r w:rsidRPr="009C2743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мастерская)</w:t>
      </w:r>
    </w:p>
    <w:p w:rsidR="009C2743" w:rsidRDefault="009C2743" w:rsidP="009C2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tbl>
      <w:tblPr>
        <w:tblStyle w:val="aa"/>
        <w:tblW w:w="16126" w:type="dxa"/>
        <w:tblLayout w:type="fixed"/>
        <w:tblLook w:val="04A0"/>
      </w:tblPr>
      <w:tblGrid>
        <w:gridCol w:w="533"/>
        <w:gridCol w:w="2127"/>
        <w:gridCol w:w="850"/>
        <w:gridCol w:w="2127"/>
        <w:gridCol w:w="3969"/>
        <w:gridCol w:w="2976"/>
        <w:gridCol w:w="1843"/>
        <w:gridCol w:w="1701"/>
      </w:tblGrid>
      <w:tr w:rsidR="009C2743" w:rsidRPr="009C2743" w:rsidTr="0032060C">
        <w:trPr>
          <w:trHeight w:val="286"/>
        </w:trPr>
        <w:tc>
          <w:tcPr>
            <w:tcW w:w="533" w:type="dxa"/>
            <w:vMerge w:val="restart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№п/п</w:t>
            </w:r>
          </w:p>
        </w:tc>
        <w:tc>
          <w:tcPr>
            <w:tcW w:w="2127" w:type="dxa"/>
            <w:vMerge w:val="restart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Фамилия, имя</w:t>
            </w:r>
          </w:p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инструктируемого</w:t>
            </w:r>
          </w:p>
        </w:tc>
        <w:tc>
          <w:tcPr>
            <w:tcW w:w="850" w:type="dxa"/>
            <w:vMerge w:val="restart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Дата</w:t>
            </w:r>
          </w:p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прове</w:t>
            </w:r>
          </w:p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дения</w:t>
            </w:r>
          </w:p>
        </w:tc>
        <w:tc>
          <w:tcPr>
            <w:tcW w:w="2127" w:type="dxa"/>
            <w:vMerge w:val="restart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Мотив посещения</w:t>
            </w:r>
          </w:p>
        </w:tc>
        <w:tc>
          <w:tcPr>
            <w:tcW w:w="3969" w:type="dxa"/>
            <w:vMerge w:val="restart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Содержание инструкции</w:t>
            </w:r>
          </w:p>
        </w:tc>
        <w:tc>
          <w:tcPr>
            <w:tcW w:w="2976" w:type="dxa"/>
            <w:vMerge w:val="restart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ФИО,</w:t>
            </w:r>
          </w:p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должность  проводившего</w:t>
            </w:r>
          </w:p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инструктаж</w:t>
            </w:r>
          </w:p>
        </w:tc>
        <w:tc>
          <w:tcPr>
            <w:tcW w:w="3544" w:type="dxa"/>
            <w:gridSpan w:val="2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Подписи</w:t>
            </w:r>
          </w:p>
        </w:tc>
      </w:tr>
      <w:tr w:rsidR="009C2743" w:rsidRPr="009C2743" w:rsidTr="0032060C">
        <w:trPr>
          <w:trHeight w:val="750"/>
        </w:trPr>
        <w:tc>
          <w:tcPr>
            <w:tcW w:w="533" w:type="dxa"/>
            <w:vMerge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инструктируемого</w:t>
            </w:r>
          </w:p>
        </w:tc>
        <w:tc>
          <w:tcPr>
            <w:tcW w:w="1701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9C2743">
              <w:rPr>
                <w:rFonts w:ascii="Times New Roman" w:eastAsia="Times New Roman" w:hAnsi="Times New Roman" w:cs="Times New Roman"/>
                <w:noProof/>
              </w:rPr>
              <w:t>инструктирующего</w:t>
            </w:r>
          </w:p>
        </w:tc>
      </w:tr>
      <w:tr w:rsidR="009C2743" w:rsidRPr="009C2743" w:rsidTr="0032060C">
        <w:trPr>
          <w:trHeight w:val="641"/>
        </w:trPr>
        <w:tc>
          <w:tcPr>
            <w:tcW w:w="53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50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969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76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9C2743" w:rsidRPr="009C2743" w:rsidTr="0032060C">
        <w:trPr>
          <w:trHeight w:val="551"/>
        </w:trPr>
        <w:tc>
          <w:tcPr>
            <w:tcW w:w="53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50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969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76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9C2743" w:rsidRPr="009C2743" w:rsidTr="0032060C">
        <w:trPr>
          <w:trHeight w:val="559"/>
        </w:trPr>
        <w:tc>
          <w:tcPr>
            <w:tcW w:w="53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50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969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76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9C2743" w:rsidRPr="009C2743" w:rsidTr="0032060C">
        <w:trPr>
          <w:trHeight w:val="567"/>
        </w:trPr>
        <w:tc>
          <w:tcPr>
            <w:tcW w:w="53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50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969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76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9C2743" w:rsidRPr="009C2743" w:rsidTr="0032060C">
        <w:trPr>
          <w:trHeight w:val="561"/>
        </w:trPr>
        <w:tc>
          <w:tcPr>
            <w:tcW w:w="53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50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969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76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9C2743" w:rsidRPr="009C2743" w:rsidTr="0032060C">
        <w:trPr>
          <w:trHeight w:val="541"/>
        </w:trPr>
        <w:tc>
          <w:tcPr>
            <w:tcW w:w="53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50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969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76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9C2743" w:rsidRPr="009C2743" w:rsidTr="0032060C">
        <w:trPr>
          <w:trHeight w:val="563"/>
        </w:trPr>
        <w:tc>
          <w:tcPr>
            <w:tcW w:w="53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50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969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76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9C2743" w:rsidRPr="009C2743" w:rsidTr="0032060C">
        <w:trPr>
          <w:trHeight w:val="571"/>
        </w:trPr>
        <w:tc>
          <w:tcPr>
            <w:tcW w:w="53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50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969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76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9C2743" w:rsidRPr="009C2743" w:rsidTr="0032060C">
        <w:trPr>
          <w:trHeight w:val="551"/>
        </w:trPr>
        <w:tc>
          <w:tcPr>
            <w:tcW w:w="53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50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969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76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9C2743" w:rsidRPr="009C2743" w:rsidTr="0032060C">
        <w:trPr>
          <w:trHeight w:val="545"/>
        </w:trPr>
        <w:tc>
          <w:tcPr>
            <w:tcW w:w="53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50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969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76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9C2743" w:rsidRPr="009C2743" w:rsidTr="0032060C">
        <w:trPr>
          <w:trHeight w:val="553"/>
        </w:trPr>
        <w:tc>
          <w:tcPr>
            <w:tcW w:w="53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50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969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76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9C2743" w:rsidRPr="009C2743" w:rsidTr="0032060C">
        <w:trPr>
          <w:trHeight w:val="575"/>
        </w:trPr>
        <w:tc>
          <w:tcPr>
            <w:tcW w:w="53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50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969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76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743" w:rsidRPr="009C2743" w:rsidRDefault="009C2743" w:rsidP="009C2743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9C2743" w:rsidRDefault="009C2743" w:rsidP="004D707A">
      <w:pPr>
        <w:rPr>
          <w:rFonts w:ascii="Times New Roman" w:eastAsia="Times New Roman" w:hAnsi="Times New Roman" w:cs="Times New Roman"/>
          <w:noProof/>
          <w:sz w:val="24"/>
          <w:szCs w:val="24"/>
        </w:rPr>
        <w:sectPr w:rsidR="009C2743" w:rsidSect="009C2743">
          <w:pgSz w:w="16838" w:h="11906" w:orient="landscape"/>
          <w:pgMar w:top="851" w:right="1134" w:bottom="992" w:left="567" w:header="709" w:footer="709" w:gutter="0"/>
          <w:cols w:space="708"/>
          <w:docGrid w:linePitch="360"/>
        </w:sectPr>
      </w:pPr>
    </w:p>
    <w:p w:rsidR="009C2743" w:rsidRPr="009228F4" w:rsidRDefault="009C2743" w:rsidP="005623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2743" w:rsidRPr="009228F4" w:rsidSect="00724CE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BC6" w:rsidRDefault="00F70BC6" w:rsidP="00474372">
      <w:pPr>
        <w:spacing w:after="0" w:line="240" w:lineRule="auto"/>
      </w:pPr>
      <w:r>
        <w:separator/>
      </w:r>
    </w:p>
  </w:endnote>
  <w:endnote w:type="continuationSeparator" w:id="1">
    <w:p w:rsidR="00F70BC6" w:rsidRDefault="00F70BC6" w:rsidP="0047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BC6" w:rsidRDefault="00F70BC6" w:rsidP="00474372">
      <w:pPr>
        <w:spacing w:after="0" w:line="240" w:lineRule="auto"/>
      </w:pPr>
      <w:r>
        <w:separator/>
      </w:r>
    </w:p>
  </w:footnote>
  <w:footnote w:type="continuationSeparator" w:id="1">
    <w:p w:rsidR="00F70BC6" w:rsidRDefault="00F70BC6" w:rsidP="00474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A1287"/>
    <w:multiLevelType w:val="hybridMultilevel"/>
    <w:tmpl w:val="8A30D700"/>
    <w:lvl w:ilvl="0" w:tplc="574207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151348"/>
    <w:multiLevelType w:val="hybridMultilevel"/>
    <w:tmpl w:val="532E6DF8"/>
    <w:lvl w:ilvl="0" w:tplc="C72219C0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6BC5643"/>
    <w:multiLevelType w:val="hybridMultilevel"/>
    <w:tmpl w:val="C85ACE12"/>
    <w:lvl w:ilvl="0" w:tplc="7CE61C5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4015A1"/>
    <w:multiLevelType w:val="hybridMultilevel"/>
    <w:tmpl w:val="92008856"/>
    <w:lvl w:ilvl="0" w:tplc="AE28BB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7F411FD"/>
    <w:multiLevelType w:val="hybridMultilevel"/>
    <w:tmpl w:val="E9E44C16"/>
    <w:lvl w:ilvl="0" w:tplc="2836F17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E1B3108"/>
    <w:multiLevelType w:val="hybridMultilevel"/>
    <w:tmpl w:val="5E52C5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A84688"/>
    <w:multiLevelType w:val="hybridMultilevel"/>
    <w:tmpl w:val="6E3EB1B2"/>
    <w:lvl w:ilvl="0" w:tplc="BE64AC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9AF4A54"/>
    <w:multiLevelType w:val="hybridMultilevel"/>
    <w:tmpl w:val="6FA6D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A27541"/>
    <w:multiLevelType w:val="hybridMultilevel"/>
    <w:tmpl w:val="3300D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7C1109"/>
    <w:multiLevelType w:val="hybridMultilevel"/>
    <w:tmpl w:val="450C6CFA"/>
    <w:lvl w:ilvl="0" w:tplc="43BA88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67A3349C"/>
    <w:multiLevelType w:val="hybridMultilevel"/>
    <w:tmpl w:val="43522856"/>
    <w:lvl w:ilvl="0" w:tplc="688C1FC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701A7380"/>
    <w:multiLevelType w:val="hybridMultilevel"/>
    <w:tmpl w:val="0F464C9A"/>
    <w:lvl w:ilvl="0" w:tplc="49965C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3461703"/>
    <w:multiLevelType w:val="hybridMultilevel"/>
    <w:tmpl w:val="29B8D2B8"/>
    <w:lvl w:ilvl="0" w:tplc="377E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6223A1D"/>
    <w:multiLevelType w:val="hybridMultilevel"/>
    <w:tmpl w:val="2E5A9528"/>
    <w:lvl w:ilvl="0" w:tplc="90220EEE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7AF5635E"/>
    <w:multiLevelType w:val="hybridMultilevel"/>
    <w:tmpl w:val="E6249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0"/>
  </w:num>
  <w:num w:numId="4">
    <w:abstractNumId w:val="3"/>
  </w:num>
  <w:num w:numId="5">
    <w:abstractNumId w:val="14"/>
  </w:num>
  <w:num w:numId="6">
    <w:abstractNumId w:val="12"/>
  </w:num>
  <w:num w:numId="7">
    <w:abstractNumId w:val="4"/>
  </w:num>
  <w:num w:numId="8">
    <w:abstractNumId w:val="6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2"/>
  </w:num>
  <w:num w:numId="14">
    <w:abstractNumId w:val="11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518E6"/>
    <w:rsid w:val="00002059"/>
    <w:rsid w:val="000106E6"/>
    <w:rsid w:val="0002242F"/>
    <w:rsid w:val="00025F41"/>
    <w:rsid w:val="000314F1"/>
    <w:rsid w:val="00032D78"/>
    <w:rsid w:val="00037941"/>
    <w:rsid w:val="0005513C"/>
    <w:rsid w:val="0008707F"/>
    <w:rsid w:val="000D321E"/>
    <w:rsid w:val="000D6474"/>
    <w:rsid w:val="000E1BFC"/>
    <w:rsid w:val="00101B66"/>
    <w:rsid w:val="0010389A"/>
    <w:rsid w:val="00107C6F"/>
    <w:rsid w:val="00115CC8"/>
    <w:rsid w:val="001468B0"/>
    <w:rsid w:val="00151B5A"/>
    <w:rsid w:val="00157AC1"/>
    <w:rsid w:val="00172140"/>
    <w:rsid w:val="001851FE"/>
    <w:rsid w:val="001B59B0"/>
    <w:rsid w:val="001E5B73"/>
    <w:rsid w:val="00202025"/>
    <w:rsid w:val="00214993"/>
    <w:rsid w:val="002409D7"/>
    <w:rsid w:val="00244C7C"/>
    <w:rsid w:val="00246B69"/>
    <w:rsid w:val="00257340"/>
    <w:rsid w:val="0027153A"/>
    <w:rsid w:val="002F31FB"/>
    <w:rsid w:val="0031159B"/>
    <w:rsid w:val="00323ACB"/>
    <w:rsid w:val="0033073C"/>
    <w:rsid w:val="003473A5"/>
    <w:rsid w:val="003518E6"/>
    <w:rsid w:val="00354A50"/>
    <w:rsid w:val="00354ED9"/>
    <w:rsid w:val="00355FDC"/>
    <w:rsid w:val="00360649"/>
    <w:rsid w:val="003852A3"/>
    <w:rsid w:val="00396433"/>
    <w:rsid w:val="003A0888"/>
    <w:rsid w:val="003B4782"/>
    <w:rsid w:val="003E288F"/>
    <w:rsid w:val="004142F7"/>
    <w:rsid w:val="00446867"/>
    <w:rsid w:val="00450EBF"/>
    <w:rsid w:val="00474372"/>
    <w:rsid w:val="00486A9C"/>
    <w:rsid w:val="004D707A"/>
    <w:rsid w:val="005202B3"/>
    <w:rsid w:val="005262DD"/>
    <w:rsid w:val="00533971"/>
    <w:rsid w:val="00536140"/>
    <w:rsid w:val="00537E60"/>
    <w:rsid w:val="00562359"/>
    <w:rsid w:val="005927D8"/>
    <w:rsid w:val="00592BB8"/>
    <w:rsid w:val="005E05B9"/>
    <w:rsid w:val="005E1A20"/>
    <w:rsid w:val="006078F5"/>
    <w:rsid w:val="00607C6A"/>
    <w:rsid w:val="00630CD2"/>
    <w:rsid w:val="00636B89"/>
    <w:rsid w:val="00657AAC"/>
    <w:rsid w:val="00685FAA"/>
    <w:rsid w:val="00691206"/>
    <w:rsid w:val="006B2F4D"/>
    <w:rsid w:val="006C2E09"/>
    <w:rsid w:val="006F4C04"/>
    <w:rsid w:val="0070642E"/>
    <w:rsid w:val="00706ED2"/>
    <w:rsid w:val="00720126"/>
    <w:rsid w:val="007213C6"/>
    <w:rsid w:val="00724CED"/>
    <w:rsid w:val="00737D55"/>
    <w:rsid w:val="00737FF0"/>
    <w:rsid w:val="00740BDE"/>
    <w:rsid w:val="0074286C"/>
    <w:rsid w:val="00765B53"/>
    <w:rsid w:val="00781F78"/>
    <w:rsid w:val="007E5ED5"/>
    <w:rsid w:val="008472FC"/>
    <w:rsid w:val="00852A91"/>
    <w:rsid w:val="00861F68"/>
    <w:rsid w:val="00877718"/>
    <w:rsid w:val="008829A9"/>
    <w:rsid w:val="00882ED3"/>
    <w:rsid w:val="008960E8"/>
    <w:rsid w:val="008A1572"/>
    <w:rsid w:val="008B52F2"/>
    <w:rsid w:val="008C0C23"/>
    <w:rsid w:val="008E7509"/>
    <w:rsid w:val="00914746"/>
    <w:rsid w:val="009215F2"/>
    <w:rsid w:val="009228F4"/>
    <w:rsid w:val="00931775"/>
    <w:rsid w:val="00950519"/>
    <w:rsid w:val="00956A94"/>
    <w:rsid w:val="009669C3"/>
    <w:rsid w:val="009A3A87"/>
    <w:rsid w:val="009A73A5"/>
    <w:rsid w:val="009B3BA0"/>
    <w:rsid w:val="009C2743"/>
    <w:rsid w:val="009C6A3F"/>
    <w:rsid w:val="00A15C1A"/>
    <w:rsid w:val="00A30D59"/>
    <w:rsid w:val="00A31E9E"/>
    <w:rsid w:val="00A44C42"/>
    <w:rsid w:val="00A47972"/>
    <w:rsid w:val="00A9072C"/>
    <w:rsid w:val="00AA1AB7"/>
    <w:rsid w:val="00AB2971"/>
    <w:rsid w:val="00AB57FB"/>
    <w:rsid w:val="00AE0883"/>
    <w:rsid w:val="00AE345C"/>
    <w:rsid w:val="00AF35BB"/>
    <w:rsid w:val="00B41C38"/>
    <w:rsid w:val="00B50432"/>
    <w:rsid w:val="00BB11C6"/>
    <w:rsid w:val="00BB162F"/>
    <w:rsid w:val="00BB197A"/>
    <w:rsid w:val="00BB2787"/>
    <w:rsid w:val="00BE4359"/>
    <w:rsid w:val="00C11CC1"/>
    <w:rsid w:val="00C21188"/>
    <w:rsid w:val="00C71323"/>
    <w:rsid w:val="00C836D9"/>
    <w:rsid w:val="00CA02C3"/>
    <w:rsid w:val="00CE6BFA"/>
    <w:rsid w:val="00D22D3F"/>
    <w:rsid w:val="00D53D9A"/>
    <w:rsid w:val="00D75DC2"/>
    <w:rsid w:val="00DC7585"/>
    <w:rsid w:val="00DF5262"/>
    <w:rsid w:val="00DF5EF8"/>
    <w:rsid w:val="00DF63EF"/>
    <w:rsid w:val="00E310BE"/>
    <w:rsid w:val="00E63AF5"/>
    <w:rsid w:val="00E66CE6"/>
    <w:rsid w:val="00E93AF6"/>
    <w:rsid w:val="00EB0D7E"/>
    <w:rsid w:val="00EB604D"/>
    <w:rsid w:val="00EB6F9F"/>
    <w:rsid w:val="00ED3515"/>
    <w:rsid w:val="00EE45D1"/>
    <w:rsid w:val="00F23BA3"/>
    <w:rsid w:val="00F70BC6"/>
    <w:rsid w:val="00F83CA4"/>
    <w:rsid w:val="00F9116B"/>
    <w:rsid w:val="00F93F93"/>
    <w:rsid w:val="00FC3A5E"/>
    <w:rsid w:val="00FD0449"/>
    <w:rsid w:val="00FE2277"/>
    <w:rsid w:val="00FE24E9"/>
    <w:rsid w:val="00FE34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8E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74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74372"/>
  </w:style>
  <w:style w:type="paragraph" w:styleId="a6">
    <w:name w:val="footer"/>
    <w:basedOn w:val="a"/>
    <w:link w:val="a7"/>
    <w:uiPriority w:val="99"/>
    <w:semiHidden/>
    <w:unhideWhenUsed/>
    <w:rsid w:val="00474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74372"/>
  </w:style>
  <w:style w:type="paragraph" w:styleId="a8">
    <w:name w:val="Balloon Text"/>
    <w:basedOn w:val="a"/>
    <w:link w:val="a9"/>
    <w:uiPriority w:val="99"/>
    <w:semiHidden/>
    <w:unhideWhenUsed/>
    <w:rsid w:val="00347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73A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9C274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9B72A-4693-48E6-8117-531465276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Еленае</dc:creator>
  <cp:lastModifiedBy>Ковин </cp:lastModifiedBy>
  <cp:revision>6</cp:revision>
  <dcterms:created xsi:type="dcterms:W3CDTF">2022-01-21T08:20:00Z</dcterms:created>
  <dcterms:modified xsi:type="dcterms:W3CDTF">2023-03-05T14:55:00Z</dcterms:modified>
</cp:coreProperties>
</file>