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718" w:rsidRPr="003D2CEF" w:rsidRDefault="003D2CEF" w:rsidP="003D2CEF">
      <w:pPr>
        <w:spacing w:after="0" w:line="240" w:lineRule="auto"/>
        <w:ind w:left="-284"/>
        <w:jc w:val="center"/>
      </w:pPr>
      <w:bookmarkStart w:id="0" w:name="block-26241855"/>
      <w:r w:rsidRPr="003D2CEF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F21718" w:rsidRPr="003D2CEF" w:rsidRDefault="003D2CEF" w:rsidP="003D2CEF">
      <w:pPr>
        <w:spacing w:after="0" w:line="240" w:lineRule="auto"/>
        <w:ind w:left="-284"/>
        <w:jc w:val="center"/>
      </w:pPr>
      <w:bookmarkStart w:id="1" w:name="70ce6c04-5d85-4344-8b96-f0be4c959e1f"/>
      <w:r w:rsidRPr="003D2CEF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Башкортостан</w:t>
      </w:r>
      <w:bookmarkEnd w:id="1"/>
      <w:r w:rsidRPr="003D2CEF">
        <w:rPr>
          <w:rFonts w:ascii="Times New Roman" w:hAnsi="Times New Roman"/>
          <w:b/>
          <w:color w:val="000000"/>
          <w:sz w:val="28"/>
        </w:rPr>
        <w:t xml:space="preserve"> </w:t>
      </w:r>
    </w:p>
    <w:p w:rsidR="00F21718" w:rsidRPr="003D2CEF" w:rsidRDefault="003D2CEF" w:rsidP="003D2CEF">
      <w:pPr>
        <w:spacing w:after="0" w:line="240" w:lineRule="auto"/>
        <w:ind w:left="-284"/>
        <w:jc w:val="center"/>
      </w:pPr>
      <w:bookmarkStart w:id="2" w:name="355bf24e-ba11-449f-8602-e458d8176250"/>
      <w:r w:rsidRPr="003D2CEF">
        <w:rPr>
          <w:rFonts w:ascii="Times New Roman" w:hAnsi="Times New Roman"/>
          <w:b/>
          <w:color w:val="000000"/>
          <w:sz w:val="28"/>
        </w:rPr>
        <w:t>Администрация муниципального района Бирский район Республики Башкортостан</w:t>
      </w:r>
      <w:bookmarkEnd w:id="2"/>
    </w:p>
    <w:p w:rsidR="00F21718" w:rsidRPr="003D2CEF" w:rsidRDefault="003D2CEF" w:rsidP="003D2CEF">
      <w:pPr>
        <w:spacing w:after="0" w:line="240" w:lineRule="auto"/>
        <w:ind w:left="-284"/>
        <w:jc w:val="center"/>
      </w:pPr>
      <w:r w:rsidRPr="003D2CEF">
        <w:rPr>
          <w:rFonts w:ascii="Times New Roman" w:hAnsi="Times New Roman"/>
          <w:b/>
          <w:color w:val="000000"/>
          <w:sz w:val="28"/>
        </w:rPr>
        <w:t>МБ ОУ СОШ с</w:t>
      </w:r>
      <w:proofErr w:type="gramStart"/>
      <w:r w:rsidRPr="003D2CEF">
        <w:rPr>
          <w:rFonts w:ascii="Times New Roman" w:hAnsi="Times New Roman"/>
          <w:b/>
          <w:color w:val="000000"/>
          <w:sz w:val="28"/>
        </w:rPr>
        <w:t>.Ч</w:t>
      </w:r>
      <w:proofErr w:type="gramEnd"/>
      <w:r w:rsidRPr="003D2CEF">
        <w:rPr>
          <w:rFonts w:ascii="Times New Roman" w:hAnsi="Times New Roman"/>
          <w:b/>
          <w:color w:val="000000"/>
          <w:sz w:val="28"/>
        </w:rPr>
        <w:t>ишма муниципального района Бирский район РБ</w:t>
      </w:r>
    </w:p>
    <w:p w:rsidR="00F21718" w:rsidRPr="003D2CEF" w:rsidRDefault="00F21718">
      <w:pPr>
        <w:spacing w:after="0"/>
        <w:ind w:left="120"/>
      </w:pPr>
    </w:p>
    <w:p w:rsidR="00F21718" w:rsidRPr="003D2CEF" w:rsidRDefault="00F21718">
      <w:pPr>
        <w:spacing w:after="0"/>
        <w:ind w:left="120"/>
      </w:pPr>
    </w:p>
    <w:p w:rsidR="00F21718" w:rsidRPr="003D2CEF" w:rsidRDefault="00F21718">
      <w:pPr>
        <w:spacing w:after="0"/>
        <w:ind w:left="120"/>
      </w:pPr>
    </w:p>
    <w:p w:rsidR="00F21718" w:rsidRPr="003D2CEF" w:rsidRDefault="00F21718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D2CEF" w:rsidRPr="003D2CEF" w:rsidTr="003D2CEF">
        <w:tc>
          <w:tcPr>
            <w:tcW w:w="3114" w:type="dxa"/>
          </w:tcPr>
          <w:p w:rsidR="003D2CEF" w:rsidRPr="0040209D" w:rsidRDefault="003D2CEF" w:rsidP="003D2CE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3D2CEF" w:rsidRPr="008944ED" w:rsidRDefault="003D2CEF" w:rsidP="003D2C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 естественно-математического цикла</w:t>
            </w:r>
          </w:p>
          <w:p w:rsidR="003D2CEF" w:rsidRDefault="003D2CEF" w:rsidP="003D2CE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D2CEF" w:rsidRPr="008944ED" w:rsidRDefault="003D2CEF" w:rsidP="003D2CE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Ижбулдина Н.С.</w:t>
            </w:r>
          </w:p>
          <w:p w:rsidR="007F6559" w:rsidRDefault="003D2CEF" w:rsidP="003D2C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D2CEF" w:rsidRDefault="003D2CEF" w:rsidP="003D2C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3D2C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3D2CEF" w:rsidRPr="0040209D" w:rsidRDefault="003D2CEF" w:rsidP="003D2CE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D2CEF" w:rsidRPr="0040209D" w:rsidRDefault="003D2CEF" w:rsidP="003D2C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3D2CEF" w:rsidRPr="008944ED" w:rsidRDefault="003D2CEF" w:rsidP="003D2C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Замдиректора по УВР</w:t>
            </w:r>
          </w:p>
          <w:p w:rsidR="003D2CEF" w:rsidRDefault="003D2CEF" w:rsidP="003D2CE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D2CEF" w:rsidRPr="008944ED" w:rsidRDefault="003D2CEF" w:rsidP="003D2CE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Айгишева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В.И.</w:t>
            </w:r>
          </w:p>
          <w:p w:rsidR="003D2CEF" w:rsidRPr="0040209D" w:rsidRDefault="003D2CEF" w:rsidP="003D2C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D2CEF" w:rsidRDefault="003D2CEF" w:rsidP="003D2C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3D2CEF" w:rsidRPr="008944ED" w:rsidRDefault="003D2CEF" w:rsidP="003D2C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3D2CEF" w:rsidRDefault="003D2CEF" w:rsidP="003D2CE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D2CEF" w:rsidRPr="008944ED" w:rsidRDefault="003D2CEF" w:rsidP="003D2CE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Валитова В.Н.</w:t>
            </w:r>
          </w:p>
          <w:p w:rsidR="007F6559" w:rsidRDefault="003D2CEF" w:rsidP="003D2C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135-К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D2CEF" w:rsidRDefault="003D2CEF" w:rsidP="003D2C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3D2CEF" w:rsidRPr="0040209D" w:rsidRDefault="003D2CEF" w:rsidP="003D2CE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21718" w:rsidRPr="003D2CEF" w:rsidRDefault="00F21718">
      <w:pPr>
        <w:spacing w:after="0"/>
        <w:ind w:left="120"/>
      </w:pPr>
    </w:p>
    <w:p w:rsidR="00F21718" w:rsidRPr="003D2CEF" w:rsidRDefault="00F21718">
      <w:pPr>
        <w:spacing w:after="0"/>
        <w:ind w:left="120"/>
      </w:pPr>
    </w:p>
    <w:p w:rsidR="00F21718" w:rsidRPr="003D2CEF" w:rsidRDefault="00F21718">
      <w:pPr>
        <w:spacing w:after="0"/>
        <w:ind w:left="120"/>
      </w:pPr>
    </w:p>
    <w:p w:rsidR="00F21718" w:rsidRPr="003D2CEF" w:rsidRDefault="00F21718">
      <w:pPr>
        <w:spacing w:after="0"/>
        <w:ind w:left="120"/>
      </w:pPr>
    </w:p>
    <w:p w:rsidR="00F21718" w:rsidRPr="003D2CEF" w:rsidRDefault="00F21718">
      <w:pPr>
        <w:spacing w:after="0"/>
        <w:ind w:left="120"/>
      </w:pPr>
    </w:p>
    <w:p w:rsidR="00F21718" w:rsidRPr="003D2CEF" w:rsidRDefault="003D2CEF">
      <w:pPr>
        <w:spacing w:after="0" w:line="408" w:lineRule="auto"/>
        <w:ind w:left="120"/>
        <w:jc w:val="center"/>
      </w:pPr>
      <w:r w:rsidRPr="003D2CEF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21718" w:rsidRPr="003D2CEF" w:rsidRDefault="003D2CEF">
      <w:pPr>
        <w:spacing w:after="0" w:line="408" w:lineRule="auto"/>
        <w:ind w:left="120"/>
        <w:jc w:val="center"/>
      </w:pPr>
      <w:r w:rsidRPr="003D2CEF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D2CEF">
        <w:rPr>
          <w:rFonts w:ascii="Times New Roman" w:hAnsi="Times New Roman"/>
          <w:color w:val="000000"/>
          <w:sz w:val="28"/>
        </w:rPr>
        <w:t xml:space="preserve"> 3476479)</w:t>
      </w:r>
    </w:p>
    <w:p w:rsidR="00F21718" w:rsidRPr="003D2CEF" w:rsidRDefault="00F21718">
      <w:pPr>
        <w:spacing w:after="0"/>
        <w:ind w:left="120"/>
        <w:jc w:val="center"/>
      </w:pPr>
    </w:p>
    <w:p w:rsidR="00F21718" w:rsidRPr="003D2CEF" w:rsidRDefault="003D2CEF">
      <w:pPr>
        <w:spacing w:after="0" w:line="408" w:lineRule="auto"/>
        <w:ind w:left="120"/>
        <w:jc w:val="center"/>
      </w:pPr>
      <w:r w:rsidRPr="003D2CEF">
        <w:rPr>
          <w:rFonts w:ascii="Times New Roman" w:hAnsi="Times New Roman"/>
          <w:b/>
          <w:color w:val="000000"/>
          <w:sz w:val="28"/>
        </w:rPr>
        <w:t>учебного предмета «Физика. Базовый уровень»</w:t>
      </w:r>
    </w:p>
    <w:p w:rsidR="00F21718" w:rsidRPr="003D2CEF" w:rsidRDefault="002743A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10 класса</w:t>
      </w:r>
      <w:bookmarkStart w:id="3" w:name="_GoBack"/>
      <w:bookmarkEnd w:id="3"/>
    </w:p>
    <w:p w:rsidR="00F21718" w:rsidRPr="003D2CEF" w:rsidRDefault="00F21718">
      <w:pPr>
        <w:spacing w:after="0"/>
        <w:ind w:left="120"/>
        <w:jc w:val="center"/>
      </w:pPr>
    </w:p>
    <w:p w:rsidR="00F21718" w:rsidRPr="003D2CEF" w:rsidRDefault="00F21718">
      <w:pPr>
        <w:spacing w:after="0"/>
        <w:ind w:left="120"/>
        <w:jc w:val="center"/>
      </w:pPr>
    </w:p>
    <w:p w:rsidR="00F21718" w:rsidRPr="003D2CEF" w:rsidRDefault="00F21718">
      <w:pPr>
        <w:spacing w:after="0"/>
        <w:ind w:left="120"/>
        <w:jc w:val="center"/>
      </w:pPr>
    </w:p>
    <w:p w:rsidR="00F21718" w:rsidRPr="003D2CEF" w:rsidRDefault="00F21718">
      <w:pPr>
        <w:spacing w:after="0"/>
        <w:ind w:left="120"/>
        <w:jc w:val="center"/>
      </w:pPr>
    </w:p>
    <w:p w:rsidR="00F21718" w:rsidRPr="003D2CEF" w:rsidRDefault="00F21718">
      <w:pPr>
        <w:spacing w:after="0"/>
        <w:ind w:left="120"/>
        <w:jc w:val="center"/>
      </w:pPr>
    </w:p>
    <w:p w:rsidR="00F21718" w:rsidRPr="003D2CEF" w:rsidRDefault="00F21718">
      <w:pPr>
        <w:spacing w:after="0"/>
        <w:ind w:left="120"/>
        <w:jc w:val="center"/>
      </w:pPr>
    </w:p>
    <w:p w:rsidR="00F21718" w:rsidRPr="003D2CEF" w:rsidRDefault="00F21718">
      <w:pPr>
        <w:spacing w:after="0"/>
        <w:ind w:left="120"/>
        <w:jc w:val="center"/>
      </w:pPr>
    </w:p>
    <w:p w:rsidR="00F21718" w:rsidRPr="003D2CEF" w:rsidRDefault="00F21718">
      <w:pPr>
        <w:spacing w:after="0"/>
        <w:ind w:left="120"/>
        <w:jc w:val="center"/>
      </w:pPr>
    </w:p>
    <w:p w:rsidR="00F21718" w:rsidRPr="003D2CEF" w:rsidRDefault="00F21718">
      <w:pPr>
        <w:spacing w:after="0"/>
        <w:ind w:left="120"/>
        <w:jc w:val="center"/>
      </w:pPr>
    </w:p>
    <w:p w:rsidR="00F21718" w:rsidRPr="003D2CEF" w:rsidRDefault="00F21718">
      <w:pPr>
        <w:spacing w:after="0"/>
        <w:ind w:left="120"/>
        <w:jc w:val="center"/>
      </w:pPr>
    </w:p>
    <w:p w:rsidR="00F21718" w:rsidRPr="003D2CEF" w:rsidRDefault="00F21718">
      <w:pPr>
        <w:spacing w:after="0"/>
        <w:ind w:left="120"/>
        <w:jc w:val="center"/>
      </w:pPr>
    </w:p>
    <w:p w:rsidR="00F21718" w:rsidRPr="003D2CEF" w:rsidRDefault="00F21718">
      <w:pPr>
        <w:spacing w:after="0"/>
        <w:ind w:left="120"/>
        <w:jc w:val="center"/>
      </w:pPr>
    </w:p>
    <w:p w:rsidR="00F21718" w:rsidRPr="003D2CEF" w:rsidRDefault="003D2CEF">
      <w:pPr>
        <w:spacing w:after="0"/>
        <w:ind w:left="120"/>
        <w:jc w:val="center"/>
      </w:pPr>
      <w:bookmarkStart w:id="4" w:name="f42bdabb-0f2d-40ee-bf7c-727852ad74ae"/>
      <w:r w:rsidRPr="003D2CEF">
        <w:rPr>
          <w:rFonts w:ascii="Times New Roman" w:hAnsi="Times New Roman"/>
          <w:b/>
          <w:color w:val="000000"/>
          <w:sz w:val="28"/>
        </w:rPr>
        <w:t>с</w:t>
      </w:r>
      <w:proofErr w:type="gramStart"/>
      <w:r w:rsidRPr="003D2CEF">
        <w:rPr>
          <w:rFonts w:ascii="Times New Roman" w:hAnsi="Times New Roman"/>
          <w:b/>
          <w:color w:val="000000"/>
          <w:sz w:val="28"/>
        </w:rPr>
        <w:t>.Ч</w:t>
      </w:r>
      <w:proofErr w:type="gramEnd"/>
      <w:r w:rsidRPr="003D2CEF">
        <w:rPr>
          <w:rFonts w:ascii="Times New Roman" w:hAnsi="Times New Roman"/>
          <w:b/>
          <w:color w:val="000000"/>
          <w:sz w:val="28"/>
        </w:rPr>
        <w:t>ишма</w:t>
      </w:r>
      <w:bookmarkEnd w:id="4"/>
      <w:r w:rsidRPr="003D2CEF"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62ee4c66-afc2-48b9-8903-39adf2f93014"/>
      <w:r w:rsidRPr="003D2CEF">
        <w:rPr>
          <w:rFonts w:ascii="Times New Roman" w:hAnsi="Times New Roman"/>
          <w:b/>
          <w:color w:val="000000"/>
          <w:sz w:val="28"/>
        </w:rPr>
        <w:t>2023</w:t>
      </w:r>
      <w:bookmarkEnd w:id="5"/>
    </w:p>
    <w:p w:rsidR="00F21718" w:rsidRPr="003D2CEF" w:rsidRDefault="00F21718">
      <w:pPr>
        <w:sectPr w:rsidR="00F21718" w:rsidRPr="003D2CEF" w:rsidSect="003D2CEF">
          <w:footerReference w:type="default" r:id="rId9"/>
          <w:pgSz w:w="11906" w:h="16383"/>
          <w:pgMar w:top="1134" w:right="424" w:bottom="1134" w:left="993" w:header="720" w:footer="720" w:gutter="0"/>
          <w:cols w:space="720"/>
        </w:sectPr>
      </w:pPr>
    </w:p>
    <w:p w:rsidR="00F21718" w:rsidRPr="003D2CEF" w:rsidRDefault="003D2CEF">
      <w:pPr>
        <w:spacing w:after="0" w:line="264" w:lineRule="auto"/>
        <w:ind w:left="120"/>
        <w:jc w:val="both"/>
      </w:pPr>
      <w:bookmarkStart w:id="6" w:name="block-26241851"/>
      <w:bookmarkEnd w:id="0"/>
      <w:r w:rsidRPr="003D2CEF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F21718" w:rsidRPr="003D2CEF" w:rsidRDefault="00F21718">
      <w:pPr>
        <w:spacing w:after="0" w:line="264" w:lineRule="auto"/>
        <w:ind w:left="120"/>
        <w:jc w:val="both"/>
      </w:pP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Содержание программы по физике направлено на формирование </w:t>
      </w:r>
      <w:proofErr w:type="gramStart"/>
      <w:r w:rsidRPr="003D2CEF">
        <w:rPr>
          <w:rFonts w:ascii="Times New Roman" w:hAnsi="Times New Roman"/>
          <w:color w:val="000000"/>
          <w:sz w:val="28"/>
        </w:rPr>
        <w:t>естественно-научной</w:t>
      </w:r>
      <w:proofErr w:type="gramEnd"/>
      <w:r w:rsidRPr="003D2CEF">
        <w:rPr>
          <w:rFonts w:ascii="Times New Roman" w:hAnsi="Times New Roman"/>
          <w:color w:val="000000"/>
          <w:sz w:val="28"/>
        </w:rPr>
        <w:t xml:space="preserve"> картины мира обучающихся 10–11 классов при обучении их физике на базовом уровне на основе системно-деятельностного подхода. Программа по физике соответствует требованиям ФГОС СОО к планируемым личностным, предметным и </w:t>
      </w:r>
      <w:proofErr w:type="spellStart"/>
      <w:r w:rsidRPr="003D2CEF">
        <w:rPr>
          <w:rFonts w:ascii="Times New Roman" w:hAnsi="Times New Roman"/>
          <w:color w:val="000000"/>
          <w:sz w:val="28"/>
        </w:rPr>
        <w:t>метапредметным</w:t>
      </w:r>
      <w:proofErr w:type="spellEnd"/>
      <w:r w:rsidRPr="003D2CEF">
        <w:rPr>
          <w:rFonts w:ascii="Times New Roman" w:hAnsi="Times New Roman"/>
          <w:color w:val="000000"/>
          <w:sz w:val="28"/>
        </w:rPr>
        <w:t xml:space="preserve"> результатам обучения, а также учитывает необходимость реализации </w:t>
      </w:r>
      <w:proofErr w:type="spellStart"/>
      <w:r w:rsidRPr="003D2CEF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3D2CEF">
        <w:rPr>
          <w:rFonts w:ascii="Times New Roman" w:hAnsi="Times New Roman"/>
          <w:color w:val="000000"/>
          <w:sz w:val="28"/>
        </w:rPr>
        <w:t xml:space="preserve"> связей физики с </w:t>
      </w:r>
      <w:proofErr w:type="gramStart"/>
      <w:r w:rsidRPr="003D2CEF">
        <w:rPr>
          <w:rFonts w:ascii="Times New Roman" w:hAnsi="Times New Roman"/>
          <w:color w:val="000000"/>
          <w:sz w:val="28"/>
        </w:rPr>
        <w:t>естественно-научными</w:t>
      </w:r>
      <w:proofErr w:type="gramEnd"/>
      <w:r w:rsidRPr="003D2CEF">
        <w:rPr>
          <w:rFonts w:ascii="Times New Roman" w:hAnsi="Times New Roman"/>
          <w:color w:val="000000"/>
          <w:sz w:val="28"/>
        </w:rPr>
        <w:t xml:space="preserve"> учебными предметами. В ней определяются основные цели изучения физики на уровне среднего общего образования, планируемые результаты освоения курса физики: личностные, </w:t>
      </w:r>
      <w:proofErr w:type="spellStart"/>
      <w:r w:rsidRPr="003D2CEF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3D2CEF">
        <w:rPr>
          <w:rFonts w:ascii="Times New Roman" w:hAnsi="Times New Roman"/>
          <w:color w:val="000000"/>
          <w:sz w:val="28"/>
        </w:rPr>
        <w:t>, предметные (на базовом уровне).</w:t>
      </w:r>
    </w:p>
    <w:p w:rsidR="00F21718" w:rsidRDefault="003D2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физике включает:</w:t>
      </w:r>
    </w:p>
    <w:p w:rsidR="00F21718" w:rsidRPr="003D2CEF" w:rsidRDefault="003D2CEF">
      <w:pPr>
        <w:numPr>
          <w:ilvl w:val="0"/>
          <w:numId w:val="1"/>
        </w:numPr>
        <w:spacing w:after="0" w:line="264" w:lineRule="auto"/>
        <w:jc w:val="both"/>
      </w:pPr>
      <w:r w:rsidRPr="003D2CEF">
        <w:rPr>
          <w:rFonts w:ascii="Times New Roman" w:hAnsi="Times New Roman"/>
          <w:color w:val="000000"/>
          <w:sz w:val="28"/>
        </w:rPr>
        <w:t>планируемые результаты освоения курса физики на базовом уровне, в том числе предметные результаты по годам обучения;</w:t>
      </w:r>
    </w:p>
    <w:p w:rsidR="00F21718" w:rsidRPr="003D2CEF" w:rsidRDefault="003D2CEF">
      <w:pPr>
        <w:numPr>
          <w:ilvl w:val="0"/>
          <w:numId w:val="1"/>
        </w:numPr>
        <w:spacing w:after="0" w:line="264" w:lineRule="auto"/>
        <w:jc w:val="both"/>
      </w:pPr>
      <w:r w:rsidRPr="003D2CEF">
        <w:rPr>
          <w:rFonts w:ascii="Times New Roman" w:hAnsi="Times New Roman"/>
          <w:color w:val="000000"/>
          <w:sz w:val="28"/>
        </w:rPr>
        <w:t>содержание учебного предмета «Физика» по годам обучения.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системообразующий для </w:t>
      </w:r>
      <w:proofErr w:type="gramStart"/>
      <w:r w:rsidRPr="003D2CEF"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 w:rsidRPr="003D2CEF">
        <w:rPr>
          <w:rFonts w:ascii="Times New Roman" w:hAnsi="Times New Roman"/>
          <w:color w:val="000000"/>
          <w:sz w:val="28"/>
        </w:rPr>
        <w:t xml:space="preserve">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определяет характер и развитие разнообразных технологий в сфере энергетики, транспорта, освоения космоса, получения новых материалов с заданными свойствами и других. Изучение физики вносит основной вклад в формирование </w:t>
      </w:r>
      <w:proofErr w:type="gramStart"/>
      <w:r w:rsidRPr="003D2CEF">
        <w:rPr>
          <w:rFonts w:ascii="Times New Roman" w:hAnsi="Times New Roman"/>
          <w:color w:val="000000"/>
          <w:sz w:val="28"/>
        </w:rPr>
        <w:t>естественно-научной</w:t>
      </w:r>
      <w:proofErr w:type="gramEnd"/>
      <w:r w:rsidRPr="003D2CEF">
        <w:rPr>
          <w:rFonts w:ascii="Times New Roman" w:hAnsi="Times New Roman"/>
          <w:color w:val="000000"/>
          <w:sz w:val="28"/>
        </w:rPr>
        <w:t xml:space="preserve"> картины мира обучающихся, в формирование умений применять научный метод познания при выполнении ими учебных исследований.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В основу курса физики для уровня среднего общего образования положен ряд идей, которые можно рассматривать как принципы его построения.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i/>
          <w:color w:val="000000"/>
          <w:sz w:val="28"/>
        </w:rPr>
        <w:lastRenderedPageBreak/>
        <w:t>Идея целостности</w:t>
      </w:r>
      <w:r w:rsidRPr="003D2CEF">
        <w:rPr>
          <w:rFonts w:ascii="Times New Roman" w:hAnsi="Times New Roman"/>
          <w:color w:val="000000"/>
          <w:sz w:val="28"/>
        </w:rPr>
        <w:t>.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i/>
          <w:color w:val="000000"/>
          <w:sz w:val="28"/>
        </w:rPr>
        <w:t>Идея генерализации</w:t>
      </w:r>
      <w:r w:rsidRPr="003D2CEF">
        <w:rPr>
          <w:rFonts w:ascii="Times New Roman" w:hAnsi="Times New Roman"/>
          <w:color w:val="000000"/>
          <w:sz w:val="28"/>
        </w:rPr>
        <w:t>. 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i/>
          <w:color w:val="000000"/>
          <w:sz w:val="28"/>
        </w:rPr>
        <w:t xml:space="preserve">Идея </w:t>
      </w:r>
      <w:proofErr w:type="spellStart"/>
      <w:r w:rsidRPr="003D2CEF">
        <w:rPr>
          <w:rFonts w:ascii="Times New Roman" w:hAnsi="Times New Roman"/>
          <w:i/>
          <w:color w:val="000000"/>
          <w:sz w:val="28"/>
        </w:rPr>
        <w:t>гуманитаризации</w:t>
      </w:r>
      <w:proofErr w:type="spellEnd"/>
      <w:r w:rsidRPr="003D2CEF">
        <w:rPr>
          <w:rFonts w:ascii="Times New Roman" w:hAnsi="Times New Roman"/>
          <w:color w:val="000000"/>
          <w:sz w:val="28"/>
        </w:rPr>
        <w:t>. 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i/>
          <w:color w:val="000000"/>
          <w:sz w:val="28"/>
        </w:rPr>
        <w:t>Идея прикладной направленности</w:t>
      </w:r>
      <w:r w:rsidRPr="003D2CEF">
        <w:rPr>
          <w:rFonts w:ascii="Times New Roman" w:hAnsi="Times New Roman"/>
          <w:color w:val="000000"/>
          <w:sz w:val="28"/>
        </w:rPr>
        <w:t xml:space="preserve">. Курс физики предполагает знакомство с широким кругом технических и технологических приложений изученных теорий и законов.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i/>
          <w:color w:val="000000"/>
          <w:sz w:val="28"/>
        </w:rPr>
        <w:t xml:space="preserve">Идея </w:t>
      </w:r>
      <w:proofErr w:type="spellStart"/>
      <w:r w:rsidRPr="003D2CEF">
        <w:rPr>
          <w:rFonts w:ascii="Times New Roman" w:hAnsi="Times New Roman"/>
          <w:i/>
          <w:color w:val="000000"/>
          <w:sz w:val="28"/>
        </w:rPr>
        <w:t>экологизации</w:t>
      </w:r>
      <w:proofErr w:type="spellEnd"/>
      <w:r w:rsidRPr="003D2CEF">
        <w:rPr>
          <w:rFonts w:ascii="Times New Roman" w:hAnsi="Times New Roman"/>
          <w:color w:val="000000"/>
          <w:sz w:val="28"/>
        </w:rPr>
        <w:t xml:space="preserve"> 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Стержневыми элементами курса физики на уровне среднего общего образования являются физические теории (формирование представлений о структуре построения физической теории, роли фундаментальных законов и принципов в современных представлениях о природе, границах применимости теорий, для описания </w:t>
      </w:r>
      <w:proofErr w:type="gramStart"/>
      <w:r w:rsidRPr="003D2CEF"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 w:rsidRPr="003D2CEF">
        <w:rPr>
          <w:rFonts w:ascii="Times New Roman" w:hAnsi="Times New Roman"/>
          <w:color w:val="000000"/>
          <w:sz w:val="28"/>
        </w:rPr>
        <w:t xml:space="preserve"> явлений и процессов).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Системно-</w:t>
      </w:r>
      <w:proofErr w:type="spellStart"/>
      <w:r w:rsidRPr="003D2CEF">
        <w:rPr>
          <w:rFonts w:ascii="Times New Roman" w:hAnsi="Times New Roman"/>
          <w:color w:val="000000"/>
          <w:sz w:val="28"/>
        </w:rPr>
        <w:t>деятельностный</w:t>
      </w:r>
      <w:proofErr w:type="spellEnd"/>
      <w:r w:rsidRPr="003D2CEF">
        <w:rPr>
          <w:rFonts w:ascii="Times New Roman" w:hAnsi="Times New Roman"/>
          <w:color w:val="000000"/>
          <w:sz w:val="28"/>
        </w:rPr>
        <w:t xml:space="preserve"> подход в курсе физики </w:t>
      </w:r>
      <w:proofErr w:type="gramStart"/>
      <w:r w:rsidRPr="003D2CEF">
        <w:rPr>
          <w:rFonts w:ascii="Times New Roman" w:hAnsi="Times New Roman"/>
          <w:color w:val="000000"/>
          <w:sz w:val="28"/>
        </w:rPr>
        <w:t>реализуется</w:t>
      </w:r>
      <w:proofErr w:type="gramEnd"/>
      <w:r w:rsidRPr="003D2CEF">
        <w:rPr>
          <w:rFonts w:ascii="Times New Roman" w:hAnsi="Times New Roman"/>
          <w:color w:val="000000"/>
          <w:sz w:val="28"/>
        </w:rPr>
        <w:t xml:space="preserve"> прежде всего за счёт организации экспериментальной деятельности обучающихся. Для базового уровня курса физики – это использование системы фронтальных кратковременных экспериментов и лабораторных работ, которые в программе по физике объединены в общий список ученических практических работ. Выделение в указанном перечне лабораторных работ, проводимых для контроля и оценки, осуществляется участниками образовательного процесса исходя из особенностей планирования и оснащения кабинета физики. При этом обеспечивается овладение обучающимися умениями проводить косвенные измерения, исследования зависимостей физических величин и постановку опытов по проверке предложенных гипотез.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Большое внимание уделяется решению расчётных и качественных задач. При этом для расчётных задач приоритетом являются задачи с явно заданной физической моделью, позволяющие применять изученные законы и </w:t>
      </w:r>
      <w:r w:rsidRPr="003D2CEF">
        <w:rPr>
          <w:rFonts w:ascii="Times New Roman" w:hAnsi="Times New Roman"/>
          <w:color w:val="000000"/>
          <w:sz w:val="28"/>
        </w:rPr>
        <w:lastRenderedPageBreak/>
        <w:t xml:space="preserve">закономерности как из одного раздела курса, так и интегрируя знания из разных разделов. Для качественных задач приоритетом являются задания на объяснение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В соответствии с требованиями ФГОС СОО к материально-техническому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</w:t>
      </w:r>
      <w:proofErr w:type="gramStart"/>
      <w:r w:rsidRPr="003D2CEF">
        <w:rPr>
          <w:rFonts w:ascii="Times New Roman" w:hAnsi="Times New Roman"/>
          <w:color w:val="000000"/>
          <w:sz w:val="28"/>
        </w:rPr>
        <w:t>естественно-научного</w:t>
      </w:r>
      <w:proofErr w:type="gramEnd"/>
      <w:r w:rsidRPr="003D2CEF">
        <w:rPr>
          <w:rFonts w:ascii="Times New Roman" w:hAnsi="Times New Roman"/>
          <w:color w:val="000000"/>
          <w:sz w:val="28"/>
        </w:rPr>
        <w:t xml:space="preserve"> цикла.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оборудование.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технических применений.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Основными целями изучения физики в общем образовании являются: </w:t>
      </w:r>
    </w:p>
    <w:p w:rsidR="00F21718" w:rsidRPr="003D2CEF" w:rsidRDefault="003D2CEF">
      <w:pPr>
        <w:numPr>
          <w:ilvl w:val="0"/>
          <w:numId w:val="2"/>
        </w:numPr>
        <w:spacing w:after="0" w:line="264" w:lineRule="auto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формирование интереса и </w:t>
      </w:r>
      <w:proofErr w:type="gramStart"/>
      <w:r w:rsidRPr="003D2CEF">
        <w:rPr>
          <w:rFonts w:ascii="Times New Roman" w:hAnsi="Times New Roman"/>
          <w:color w:val="000000"/>
          <w:sz w:val="28"/>
        </w:rPr>
        <w:t>стремления</w:t>
      </w:r>
      <w:proofErr w:type="gramEnd"/>
      <w:r w:rsidRPr="003D2CEF">
        <w:rPr>
          <w:rFonts w:ascii="Times New Roman" w:hAnsi="Times New Roman"/>
          <w:color w:val="000000"/>
          <w:sz w:val="28"/>
        </w:rPr>
        <w:t xml:space="preserve"> обучающихся к научному изучению природы, развитие их интеллектуальных и творческих способностей;</w:t>
      </w:r>
    </w:p>
    <w:p w:rsidR="00F21718" w:rsidRPr="003D2CEF" w:rsidRDefault="003D2CEF">
      <w:pPr>
        <w:numPr>
          <w:ilvl w:val="0"/>
          <w:numId w:val="2"/>
        </w:numPr>
        <w:spacing w:after="0" w:line="264" w:lineRule="auto"/>
        <w:jc w:val="both"/>
      </w:pPr>
      <w:r w:rsidRPr="003D2CEF">
        <w:rPr>
          <w:rFonts w:ascii="Times New Roman" w:hAnsi="Times New Roman"/>
          <w:color w:val="000000"/>
          <w:sz w:val="28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F21718" w:rsidRPr="003D2CEF" w:rsidRDefault="003D2CEF">
      <w:pPr>
        <w:numPr>
          <w:ilvl w:val="0"/>
          <w:numId w:val="2"/>
        </w:numPr>
        <w:spacing w:after="0" w:line="264" w:lineRule="auto"/>
        <w:jc w:val="both"/>
      </w:pPr>
      <w:r w:rsidRPr="003D2CEF">
        <w:rPr>
          <w:rFonts w:ascii="Times New Roman" w:hAnsi="Times New Roman"/>
          <w:color w:val="000000"/>
          <w:sz w:val="28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F21718" w:rsidRPr="003D2CEF" w:rsidRDefault="003D2CEF">
      <w:pPr>
        <w:numPr>
          <w:ilvl w:val="0"/>
          <w:numId w:val="2"/>
        </w:numPr>
        <w:spacing w:after="0" w:line="264" w:lineRule="auto"/>
        <w:jc w:val="both"/>
      </w:pPr>
      <w:r w:rsidRPr="003D2CEF">
        <w:rPr>
          <w:rFonts w:ascii="Times New Roman" w:hAnsi="Times New Roman"/>
          <w:color w:val="000000"/>
          <w:sz w:val="28"/>
        </w:rPr>
        <w:t>формирование умений объяснять явления с использованием физических знаний и научных доказательств;</w:t>
      </w:r>
    </w:p>
    <w:p w:rsidR="00F21718" w:rsidRPr="003D2CEF" w:rsidRDefault="003D2CEF">
      <w:pPr>
        <w:numPr>
          <w:ilvl w:val="0"/>
          <w:numId w:val="2"/>
        </w:numPr>
        <w:spacing w:after="0" w:line="264" w:lineRule="auto"/>
        <w:jc w:val="both"/>
      </w:pPr>
      <w:r w:rsidRPr="003D2CEF">
        <w:rPr>
          <w:rFonts w:ascii="Times New Roman" w:hAnsi="Times New Roman"/>
          <w:color w:val="000000"/>
          <w:sz w:val="28"/>
        </w:rPr>
        <w:t>формирование представлений о роли физики для развития других естественных наук, техники и технологий.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F21718" w:rsidRPr="003D2CEF" w:rsidRDefault="003D2CEF">
      <w:pPr>
        <w:numPr>
          <w:ilvl w:val="0"/>
          <w:numId w:val="3"/>
        </w:numPr>
        <w:spacing w:after="0" w:line="264" w:lineRule="auto"/>
        <w:jc w:val="both"/>
      </w:pPr>
      <w:r w:rsidRPr="003D2CEF">
        <w:rPr>
          <w:rFonts w:ascii="Times New Roman" w:hAnsi="Times New Roman"/>
          <w:color w:val="000000"/>
          <w:sz w:val="28"/>
        </w:rPr>
        <w:lastRenderedPageBreak/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:rsidR="00F21718" w:rsidRPr="003D2CEF" w:rsidRDefault="003D2CEF">
      <w:pPr>
        <w:numPr>
          <w:ilvl w:val="0"/>
          <w:numId w:val="3"/>
        </w:numPr>
        <w:spacing w:after="0" w:line="264" w:lineRule="auto"/>
        <w:jc w:val="both"/>
      </w:pPr>
      <w:r w:rsidRPr="003D2CEF">
        <w:rPr>
          <w:rFonts w:ascii="Times New Roman" w:hAnsi="Times New Roman"/>
          <w:color w:val="000000"/>
          <w:sz w:val="28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F21718" w:rsidRPr="003D2CEF" w:rsidRDefault="003D2CEF">
      <w:pPr>
        <w:numPr>
          <w:ilvl w:val="0"/>
          <w:numId w:val="3"/>
        </w:numPr>
        <w:spacing w:after="0" w:line="264" w:lineRule="auto"/>
        <w:jc w:val="both"/>
      </w:pPr>
      <w:r w:rsidRPr="003D2CEF">
        <w:rPr>
          <w:rFonts w:ascii="Times New Roman" w:hAnsi="Times New Roman"/>
          <w:color w:val="000000"/>
          <w:sz w:val="28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задачи;</w:t>
      </w:r>
    </w:p>
    <w:p w:rsidR="00F21718" w:rsidRPr="003D2CEF" w:rsidRDefault="003D2CEF">
      <w:pPr>
        <w:numPr>
          <w:ilvl w:val="0"/>
          <w:numId w:val="3"/>
        </w:numPr>
        <w:spacing w:after="0" w:line="264" w:lineRule="auto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понимание физических основ и принципов действия технических устройств и технологических процессов, их влияния на окружающую среду; </w:t>
      </w:r>
    </w:p>
    <w:p w:rsidR="00F21718" w:rsidRPr="003D2CEF" w:rsidRDefault="003D2CEF">
      <w:pPr>
        <w:numPr>
          <w:ilvl w:val="0"/>
          <w:numId w:val="3"/>
        </w:numPr>
        <w:spacing w:after="0" w:line="264" w:lineRule="auto"/>
        <w:jc w:val="both"/>
      </w:pPr>
      <w:r w:rsidRPr="003D2CEF">
        <w:rPr>
          <w:rFonts w:ascii="Times New Roman" w:hAnsi="Times New Roman"/>
          <w:color w:val="000000"/>
          <w:sz w:val="28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F21718" w:rsidRPr="003D2CEF" w:rsidRDefault="003D2CEF">
      <w:pPr>
        <w:numPr>
          <w:ilvl w:val="0"/>
          <w:numId w:val="3"/>
        </w:numPr>
        <w:spacing w:after="0" w:line="264" w:lineRule="auto"/>
        <w:jc w:val="both"/>
      </w:pPr>
      <w:r w:rsidRPr="003D2CEF">
        <w:rPr>
          <w:rFonts w:ascii="Times New Roman" w:hAnsi="Times New Roman"/>
          <w:color w:val="000000"/>
          <w:sz w:val="28"/>
        </w:rPr>
        <w:t>создание условий для развития умений проектно-исследовательской, творческой деятельности.</w:t>
      </w:r>
    </w:p>
    <w:p w:rsidR="00F21718" w:rsidRPr="003D2CEF" w:rsidRDefault="003D2CEF">
      <w:pPr>
        <w:spacing w:after="0" w:line="264" w:lineRule="auto"/>
        <w:ind w:firstLine="600"/>
        <w:jc w:val="both"/>
      </w:pPr>
      <w:bookmarkStart w:id="7" w:name="490f2411-5974-435e-ac25-4fd30bd3d382"/>
      <w:r w:rsidRPr="003D2CEF">
        <w:rPr>
          <w:rFonts w:ascii="Times New Roman" w:hAnsi="Times New Roman"/>
          <w:color w:val="000000"/>
          <w:sz w:val="28"/>
        </w:rPr>
        <w:t>На изучение физики (базовый уровень) на уровне среднего общего образования отводится 136 часов: в 10 классе – 68 часов (2 часа в неделю), в 11 классе – 68 часов (2 часа в неделю).</w:t>
      </w:r>
      <w:bookmarkEnd w:id="7"/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Предлагаемый в программе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:rsidR="00F21718" w:rsidRPr="003D2CEF" w:rsidRDefault="00F21718">
      <w:pPr>
        <w:sectPr w:rsidR="00F21718" w:rsidRPr="003D2CEF">
          <w:pgSz w:w="11906" w:h="16383"/>
          <w:pgMar w:top="1134" w:right="850" w:bottom="1134" w:left="1701" w:header="720" w:footer="720" w:gutter="0"/>
          <w:cols w:space="720"/>
        </w:sectPr>
      </w:pPr>
    </w:p>
    <w:p w:rsidR="00F21718" w:rsidRPr="003D2CEF" w:rsidRDefault="003D2CEF">
      <w:pPr>
        <w:spacing w:after="0" w:line="264" w:lineRule="auto"/>
        <w:ind w:left="120"/>
        <w:jc w:val="both"/>
      </w:pPr>
      <w:bookmarkStart w:id="8" w:name="_Toc124426195"/>
      <w:bookmarkStart w:id="9" w:name="block-26241852"/>
      <w:bookmarkEnd w:id="6"/>
      <w:bookmarkEnd w:id="8"/>
      <w:r w:rsidRPr="003D2CEF">
        <w:rPr>
          <w:rFonts w:ascii="Times New Roman" w:hAnsi="Times New Roman"/>
          <w:b/>
          <w:color w:val="000000"/>
          <w:sz w:val="28"/>
        </w:rPr>
        <w:lastRenderedPageBreak/>
        <w:t xml:space="preserve">СОДЕРЖАНИЕ ОБУЧЕНИЯ </w:t>
      </w:r>
    </w:p>
    <w:p w:rsidR="00F21718" w:rsidRPr="003D2CEF" w:rsidRDefault="00F21718">
      <w:pPr>
        <w:spacing w:after="0" w:line="264" w:lineRule="auto"/>
        <w:ind w:left="120"/>
        <w:jc w:val="both"/>
      </w:pPr>
    </w:p>
    <w:p w:rsidR="00F21718" w:rsidRPr="003D2CEF" w:rsidRDefault="003D2CEF">
      <w:pPr>
        <w:spacing w:after="0" w:line="264" w:lineRule="auto"/>
        <w:ind w:left="120"/>
        <w:jc w:val="both"/>
      </w:pPr>
      <w:r w:rsidRPr="003D2CEF">
        <w:rPr>
          <w:rFonts w:ascii="Times New Roman" w:hAnsi="Times New Roman"/>
          <w:b/>
          <w:color w:val="000000"/>
          <w:sz w:val="28"/>
        </w:rPr>
        <w:t>Раздел 1. Физика и методы научного познания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Физика – наука о природе. Научные методы познания окружающего мира. Роль эксперимента и теории в процессе познания природы. Эксперимент в физике.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Моделирование физических явлений и процессов. Научные гипотезы. Физические законы и теории. Границы применимости физических законов. Принцип соответствия.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Роль и место физики в формировании современной научной картины мира, в практической деятельности людей.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i/>
          <w:color w:val="000000"/>
          <w:sz w:val="28"/>
        </w:rPr>
        <w:t>Демонстрации</w:t>
      </w:r>
    </w:p>
    <w:p w:rsidR="00F21718" w:rsidRPr="003D2CEF" w:rsidRDefault="003D2CEF" w:rsidP="00D97A9B">
      <w:pPr>
        <w:pStyle w:val="ae"/>
        <w:numPr>
          <w:ilvl w:val="0"/>
          <w:numId w:val="5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Аналоговые и цифровые измерительные приборы, компьютерные датчики.</w:t>
      </w:r>
    </w:p>
    <w:p w:rsidR="00AB255B" w:rsidRDefault="00AB255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F21718" w:rsidRPr="003D2CEF" w:rsidRDefault="003D2CEF">
      <w:pPr>
        <w:spacing w:after="0" w:line="264" w:lineRule="auto"/>
        <w:ind w:left="120"/>
        <w:jc w:val="both"/>
      </w:pPr>
      <w:r w:rsidRPr="003D2CEF">
        <w:rPr>
          <w:rFonts w:ascii="Times New Roman" w:hAnsi="Times New Roman"/>
          <w:b/>
          <w:color w:val="000000"/>
          <w:sz w:val="28"/>
        </w:rPr>
        <w:t>Раздел 2. Механика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b/>
          <w:i/>
          <w:color w:val="000000"/>
          <w:sz w:val="28"/>
        </w:rPr>
        <w:t xml:space="preserve">Тема 1. Кинематика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Механическое движение. Относительность механического движения. Система отсчёта. Траектория.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скоростей.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времени.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Свободное падение. Ускорение свободного падения.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Криволинейное движение. Движение материальной точки по окружности с постоянной по модулю скоростью. Угловая скорость, линейная скорость. Период и частота обращения. Центростремительное ускорение.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Технические устройства и практическое применение: спидометр, движение снарядов, цепные и ремённые передачи.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i/>
          <w:color w:val="000000"/>
          <w:sz w:val="28"/>
        </w:rPr>
        <w:t>Демонстрации</w:t>
      </w:r>
    </w:p>
    <w:p w:rsidR="00F21718" w:rsidRPr="003D2CEF" w:rsidRDefault="003D2CEF" w:rsidP="003D2CEF">
      <w:pPr>
        <w:pStyle w:val="ae"/>
        <w:numPr>
          <w:ilvl w:val="0"/>
          <w:numId w:val="4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Модель системы отсчёта, иллюстрация кинематических характеристик движения.</w:t>
      </w:r>
    </w:p>
    <w:p w:rsidR="00F21718" w:rsidRPr="003D2CEF" w:rsidRDefault="003D2CEF" w:rsidP="003D2CEF">
      <w:pPr>
        <w:pStyle w:val="ae"/>
        <w:numPr>
          <w:ilvl w:val="0"/>
          <w:numId w:val="4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Преобразование движений с использованием простых механизмов. </w:t>
      </w:r>
    </w:p>
    <w:p w:rsidR="00F21718" w:rsidRPr="003D2CEF" w:rsidRDefault="003D2CEF" w:rsidP="003D2CEF">
      <w:pPr>
        <w:pStyle w:val="ae"/>
        <w:numPr>
          <w:ilvl w:val="0"/>
          <w:numId w:val="4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Падение тел в воздухе и в разреженном пространстве. </w:t>
      </w:r>
    </w:p>
    <w:p w:rsidR="00F21718" w:rsidRPr="003D2CEF" w:rsidRDefault="003D2CEF" w:rsidP="003D2CEF">
      <w:pPr>
        <w:pStyle w:val="ae"/>
        <w:numPr>
          <w:ilvl w:val="0"/>
          <w:numId w:val="4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Наблюдение движения тела, брошенного под углом к горизонту и горизонтально. </w:t>
      </w:r>
    </w:p>
    <w:p w:rsidR="00F21718" w:rsidRPr="003D2CEF" w:rsidRDefault="003D2CEF" w:rsidP="003D2CEF">
      <w:pPr>
        <w:pStyle w:val="ae"/>
        <w:numPr>
          <w:ilvl w:val="0"/>
          <w:numId w:val="4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Измерение ускорения свободного падения.</w:t>
      </w:r>
    </w:p>
    <w:p w:rsidR="00F21718" w:rsidRPr="003D2CEF" w:rsidRDefault="003D2CEF" w:rsidP="003D2CEF">
      <w:pPr>
        <w:pStyle w:val="ae"/>
        <w:numPr>
          <w:ilvl w:val="0"/>
          <w:numId w:val="4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lastRenderedPageBreak/>
        <w:t>Направление скорости при движении по окружности.</w:t>
      </w:r>
    </w:p>
    <w:p w:rsidR="00F21718" w:rsidRPr="003D2CEF" w:rsidRDefault="003D2CEF" w:rsidP="003D2CEF">
      <w:pPr>
        <w:pStyle w:val="ae"/>
        <w:numPr>
          <w:ilvl w:val="0"/>
          <w:numId w:val="4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i/>
          <w:color w:val="000000"/>
          <w:sz w:val="28"/>
        </w:rPr>
        <w:t>Ученический эксперимент, лабораторные работы</w:t>
      </w:r>
    </w:p>
    <w:p w:rsidR="00F21718" w:rsidRPr="003D2CEF" w:rsidRDefault="003D2CEF" w:rsidP="003D2CEF">
      <w:pPr>
        <w:pStyle w:val="ae"/>
        <w:numPr>
          <w:ilvl w:val="0"/>
          <w:numId w:val="4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Изучение неравномерного движения с целью определения мгновенной скорости.</w:t>
      </w:r>
    </w:p>
    <w:p w:rsidR="00F21718" w:rsidRPr="003D2CEF" w:rsidRDefault="003D2CEF" w:rsidP="003D2CEF">
      <w:pPr>
        <w:pStyle w:val="ae"/>
        <w:numPr>
          <w:ilvl w:val="0"/>
          <w:numId w:val="4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Исследование соотношения между путями, пройденными телом за последовательные равные промежутки времени при равноускоренном движении с начальной скоростью, равной нулю.</w:t>
      </w:r>
    </w:p>
    <w:p w:rsidR="00F21718" w:rsidRPr="003D2CEF" w:rsidRDefault="003D2CEF" w:rsidP="003D2CEF">
      <w:pPr>
        <w:pStyle w:val="ae"/>
        <w:numPr>
          <w:ilvl w:val="0"/>
          <w:numId w:val="4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Изучение движения шарика в вязкой жидкости.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Изучение движения тела, брошенного горизонтально.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b/>
          <w:i/>
          <w:color w:val="000000"/>
          <w:sz w:val="28"/>
        </w:rPr>
        <w:t>Тема 2. Динамика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Принцип относительности Галилея. Первый закон Ньютона. Инерциальные системы отсчёта.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Масса тела. Сила. Принцип суперпозиции сил. Второй закон Ньютона для материальной точки. Третий закон Ньютона для материальных точек.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Закон всемирного тяготения. Сила тяжести. Первая космическая скорость.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Сила упругости. Закон Гука. Вес тела.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Трение. Виды трения (покоя, скольжения, качения). Сила трения. Сухое трение. Сила трения скольжения и сила трения покоя. Коэффициент трения. Сила сопротивления при движении тела в жидкости или газе.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Поступательное и вращательное движение абсолютно твёрдого тела.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Момент силы относительно оси вращения. Плечо силы. Условия равновесия твёрдого тела.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Технические устройства и практическое применение: подшипники, движение искусственных спутников.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i/>
          <w:color w:val="000000"/>
          <w:sz w:val="28"/>
        </w:rPr>
        <w:t>Демонстрации</w:t>
      </w:r>
    </w:p>
    <w:p w:rsidR="00F21718" w:rsidRPr="003D2CEF" w:rsidRDefault="003D2CEF" w:rsidP="00D97A9B">
      <w:pPr>
        <w:pStyle w:val="ae"/>
        <w:numPr>
          <w:ilvl w:val="0"/>
          <w:numId w:val="6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Явление инерции.</w:t>
      </w:r>
    </w:p>
    <w:p w:rsidR="00F21718" w:rsidRPr="003D2CEF" w:rsidRDefault="003D2CEF" w:rsidP="00D97A9B">
      <w:pPr>
        <w:pStyle w:val="ae"/>
        <w:numPr>
          <w:ilvl w:val="0"/>
          <w:numId w:val="6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Сравнение масс взаимодействующих тел.</w:t>
      </w:r>
    </w:p>
    <w:p w:rsidR="00F21718" w:rsidRPr="003D2CEF" w:rsidRDefault="003D2CEF" w:rsidP="00D97A9B">
      <w:pPr>
        <w:pStyle w:val="ae"/>
        <w:numPr>
          <w:ilvl w:val="0"/>
          <w:numId w:val="6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Второй закон Ньютона.</w:t>
      </w:r>
    </w:p>
    <w:p w:rsidR="00F21718" w:rsidRPr="003D2CEF" w:rsidRDefault="003D2CEF" w:rsidP="00D97A9B">
      <w:pPr>
        <w:pStyle w:val="ae"/>
        <w:numPr>
          <w:ilvl w:val="0"/>
          <w:numId w:val="6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Измерение сил.</w:t>
      </w:r>
    </w:p>
    <w:p w:rsidR="00F21718" w:rsidRPr="003D2CEF" w:rsidRDefault="003D2CEF" w:rsidP="00D97A9B">
      <w:pPr>
        <w:pStyle w:val="ae"/>
        <w:numPr>
          <w:ilvl w:val="0"/>
          <w:numId w:val="6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Сложение сил.</w:t>
      </w:r>
    </w:p>
    <w:p w:rsidR="00F21718" w:rsidRPr="003D2CEF" w:rsidRDefault="003D2CEF" w:rsidP="00D97A9B">
      <w:pPr>
        <w:pStyle w:val="ae"/>
        <w:numPr>
          <w:ilvl w:val="0"/>
          <w:numId w:val="6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Зависимость силы упругости от деформации.</w:t>
      </w:r>
    </w:p>
    <w:p w:rsidR="00F21718" w:rsidRPr="003D2CEF" w:rsidRDefault="003D2CEF" w:rsidP="00D97A9B">
      <w:pPr>
        <w:pStyle w:val="ae"/>
        <w:numPr>
          <w:ilvl w:val="0"/>
          <w:numId w:val="6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Невесомость. Вес тела при ускоренном подъёме и падении.</w:t>
      </w:r>
    </w:p>
    <w:p w:rsidR="00F21718" w:rsidRPr="003D2CEF" w:rsidRDefault="003D2CEF" w:rsidP="00D97A9B">
      <w:pPr>
        <w:pStyle w:val="ae"/>
        <w:numPr>
          <w:ilvl w:val="0"/>
          <w:numId w:val="6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Сравнение сил трения покоя, качения и скольжения.</w:t>
      </w:r>
    </w:p>
    <w:p w:rsidR="00F21718" w:rsidRPr="003D2CEF" w:rsidRDefault="003D2CEF" w:rsidP="00D97A9B">
      <w:pPr>
        <w:pStyle w:val="ae"/>
        <w:numPr>
          <w:ilvl w:val="0"/>
          <w:numId w:val="6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Условия равновесия твёрдого тела. Виды равновесия.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i/>
          <w:color w:val="000000"/>
          <w:sz w:val="28"/>
        </w:rPr>
        <w:t>Ученический эксперимент, лабораторные работы</w:t>
      </w:r>
    </w:p>
    <w:p w:rsidR="00F21718" w:rsidRPr="003D2CEF" w:rsidRDefault="003D2CEF" w:rsidP="00D97A9B">
      <w:pPr>
        <w:pStyle w:val="ae"/>
        <w:numPr>
          <w:ilvl w:val="0"/>
          <w:numId w:val="7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Изучение движения бруска по наклонной плоскости.</w:t>
      </w:r>
    </w:p>
    <w:p w:rsidR="00F21718" w:rsidRPr="003D2CEF" w:rsidRDefault="003D2CEF" w:rsidP="00D97A9B">
      <w:pPr>
        <w:pStyle w:val="ae"/>
        <w:numPr>
          <w:ilvl w:val="0"/>
          <w:numId w:val="7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lastRenderedPageBreak/>
        <w:t xml:space="preserve">Исследование зависимости сил упругости, возникающих в пружине и резиновом образце, от их деформации. </w:t>
      </w:r>
    </w:p>
    <w:p w:rsidR="00F21718" w:rsidRPr="003D2CEF" w:rsidRDefault="003D2CEF" w:rsidP="00D97A9B">
      <w:pPr>
        <w:pStyle w:val="ae"/>
        <w:numPr>
          <w:ilvl w:val="0"/>
          <w:numId w:val="7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Исследование условий равновесия твёрдого тела, имеющего ось вращения.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b/>
          <w:i/>
          <w:color w:val="000000"/>
          <w:sz w:val="28"/>
        </w:rPr>
        <w:t>Тема 3. Законы сохранения в механике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Импульс материальной точки (тела), системы материальных точек. Импульс силы и изменение импульса тела. Закон сохранения импульса. Реактивное движение.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Работа силы. Мощность силы.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Кинетическая энергия материальной точки. Теорема об изменении кинетической энергии.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Потенциальная энергия. Потенциальная энергия упруго деформированной пружины. Потенциальная энергия тела вблизи поверхности Земли.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Потенциальные и </w:t>
      </w:r>
      <w:proofErr w:type="spellStart"/>
      <w:r w:rsidRPr="003D2CEF">
        <w:rPr>
          <w:rFonts w:ascii="Times New Roman" w:hAnsi="Times New Roman"/>
          <w:color w:val="000000"/>
          <w:sz w:val="28"/>
        </w:rPr>
        <w:t>непотенциальные</w:t>
      </w:r>
      <w:proofErr w:type="spellEnd"/>
      <w:r w:rsidRPr="003D2CEF">
        <w:rPr>
          <w:rFonts w:ascii="Times New Roman" w:hAnsi="Times New Roman"/>
          <w:color w:val="000000"/>
          <w:sz w:val="28"/>
        </w:rPr>
        <w:t xml:space="preserve"> силы. Связь работы </w:t>
      </w:r>
      <w:proofErr w:type="spellStart"/>
      <w:r w:rsidRPr="003D2CEF">
        <w:rPr>
          <w:rFonts w:ascii="Times New Roman" w:hAnsi="Times New Roman"/>
          <w:color w:val="000000"/>
          <w:sz w:val="28"/>
        </w:rPr>
        <w:t>непотенциальных</w:t>
      </w:r>
      <w:proofErr w:type="spellEnd"/>
      <w:r w:rsidRPr="003D2CEF">
        <w:rPr>
          <w:rFonts w:ascii="Times New Roman" w:hAnsi="Times New Roman"/>
          <w:color w:val="000000"/>
          <w:sz w:val="28"/>
        </w:rPr>
        <w:t xml:space="preserve"> сил с изменением механической энергии системы тел. Закон сохранения механической энергии.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Упругие и неупругие столкновения.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Технические устройства и практическое применение: водомёт, копёр, пружинный пистолет, движение ракет.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i/>
          <w:color w:val="000000"/>
          <w:sz w:val="28"/>
        </w:rPr>
        <w:t>Демонстрации</w:t>
      </w:r>
    </w:p>
    <w:p w:rsidR="00F21718" w:rsidRPr="003D2CEF" w:rsidRDefault="003D2CEF" w:rsidP="00D97A9B">
      <w:pPr>
        <w:pStyle w:val="ae"/>
        <w:numPr>
          <w:ilvl w:val="0"/>
          <w:numId w:val="8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Закон сохранения импульса.</w:t>
      </w:r>
    </w:p>
    <w:p w:rsidR="00F21718" w:rsidRPr="003D2CEF" w:rsidRDefault="003D2CEF" w:rsidP="00D97A9B">
      <w:pPr>
        <w:pStyle w:val="ae"/>
        <w:numPr>
          <w:ilvl w:val="0"/>
          <w:numId w:val="8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Реактивное движение.</w:t>
      </w:r>
    </w:p>
    <w:p w:rsidR="00F21718" w:rsidRPr="003D2CEF" w:rsidRDefault="003D2CEF" w:rsidP="00D97A9B">
      <w:pPr>
        <w:pStyle w:val="ae"/>
        <w:numPr>
          <w:ilvl w:val="0"/>
          <w:numId w:val="8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Переход потенциальной энергии в </w:t>
      </w:r>
      <w:proofErr w:type="gramStart"/>
      <w:r w:rsidRPr="003D2CEF">
        <w:rPr>
          <w:rFonts w:ascii="Times New Roman" w:hAnsi="Times New Roman"/>
          <w:color w:val="000000"/>
          <w:sz w:val="28"/>
        </w:rPr>
        <w:t>кинетическую</w:t>
      </w:r>
      <w:proofErr w:type="gramEnd"/>
      <w:r w:rsidRPr="003D2CEF">
        <w:rPr>
          <w:rFonts w:ascii="Times New Roman" w:hAnsi="Times New Roman"/>
          <w:color w:val="000000"/>
          <w:sz w:val="28"/>
        </w:rPr>
        <w:t xml:space="preserve"> и обратно.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i/>
          <w:color w:val="000000"/>
          <w:sz w:val="28"/>
        </w:rPr>
        <w:t>Ученический эксперимент, лабораторные работы</w:t>
      </w:r>
    </w:p>
    <w:p w:rsidR="00F21718" w:rsidRPr="003D2CEF" w:rsidRDefault="003D2CEF" w:rsidP="00D97A9B">
      <w:pPr>
        <w:pStyle w:val="ae"/>
        <w:numPr>
          <w:ilvl w:val="0"/>
          <w:numId w:val="9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Изучение абсолютно неупругого удара с помощью двух одинаковых нитяных маятников. </w:t>
      </w:r>
    </w:p>
    <w:p w:rsidR="00F21718" w:rsidRPr="003D2CEF" w:rsidRDefault="003D2CEF" w:rsidP="00D97A9B">
      <w:pPr>
        <w:pStyle w:val="ae"/>
        <w:numPr>
          <w:ilvl w:val="0"/>
          <w:numId w:val="9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Исследование связи работы силы с изменением механической энергии тела на примере растяжения резинового жгута.</w:t>
      </w:r>
    </w:p>
    <w:p w:rsidR="00F21718" w:rsidRPr="003D2CEF" w:rsidRDefault="00F21718">
      <w:pPr>
        <w:spacing w:after="0" w:line="264" w:lineRule="auto"/>
        <w:ind w:left="120"/>
        <w:jc w:val="both"/>
      </w:pPr>
    </w:p>
    <w:p w:rsidR="00F21718" w:rsidRPr="003D2CEF" w:rsidRDefault="003D2CEF">
      <w:pPr>
        <w:spacing w:after="0" w:line="264" w:lineRule="auto"/>
        <w:ind w:left="120"/>
        <w:jc w:val="both"/>
      </w:pPr>
      <w:r w:rsidRPr="003D2CEF">
        <w:rPr>
          <w:rFonts w:ascii="Times New Roman" w:hAnsi="Times New Roman"/>
          <w:b/>
          <w:color w:val="000000"/>
          <w:sz w:val="28"/>
        </w:rPr>
        <w:t>Раздел 3. Молекулярная физика и термодинамика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b/>
          <w:i/>
          <w:color w:val="000000"/>
          <w:sz w:val="28"/>
        </w:rPr>
        <w:t>Тема 1. Основы молекулярно-кинетической теории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Основные положения молекулярно-кинетической теории и их опытное обоснование. Броуновское движение. Диффузия. Характер движения и взаимодействия частиц вещества. Модели строения газов, жидкостей и твёрдых тел и объяснение свойств вещества на основе этих моделей. Масса и размеры молекул. Количество вещества. </w:t>
      </w:r>
      <w:proofErr w:type="gramStart"/>
      <w:r w:rsidRPr="003D2CEF">
        <w:rPr>
          <w:rFonts w:ascii="Times New Roman" w:hAnsi="Times New Roman"/>
          <w:color w:val="000000"/>
          <w:sz w:val="28"/>
        </w:rPr>
        <w:t>Постоянная</w:t>
      </w:r>
      <w:proofErr w:type="gramEnd"/>
      <w:r w:rsidRPr="003D2CEF">
        <w:rPr>
          <w:rFonts w:ascii="Times New Roman" w:hAnsi="Times New Roman"/>
          <w:color w:val="000000"/>
          <w:sz w:val="28"/>
        </w:rPr>
        <w:t xml:space="preserve"> Авогадро.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Тепловое равновесие. Температура и её измерение. Шкала температур Цельсия.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lastRenderedPageBreak/>
        <w:t>Модель идеального газа. Основное уравнение молекулярно-кинетической теории идеального газа. Абсолютная температура как мера средней кинетической энергии теплового движения частиц газа. Шкала температур Кельвина. Газовые законы. Уравнение Менделеева–</w:t>
      </w:r>
      <w:proofErr w:type="spellStart"/>
      <w:r w:rsidRPr="003D2CEF">
        <w:rPr>
          <w:rFonts w:ascii="Times New Roman" w:hAnsi="Times New Roman"/>
          <w:color w:val="000000"/>
          <w:sz w:val="28"/>
        </w:rPr>
        <w:t>Клапейрона</w:t>
      </w:r>
      <w:proofErr w:type="spellEnd"/>
      <w:r w:rsidRPr="003D2CEF">
        <w:rPr>
          <w:rFonts w:ascii="Times New Roman" w:hAnsi="Times New Roman"/>
          <w:color w:val="000000"/>
          <w:sz w:val="28"/>
        </w:rPr>
        <w:t xml:space="preserve">. Закон Дальтона. Изопроцессы в идеальном газе с постоянным количеством вещества. Графическое представление </w:t>
      </w:r>
      <w:proofErr w:type="spellStart"/>
      <w:r w:rsidRPr="003D2CEF">
        <w:rPr>
          <w:rFonts w:ascii="Times New Roman" w:hAnsi="Times New Roman"/>
          <w:color w:val="000000"/>
          <w:sz w:val="28"/>
        </w:rPr>
        <w:t>изопроцессов</w:t>
      </w:r>
      <w:proofErr w:type="spellEnd"/>
      <w:r w:rsidRPr="003D2CEF">
        <w:rPr>
          <w:rFonts w:ascii="Times New Roman" w:hAnsi="Times New Roman"/>
          <w:color w:val="000000"/>
          <w:sz w:val="28"/>
        </w:rPr>
        <w:t xml:space="preserve">: изотерма, изохора, изобара.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Технические устройства и практическое применение: термометр, барометр.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i/>
          <w:color w:val="000000"/>
          <w:sz w:val="28"/>
        </w:rPr>
        <w:t>Демонстрации</w:t>
      </w:r>
    </w:p>
    <w:p w:rsidR="00F21718" w:rsidRPr="003D2CEF" w:rsidRDefault="003D2CEF" w:rsidP="00D97A9B">
      <w:pPr>
        <w:pStyle w:val="ae"/>
        <w:numPr>
          <w:ilvl w:val="0"/>
          <w:numId w:val="10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Опыты, доказывающие дискретное строение вещества, фотографии молекул органических соединений.</w:t>
      </w:r>
    </w:p>
    <w:p w:rsidR="00F21718" w:rsidRPr="003D2CEF" w:rsidRDefault="003D2CEF" w:rsidP="00D97A9B">
      <w:pPr>
        <w:pStyle w:val="ae"/>
        <w:numPr>
          <w:ilvl w:val="0"/>
          <w:numId w:val="10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Опыты по диффузии жидкостей и газов. </w:t>
      </w:r>
    </w:p>
    <w:p w:rsidR="00F21718" w:rsidRPr="003D2CEF" w:rsidRDefault="003D2CEF" w:rsidP="00D97A9B">
      <w:pPr>
        <w:pStyle w:val="ae"/>
        <w:numPr>
          <w:ilvl w:val="0"/>
          <w:numId w:val="10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Модель броуновского движения. </w:t>
      </w:r>
    </w:p>
    <w:p w:rsidR="00F21718" w:rsidRPr="003D2CEF" w:rsidRDefault="003D2CEF" w:rsidP="00D97A9B">
      <w:pPr>
        <w:pStyle w:val="ae"/>
        <w:numPr>
          <w:ilvl w:val="0"/>
          <w:numId w:val="10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Модель опыта Штерна.</w:t>
      </w:r>
    </w:p>
    <w:p w:rsidR="00F21718" w:rsidRPr="003D2CEF" w:rsidRDefault="003D2CEF" w:rsidP="00D97A9B">
      <w:pPr>
        <w:pStyle w:val="ae"/>
        <w:numPr>
          <w:ilvl w:val="0"/>
          <w:numId w:val="10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Опыты, доказывающие существование межмолекулярного взаимодействия.</w:t>
      </w:r>
    </w:p>
    <w:p w:rsidR="00F21718" w:rsidRPr="003D2CEF" w:rsidRDefault="003D2CEF" w:rsidP="00D97A9B">
      <w:pPr>
        <w:pStyle w:val="ae"/>
        <w:numPr>
          <w:ilvl w:val="0"/>
          <w:numId w:val="10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Модель, иллюстрирующая природу давления газа на стенки сосуда.</w:t>
      </w:r>
    </w:p>
    <w:p w:rsidR="00F21718" w:rsidRPr="003D2CEF" w:rsidRDefault="003D2CEF" w:rsidP="00D97A9B">
      <w:pPr>
        <w:pStyle w:val="ae"/>
        <w:numPr>
          <w:ilvl w:val="0"/>
          <w:numId w:val="10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Опыты, иллюстрирующие уравнение состояния идеального газа, </w:t>
      </w:r>
      <w:proofErr w:type="spellStart"/>
      <w:r w:rsidRPr="003D2CEF">
        <w:rPr>
          <w:rFonts w:ascii="Times New Roman" w:hAnsi="Times New Roman"/>
          <w:color w:val="000000"/>
          <w:sz w:val="28"/>
        </w:rPr>
        <w:t>изопроцессы</w:t>
      </w:r>
      <w:proofErr w:type="spellEnd"/>
      <w:r w:rsidRPr="003D2CEF">
        <w:rPr>
          <w:rFonts w:ascii="Times New Roman" w:hAnsi="Times New Roman"/>
          <w:color w:val="000000"/>
          <w:sz w:val="28"/>
        </w:rPr>
        <w:t>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i/>
          <w:color w:val="000000"/>
          <w:sz w:val="28"/>
        </w:rPr>
        <w:t>Ученический эксперимент, лабораторные работы</w:t>
      </w:r>
    </w:p>
    <w:p w:rsidR="00F21718" w:rsidRPr="003D2CEF" w:rsidRDefault="003D2CEF" w:rsidP="00D97A9B">
      <w:pPr>
        <w:pStyle w:val="ae"/>
        <w:numPr>
          <w:ilvl w:val="0"/>
          <w:numId w:val="11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Определение массы воздуха в классной комнате на основе измерений объёма комнаты, давления и температуры воздуха в ней.</w:t>
      </w:r>
    </w:p>
    <w:p w:rsidR="00F21718" w:rsidRPr="003D2CEF" w:rsidRDefault="003D2CEF" w:rsidP="00D97A9B">
      <w:pPr>
        <w:pStyle w:val="ae"/>
        <w:numPr>
          <w:ilvl w:val="0"/>
          <w:numId w:val="11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Исследование зависимости между параметрами состояния разреженного газа.</w:t>
      </w:r>
    </w:p>
    <w:p w:rsidR="00AB255B" w:rsidRDefault="00AB255B">
      <w:pPr>
        <w:spacing w:after="0" w:line="264" w:lineRule="auto"/>
        <w:ind w:firstLine="600"/>
        <w:jc w:val="both"/>
        <w:rPr>
          <w:rFonts w:ascii="Times New Roman" w:hAnsi="Times New Roman"/>
          <w:b/>
          <w:i/>
          <w:color w:val="000000"/>
          <w:sz w:val="28"/>
        </w:rPr>
      </w:pP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b/>
          <w:i/>
          <w:color w:val="000000"/>
          <w:sz w:val="28"/>
        </w:rPr>
        <w:t>Тема 2. Основы термодинамики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Термодинамическая система. Внутренняя энергия термодинамической системы и способы её изменения. Количество теплоты и работа. Внутренняя энергия одноатомного идеального газа. Виды теплопередачи: теплопроводность, конвекция, излучение. Удельная теплоёмкость вещества. Количество теплоты при теплопередаче.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Понятие об адиабатном процессе. Первый закон термодинамики. Применение первого закона термодинамики к </w:t>
      </w:r>
      <w:proofErr w:type="spellStart"/>
      <w:r w:rsidRPr="003D2CEF">
        <w:rPr>
          <w:rFonts w:ascii="Times New Roman" w:hAnsi="Times New Roman"/>
          <w:color w:val="000000"/>
          <w:sz w:val="28"/>
        </w:rPr>
        <w:t>изопроцессам</w:t>
      </w:r>
      <w:proofErr w:type="spellEnd"/>
      <w:r w:rsidRPr="003D2CEF">
        <w:rPr>
          <w:rFonts w:ascii="Times New Roman" w:hAnsi="Times New Roman"/>
          <w:color w:val="000000"/>
          <w:sz w:val="28"/>
        </w:rPr>
        <w:t>. Графическая интерпретация работы газа.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Второй закон термодинамики. Необратимость процессов в природе.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Тепловые машины. Принципы действия тепловых машин. Преобразования энергии в тепловых машинах. Коэффициент полезного действия тепловой </w:t>
      </w:r>
      <w:r w:rsidRPr="003D2CEF">
        <w:rPr>
          <w:rFonts w:ascii="Times New Roman" w:hAnsi="Times New Roman"/>
          <w:color w:val="000000"/>
          <w:sz w:val="28"/>
        </w:rPr>
        <w:lastRenderedPageBreak/>
        <w:t>машины. Цикл Карно и его коэффициент полезного действия. Экологические проблемы теплоэнергетики.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Технические устройства и практическое применение: двигатель внутреннего сгорания, бытовой холодильник, кондиционер.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i/>
          <w:color w:val="000000"/>
          <w:sz w:val="28"/>
        </w:rPr>
        <w:t>Демонстрации</w:t>
      </w:r>
    </w:p>
    <w:p w:rsidR="00F21718" w:rsidRPr="003D2CEF" w:rsidRDefault="003D2CEF" w:rsidP="00D97A9B">
      <w:pPr>
        <w:pStyle w:val="ae"/>
        <w:numPr>
          <w:ilvl w:val="0"/>
          <w:numId w:val="12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Изменение внутренней энергии тела при совершении работы: вылет пробки из бутылки под действием сжатого воздуха, нагревание эфира в латунной трубке путём трения (</w:t>
      </w:r>
      <w:proofErr w:type="spellStart"/>
      <w:r w:rsidRPr="003D2CEF">
        <w:rPr>
          <w:rFonts w:ascii="Times New Roman" w:hAnsi="Times New Roman"/>
          <w:color w:val="000000"/>
          <w:sz w:val="28"/>
        </w:rPr>
        <w:t>видеодемонстрация</w:t>
      </w:r>
      <w:proofErr w:type="spellEnd"/>
      <w:r w:rsidRPr="003D2CEF">
        <w:rPr>
          <w:rFonts w:ascii="Times New Roman" w:hAnsi="Times New Roman"/>
          <w:color w:val="000000"/>
          <w:sz w:val="28"/>
        </w:rPr>
        <w:t xml:space="preserve">). </w:t>
      </w:r>
    </w:p>
    <w:p w:rsidR="00F21718" w:rsidRPr="003D2CEF" w:rsidRDefault="003D2CEF" w:rsidP="00D97A9B">
      <w:pPr>
        <w:pStyle w:val="ae"/>
        <w:numPr>
          <w:ilvl w:val="0"/>
          <w:numId w:val="12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Изменение внутренней энергии (температуры) тела при теплопередаче.</w:t>
      </w:r>
    </w:p>
    <w:p w:rsidR="00F21718" w:rsidRPr="003D2CEF" w:rsidRDefault="003D2CEF" w:rsidP="00D97A9B">
      <w:pPr>
        <w:pStyle w:val="ae"/>
        <w:numPr>
          <w:ilvl w:val="0"/>
          <w:numId w:val="12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Опыт по адиабатному расширению воздуха (опыт с воздушным огнивом).</w:t>
      </w:r>
    </w:p>
    <w:p w:rsidR="00F21718" w:rsidRPr="003D2CEF" w:rsidRDefault="003D2CEF" w:rsidP="00D97A9B">
      <w:pPr>
        <w:pStyle w:val="ae"/>
        <w:numPr>
          <w:ilvl w:val="0"/>
          <w:numId w:val="12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Модели паровой турбины, двигателя внутреннего сгорания, реактивного двигателя.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i/>
          <w:color w:val="000000"/>
          <w:sz w:val="28"/>
        </w:rPr>
        <w:t>Ученический эксперимент, лабораторные работы</w:t>
      </w:r>
    </w:p>
    <w:p w:rsidR="00F21718" w:rsidRPr="003D2CEF" w:rsidRDefault="003D2CEF" w:rsidP="00D97A9B">
      <w:pPr>
        <w:pStyle w:val="ae"/>
        <w:numPr>
          <w:ilvl w:val="0"/>
          <w:numId w:val="13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Измерение удельной теплоёмкости.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b/>
          <w:i/>
          <w:color w:val="000000"/>
          <w:sz w:val="28"/>
        </w:rPr>
        <w:t>Тема 3. Агрегатные состояния вещества. Фазовые переходы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Парообразование и конденсация. Испарение и кипение. Абсолютная и относительная влажность воздуха. Насыщенный пар. Удельная теплота парообразования. Зависимость температуры кипения от давления.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Твёрдое тело. Кристаллические и аморфные тела. Анизотропия свой</w:t>
      </w:r>
      <w:proofErr w:type="gramStart"/>
      <w:r w:rsidRPr="003D2CEF">
        <w:rPr>
          <w:rFonts w:ascii="Times New Roman" w:hAnsi="Times New Roman"/>
          <w:color w:val="000000"/>
          <w:sz w:val="28"/>
        </w:rPr>
        <w:t>ств кр</w:t>
      </w:r>
      <w:proofErr w:type="gramEnd"/>
      <w:r w:rsidRPr="003D2CEF">
        <w:rPr>
          <w:rFonts w:ascii="Times New Roman" w:hAnsi="Times New Roman"/>
          <w:color w:val="000000"/>
          <w:sz w:val="28"/>
        </w:rPr>
        <w:t>исталлов. Жидкие кристаллы. Современные материалы. Плавление и кристаллизация. Удельная теплота плавления. Сублимация.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Уравнение теплового баланса.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Технические устройства и практическое применение: гигрометр и психрометр, калориметр, технологии получения современных материалов, в том числе </w:t>
      </w:r>
      <w:proofErr w:type="spellStart"/>
      <w:r w:rsidRPr="003D2CEF">
        <w:rPr>
          <w:rFonts w:ascii="Times New Roman" w:hAnsi="Times New Roman"/>
          <w:color w:val="000000"/>
          <w:sz w:val="28"/>
        </w:rPr>
        <w:t>наноматериалов</w:t>
      </w:r>
      <w:proofErr w:type="spellEnd"/>
      <w:r w:rsidRPr="003D2CEF">
        <w:rPr>
          <w:rFonts w:ascii="Times New Roman" w:hAnsi="Times New Roman"/>
          <w:color w:val="000000"/>
          <w:sz w:val="28"/>
        </w:rPr>
        <w:t xml:space="preserve">, и </w:t>
      </w:r>
      <w:proofErr w:type="spellStart"/>
      <w:r w:rsidRPr="003D2CEF">
        <w:rPr>
          <w:rFonts w:ascii="Times New Roman" w:hAnsi="Times New Roman"/>
          <w:color w:val="000000"/>
          <w:sz w:val="28"/>
        </w:rPr>
        <w:t>нанотехнологии</w:t>
      </w:r>
      <w:proofErr w:type="spellEnd"/>
      <w:r w:rsidRPr="003D2CEF">
        <w:rPr>
          <w:rFonts w:ascii="Times New Roman" w:hAnsi="Times New Roman"/>
          <w:color w:val="000000"/>
          <w:sz w:val="28"/>
        </w:rPr>
        <w:t>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i/>
          <w:color w:val="000000"/>
          <w:sz w:val="28"/>
        </w:rPr>
        <w:t>Демонстрации</w:t>
      </w:r>
    </w:p>
    <w:p w:rsidR="00F21718" w:rsidRPr="003D2CEF" w:rsidRDefault="003D2CEF" w:rsidP="00D97A9B">
      <w:pPr>
        <w:pStyle w:val="ae"/>
        <w:numPr>
          <w:ilvl w:val="0"/>
          <w:numId w:val="13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Свойства насыщенных паров.</w:t>
      </w:r>
    </w:p>
    <w:p w:rsidR="00F21718" w:rsidRPr="003D2CEF" w:rsidRDefault="003D2CEF" w:rsidP="00D97A9B">
      <w:pPr>
        <w:pStyle w:val="ae"/>
        <w:numPr>
          <w:ilvl w:val="0"/>
          <w:numId w:val="13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Кипение при пониженном давлении.</w:t>
      </w:r>
    </w:p>
    <w:p w:rsidR="00F21718" w:rsidRPr="003D2CEF" w:rsidRDefault="003D2CEF" w:rsidP="00D97A9B">
      <w:pPr>
        <w:pStyle w:val="ae"/>
        <w:numPr>
          <w:ilvl w:val="0"/>
          <w:numId w:val="13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Способы измерения влажности.</w:t>
      </w:r>
    </w:p>
    <w:p w:rsidR="00F21718" w:rsidRPr="003D2CEF" w:rsidRDefault="003D2CEF" w:rsidP="00D97A9B">
      <w:pPr>
        <w:pStyle w:val="ae"/>
        <w:numPr>
          <w:ilvl w:val="0"/>
          <w:numId w:val="13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Наблюдение нагревания и плавления кристаллического вещества.</w:t>
      </w:r>
    </w:p>
    <w:p w:rsidR="00F21718" w:rsidRPr="003D2CEF" w:rsidRDefault="003D2CEF" w:rsidP="00D97A9B">
      <w:pPr>
        <w:pStyle w:val="ae"/>
        <w:numPr>
          <w:ilvl w:val="0"/>
          <w:numId w:val="13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Демонстрация кристаллов.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i/>
          <w:color w:val="000000"/>
          <w:sz w:val="28"/>
        </w:rPr>
        <w:t>Ученический эксперимент, лабораторные работы</w:t>
      </w:r>
    </w:p>
    <w:p w:rsidR="00F21718" w:rsidRPr="003D2CEF" w:rsidRDefault="003D2CEF" w:rsidP="00D97A9B">
      <w:pPr>
        <w:pStyle w:val="ae"/>
        <w:numPr>
          <w:ilvl w:val="0"/>
          <w:numId w:val="14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Измерение относительной влажности воздуха.</w:t>
      </w:r>
    </w:p>
    <w:p w:rsidR="00F21718" w:rsidRPr="003D2CEF" w:rsidRDefault="00F21718">
      <w:pPr>
        <w:spacing w:after="0" w:line="264" w:lineRule="auto"/>
        <w:ind w:left="120"/>
        <w:jc w:val="both"/>
      </w:pPr>
    </w:p>
    <w:p w:rsidR="00F21718" w:rsidRPr="003D2CEF" w:rsidRDefault="003D2CEF">
      <w:pPr>
        <w:spacing w:after="0" w:line="264" w:lineRule="auto"/>
        <w:ind w:left="120"/>
        <w:jc w:val="both"/>
      </w:pPr>
      <w:r w:rsidRPr="003D2CEF">
        <w:rPr>
          <w:rFonts w:ascii="Times New Roman" w:hAnsi="Times New Roman"/>
          <w:b/>
          <w:color w:val="000000"/>
          <w:sz w:val="28"/>
        </w:rPr>
        <w:t>Раздел 4. Электродинамика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b/>
          <w:i/>
          <w:color w:val="000000"/>
          <w:sz w:val="28"/>
        </w:rPr>
        <w:t>Тема 1. Электростатика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lastRenderedPageBreak/>
        <w:t xml:space="preserve">Электризация тел. Электрический заряд. Два вида электрических зарядов. Проводники, диэлектрики и полупроводники. Закон сохранения электрического заряда.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Взаимодействие зарядов. Закон Кулона. Точечный электрический заряд. Электрическое поле. Напряжённость электрического поля. Принцип суперпозиции электрических полей. Линии напряжённости электрического поля.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Работа сил электростатического поля. Потенциал. Разность потенциалов. Проводники и диэлектрики в электростатическом поле. Диэлектрическая проницаемость.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Электроёмкость. Конденсатор. Электроёмкость плоского конденсатора. Энергия заряженного конденсатора.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Технические устройства и практическое применение: электроскоп, электрометр, электростатическая защита, заземление электроприборов, конденсатор, копировальный аппарат, струйный принтер.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i/>
          <w:color w:val="000000"/>
          <w:sz w:val="28"/>
        </w:rPr>
        <w:t>Демонстрации</w:t>
      </w:r>
    </w:p>
    <w:p w:rsidR="00F21718" w:rsidRPr="003D2CEF" w:rsidRDefault="003D2CEF" w:rsidP="00D97A9B">
      <w:pPr>
        <w:pStyle w:val="ae"/>
        <w:numPr>
          <w:ilvl w:val="0"/>
          <w:numId w:val="14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Устройство и принцип действия электрометра.</w:t>
      </w:r>
    </w:p>
    <w:p w:rsidR="00F21718" w:rsidRPr="003D2CEF" w:rsidRDefault="003D2CEF" w:rsidP="00D97A9B">
      <w:pPr>
        <w:pStyle w:val="ae"/>
        <w:numPr>
          <w:ilvl w:val="0"/>
          <w:numId w:val="14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Взаимодействие наэлектризованных тел.</w:t>
      </w:r>
    </w:p>
    <w:p w:rsidR="00F21718" w:rsidRPr="003D2CEF" w:rsidRDefault="003D2CEF" w:rsidP="00D97A9B">
      <w:pPr>
        <w:pStyle w:val="ae"/>
        <w:numPr>
          <w:ilvl w:val="0"/>
          <w:numId w:val="14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Электрическое поле заряженных тел.</w:t>
      </w:r>
    </w:p>
    <w:p w:rsidR="00F21718" w:rsidRPr="003D2CEF" w:rsidRDefault="003D2CEF" w:rsidP="00D97A9B">
      <w:pPr>
        <w:pStyle w:val="ae"/>
        <w:numPr>
          <w:ilvl w:val="0"/>
          <w:numId w:val="14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Проводники в электростатическом поле.</w:t>
      </w:r>
    </w:p>
    <w:p w:rsidR="00F21718" w:rsidRPr="003D2CEF" w:rsidRDefault="003D2CEF" w:rsidP="00D97A9B">
      <w:pPr>
        <w:pStyle w:val="ae"/>
        <w:numPr>
          <w:ilvl w:val="0"/>
          <w:numId w:val="14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Электростатическая защита.</w:t>
      </w:r>
    </w:p>
    <w:p w:rsidR="00F21718" w:rsidRPr="003D2CEF" w:rsidRDefault="003D2CEF" w:rsidP="00D97A9B">
      <w:pPr>
        <w:pStyle w:val="ae"/>
        <w:numPr>
          <w:ilvl w:val="0"/>
          <w:numId w:val="14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Диэлектрики в электростатическом поле.</w:t>
      </w:r>
    </w:p>
    <w:p w:rsidR="00F21718" w:rsidRPr="003D2CEF" w:rsidRDefault="003D2CEF" w:rsidP="00D97A9B">
      <w:pPr>
        <w:pStyle w:val="ae"/>
        <w:numPr>
          <w:ilvl w:val="0"/>
          <w:numId w:val="14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Зависимость электроёмкости плоского конденсатора от площади пластин, расстояния между ними и диэлектрической проницаемости.</w:t>
      </w:r>
    </w:p>
    <w:p w:rsidR="00F21718" w:rsidRPr="003D2CEF" w:rsidRDefault="003D2CEF" w:rsidP="00D97A9B">
      <w:pPr>
        <w:pStyle w:val="ae"/>
        <w:numPr>
          <w:ilvl w:val="0"/>
          <w:numId w:val="14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Энергия заряженного конденсатора.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i/>
          <w:color w:val="000000"/>
          <w:sz w:val="28"/>
        </w:rPr>
        <w:t>Ученический эксперимент, лабораторные работы</w:t>
      </w:r>
    </w:p>
    <w:p w:rsidR="00F21718" w:rsidRPr="003D2CEF" w:rsidRDefault="003D2CEF" w:rsidP="00D97A9B">
      <w:pPr>
        <w:pStyle w:val="ae"/>
        <w:numPr>
          <w:ilvl w:val="0"/>
          <w:numId w:val="15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Измерение электроёмкости конденсатора.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b/>
          <w:i/>
          <w:color w:val="000000"/>
          <w:sz w:val="28"/>
        </w:rPr>
        <w:t>Тема 2. Постоянный электрический ток. Токи в различных средах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Электрический ток. Условия существования электрического тока. Источники тока. Сила тока. Постоянный ток.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Напряжение. Закон Ома для участка цепи.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Электрическое сопротивление. Удельное сопротивление вещества. Последовательное, параллельное, смешанное соединение проводников.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Работа электрического тока. Закон </w:t>
      </w:r>
      <w:proofErr w:type="gramStart"/>
      <w:r w:rsidRPr="003D2CEF">
        <w:rPr>
          <w:rFonts w:ascii="Times New Roman" w:hAnsi="Times New Roman"/>
          <w:color w:val="000000"/>
          <w:sz w:val="28"/>
        </w:rPr>
        <w:t>Джоуля–Ленца</w:t>
      </w:r>
      <w:proofErr w:type="gramEnd"/>
      <w:r w:rsidRPr="003D2CEF">
        <w:rPr>
          <w:rFonts w:ascii="Times New Roman" w:hAnsi="Times New Roman"/>
          <w:color w:val="000000"/>
          <w:sz w:val="28"/>
        </w:rPr>
        <w:t xml:space="preserve">. Мощность электрического тока.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Электродвижущая сила и внутреннее сопротивление источника тока. Закон Ома для полной (замкнутой) электрической цепи. Короткое замыкание.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lastRenderedPageBreak/>
        <w:t xml:space="preserve">Электронная проводимость твёрдых металлов. Зависимость сопротивления металлов от температуры. Сверхпроводимость.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Электрический ток в вакууме. Свойства электронных пучков.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Полупроводники. Собственная и примесная проводимость полупроводников. Свойства </w:t>
      </w:r>
      <w:r>
        <w:rPr>
          <w:rFonts w:ascii="Times New Roman" w:hAnsi="Times New Roman"/>
          <w:color w:val="000000"/>
          <w:sz w:val="28"/>
        </w:rPr>
        <w:t>p</w:t>
      </w:r>
      <w:r w:rsidRPr="003D2CEF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n</w:t>
      </w:r>
      <w:r w:rsidRPr="003D2CEF">
        <w:rPr>
          <w:rFonts w:ascii="Times New Roman" w:hAnsi="Times New Roman"/>
          <w:color w:val="000000"/>
          <w:sz w:val="28"/>
        </w:rPr>
        <w:t>-перехода. Полупроводниковые приборы.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Электрический ток в растворах и расплавах электролитов. Электролитическая диссоциация. Электролиз.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Электрический ток в газах. Самостоятельный и несамостоятельный разряд. Молния. Плазма.</w:t>
      </w:r>
    </w:p>
    <w:p w:rsidR="00F21718" w:rsidRPr="003D2CEF" w:rsidRDefault="003D2CEF">
      <w:pPr>
        <w:spacing w:after="0" w:line="264" w:lineRule="auto"/>
        <w:ind w:firstLine="600"/>
        <w:jc w:val="both"/>
      </w:pPr>
      <w:proofErr w:type="gramStart"/>
      <w:r w:rsidRPr="003D2CEF">
        <w:rPr>
          <w:rFonts w:ascii="Times New Roman" w:hAnsi="Times New Roman"/>
          <w:color w:val="000000"/>
          <w:sz w:val="28"/>
        </w:rPr>
        <w:t>Технические устройства и практическое применение: амперметр, вольтметр, реостат, источники тока, электронагревательные приборы, электроосветительные приборы, термометр сопротивления, вакуумный диод, термисторы и фоторезисторы, полупроводниковый диод, гальваника.</w:t>
      </w:r>
      <w:proofErr w:type="gramEnd"/>
    </w:p>
    <w:p w:rsidR="00AB255B" w:rsidRDefault="00AB255B">
      <w:pPr>
        <w:spacing w:after="0" w:line="264" w:lineRule="auto"/>
        <w:ind w:firstLine="600"/>
        <w:jc w:val="both"/>
        <w:rPr>
          <w:rFonts w:ascii="Times New Roman" w:hAnsi="Times New Roman"/>
          <w:i/>
          <w:color w:val="000000"/>
          <w:sz w:val="28"/>
        </w:rPr>
      </w:pP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i/>
          <w:color w:val="000000"/>
          <w:sz w:val="28"/>
        </w:rPr>
        <w:t>Демонстрации</w:t>
      </w:r>
    </w:p>
    <w:p w:rsidR="00F21718" w:rsidRPr="003D2CEF" w:rsidRDefault="003D2CEF" w:rsidP="00D97A9B">
      <w:pPr>
        <w:pStyle w:val="ae"/>
        <w:numPr>
          <w:ilvl w:val="0"/>
          <w:numId w:val="15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Измерение силы тока и напряжения.</w:t>
      </w:r>
    </w:p>
    <w:p w:rsidR="00F21718" w:rsidRPr="003D2CEF" w:rsidRDefault="003D2CEF" w:rsidP="00D97A9B">
      <w:pPr>
        <w:pStyle w:val="ae"/>
        <w:numPr>
          <w:ilvl w:val="0"/>
          <w:numId w:val="15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Зависимость сопротивления цилиндрических проводников от длины, площади поперечного сечения и материала.</w:t>
      </w:r>
    </w:p>
    <w:p w:rsidR="00F21718" w:rsidRPr="003D2CEF" w:rsidRDefault="003D2CEF" w:rsidP="00D97A9B">
      <w:pPr>
        <w:pStyle w:val="ae"/>
        <w:numPr>
          <w:ilvl w:val="0"/>
          <w:numId w:val="15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Смешанное соединение проводников.</w:t>
      </w:r>
    </w:p>
    <w:p w:rsidR="00F21718" w:rsidRPr="003D2CEF" w:rsidRDefault="003D2CEF" w:rsidP="00D97A9B">
      <w:pPr>
        <w:pStyle w:val="ae"/>
        <w:numPr>
          <w:ilvl w:val="0"/>
          <w:numId w:val="15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Прямое измерение электродвижущей силы. Короткое замыкание гальванического элемента и оценка внутреннего сопротивления.</w:t>
      </w:r>
    </w:p>
    <w:p w:rsidR="00F21718" w:rsidRPr="003D2CEF" w:rsidRDefault="003D2CEF" w:rsidP="00D97A9B">
      <w:pPr>
        <w:pStyle w:val="ae"/>
        <w:numPr>
          <w:ilvl w:val="0"/>
          <w:numId w:val="15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Зависимость сопротивления металлов от температуры.</w:t>
      </w:r>
    </w:p>
    <w:p w:rsidR="00F21718" w:rsidRPr="003D2CEF" w:rsidRDefault="003D2CEF" w:rsidP="00D97A9B">
      <w:pPr>
        <w:pStyle w:val="ae"/>
        <w:numPr>
          <w:ilvl w:val="0"/>
          <w:numId w:val="15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Проводимость электролитов.</w:t>
      </w:r>
    </w:p>
    <w:p w:rsidR="00F21718" w:rsidRPr="003D2CEF" w:rsidRDefault="003D2CEF" w:rsidP="00D97A9B">
      <w:pPr>
        <w:pStyle w:val="ae"/>
        <w:numPr>
          <w:ilvl w:val="0"/>
          <w:numId w:val="15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Искровой разряд и проводимость воздуха.</w:t>
      </w:r>
    </w:p>
    <w:p w:rsidR="00F21718" w:rsidRPr="003D2CEF" w:rsidRDefault="003D2CEF" w:rsidP="00D97A9B">
      <w:pPr>
        <w:pStyle w:val="ae"/>
        <w:numPr>
          <w:ilvl w:val="0"/>
          <w:numId w:val="15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Односторонняя проводимость диода.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i/>
          <w:color w:val="000000"/>
          <w:sz w:val="28"/>
        </w:rPr>
        <w:t>Ученический эксперимент, лабораторные работы</w:t>
      </w:r>
    </w:p>
    <w:p w:rsidR="00F21718" w:rsidRPr="003D2CEF" w:rsidRDefault="003D2CEF" w:rsidP="00D97A9B">
      <w:pPr>
        <w:pStyle w:val="ae"/>
        <w:numPr>
          <w:ilvl w:val="0"/>
          <w:numId w:val="16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Изучение смешанного соединения резисторов.</w:t>
      </w:r>
    </w:p>
    <w:p w:rsidR="00F21718" w:rsidRPr="003D2CEF" w:rsidRDefault="003D2CEF" w:rsidP="00D97A9B">
      <w:pPr>
        <w:pStyle w:val="ae"/>
        <w:numPr>
          <w:ilvl w:val="0"/>
          <w:numId w:val="16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Измерение электродвижущей силы источника тока и его внутреннего сопротивления.</w:t>
      </w:r>
    </w:p>
    <w:p w:rsidR="00F21718" w:rsidRPr="003D2CEF" w:rsidRDefault="003D2CEF" w:rsidP="00D97A9B">
      <w:pPr>
        <w:pStyle w:val="ae"/>
        <w:numPr>
          <w:ilvl w:val="0"/>
          <w:numId w:val="16"/>
        </w:numPr>
        <w:spacing w:after="0" w:line="264" w:lineRule="auto"/>
        <w:ind w:left="426"/>
        <w:jc w:val="both"/>
      </w:pPr>
      <w:r w:rsidRPr="003D2CEF">
        <w:rPr>
          <w:rFonts w:ascii="Times New Roman" w:hAnsi="Times New Roman"/>
          <w:color w:val="000000"/>
          <w:sz w:val="28"/>
        </w:rPr>
        <w:t>Наблюдение электролиза.</w:t>
      </w:r>
    </w:p>
    <w:p w:rsidR="00AB255B" w:rsidRDefault="00AB255B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</w:p>
    <w:p w:rsidR="00F21718" w:rsidRPr="003D2CEF" w:rsidRDefault="003D2CEF">
      <w:pPr>
        <w:spacing w:after="0" w:line="264" w:lineRule="auto"/>
        <w:ind w:firstLine="600"/>
        <w:jc w:val="both"/>
      </w:pPr>
      <w:proofErr w:type="spellStart"/>
      <w:r w:rsidRPr="003D2CEF">
        <w:rPr>
          <w:rFonts w:ascii="Times New Roman" w:hAnsi="Times New Roman"/>
          <w:b/>
          <w:color w:val="000000"/>
          <w:sz w:val="28"/>
        </w:rPr>
        <w:t>Межпредметные</w:t>
      </w:r>
      <w:proofErr w:type="spellEnd"/>
      <w:r w:rsidRPr="003D2CEF">
        <w:rPr>
          <w:rFonts w:ascii="Times New Roman" w:hAnsi="Times New Roman"/>
          <w:b/>
          <w:color w:val="000000"/>
          <w:sz w:val="28"/>
        </w:rPr>
        <w:t xml:space="preserve"> связи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Изучение курса физики базового уровня в 10 классе осуществляется с учётом содержательных </w:t>
      </w:r>
      <w:proofErr w:type="spellStart"/>
      <w:r w:rsidRPr="003D2CEF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3D2CEF">
        <w:rPr>
          <w:rFonts w:ascii="Times New Roman" w:hAnsi="Times New Roman"/>
          <w:color w:val="000000"/>
          <w:sz w:val="28"/>
        </w:rPr>
        <w:t xml:space="preserve"> связей с курсами математики, биологии, химии, географии и технологии.</w:t>
      </w:r>
    </w:p>
    <w:p w:rsidR="00F21718" w:rsidRPr="003D2CEF" w:rsidRDefault="003D2CEF">
      <w:pPr>
        <w:spacing w:after="0" w:line="264" w:lineRule="auto"/>
        <w:ind w:firstLine="600"/>
        <w:jc w:val="both"/>
      </w:pPr>
      <w:proofErr w:type="spellStart"/>
      <w:proofErr w:type="gramStart"/>
      <w:r w:rsidRPr="003D2CEF">
        <w:rPr>
          <w:rFonts w:ascii="Times New Roman" w:hAnsi="Times New Roman"/>
          <w:i/>
          <w:color w:val="000000"/>
          <w:sz w:val="28"/>
        </w:rPr>
        <w:lastRenderedPageBreak/>
        <w:t>Межпредметные</w:t>
      </w:r>
      <w:proofErr w:type="spellEnd"/>
      <w:r w:rsidRPr="003D2CEF">
        <w:rPr>
          <w:rFonts w:ascii="Times New Roman" w:hAnsi="Times New Roman"/>
          <w:i/>
          <w:color w:val="000000"/>
          <w:sz w:val="28"/>
        </w:rPr>
        <w:t xml:space="preserve"> понятия</w:t>
      </w:r>
      <w:r w:rsidRPr="003D2CEF">
        <w:rPr>
          <w:rFonts w:ascii="Times New Roman" w:hAnsi="Times New Roman"/>
          <w:color w:val="000000"/>
          <w:sz w:val="28"/>
        </w:rPr>
        <w:t>, связанные с изучением методов научного познания: явление, научный факт, гипотеза, физическая величина, закон, теория, наблюдение, эксперимент, моделирование, модель, измерение.</w:t>
      </w:r>
      <w:proofErr w:type="gramEnd"/>
    </w:p>
    <w:p w:rsidR="00F21718" w:rsidRPr="003D2CEF" w:rsidRDefault="003D2CEF">
      <w:pPr>
        <w:spacing w:after="0" w:line="264" w:lineRule="auto"/>
        <w:ind w:firstLine="600"/>
        <w:jc w:val="both"/>
      </w:pPr>
      <w:proofErr w:type="gramStart"/>
      <w:r w:rsidRPr="003D2CEF">
        <w:rPr>
          <w:rFonts w:ascii="Times New Roman" w:hAnsi="Times New Roman"/>
          <w:i/>
          <w:color w:val="000000"/>
          <w:sz w:val="28"/>
        </w:rPr>
        <w:t>Математика:</w:t>
      </w:r>
      <w:r w:rsidRPr="003D2CEF">
        <w:rPr>
          <w:rFonts w:ascii="Times New Roman" w:hAnsi="Times New Roman"/>
          <w:color w:val="000000"/>
          <w:sz w:val="28"/>
        </w:rPr>
        <w:t xml:space="preserve"> решение системы уравнений, линейная функция, парабола, гипербола, их графики и свойства, тригонометрические функции: синус, косинус, тангенс, котангенс, основное тригонометрическое тождество, векторы и их проекции на оси координат, сложение векторов.</w:t>
      </w:r>
      <w:proofErr w:type="gramEnd"/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i/>
          <w:color w:val="000000"/>
          <w:sz w:val="28"/>
        </w:rPr>
        <w:t>Биология:</w:t>
      </w:r>
      <w:r w:rsidRPr="003D2CEF">
        <w:rPr>
          <w:rFonts w:ascii="Times New Roman" w:hAnsi="Times New Roman"/>
          <w:color w:val="000000"/>
          <w:sz w:val="28"/>
        </w:rPr>
        <w:t xml:space="preserve"> механическое движение в живой природе, диффузия, осмос, теплообмен живых организмов (виды теплопередачи, тепловое равновесие), электрические явления в живой природе.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i/>
          <w:color w:val="000000"/>
          <w:sz w:val="28"/>
        </w:rPr>
        <w:t>Химия:</w:t>
      </w:r>
      <w:r w:rsidRPr="003D2CEF">
        <w:rPr>
          <w:rFonts w:ascii="Times New Roman" w:hAnsi="Times New Roman"/>
          <w:color w:val="000000"/>
          <w:sz w:val="28"/>
        </w:rPr>
        <w:t xml:space="preserve"> дискретное строение вещества, строение атомов и молекул, моль вещества, молярная масса, тепловые свойства твёрдых тел, жидкостей и газов, электрические свойства металлов, электролитическая диссоциация, гальваника.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i/>
          <w:color w:val="000000"/>
          <w:sz w:val="28"/>
        </w:rPr>
        <w:t>География:</w:t>
      </w:r>
      <w:r w:rsidRPr="003D2CEF">
        <w:rPr>
          <w:rFonts w:ascii="Times New Roman" w:hAnsi="Times New Roman"/>
          <w:color w:val="000000"/>
          <w:sz w:val="28"/>
        </w:rPr>
        <w:t xml:space="preserve"> влажность воздуха, ветры, барометр, термометр.</w:t>
      </w:r>
    </w:p>
    <w:p w:rsidR="00F21718" w:rsidRPr="003D2CEF" w:rsidRDefault="003D2CEF">
      <w:pPr>
        <w:spacing w:after="0" w:line="264" w:lineRule="auto"/>
        <w:ind w:firstLine="600"/>
        <w:jc w:val="both"/>
      </w:pPr>
      <w:proofErr w:type="gramStart"/>
      <w:r w:rsidRPr="003D2CEF">
        <w:rPr>
          <w:rFonts w:ascii="Times New Roman" w:hAnsi="Times New Roman"/>
          <w:i/>
          <w:color w:val="000000"/>
          <w:sz w:val="28"/>
        </w:rPr>
        <w:t>Технология:</w:t>
      </w:r>
      <w:r w:rsidRPr="003D2CEF">
        <w:rPr>
          <w:rFonts w:ascii="Times New Roman" w:hAnsi="Times New Roman"/>
          <w:color w:val="000000"/>
          <w:sz w:val="28"/>
        </w:rPr>
        <w:t xml:space="preserve"> преобразование движений с использованием механизмов, учёт трения в технике, подшипники, использование закона сохранения импульса в технике (ракета, водомёт и другие), двигатель внутреннего сгорания, паровая турбина, бытовой холодильник, кондиционер, технологии получения современных материалов, в том числе </w:t>
      </w:r>
      <w:proofErr w:type="spellStart"/>
      <w:r w:rsidRPr="003D2CEF">
        <w:rPr>
          <w:rFonts w:ascii="Times New Roman" w:hAnsi="Times New Roman"/>
          <w:color w:val="000000"/>
          <w:sz w:val="28"/>
        </w:rPr>
        <w:t>наноматериалов</w:t>
      </w:r>
      <w:proofErr w:type="spellEnd"/>
      <w:r w:rsidRPr="003D2CEF">
        <w:rPr>
          <w:rFonts w:ascii="Times New Roman" w:hAnsi="Times New Roman"/>
          <w:color w:val="000000"/>
          <w:sz w:val="28"/>
        </w:rPr>
        <w:t xml:space="preserve">, и </w:t>
      </w:r>
      <w:proofErr w:type="spellStart"/>
      <w:r w:rsidRPr="003D2CEF">
        <w:rPr>
          <w:rFonts w:ascii="Times New Roman" w:hAnsi="Times New Roman"/>
          <w:color w:val="000000"/>
          <w:sz w:val="28"/>
        </w:rPr>
        <w:t>нанотехнологии</w:t>
      </w:r>
      <w:proofErr w:type="spellEnd"/>
      <w:r w:rsidRPr="003D2CEF">
        <w:rPr>
          <w:rFonts w:ascii="Times New Roman" w:hAnsi="Times New Roman"/>
          <w:color w:val="000000"/>
          <w:sz w:val="28"/>
        </w:rPr>
        <w:t>, электростатическая защита, заземление электроприборов, ксерокс, струйный принтер, электронагревательные приборы, электроосветительные приборы, гальваника.</w:t>
      </w:r>
      <w:proofErr w:type="gramEnd"/>
    </w:p>
    <w:p w:rsidR="00F21718" w:rsidRPr="003D2CEF" w:rsidRDefault="00F21718">
      <w:pPr>
        <w:spacing w:after="0" w:line="264" w:lineRule="auto"/>
        <w:ind w:left="120"/>
        <w:jc w:val="both"/>
      </w:pPr>
    </w:p>
    <w:p w:rsidR="00F21718" w:rsidRPr="003D2CEF" w:rsidRDefault="003D2CEF">
      <w:pPr>
        <w:spacing w:after="0" w:line="264" w:lineRule="auto"/>
        <w:ind w:left="120"/>
        <w:jc w:val="both"/>
      </w:pPr>
      <w:bookmarkStart w:id="10" w:name="block-26241853"/>
      <w:bookmarkEnd w:id="9"/>
      <w:r w:rsidRPr="003D2CEF"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ФИЗИКЕ НА УРОВНЕ СРЕДНЕГО ОБЩЕГО ОБРАЗОВАНИЯ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Освоение учебного предмета «Физика» на уровне среднего общего образования (базовый уровень) должно обеспечить достижение следующих личностных, метапредметных и предметных образовательных результатов.</w:t>
      </w:r>
    </w:p>
    <w:p w:rsidR="00F21718" w:rsidRPr="003D2CEF" w:rsidRDefault="00F21718">
      <w:pPr>
        <w:spacing w:after="0"/>
        <w:ind w:left="120"/>
      </w:pPr>
      <w:bookmarkStart w:id="11" w:name="_Toc138345808"/>
      <w:bookmarkEnd w:id="11"/>
    </w:p>
    <w:p w:rsidR="00F21718" w:rsidRPr="003D2CEF" w:rsidRDefault="003D2CEF">
      <w:pPr>
        <w:spacing w:after="0"/>
        <w:ind w:left="120"/>
      </w:pPr>
      <w:r w:rsidRPr="003D2CEF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Личностные результаты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lastRenderedPageBreak/>
        <w:t>сформированность гражданской позиции обучающегося как активного и ответственного члена российского общества;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принятие традиционных общечеловеческих гуманистических и демократических ценностей;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готовность к гуманитарной и волонтёрской деятельности;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b/>
          <w:color w:val="000000"/>
          <w:sz w:val="28"/>
        </w:rPr>
        <w:t>2)</w:t>
      </w:r>
      <w:r w:rsidRPr="003D2CEF">
        <w:rPr>
          <w:rFonts w:ascii="Times New Roman" w:hAnsi="Times New Roman"/>
          <w:color w:val="000000"/>
          <w:sz w:val="28"/>
        </w:rPr>
        <w:t xml:space="preserve"> </w:t>
      </w:r>
      <w:r w:rsidRPr="003D2CEF"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сформированность российской гражданской идентичности, патриотизма;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ценностное отношение к государственным символам, достижениям российских учёных в области физики и техники;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b/>
          <w:color w:val="000000"/>
          <w:sz w:val="28"/>
        </w:rPr>
        <w:t>3)</w:t>
      </w:r>
      <w:r w:rsidRPr="003D2CEF">
        <w:rPr>
          <w:rFonts w:ascii="Times New Roman" w:hAnsi="Times New Roman"/>
          <w:color w:val="000000"/>
          <w:sz w:val="28"/>
        </w:rPr>
        <w:t xml:space="preserve"> </w:t>
      </w:r>
      <w:r w:rsidRPr="003D2CEF"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сформированность нравственного сознания, этического поведения;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деятельности учёного;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осознание личного вклада в построение устойчивого будущего;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b/>
          <w:color w:val="000000"/>
          <w:sz w:val="28"/>
        </w:rPr>
        <w:t>4)</w:t>
      </w:r>
      <w:r w:rsidRPr="003D2CEF">
        <w:rPr>
          <w:rFonts w:ascii="Times New Roman" w:hAnsi="Times New Roman"/>
          <w:color w:val="000000"/>
          <w:sz w:val="28"/>
        </w:rPr>
        <w:t xml:space="preserve"> </w:t>
      </w:r>
      <w:r w:rsidRPr="003D2CEF"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эстетическое отношение к миру, включая эстетику научного творчества, присущего физической науке;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b/>
          <w:color w:val="000000"/>
          <w:sz w:val="28"/>
        </w:rPr>
        <w:t>5)</w:t>
      </w:r>
      <w:r w:rsidRPr="003D2CEF">
        <w:rPr>
          <w:rFonts w:ascii="Times New Roman" w:hAnsi="Times New Roman"/>
          <w:color w:val="000000"/>
          <w:sz w:val="28"/>
        </w:rPr>
        <w:t xml:space="preserve"> </w:t>
      </w:r>
      <w:r w:rsidRPr="003D2CEF"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реализовывать собственные жизненные планы;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в области физики на протяжении всей жизни;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b/>
          <w:color w:val="000000"/>
          <w:sz w:val="28"/>
        </w:rPr>
        <w:t>6)</w:t>
      </w:r>
      <w:r w:rsidRPr="003D2CEF">
        <w:rPr>
          <w:rFonts w:ascii="Times New Roman" w:hAnsi="Times New Roman"/>
          <w:color w:val="000000"/>
          <w:sz w:val="28"/>
        </w:rPr>
        <w:t xml:space="preserve"> </w:t>
      </w:r>
      <w:r w:rsidRPr="003D2CEF"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сформированность экологической культуры, осознание глобального характера экологических проблем;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расширение опыта деятельности экологической направленности на основе имеющихся знаний по физике;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b/>
          <w:color w:val="000000"/>
          <w:sz w:val="28"/>
        </w:rPr>
        <w:t>7)</w:t>
      </w:r>
      <w:r w:rsidRPr="003D2CEF">
        <w:rPr>
          <w:rFonts w:ascii="Times New Roman" w:hAnsi="Times New Roman"/>
          <w:color w:val="000000"/>
          <w:sz w:val="28"/>
        </w:rPr>
        <w:t xml:space="preserve"> </w:t>
      </w:r>
      <w:r w:rsidRPr="003D2CEF"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lastRenderedPageBreak/>
        <w:t>сформированность мировоззрения, соответствующего современному уровню развития физической науки;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группе.</w:t>
      </w:r>
    </w:p>
    <w:p w:rsidR="00F21718" w:rsidRPr="003D2CEF" w:rsidRDefault="00F21718">
      <w:pPr>
        <w:spacing w:after="0"/>
        <w:ind w:left="120"/>
      </w:pPr>
      <w:bookmarkStart w:id="12" w:name="_Toc138345809"/>
      <w:bookmarkEnd w:id="12"/>
    </w:p>
    <w:p w:rsidR="00F21718" w:rsidRPr="003D2CEF" w:rsidRDefault="003D2CEF">
      <w:pPr>
        <w:spacing w:after="0"/>
        <w:ind w:left="120"/>
      </w:pPr>
      <w:r w:rsidRPr="003D2CEF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21718" w:rsidRPr="003D2CEF" w:rsidRDefault="003D2CEF">
      <w:pPr>
        <w:spacing w:after="0" w:line="264" w:lineRule="auto"/>
        <w:ind w:left="120"/>
        <w:jc w:val="both"/>
      </w:pPr>
      <w:r w:rsidRPr="003D2CEF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F21718" w:rsidRPr="003D2CEF" w:rsidRDefault="003D2CEF">
      <w:pPr>
        <w:spacing w:after="0" w:line="264" w:lineRule="auto"/>
        <w:ind w:left="120"/>
        <w:jc w:val="both"/>
      </w:pPr>
      <w:r w:rsidRPr="003D2CEF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самостоятельно формулировать и актуализировать проблему, рассматривать её всесторонне;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выявлять закономерности и противоречия в рассматриваемых физических явлениях;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проблем.</w:t>
      </w:r>
    </w:p>
    <w:p w:rsidR="00F21718" w:rsidRPr="003D2CEF" w:rsidRDefault="003D2CEF">
      <w:pPr>
        <w:spacing w:after="0" w:line="264" w:lineRule="auto"/>
        <w:ind w:left="120"/>
        <w:jc w:val="both"/>
      </w:pPr>
      <w:r w:rsidRPr="003D2CEF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3D2CEF">
        <w:rPr>
          <w:rFonts w:ascii="Times New Roman" w:hAnsi="Times New Roman"/>
          <w:color w:val="000000"/>
          <w:sz w:val="28"/>
        </w:rPr>
        <w:t>: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владеть научной терминологией, ключевыми понятиями и методами физической науки;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владеть навыками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применению различных методов познания;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lastRenderedPageBreak/>
        <w:t>ставить и формулировать собственные задачи в образовательной деятельности, в том числе при изучении физики;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уметь переносить знания по физике в практическую область жизнедеятельности;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уметь интегрировать знания из разных предметных областей;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выдвигать новые идеи, предлагать оригинальные подходы и решения;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ставить проблемы и задачи, допускающие альтернативные решения.</w:t>
      </w:r>
    </w:p>
    <w:p w:rsidR="00F21718" w:rsidRPr="003D2CEF" w:rsidRDefault="003D2CEF">
      <w:pPr>
        <w:spacing w:after="0" w:line="264" w:lineRule="auto"/>
        <w:ind w:left="120"/>
        <w:jc w:val="both"/>
      </w:pPr>
      <w:r w:rsidRPr="003D2CEF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владеть навыками получения информации физического содержания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оценивать достоверность информации;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создавать тексты физического содержания в различных форматах с учётом назначения информации и целевой аудитории, выбирая оптимальную форму представления и визуализации.</w:t>
      </w:r>
    </w:p>
    <w:p w:rsidR="00F21718" w:rsidRPr="003D2CEF" w:rsidRDefault="003D2CEF">
      <w:pPr>
        <w:spacing w:after="0" w:line="264" w:lineRule="auto"/>
        <w:ind w:left="120"/>
        <w:jc w:val="both"/>
      </w:pPr>
      <w:r w:rsidRPr="003D2CEF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осуществлять общение на уроках физики и во внеурочной деятельности;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распознавать предпосылки конфликтных ситуаций и смягчать конфликты;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развёрнуто и логично излагать свою точку зрения с использованием языковых средств;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lastRenderedPageBreak/>
        <w:t xml:space="preserve">предлагать новые проекты, оценивать идеи с позиции новизны, оригинальности, практической значимости;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F21718" w:rsidRPr="003D2CEF" w:rsidRDefault="00F21718">
      <w:pPr>
        <w:spacing w:after="0" w:line="264" w:lineRule="auto"/>
        <w:ind w:left="120"/>
        <w:jc w:val="both"/>
      </w:pPr>
    </w:p>
    <w:p w:rsidR="00F21718" w:rsidRPr="003D2CEF" w:rsidRDefault="003D2CEF">
      <w:pPr>
        <w:spacing w:after="0" w:line="264" w:lineRule="auto"/>
        <w:ind w:left="120"/>
        <w:jc w:val="both"/>
      </w:pPr>
      <w:r w:rsidRPr="003D2CEF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F21718" w:rsidRPr="003D2CEF" w:rsidRDefault="003D2CEF">
      <w:pPr>
        <w:spacing w:after="0" w:line="264" w:lineRule="auto"/>
        <w:ind w:left="120"/>
        <w:jc w:val="both"/>
      </w:pPr>
      <w:r w:rsidRPr="003D2CEF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 в области физики и астрономии, выявлять проблемы, ставить и формулировать собственные задачи;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делать осознанный выбор, аргументировать его, брать на себя ответственность за решение;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способствовать формированию и проявлению эрудиции в области физики, постоянно повышать свой образовательный и культурный уровень.</w:t>
      </w:r>
    </w:p>
    <w:p w:rsidR="007A0F99" w:rsidRDefault="007A0F9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F21718" w:rsidRPr="003D2CEF" w:rsidRDefault="003D2CEF">
      <w:pPr>
        <w:spacing w:after="0" w:line="264" w:lineRule="auto"/>
        <w:ind w:left="120"/>
        <w:jc w:val="both"/>
      </w:pPr>
      <w:r w:rsidRPr="003D2CEF"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использовать приёмы рефлексии для оценки ситуации, выбора верного решения;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уметь оценивать риски и своевременно принимать решения по их снижению;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принимать мотивы и аргументы других при анализе результатов деятельности;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признавать своё право и право других на ошибки.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В процессе достижения личностных результатов освоения программы по физике для уровня среднего общего образования </w:t>
      </w:r>
      <w:proofErr w:type="gramStart"/>
      <w:r w:rsidRPr="003D2CEF">
        <w:rPr>
          <w:rFonts w:ascii="Times New Roman" w:hAnsi="Times New Roman"/>
          <w:color w:val="000000"/>
          <w:sz w:val="28"/>
        </w:rPr>
        <w:t>у</w:t>
      </w:r>
      <w:proofErr w:type="gramEnd"/>
      <w:r w:rsidRPr="003D2CEF">
        <w:rPr>
          <w:rFonts w:ascii="Times New Roman" w:hAnsi="Times New Roman"/>
          <w:color w:val="000000"/>
          <w:sz w:val="28"/>
        </w:rPr>
        <w:t xml:space="preserve"> обучающихся </w:t>
      </w:r>
      <w:r w:rsidRPr="003D2CEF">
        <w:rPr>
          <w:rFonts w:ascii="Times New Roman" w:hAnsi="Times New Roman"/>
          <w:color w:val="000000"/>
          <w:sz w:val="28"/>
        </w:rPr>
        <w:lastRenderedPageBreak/>
        <w:t>совершенствуется эмоциональный интеллект, предполагающий сформированность: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F21718" w:rsidRPr="003D2CEF" w:rsidRDefault="003D2CEF">
      <w:pPr>
        <w:spacing w:after="0" w:line="264" w:lineRule="auto"/>
        <w:ind w:firstLine="600"/>
        <w:jc w:val="both"/>
      </w:pPr>
      <w:proofErr w:type="spellStart"/>
      <w:r w:rsidRPr="003D2CEF">
        <w:rPr>
          <w:rFonts w:ascii="Times New Roman" w:hAnsi="Times New Roman"/>
          <w:color w:val="000000"/>
          <w:sz w:val="28"/>
        </w:rPr>
        <w:t>эмпатии</w:t>
      </w:r>
      <w:proofErr w:type="spellEnd"/>
      <w:r w:rsidRPr="003D2CEF">
        <w:rPr>
          <w:rFonts w:ascii="Times New Roman" w:hAnsi="Times New Roman"/>
          <w:color w:val="000000"/>
          <w:sz w:val="28"/>
        </w:rPr>
        <w:t xml:space="preserve">, </w:t>
      </w:r>
      <w:proofErr w:type="gramStart"/>
      <w:r w:rsidRPr="003D2CEF">
        <w:rPr>
          <w:rFonts w:ascii="Times New Roman" w:hAnsi="Times New Roman"/>
          <w:color w:val="000000"/>
          <w:sz w:val="28"/>
        </w:rPr>
        <w:t>включающей</w:t>
      </w:r>
      <w:proofErr w:type="gramEnd"/>
      <w:r w:rsidRPr="003D2CEF">
        <w:rPr>
          <w:rFonts w:ascii="Times New Roman" w:hAnsi="Times New Roman"/>
          <w:color w:val="000000"/>
          <w:sz w:val="28"/>
        </w:rPr>
        <w:t xml:space="preserve"> способность понимать эмоциональное состояние других, учитывать его при осуществлении общения, способность к сочувствию и сопереживанию;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F21718" w:rsidRPr="003D2CEF" w:rsidRDefault="00F21718">
      <w:pPr>
        <w:spacing w:after="0"/>
        <w:ind w:left="120"/>
      </w:pPr>
      <w:bookmarkStart w:id="13" w:name="_Toc138345810"/>
      <w:bookmarkStart w:id="14" w:name="_Toc134720971"/>
      <w:bookmarkEnd w:id="13"/>
      <w:bookmarkEnd w:id="14"/>
    </w:p>
    <w:p w:rsidR="00F21718" w:rsidRPr="003D2CEF" w:rsidRDefault="003D2CEF">
      <w:pPr>
        <w:spacing w:after="0"/>
        <w:ind w:left="120"/>
      </w:pPr>
      <w:r w:rsidRPr="003D2CEF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3D2CEF">
        <w:rPr>
          <w:rFonts w:ascii="Times New Roman" w:hAnsi="Times New Roman"/>
          <w:b/>
          <w:color w:val="000000"/>
          <w:sz w:val="28"/>
        </w:rPr>
        <w:t>в 10 классе</w:t>
      </w:r>
      <w:r w:rsidRPr="003D2CEF"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учитывать границы применения изученных физических моделей: материальная точка, инерциальная система отсчёта, абсолютно твёрдое тело, идеальный газ, модели строения газов, жидкостей и твёрдых тел, точечный электрический заряд при решении физических задач;</w:t>
      </w:r>
    </w:p>
    <w:p w:rsidR="00F21718" w:rsidRPr="003D2CEF" w:rsidRDefault="003D2CEF">
      <w:pPr>
        <w:spacing w:after="0" w:line="264" w:lineRule="auto"/>
        <w:ind w:firstLine="600"/>
        <w:jc w:val="both"/>
      </w:pPr>
      <w:proofErr w:type="gramStart"/>
      <w:r w:rsidRPr="003D2CEF">
        <w:rPr>
          <w:rFonts w:ascii="Times New Roman" w:hAnsi="Times New Roman"/>
          <w:color w:val="000000"/>
          <w:sz w:val="28"/>
        </w:rPr>
        <w:t>распознавать физические явления (процессы) и объяснять их на основе законов механики, молекулярно-кинетической теории строения вещества и электродинамики: равномерное и равноускоренное прямолинейное движение, свободное падение тел, движение по окружности, инерция, взаимодействие тел, диффузия, броуновское движение, строение жидкостей и твёрдых тел, изменение объёма тел при нагревании (охлаждении), тепловое равновесие, испарение, конденсация, плавление, кристаллизация, кипение, влажность воздуха, повышение давления газа при его нагревании</w:t>
      </w:r>
      <w:proofErr w:type="gramEnd"/>
      <w:r w:rsidRPr="003D2CEF">
        <w:rPr>
          <w:rFonts w:ascii="Times New Roman" w:hAnsi="Times New Roman"/>
          <w:color w:val="000000"/>
          <w:sz w:val="28"/>
        </w:rPr>
        <w:t xml:space="preserve"> в закрытом сосуде, связь между параметрами состояния газа в </w:t>
      </w:r>
      <w:proofErr w:type="spellStart"/>
      <w:r w:rsidRPr="003D2CEF">
        <w:rPr>
          <w:rFonts w:ascii="Times New Roman" w:hAnsi="Times New Roman"/>
          <w:color w:val="000000"/>
          <w:sz w:val="28"/>
        </w:rPr>
        <w:t>изопроцессах</w:t>
      </w:r>
      <w:proofErr w:type="spellEnd"/>
      <w:r w:rsidRPr="003D2CEF">
        <w:rPr>
          <w:rFonts w:ascii="Times New Roman" w:hAnsi="Times New Roman"/>
          <w:color w:val="000000"/>
          <w:sz w:val="28"/>
        </w:rPr>
        <w:t>, электризация тел, взаимодействие зарядов;</w:t>
      </w:r>
    </w:p>
    <w:p w:rsidR="00F21718" w:rsidRPr="003D2CEF" w:rsidRDefault="003D2CEF">
      <w:pPr>
        <w:spacing w:after="0" w:line="264" w:lineRule="auto"/>
        <w:ind w:firstLine="600"/>
        <w:jc w:val="both"/>
      </w:pPr>
      <w:proofErr w:type="gramStart"/>
      <w:r w:rsidRPr="003D2CEF">
        <w:rPr>
          <w:rFonts w:ascii="Times New Roman" w:hAnsi="Times New Roman"/>
          <w:color w:val="000000"/>
          <w:sz w:val="28"/>
        </w:rPr>
        <w:lastRenderedPageBreak/>
        <w:t>описывать механическое движение, используя физические величины: координата, путь, перемещение, скорость, ускорение, масса тела, сила, импульс тела, кинетическая энергия, потенциальная энергия, механическая работа, механическая мощность;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величинами;</w:t>
      </w:r>
      <w:proofErr w:type="gramEnd"/>
    </w:p>
    <w:p w:rsidR="00F21718" w:rsidRPr="003D2CEF" w:rsidRDefault="003D2CEF">
      <w:pPr>
        <w:spacing w:after="0" w:line="264" w:lineRule="auto"/>
        <w:ind w:firstLine="600"/>
        <w:jc w:val="both"/>
      </w:pPr>
      <w:proofErr w:type="gramStart"/>
      <w:r w:rsidRPr="003D2CEF">
        <w:rPr>
          <w:rFonts w:ascii="Times New Roman" w:hAnsi="Times New Roman"/>
          <w:color w:val="000000"/>
          <w:sz w:val="28"/>
        </w:rPr>
        <w:t>описывать изученные тепловые свойства тел и тепловые явления, используя физические величины: давление газа, температура, средняя кинетическая энергия хаотического движения молекул, среднеквадратичная скорость молекул, количество теплоты, внутренняя энергия, работа газа,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величинам;</w:t>
      </w:r>
      <w:proofErr w:type="gramEnd"/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описывать изученные электрические свойства вещества и электрические явления (процессы), используя физические величины: электрический заряд, электрическое поле, напряжённость поля, потенциал, разность потенциалов; при описании правильно трактовать физический смысл используемых величин, их обозначения и единицы; указывать формулы, связывающие данную физическую величину с другими величинами;</w:t>
      </w:r>
    </w:p>
    <w:p w:rsidR="00F21718" w:rsidRPr="003D2CEF" w:rsidRDefault="003D2CEF">
      <w:pPr>
        <w:spacing w:after="0" w:line="264" w:lineRule="auto"/>
        <w:ind w:firstLine="600"/>
        <w:jc w:val="both"/>
      </w:pPr>
      <w:proofErr w:type="gramStart"/>
      <w:r w:rsidRPr="003D2CEF">
        <w:rPr>
          <w:rFonts w:ascii="Times New Roman" w:hAnsi="Times New Roman"/>
          <w:color w:val="000000"/>
          <w:sz w:val="28"/>
        </w:rPr>
        <w:t xml:space="preserve">анализировать физические процессы и явления, используя физические законы и принципы: закон всемирного тяготения, </w:t>
      </w:r>
      <w:r>
        <w:rPr>
          <w:rFonts w:ascii="Times New Roman" w:hAnsi="Times New Roman"/>
          <w:color w:val="000000"/>
          <w:sz w:val="28"/>
        </w:rPr>
        <w:t>I</w:t>
      </w:r>
      <w:r w:rsidRPr="003D2CEF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II</w:t>
      </w:r>
      <w:r w:rsidRPr="003D2CEF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3D2CEF">
        <w:rPr>
          <w:rFonts w:ascii="Times New Roman" w:hAnsi="Times New Roman"/>
          <w:color w:val="000000"/>
          <w:sz w:val="28"/>
        </w:rPr>
        <w:t xml:space="preserve"> законы Ньютона, закон сохранения механической энергии, закон сохранения импульса, принцип суперпозиции сил, принцип равноправия инерциальных систем отсчёта, молекулярно-кинетическую теорию строения вещества, газовые законы, связь средней кинетической энергии теплового движения молекул с абсолютной температурой, первый закон термодинамики, закон сохранения электрического заряда, закон Кулона, при</w:t>
      </w:r>
      <w:proofErr w:type="gramEnd"/>
      <w:r w:rsidRPr="003D2CEF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3D2CEF">
        <w:rPr>
          <w:rFonts w:ascii="Times New Roman" w:hAnsi="Times New Roman"/>
          <w:color w:val="000000"/>
          <w:sz w:val="28"/>
        </w:rPr>
        <w:t>этом</w:t>
      </w:r>
      <w:proofErr w:type="gramEnd"/>
      <w:r w:rsidRPr="003D2CEF">
        <w:rPr>
          <w:rFonts w:ascii="Times New Roman" w:hAnsi="Times New Roman"/>
          <w:color w:val="000000"/>
          <w:sz w:val="28"/>
        </w:rPr>
        <w:t xml:space="preserve"> различать словесную формулировку закона, его математическое выражение и условия (границы, области) применимости;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объяснять основные принципы действия машин, приборов и технических устройств; различать условия их безопасного использования в повседневной жизни; 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выполнять эксперименты по исследованию физических явлений и процессов с использованием прямых и косвенных измерений, при этом формулировать проблему/задачу и гипотезу учебного эксперимента, собирать установку из предложенного оборудования, проводить опыт и формулировать выводы;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lastRenderedPageBreak/>
        <w:t>осуществлять прямые и косвенные измерения физических величин, при этом выбирать оптимальный способ измерения и использовать известные методы оценки погрешностей измерений;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исследовать зависимости между физическими величинами с использованием прямых измерений,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F21718" w:rsidRPr="003D2CEF" w:rsidRDefault="003D2CEF">
      <w:pPr>
        <w:spacing w:after="0" w:line="264" w:lineRule="auto"/>
        <w:ind w:firstLine="600"/>
        <w:jc w:val="both"/>
      </w:pPr>
      <w:proofErr w:type="gramStart"/>
      <w:r w:rsidRPr="003D2CEF">
        <w:rPr>
          <w:rFonts w:ascii="Times New Roman" w:hAnsi="Times New Roman"/>
          <w:color w:val="000000"/>
          <w:sz w:val="28"/>
        </w:rPr>
        <w:t xml:space="preserve">решать расчётные задачи с явно заданной физической моделью, используя физические законы и принципы, на основе анализа условия задачи выбирать физическую модель, выделять физические величины и формулы, необходимые для её решения, </w:t>
      </w:r>
      <w:proofErr w:type="spellStart"/>
      <w:r w:rsidR="00161D46">
        <w:rPr>
          <w:rFonts w:ascii="Times New Roman" w:hAnsi="Times New Roman"/>
          <w:color w:val="000000"/>
          <w:sz w:val="28"/>
        </w:rPr>
        <w:t>расчитывать</w:t>
      </w:r>
      <w:proofErr w:type="spellEnd"/>
      <w:r w:rsidRPr="003D2CEF">
        <w:rPr>
          <w:rFonts w:ascii="Times New Roman" w:hAnsi="Times New Roman"/>
          <w:color w:val="000000"/>
          <w:sz w:val="28"/>
        </w:rPr>
        <w:t xml:space="preserve"> и оценивать реальность полученного значения физической величины;</w:t>
      </w:r>
      <w:proofErr w:type="gramEnd"/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решать качественные задачи: выстраивать логически непротиворечивую цепочку рассуждений с опорой на изученные законы, закономерности и физические явления;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источников, критически анализировать получаемую информацию;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приводить примеры вклада российских и зарубежных учёных-физиков в развитие науки, объяснение процессов окружающего мира, в развитие техники и технологий;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 xml:space="preserve">использовать теоретические знания </w:t>
      </w:r>
      <w:proofErr w:type="gramStart"/>
      <w:r w:rsidRPr="003D2CEF">
        <w:rPr>
          <w:rFonts w:ascii="Times New Roman" w:hAnsi="Times New Roman"/>
          <w:color w:val="000000"/>
          <w:sz w:val="28"/>
        </w:rPr>
        <w:t>по физике в повседневной жизни для обеспечения безопасности при обращении с приборами</w:t>
      </w:r>
      <w:proofErr w:type="gramEnd"/>
      <w:r w:rsidRPr="003D2CEF">
        <w:rPr>
          <w:rFonts w:ascii="Times New Roman" w:hAnsi="Times New Roman"/>
          <w:color w:val="000000"/>
          <w:sz w:val="28"/>
        </w:rPr>
        <w:t xml:space="preserve"> и техническими устройствами, для сохранения здоровья и соблюдения норм экологического поведения в окружающей среде;</w:t>
      </w:r>
    </w:p>
    <w:p w:rsidR="00F21718" w:rsidRPr="003D2CEF" w:rsidRDefault="003D2CEF">
      <w:pPr>
        <w:spacing w:after="0" w:line="264" w:lineRule="auto"/>
        <w:ind w:firstLine="600"/>
        <w:jc w:val="both"/>
      </w:pPr>
      <w:r w:rsidRPr="003D2CEF">
        <w:rPr>
          <w:rFonts w:ascii="Times New Roman" w:hAnsi="Times New Roman"/>
          <w:color w:val="000000"/>
          <w:sz w:val="28"/>
        </w:rPr>
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рассматриваемой проблемы.</w:t>
      </w:r>
    </w:p>
    <w:p w:rsidR="00903027" w:rsidRDefault="00903027">
      <w:pPr>
        <w:rPr>
          <w:rFonts w:ascii="Times New Roman" w:hAnsi="Times New Roman"/>
          <w:b/>
          <w:color w:val="000000"/>
          <w:sz w:val="28"/>
        </w:rPr>
      </w:pPr>
      <w:bookmarkStart w:id="15" w:name="block-26241854"/>
      <w:bookmarkEnd w:id="10"/>
      <w:r>
        <w:rPr>
          <w:rFonts w:ascii="Times New Roman" w:hAnsi="Times New Roman"/>
          <w:b/>
          <w:color w:val="000000"/>
          <w:sz w:val="28"/>
        </w:rPr>
        <w:br w:type="page"/>
      </w:r>
    </w:p>
    <w:p w:rsidR="00903027" w:rsidRDefault="00903027" w:rsidP="00903027">
      <w:pPr>
        <w:spacing w:after="0"/>
        <w:ind w:left="120"/>
      </w:pPr>
      <w:bookmarkStart w:id="16" w:name="block-26241856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                                                                                             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6096"/>
        <w:gridCol w:w="850"/>
        <w:gridCol w:w="1701"/>
        <w:gridCol w:w="1701"/>
        <w:gridCol w:w="3025"/>
      </w:tblGrid>
      <w:tr w:rsidR="00903027" w:rsidRPr="004E3C79" w:rsidTr="00762722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E3C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4E3C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gramEnd"/>
            <w:r w:rsidRPr="004E3C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/п </w:t>
            </w:r>
          </w:p>
        </w:tc>
        <w:tc>
          <w:tcPr>
            <w:tcW w:w="60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E3C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</w:tc>
        <w:tc>
          <w:tcPr>
            <w:tcW w:w="4252" w:type="dxa"/>
            <w:gridSpan w:val="3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3C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30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b/>
                <w:color w:val="000000"/>
              </w:rPr>
              <w:t xml:space="preserve">Электронные (цифровые) образовательные ресурсы </w:t>
            </w:r>
            <w:r>
              <w:rPr>
                <w:rFonts w:ascii="Times New Roman" w:hAnsi="Times New Roman" w:cs="Times New Roman"/>
                <w:b/>
                <w:color w:val="000000"/>
              </w:rPr>
              <w:t>из библиотеки ЦОК</w:t>
            </w:r>
          </w:p>
        </w:tc>
      </w:tr>
      <w:tr w:rsidR="00903027" w:rsidTr="00762722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3027" w:rsidRPr="004E3C79" w:rsidRDefault="00903027" w:rsidP="007627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3027" w:rsidRPr="004E3C79" w:rsidRDefault="00903027" w:rsidP="007627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E3C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E3C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4E3C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</w:tc>
        <w:tc>
          <w:tcPr>
            <w:tcW w:w="30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3027" w:rsidRPr="004E3C79" w:rsidRDefault="00903027" w:rsidP="007627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03027" w:rsidRPr="007A0F99" w:rsidTr="00762722">
        <w:trPr>
          <w:trHeight w:val="144"/>
          <w:tblCellSpacing w:w="20" w:type="nil"/>
        </w:trPr>
        <w:tc>
          <w:tcPr>
            <w:tcW w:w="667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903027" w:rsidRPr="004E3C79" w:rsidRDefault="00903027" w:rsidP="007627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b/>
                <w:color w:val="000000"/>
              </w:rPr>
              <w:t>1.</w:t>
            </w:r>
          </w:p>
        </w:tc>
        <w:tc>
          <w:tcPr>
            <w:tcW w:w="6096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903027" w:rsidRPr="004E3C79" w:rsidRDefault="00903027" w:rsidP="007627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b/>
                <w:color w:val="000000"/>
              </w:rPr>
              <w:t>ФИЗИКА И МЕТОДЫ НАУЧНОГО ПОЗНАНИЯ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025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903027" w:rsidRPr="004E3C79" w:rsidRDefault="00903027" w:rsidP="007627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03027" w:rsidRPr="004E3C79" w:rsidTr="00762722">
        <w:trPr>
          <w:trHeight w:val="144"/>
          <w:tblCellSpacing w:w="20" w:type="nil"/>
        </w:trPr>
        <w:tc>
          <w:tcPr>
            <w:tcW w:w="667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903027" w:rsidRPr="004E3C79" w:rsidRDefault="00903027" w:rsidP="0076272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6096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903027" w:rsidRPr="004E3C79" w:rsidRDefault="00903027" w:rsidP="0076272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>Физика и методы научного познания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810FD6" w:rsidP="00762722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10">
              <w:r w:rsidR="00903027" w:rsidRPr="004E3C7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903027" w:rsidRPr="007A0F99" w:rsidTr="00762722">
        <w:trPr>
          <w:trHeight w:val="144"/>
          <w:tblCellSpacing w:w="20" w:type="nil"/>
        </w:trPr>
        <w:tc>
          <w:tcPr>
            <w:tcW w:w="667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903027" w:rsidRPr="004E3C79" w:rsidRDefault="00903027" w:rsidP="0076272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96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903027" w:rsidRPr="004E3C79" w:rsidRDefault="00903027" w:rsidP="0076272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03027" w:rsidRPr="007A0F99" w:rsidTr="00762722">
        <w:trPr>
          <w:trHeight w:val="144"/>
          <w:tblCellSpacing w:w="20" w:type="nil"/>
        </w:trPr>
        <w:tc>
          <w:tcPr>
            <w:tcW w:w="667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903027" w:rsidRPr="004E3C79" w:rsidRDefault="00903027" w:rsidP="0076272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3C79">
              <w:rPr>
                <w:rFonts w:ascii="Times New Roman" w:hAnsi="Times New Roman" w:cs="Times New Roman"/>
                <w:b/>
                <w:color w:val="000000"/>
              </w:rPr>
              <w:t>2.</w:t>
            </w:r>
          </w:p>
        </w:tc>
        <w:tc>
          <w:tcPr>
            <w:tcW w:w="6096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903027" w:rsidRPr="004E3C79" w:rsidRDefault="00903027" w:rsidP="0076272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3C79">
              <w:rPr>
                <w:rFonts w:ascii="Times New Roman" w:hAnsi="Times New Roman" w:cs="Times New Roman"/>
                <w:b/>
                <w:color w:val="000000"/>
              </w:rPr>
              <w:t>МЕХАНИКА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03027" w:rsidRPr="004E3C79" w:rsidTr="00762722">
        <w:trPr>
          <w:trHeight w:val="144"/>
          <w:tblCellSpacing w:w="20" w:type="nil"/>
        </w:trPr>
        <w:tc>
          <w:tcPr>
            <w:tcW w:w="667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6096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>Кинематика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 xml:space="preserve"> 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810FD6" w:rsidP="00762722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11">
              <w:r w:rsidR="00903027" w:rsidRPr="004E3C7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903027" w:rsidRPr="004E3C79" w:rsidTr="00762722">
        <w:trPr>
          <w:trHeight w:val="144"/>
          <w:tblCellSpacing w:w="20" w:type="nil"/>
        </w:trPr>
        <w:tc>
          <w:tcPr>
            <w:tcW w:w="667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6096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>Динамика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 xml:space="preserve"> 7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810FD6" w:rsidP="00762722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12">
              <w:r w:rsidR="00903027" w:rsidRPr="004E3C7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903027" w:rsidRPr="004E3C79" w:rsidTr="00762722">
        <w:trPr>
          <w:trHeight w:val="144"/>
          <w:tblCellSpacing w:w="20" w:type="nil"/>
        </w:trPr>
        <w:tc>
          <w:tcPr>
            <w:tcW w:w="667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6096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>Законы сохранения в механике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 xml:space="preserve"> 6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3025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810FD6" w:rsidP="00762722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13">
              <w:r w:rsidR="00903027" w:rsidRPr="004E3C7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903027" w:rsidRPr="007A0F99" w:rsidTr="00762722">
        <w:trPr>
          <w:trHeight w:val="144"/>
          <w:tblCellSpacing w:w="20" w:type="nil"/>
        </w:trPr>
        <w:tc>
          <w:tcPr>
            <w:tcW w:w="667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903027" w:rsidRPr="004E3C79" w:rsidRDefault="00903027" w:rsidP="0076272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096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 xml:space="preserve"> 18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03027" w:rsidRPr="007A0F99" w:rsidTr="00762722">
        <w:trPr>
          <w:trHeight w:val="144"/>
          <w:tblCellSpacing w:w="20" w:type="nil"/>
        </w:trPr>
        <w:tc>
          <w:tcPr>
            <w:tcW w:w="667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903027" w:rsidRPr="004E3C79" w:rsidRDefault="00903027" w:rsidP="0076272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E3C79">
              <w:rPr>
                <w:rFonts w:ascii="Times New Roman" w:hAnsi="Times New Roman" w:cs="Times New Roman"/>
                <w:b/>
                <w:color w:val="000000"/>
              </w:rPr>
              <w:t>3.</w:t>
            </w:r>
          </w:p>
        </w:tc>
        <w:tc>
          <w:tcPr>
            <w:tcW w:w="6096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903027" w:rsidRPr="004E3C79" w:rsidRDefault="00903027" w:rsidP="0076272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E3C79">
              <w:rPr>
                <w:rFonts w:ascii="Times New Roman" w:hAnsi="Times New Roman" w:cs="Times New Roman"/>
                <w:b/>
                <w:color w:val="000000"/>
              </w:rPr>
              <w:t>МОЛЕКУЛЯРНАЯ ФИЗИКА И ТЕРМОДИНАМИКА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03027" w:rsidRPr="004E3C79" w:rsidTr="00762722">
        <w:trPr>
          <w:trHeight w:val="144"/>
          <w:tblCellSpacing w:w="20" w:type="nil"/>
        </w:trPr>
        <w:tc>
          <w:tcPr>
            <w:tcW w:w="667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6096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>Основы молекулярно-кинетической теории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 xml:space="preserve"> 9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3025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810FD6" w:rsidP="00762722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14">
              <w:r w:rsidR="00903027" w:rsidRPr="004E3C7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903027" w:rsidRPr="004E3C79" w:rsidTr="00762722">
        <w:trPr>
          <w:trHeight w:val="144"/>
          <w:tblCellSpacing w:w="20" w:type="nil"/>
        </w:trPr>
        <w:tc>
          <w:tcPr>
            <w:tcW w:w="667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6096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>Основы термодинамики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 xml:space="preserve"> 10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810FD6" w:rsidP="00762722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15">
              <w:r w:rsidR="00903027" w:rsidRPr="004E3C7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903027" w:rsidRPr="004E3C79" w:rsidTr="00762722">
        <w:trPr>
          <w:trHeight w:val="144"/>
          <w:tblCellSpacing w:w="20" w:type="nil"/>
        </w:trPr>
        <w:tc>
          <w:tcPr>
            <w:tcW w:w="667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6096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>Агрегатные состояния вещества. Фазовые переходы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 xml:space="preserve"> 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810FD6" w:rsidP="00762722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16">
              <w:r w:rsidR="00903027" w:rsidRPr="004E3C7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903027" w:rsidRPr="007A0F99" w:rsidTr="00762722">
        <w:trPr>
          <w:trHeight w:val="144"/>
          <w:tblCellSpacing w:w="20" w:type="nil"/>
        </w:trPr>
        <w:tc>
          <w:tcPr>
            <w:tcW w:w="667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96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 xml:space="preserve"> 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03027" w:rsidRPr="007A0F99" w:rsidTr="00762722">
        <w:trPr>
          <w:trHeight w:val="144"/>
          <w:tblCellSpacing w:w="20" w:type="nil"/>
        </w:trPr>
        <w:tc>
          <w:tcPr>
            <w:tcW w:w="667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3C79">
              <w:rPr>
                <w:rFonts w:ascii="Times New Roman" w:hAnsi="Times New Roman" w:cs="Times New Roman"/>
                <w:b/>
                <w:color w:val="000000"/>
              </w:rPr>
              <w:t>4.</w:t>
            </w:r>
          </w:p>
        </w:tc>
        <w:tc>
          <w:tcPr>
            <w:tcW w:w="6096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4E3C79">
              <w:rPr>
                <w:rFonts w:ascii="Times New Roman" w:hAnsi="Times New Roman" w:cs="Times New Roman"/>
                <w:b/>
                <w:color w:val="000000"/>
              </w:rPr>
              <w:t>ЭЛЕКТРОДИНАМИКА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03027" w:rsidRPr="004E3C79" w:rsidTr="00762722">
        <w:trPr>
          <w:trHeight w:val="144"/>
          <w:tblCellSpacing w:w="20" w:type="nil"/>
        </w:trPr>
        <w:tc>
          <w:tcPr>
            <w:tcW w:w="667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>4.1</w:t>
            </w:r>
          </w:p>
        </w:tc>
        <w:tc>
          <w:tcPr>
            <w:tcW w:w="6096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>Электростатика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 xml:space="preserve"> 10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3025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810FD6" w:rsidP="00762722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17">
              <w:r w:rsidR="00903027" w:rsidRPr="004E3C7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903027" w:rsidRPr="004E3C79" w:rsidTr="00762722">
        <w:trPr>
          <w:trHeight w:val="144"/>
          <w:tblCellSpacing w:w="20" w:type="nil"/>
        </w:trPr>
        <w:tc>
          <w:tcPr>
            <w:tcW w:w="667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>4.2</w:t>
            </w:r>
          </w:p>
        </w:tc>
        <w:tc>
          <w:tcPr>
            <w:tcW w:w="6096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>Постоянный электрический ток. Токи в различных средах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 xml:space="preserve"> 12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3025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810FD6" w:rsidP="00762722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18">
              <w:r w:rsidR="00903027" w:rsidRPr="004E3C79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903027" w:rsidRPr="007A0F99" w:rsidTr="00762722">
        <w:trPr>
          <w:trHeight w:val="144"/>
          <w:tblCellSpacing w:w="20" w:type="nil"/>
        </w:trPr>
        <w:tc>
          <w:tcPr>
            <w:tcW w:w="667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96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 xml:space="preserve"> 22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25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03027" w:rsidRPr="007A0F99" w:rsidTr="00762722">
        <w:trPr>
          <w:trHeight w:val="144"/>
          <w:tblCellSpacing w:w="20" w:type="nil"/>
        </w:trPr>
        <w:tc>
          <w:tcPr>
            <w:tcW w:w="667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96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>Резервное время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03027" w:rsidRPr="007A0F99" w:rsidTr="00762722">
        <w:trPr>
          <w:trHeight w:val="144"/>
          <w:tblCellSpacing w:w="20" w:type="nil"/>
        </w:trPr>
        <w:tc>
          <w:tcPr>
            <w:tcW w:w="667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96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 xml:space="preserve"> 68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 xml:space="preserve"> 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E3C79">
              <w:rPr>
                <w:rFonts w:ascii="Times New Roman" w:hAnsi="Times New Roman" w:cs="Times New Roman"/>
                <w:color w:val="000000"/>
              </w:rPr>
              <w:t xml:space="preserve"> 4 </w:t>
            </w:r>
          </w:p>
        </w:tc>
        <w:tc>
          <w:tcPr>
            <w:tcW w:w="3025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76272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903027" w:rsidRDefault="00903027" w:rsidP="00903027">
      <w:pPr>
        <w:spacing w:after="0" w:line="240" w:lineRule="auto"/>
        <w:sectPr w:rsidR="00903027" w:rsidSect="00903027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903027" w:rsidRDefault="00903027" w:rsidP="00161D46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F21718" w:rsidRDefault="003D2CEF" w:rsidP="00161D46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  <w:r w:rsidR="004E3C79">
        <w:rPr>
          <w:rFonts w:ascii="Times New Roman" w:hAnsi="Times New Roman"/>
          <w:b/>
          <w:color w:val="000000"/>
          <w:sz w:val="28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1370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5386"/>
        <w:gridCol w:w="851"/>
        <w:gridCol w:w="850"/>
        <w:gridCol w:w="709"/>
        <w:gridCol w:w="1417"/>
        <w:gridCol w:w="993"/>
        <w:gridCol w:w="2976"/>
      </w:tblGrid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AB255B">
            <w:pPr>
              <w:spacing w:after="0"/>
              <w:ind w:left="135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№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</w:t>
            </w:r>
            <w:proofErr w:type="gramEnd"/>
            <w:r w:rsidRPr="004E3C7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/п</w:t>
            </w:r>
          </w:p>
        </w:tc>
        <w:tc>
          <w:tcPr>
            <w:tcW w:w="53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4E3C79">
            <w:pPr>
              <w:spacing w:after="0"/>
              <w:ind w:left="135"/>
              <w:rPr>
                <w:sz w:val="20"/>
                <w:szCs w:val="20"/>
              </w:rPr>
            </w:pPr>
            <w:r w:rsidRPr="004E3C7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Тема урока</w:t>
            </w:r>
          </w:p>
        </w:tc>
        <w:tc>
          <w:tcPr>
            <w:tcW w:w="2410" w:type="dxa"/>
            <w:gridSpan w:val="3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>
            <w:pPr>
              <w:spacing w:after="0"/>
              <w:rPr>
                <w:sz w:val="20"/>
                <w:szCs w:val="20"/>
              </w:rPr>
            </w:pPr>
            <w:r w:rsidRPr="004E3C7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всего и оцениваемых работ (контрольные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КР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и лабораторные ЛР)</w:t>
            </w:r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AB255B">
            <w:pPr>
              <w:spacing w:after="0"/>
              <w:ind w:left="135"/>
              <w:rPr>
                <w:sz w:val="20"/>
                <w:szCs w:val="20"/>
              </w:rPr>
            </w:pPr>
            <w:r w:rsidRPr="004E3C7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Дата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993" w:type="dxa"/>
            <w:vMerge w:val="restart"/>
          </w:tcPr>
          <w:p w:rsidR="00903027" w:rsidRPr="004E3C79" w:rsidRDefault="00903027" w:rsidP="004E3C7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Дата факт</w:t>
            </w:r>
          </w:p>
        </w:tc>
        <w:tc>
          <w:tcPr>
            <w:tcW w:w="2976" w:type="dxa"/>
            <w:vMerge w:val="restart"/>
            <w:vAlign w:val="center"/>
          </w:tcPr>
          <w:p w:rsidR="00903027" w:rsidRPr="004E3C79" w:rsidRDefault="00903027" w:rsidP="00762722">
            <w:pPr>
              <w:tabs>
                <w:tab w:val="left" w:pos="8033"/>
              </w:tabs>
              <w:spacing w:after="0"/>
              <w:ind w:left="135"/>
              <w:rPr>
                <w:sz w:val="20"/>
                <w:szCs w:val="20"/>
              </w:rPr>
            </w:pPr>
            <w:r w:rsidRPr="004E3C7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Электронные цифровые образовательные ресурсы из библиотеки ЦОК</w:t>
            </w:r>
          </w:p>
        </w:tc>
      </w:tr>
      <w:tr w:rsidR="00903027" w:rsidTr="00903027">
        <w:trPr>
          <w:trHeight w:val="144"/>
          <w:tblCellSpacing w:w="20" w:type="nil"/>
        </w:trPr>
        <w:tc>
          <w:tcPr>
            <w:tcW w:w="5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3027" w:rsidRPr="004E3C79" w:rsidRDefault="00903027"/>
        </w:tc>
        <w:tc>
          <w:tcPr>
            <w:tcW w:w="53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3027" w:rsidRPr="004E3C79" w:rsidRDefault="00903027"/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AB255B">
            <w:pPr>
              <w:spacing w:after="0"/>
              <w:rPr>
                <w:sz w:val="20"/>
                <w:szCs w:val="20"/>
              </w:rPr>
            </w:pPr>
            <w:r w:rsidRPr="004E3C7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AB255B">
            <w:pPr>
              <w:spacing w:after="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КР</w:t>
            </w:r>
            <w:proofErr w:type="gramEnd"/>
            <w:r w:rsidRPr="004E3C7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4E3C79">
            <w:pPr>
              <w:spacing w:after="0"/>
              <w:ind w:left="135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ЛР</w:t>
            </w:r>
          </w:p>
        </w:tc>
        <w:tc>
          <w:tcPr>
            <w:tcW w:w="14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3027" w:rsidRDefault="00903027"/>
        </w:tc>
        <w:tc>
          <w:tcPr>
            <w:tcW w:w="993" w:type="dxa"/>
            <w:vMerge/>
          </w:tcPr>
          <w:p w:rsidR="00903027" w:rsidRDefault="00903027"/>
        </w:tc>
        <w:tc>
          <w:tcPr>
            <w:tcW w:w="2976" w:type="dxa"/>
            <w:vMerge/>
          </w:tcPr>
          <w:p w:rsidR="00903027" w:rsidRDefault="00903027"/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Pr="003D2CEF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>Физика — наука о природе. Научные методы познания окружающего мира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19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Pr="003D2CEF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>Роль и место физики в формировании современной научной картины мира, в практической деятельности людей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06.09.2023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20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Механическое движение. Относительность механического 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Перемещение, скорость, ускорение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08.09.2023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21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3508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Default="00903027" w:rsidP="00903027">
            <w:pPr>
              <w:spacing w:after="0"/>
              <w:ind w:left="41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Равномерное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прямолинейное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движение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13.09.2023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22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3620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Default="00903027" w:rsidP="00903027">
            <w:pPr>
              <w:spacing w:after="0"/>
              <w:ind w:left="41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Равноускоренное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прямолинейное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движение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15.09.2023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23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372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Pr="003D2CEF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>Свободное падение. Ускорение свободного падения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20.09.2023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24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39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Pr="003D2CEF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>Криволинейное движение. Движение материальной точки по окружности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22.09.2023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25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Принцип относительности Галилея. Инерциальные системы отсчета. </w:t>
            </w:r>
            <w:r>
              <w:rPr>
                <w:rFonts w:ascii="Times New Roman" w:hAnsi="Times New Roman"/>
                <w:color w:val="000000"/>
                <w:sz w:val="24"/>
              </w:rPr>
              <w:t>Первый закон Ньютона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27.09.2023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26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Pr="003D2CEF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Масса тела. Сила. Принцип суперпозиции сил. </w:t>
            </w:r>
            <w:proofErr w:type="spellStart"/>
            <w:r w:rsidRPr="003D2CEF">
              <w:rPr>
                <w:rFonts w:ascii="Times New Roman" w:hAnsi="Times New Roman"/>
                <w:color w:val="000000"/>
                <w:sz w:val="24"/>
              </w:rPr>
              <w:t>Второи</w:t>
            </w:r>
            <w:proofErr w:type="spellEnd"/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̆ закон Ньютона для </w:t>
            </w:r>
            <w:proofErr w:type="spellStart"/>
            <w:r w:rsidRPr="003D2CEF">
              <w:rPr>
                <w:rFonts w:ascii="Times New Roman" w:hAnsi="Times New Roman"/>
                <w:color w:val="000000"/>
                <w:sz w:val="24"/>
              </w:rPr>
              <w:t>материальнои</w:t>
            </w:r>
            <w:proofErr w:type="spellEnd"/>
            <w:r w:rsidRPr="003D2CEF">
              <w:rPr>
                <w:rFonts w:ascii="Times New Roman" w:hAnsi="Times New Roman"/>
                <w:color w:val="000000"/>
                <w:sz w:val="24"/>
              </w:rPr>
              <w:t>̆ точки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29.09.2023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27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Pr="003D2CEF" w:rsidRDefault="00903027" w:rsidP="00903027">
            <w:pPr>
              <w:spacing w:after="0"/>
              <w:ind w:left="41"/>
            </w:pPr>
            <w:proofErr w:type="spellStart"/>
            <w:r w:rsidRPr="003D2CEF">
              <w:rPr>
                <w:rFonts w:ascii="Times New Roman" w:hAnsi="Times New Roman"/>
                <w:color w:val="000000"/>
                <w:sz w:val="24"/>
              </w:rPr>
              <w:t>Третии</w:t>
            </w:r>
            <w:proofErr w:type="spellEnd"/>
            <w:r w:rsidRPr="003D2CEF">
              <w:rPr>
                <w:rFonts w:ascii="Times New Roman" w:hAnsi="Times New Roman"/>
                <w:color w:val="000000"/>
                <w:sz w:val="24"/>
              </w:rPr>
              <w:t>̆ закон Ньютона для материальных точек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04.10.2023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28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Закон всемирного тяготения. Сила тяжести.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Первая космическая скорость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06.10.2023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29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Pr="003D2CEF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>Сила упругости. Закон Гука. Вес тела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13.10.2023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30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Pr="003D2CEF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>Сила трения. Коэффициент трения. Сила сопротивления при движении тела в жидкости или газе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18.10.2023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31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Поступательное и вращательное движение абсолютно </w:t>
            </w:r>
            <w:proofErr w:type="spellStart"/>
            <w:proofErr w:type="gramStart"/>
            <w:r w:rsidRPr="003D2CEF">
              <w:rPr>
                <w:rFonts w:ascii="Times New Roman" w:hAnsi="Times New Roman"/>
                <w:color w:val="000000"/>
                <w:sz w:val="24"/>
              </w:rPr>
              <w:t>твёрдого</w:t>
            </w:r>
            <w:proofErr w:type="spellEnd"/>
            <w:proofErr w:type="gramEnd"/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тела.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Момент силы. Плечо силы. Условия равновесия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твёрдого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тела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20.10.2023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32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Импульс материальной точки, системы материальных точек. Импульс силы. Закон сохранения импульса. </w:t>
            </w:r>
            <w:r>
              <w:rPr>
                <w:rFonts w:ascii="Times New Roman" w:hAnsi="Times New Roman"/>
                <w:color w:val="000000"/>
                <w:sz w:val="24"/>
              </w:rPr>
              <w:t>Реактивное движение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25.10.2023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33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Работа и мощность силы. Кинетическая энергия материальной̆ точки.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об изменении кинетической̆ энергии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27.10.2023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34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4502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Потенциальная энергия. Потенциальная энергия упруго </w:t>
            </w:r>
            <w:proofErr w:type="spellStart"/>
            <w:r w:rsidRPr="003D2CEF">
              <w:rPr>
                <w:rFonts w:ascii="Times New Roman" w:hAnsi="Times New Roman"/>
                <w:color w:val="000000"/>
                <w:sz w:val="24"/>
              </w:rPr>
              <w:t>деформированнои</w:t>
            </w:r>
            <w:proofErr w:type="spellEnd"/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̆ пружины. </w:t>
            </w:r>
            <w:r>
              <w:rPr>
                <w:rFonts w:ascii="Times New Roman" w:hAnsi="Times New Roman"/>
                <w:color w:val="000000"/>
                <w:sz w:val="24"/>
              </w:rPr>
              <w:t>Потенциальная энергия тела вблизи поверхности Земли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08.11.2023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35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461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Pr="004E3C79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Потенциальные и </w:t>
            </w:r>
            <w:proofErr w:type="spellStart"/>
            <w:r w:rsidRPr="003D2CEF">
              <w:rPr>
                <w:rFonts w:ascii="Times New Roman" w:hAnsi="Times New Roman"/>
                <w:color w:val="000000"/>
                <w:sz w:val="24"/>
              </w:rPr>
              <w:t>непотенциальные</w:t>
            </w:r>
            <w:proofErr w:type="spellEnd"/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силы. Связь работы </w:t>
            </w:r>
            <w:proofErr w:type="spellStart"/>
            <w:r w:rsidRPr="003D2CEF">
              <w:rPr>
                <w:rFonts w:ascii="Times New Roman" w:hAnsi="Times New Roman"/>
                <w:color w:val="000000"/>
                <w:sz w:val="24"/>
              </w:rPr>
              <w:t>непотенциальных</w:t>
            </w:r>
            <w:proofErr w:type="spellEnd"/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сил с </w:t>
            </w:r>
            <w:proofErr w:type="spellStart"/>
            <w:proofErr w:type="gramStart"/>
            <w:r w:rsidRPr="003D2CEF">
              <w:rPr>
                <w:rFonts w:ascii="Times New Roman" w:hAnsi="Times New Roman"/>
                <w:color w:val="000000"/>
                <w:sz w:val="24"/>
              </w:rPr>
              <w:t>изме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3D2CEF">
              <w:rPr>
                <w:rFonts w:ascii="Times New Roman" w:hAnsi="Times New Roman"/>
                <w:color w:val="000000"/>
                <w:sz w:val="24"/>
              </w:rPr>
              <w:t>нением</w:t>
            </w:r>
            <w:proofErr w:type="spellEnd"/>
            <w:proofErr w:type="gramEnd"/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D2CEF">
              <w:rPr>
                <w:rFonts w:ascii="Times New Roman" w:hAnsi="Times New Roman"/>
                <w:color w:val="000000"/>
                <w:sz w:val="24"/>
              </w:rPr>
              <w:t>механическои</w:t>
            </w:r>
            <w:proofErr w:type="spellEnd"/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̆ энергии системы тел. </w:t>
            </w:r>
            <w:r w:rsidRPr="004E3C79">
              <w:rPr>
                <w:rFonts w:ascii="Times New Roman" w:hAnsi="Times New Roman"/>
                <w:color w:val="000000"/>
                <w:sz w:val="24"/>
              </w:rPr>
              <w:t xml:space="preserve">Закон сохранения </w:t>
            </w:r>
            <w:proofErr w:type="spellStart"/>
            <w:r w:rsidRPr="004E3C79">
              <w:rPr>
                <w:rFonts w:ascii="Times New Roman" w:hAnsi="Times New Roman"/>
                <w:color w:val="000000"/>
                <w:sz w:val="24"/>
              </w:rPr>
              <w:t>механическои</w:t>
            </w:r>
            <w:proofErr w:type="spellEnd"/>
            <w:r w:rsidRPr="004E3C79">
              <w:rPr>
                <w:rFonts w:ascii="Times New Roman" w:hAnsi="Times New Roman"/>
                <w:color w:val="000000"/>
                <w:sz w:val="24"/>
              </w:rPr>
              <w:t>̆ энергии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 w:rsidRPr="004E3C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10.11.2023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36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478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3027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Default="00903027" w:rsidP="00903027">
            <w:pPr>
              <w:spacing w:after="0"/>
              <w:ind w:left="41"/>
              <w:rPr>
                <w:rFonts w:ascii="Times New Roman" w:hAnsi="Times New Roman"/>
                <w:color w:val="000000"/>
                <w:sz w:val="24"/>
              </w:rPr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«Исследование связи работы силы с изменением механической энергии тела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gramEnd"/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растяжения резинового жгута»</w:t>
            </w:r>
          </w:p>
          <w:p w:rsidR="00903027" w:rsidRPr="003D2CEF" w:rsidRDefault="00903027" w:rsidP="00903027">
            <w:pPr>
              <w:spacing w:after="0"/>
              <w:ind w:left="41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15.11.2023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Default="00903027" w:rsidP="00762722">
            <w:pPr>
              <w:spacing w:after="0"/>
              <w:ind w:left="135"/>
            </w:pPr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Default="00903027" w:rsidP="00903027">
            <w:pPr>
              <w:spacing w:after="0"/>
              <w:ind w:left="41"/>
              <w:rPr>
                <w:rFonts w:ascii="Times New Roman" w:hAnsi="Times New Roman"/>
                <w:color w:val="000000"/>
                <w:sz w:val="24"/>
              </w:rPr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>Контрольная работа по теме «Кинематика. Динамика. Законы сохранения в механике»</w:t>
            </w:r>
          </w:p>
          <w:p w:rsidR="00903027" w:rsidRPr="003D2CEF" w:rsidRDefault="00903027" w:rsidP="00903027">
            <w:pPr>
              <w:spacing w:after="0"/>
              <w:ind w:left="41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17.11.2023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37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Основные положения молекулярно-кинетической теории. </w:t>
            </w:r>
            <w:r>
              <w:rPr>
                <w:rFonts w:ascii="Times New Roman" w:hAnsi="Times New Roman"/>
                <w:color w:val="000000"/>
                <w:sz w:val="24"/>
              </w:rPr>
              <w:t>Броуновское движение. Диффузия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22.11.2023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38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03027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Pr="003D2CEF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>Характер движения и взаимодействия частиц вещества. Модели строения газов, жидкостей и твёрдых тел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24.11.2023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Default="00903027" w:rsidP="00762722">
            <w:pPr>
              <w:spacing w:after="0"/>
              <w:ind w:left="135"/>
            </w:pPr>
          </w:p>
        </w:tc>
      </w:tr>
      <w:tr w:rsidR="00903027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Pr="003D2CEF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Масса молекул. Количество вещества. </w:t>
            </w:r>
            <w:proofErr w:type="gramStart"/>
            <w:r w:rsidRPr="003D2CEF">
              <w:rPr>
                <w:rFonts w:ascii="Times New Roman" w:hAnsi="Times New Roman"/>
                <w:color w:val="000000"/>
                <w:sz w:val="24"/>
              </w:rPr>
              <w:t>Постоянная</w:t>
            </w:r>
            <w:proofErr w:type="gramEnd"/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Авогадро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29.11.2023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Default="00903027" w:rsidP="00762722">
            <w:pPr>
              <w:spacing w:after="0"/>
              <w:ind w:left="135"/>
            </w:pPr>
          </w:p>
        </w:tc>
      </w:tr>
      <w:tr w:rsidR="00903027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Тепловое равновесие. Температура и её измерение. </w:t>
            </w:r>
            <w:r>
              <w:rPr>
                <w:rFonts w:ascii="Times New Roman" w:hAnsi="Times New Roman"/>
                <w:color w:val="000000"/>
                <w:sz w:val="24"/>
              </w:rPr>
              <w:t>Шкала температур Цельсия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01.12.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Default="00903027" w:rsidP="00762722">
            <w:pPr>
              <w:spacing w:after="0"/>
              <w:ind w:left="135"/>
            </w:pPr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Pr="003D2CEF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>Идеальный газ в МКТ. Основное уравнение МКТ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06.12.2023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39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Абсолютная температура как мера средней кинетической энергии движения молекул.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Уравнение Менделеева-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Клапейрона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08.12.2023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40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511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3027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Default="00903027" w:rsidP="00903027">
            <w:pPr>
              <w:spacing w:after="0"/>
              <w:ind w:left="41"/>
            </w:pPr>
            <w:r>
              <w:rPr>
                <w:rFonts w:ascii="Times New Roman" w:hAnsi="Times New Roman"/>
                <w:color w:val="000000"/>
                <w:sz w:val="24"/>
              </w:rPr>
              <w:t>Закон Дальтона. Газовые законы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13.12.2023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Default="00903027" w:rsidP="00762722">
            <w:pPr>
              <w:spacing w:after="0"/>
              <w:ind w:left="135"/>
            </w:pPr>
          </w:p>
        </w:tc>
      </w:tr>
      <w:tr w:rsidR="00903027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Pr="003D2CEF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>Лабораторная работа «Исследование зависимости между параметрами состояния разреженного газа»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15.12.2023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Default="00903027" w:rsidP="00762722">
            <w:pPr>
              <w:spacing w:after="0"/>
              <w:ind w:left="135"/>
            </w:pPr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Pr="003D2CEF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>Изопроцессы в идеальном газе и их графическое представление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20.12.2023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41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570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Внутренняя энергия </w:t>
            </w:r>
            <w:proofErr w:type="spellStart"/>
            <w:r w:rsidRPr="003D2CEF">
              <w:rPr>
                <w:rFonts w:ascii="Times New Roman" w:hAnsi="Times New Roman"/>
                <w:color w:val="000000"/>
                <w:sz w:val="24"/>
              </w:rPr>
              <w:t>термодинамическои</w:t>
            </w:r>
            <w:proofErr w:type="spellEnd"/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̆ системы и способы её изменения.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теплоты и работа. Внутренняя энергия одноатомного идеального газа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22.12.2023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42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5952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Default="00903027" w:rsidP="00903027">
            <w:pPr>
              <w:spacing w:after="0"/>
              <w:ind w:left="41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27.12.2023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43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Default="00903027" w:rsidP="00903027">
            <w:pPr>
              <w:spacing w:after="0"/>
              <w:ind w:left="41"/>
              <w:rPr>
                <w:rFonts w:ascii="Times New Roman" w:hAnsi="Times New Roman"/>
                <w:color w:val="000000"/>
                <w:sz w:val="24"/>
              </w:rPr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Удельная </w:t>
            </w:r>
            <w:proofErr w:type="spellStart"/>
            <w:proofErr w:type="gramStart"/>
            <w:r w:rsidRPr="003D2CEF">
              <w:rPr>
                <w:rFonts w:ascii="Times New Roman" w:hAnsi="Times New Roman"/>
                <w:color w:val="000000"/>
                <w:sz w:val="24"/>
              </w:rPr>
              <w:t>теплоёмкость</w:t>
            </w:r>
            <w:proofErr w:type="spellEnd"/>
            <w:proofErr w:type="gramEnd"/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вещества. Количество теплоты при теплопередаче. </w:t>
            </w:r>
            <w:r>
              <w:rPr>
                <w:rFonts w:ascii="Times New Roman" w:hAnsi="Times New Roman"/>
                <w:color w:val="000000"/>
                <w:sz w:val="24"/>
              </w:rPr>
              <w:t>Адиабатный процесс</w:t>
            </w:r>
          </w:p>
          <w:p w:rsidR="00903027" w:rsidRDefault="00903027" w:rsidP="00903027">
            <w:pPr>
              <w:spacing w:after="0"/>
              <w:ind w:left="41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29.12.2023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44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Pr="003D2CEF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Первый закон термодинамики и его применение к </w:t>
            </w:r>
            <w:proofErr w:type="spellStart"/>
            <w:r w:rsidRPr="003D2CEF">
              <w:rPr>
                <w:rFonts w:ascii="Times New Roman" w:hAnsi="Times New Roman"/>
                <w:color w:val="000000"/>
                <w:sz w:val="24"/>
              </w:rPr>
              <w:t>изопроцессам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10.01.2024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45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Pr="003D2CEF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>Необратимость процессов в природе. Второй закон термодинамики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12.01.2024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46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6230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Pr="003D2CEF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>Принцип действия и КПД тепловой машины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17.01.2024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47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600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3027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Pr="003D2CEF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>Цикл Карно и его КПД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19.01.2024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Default="00903027" w:rsidP="00762722">
            <w:pPr>
              <w:spacing w:after="0"/>
              <w:ind w:left="135"/>
            </w:pPr>
          </w:p>
        </w:tc>
      </w:tr>
      <w:tr w:rsidR="00903027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Default="00903027" w:rsidP="00903027">
            <w:pPr>
              <w:spacing w:after="0"/>
              <w:ind w:left="41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теплоэнергетики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24.01.2024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Default="00903027" w:rsidP="00762722">
            <w:pPr>
              <w:spacing w:after="0"/>
              <w:ind w:left="135"/>
            </w:pPr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Pr="003D2CEF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>Обобщающий урок «Молекулярная физика. Основы термодинамики»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02.02.2024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48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6938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«Молекулярная физика.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термодинамики»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07.02.2024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49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Pr="003D2CEF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>Парообразование и конденсация. Испарение и кипение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09.02.2024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50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Абсолютная и относительная влажность воздуха. </w:t>
            </w:r>
            <w:r>
              <w:rPr>
                <w:rFonts w:ascii="Times New Roman" w:hAnsi="Times New Roman"/>
                <w:color w:val="000000"/>
                <w:sz w:val="24"/>
              </w:rPr>
              <w:t>Насыщенный пар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14.02.2024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51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Default="00903027" w:rsidP="00903027">
            <w:pPr>
              <w:spacing w:after="0"/>
              <w:ind w:left="41"/>
            </w:pPr>
            <w:proofErr w:type="spellStart"/>
            <w:proofErr w:type="gramStart"/>
            <w:r w:rsidRPr="003D2CEF">
              <w:rPr>
                <w:rFonts w:ascii="Times New Roman" w:hAnsi="Times New Roman"/>
                <w:color w:val="000000"/>
                <w:sz w:val="24"/>
              </w:rPr>
              <w:t>Твёрдое</w:t>
            </w:r>
            <w:proofErr w:type="spellEnd"/>
            <w:proofErr w:type="gramEnd"/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тело. Кристаллические и аморфные тела. Анизотропия </w:t>
            </w:r>
            <w:proofErr w:type="spellStart"/>
            <w:proofErr w:type="gramStart"/>
            <w:r w:rsidRPr="003D2CEF">
              <w:rPr>
                <w:rFonts w:ascii="Times New Roman" w:hAnsi="Times New Roman"/>
                <w:color w:val="000000"/>
                <w:sz w:val="24"/>
              </w:rPr>
              <w:t>свои</w:t>
            </w:r>
            <w:proofErr w:type="gramEnd"/>
            <w:r w:rsidRPr="003D2CEF">
              <w:rPr>
                <w:rFonts w:ascii="Times New Roman" w:hAnsi="Times New Roman"/>
                <w:color w:val="000000"/>
                <w:sz w:val="24"/>
              </w:rPr>
              <w:t>̆ств</w:t>
            </w:r>
            <w:proofErr w:type="spellEnd"/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кристаллов. Жидкие кристаллы.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16.02.2024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52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65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Плавление и кристаллизация. Удельная теплота плавления.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26.01.2024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53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6708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Default="00903027" w:rsidP="00903027">
            <w:pPr>
              <w:spacing w:after="0"/>
              <w:ind w:left="41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31.01.2024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54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6820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Pr="003D2CEF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Электризация тел. </w:t>
            </w:r>
            <w:proofErr w:type="spellStart"/>
            <w:r w:rsidRPr="003D2CEF">
              <w:rPr>
                <w:rFonts w:ascii="Times New Roman" w:hAnsi="Times New Roman"/>
                <w:color w:val="000000"/>
                <w:sz w:val="24"/>
              </w:rPr>
              <w:t>Электрическии</w:t>
            </w:r>
            <w:proofErr w:type="spellEnd"/>
            <w:r w:rsidRPr="003D2CEF">
              <w:rPr>
                <w:rFonts w:ascii="Times New Roman" w:hAnsi="Times New Roman"/>
                <w:color w:val="000000"/>
                <w:sz w:val="24"/>
              </w:rPr>
              <w:t>̆ заряд. Два вида электрических зарядов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21.02.2024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55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Pr="003D2CEF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>Проводники, диэлектрики и полупроводники. Закон сохранения электрического заряда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28.02.2024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56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Default="00903027" w:rsidP="00903027">
            <w:pPr>
              <w:spacing w:after="0"/>
              <w:ind w:left="41"/>
            </w:pPr>
            <w:proofErr w:type="spellStart"/>
            <w:r w:rsidRPr="003D2CEF">
              <w:rPr>
                <w:rFonts w:ascii="Times New Roman" w:hAnsi="Times New Roman"/>
                <w:color w:val="000000"/>
                <w:sz w:val="24"/>
              </w:rPr>
              <w:t>Взаимодействие</w:t>
            </w:r>
            <w:proofErr w:type="spellEnd"/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зарядов. Закон Кулона.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Точечныи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̆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̆ заряд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01.03.2024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57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Default="00903027" w:rsidP="00903027">
            <w:pPr>
              <w:spacing w:after="0"/>
              <w:ind w:left="41"/>
            </w:pPr>
            <w:proofErr w:type="spellStart"/>
            <w:proofErr w:type="gramStart"/>
            <w:r w:rsidRPr="003D2CEF">
              <w:rPr>
                <w:rFonts w:ascii="Times New Roman" w:hAnsi="Times New Roman"/>
                <w:color w:val="000000"/>
                <w:sz w:val="24"/>
              </w:rPr>
              <w:t>Напряжённость</w:t>
            </w:r>
            <w:proofErr w:type="spellEnd"/>
            <w:proofErr w:type="gramEnd"/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электрического поля. Принцип суперпозиции электрических </w:t>
            </w:r>
            <w:proofErr w:type="spellStart"/>
            <w:r w:rsidRPr="003D2CEF">
              <w:rPr>
                <w:rFonts w:ascii="Times New Roman" w:hAnsi="Times New Roman"/>
                <w:color w:val="000000"/>
                <w:sz w:val="24"/>
              </w:rPr>
              <w:t>полеи</w:t>
            </w:r>
            <w:proofErr w:type="spellEnd"/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̆.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Линии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напряжённости</w:t>
            </w:r>
            <w:proofErr w:type="spellEnd"/>
            <w:proofErr w:type="gram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06.03.2024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58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Работа сил электростатического поля. Потенциал. </w:t>
            </w:r>
            <w:r>
              <w:rPr>
                <w:rFonts w:ascii="Times New Roman" w:hAnsi="Times New Roman"/>
                <w:color w:val="000000"/>
                <w:sz w:val="24"/>
              </w:rPr>
              <w:t>Разность потенциалов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13.03.2024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59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Pr="00731F1E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Проводники и диэлектрики в </w:t>
            </w:r>
            <w:proofErr w:type="spellStart"/>
            <w:proofErr w:type="gramStart"/>
            <w:r w:rsidRPr="003D2CEF">
              <w:rPr>
                <w:rFonts w:ascii="Times New Roman" w:hAnsi="Times New Roman"/>
                <w:color w:val="000000"/>
                <w:sz w:val="24"/>
              </w:rPr>
              <w:t>электростатичес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3D2CEF">
              <w:rPr>
                <w:rFonts w:ascii="Times New Roman" w:hAnsi="Times New Roman"/>
                <w:color w:val="000000"/>
                <w:sz w:val="24"/>
              </w:rPr>
              <w:t>ком</w:t>
            </w:r>
            <w:proofErr w:type="gramEnd"/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поле. </w:t>
            </w:r>
            <w:r w:rsidRPr="00731F1E">
              <w:rPr>
                <w:rFonts w:ascii="Times New Roman" w:hAnsi="Times New Roman"/>
                <w:color w:val="000000"/>
                <w:sz w:val="24"/>
              </w:rPr>
              <w:t>Диэлектрическая проницаемость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 w:rsidRPr="00731F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15.03.2024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60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7018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Default="00903027" w:rsidP="00903027">
            <w:pPr>
              <w:spacing w:after="0"/>
              <w:ind w:left="41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Электроёмкость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 Конденсатор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20.03.2024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61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7126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Pr="003D2CEF" w:rsidRDefault="00903027" w:rsidP="00903027">
            <w:pPr>
              <w:spacing w:after="0"/>
              <w:ind w:left="41"/>
            </w:pPr>
            <w:proofErr w:type="spellStart"/>
            <w:proofErr w:type="gramStart"/>
            <w:r w:rsidRPr="003D2CEF">
              <w:rPr>
                <w:rFonts w:ascii="Times New Roman" w:hAnsi="Times New Roman"/>
                <w:color w:val="000000"/>
                <w:sz w:val="24"/>
              </w:rPr>
              <w:t>Электроёмкость</w:t>
            </w:r>
            <w:proofErr w:type="spellEnd"/>
            <w:proofErr w:type="gramEnd"/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плоского конденсатора. Энергия заряженного конденсатора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22.03.2024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62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03027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Pr="003D2CEF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"Измерение </w:t>
            </w:r>
            <w:proofErr w:type="spellStart"/>
            <w:proofErr w:type="gramStart"/>
            <w:r w:rsidRPr="003D2CEF">
              <w:rPr>
                <w:rFonts w:ascii="Times New Roman" w:hAnsi="Times New Roman"/>
                <w:color w:val="000000"/>
                <w:sz w:val="24"/>
              </w:rPr>
              <w:t>электроёмкости</w:t>
            </w:r>
            <w:proofErr w:type="spellEnd"/>
            <w:proofErr w:type="gramEnd"/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конденсатора"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03.04.2024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Default="00903027" w:rsidP="00762722">
            <w:pPr>
              <w:spacing w:after="0"/>
              <w:ind w:left="135"/>
            </w:pPr>
          </w:p>
        </w:tc>
      </w:tr>
      <w:tr w:rsidR="00903027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Принцип действия и применение конденсаторов, копировального аппарата, струйного принтера.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Электростатическая защита. Заземление электроприборов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05.04.2024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Default="00903027" w:rsidP="00762722">
            <w:pPr>
              <w:spacing w:after="0"/>
              <w:ind w:left="135"/>
            </w:pPr>
          </w:p>
        </w:tc>
      </w:tr>
      <w:tr w:rsidR="00903027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Электрический ток, условия его существования. Постоянный ток. Сила тока. Напряжение. </w:t>
            </w:r>
            <w:r>
              <w:rPr>
                <w:rFonts w:ascii="Times New Roman" w:hAnsi="Times New Roman"/>
                <w:color w:val="000000"/>
                <w:sz w:val="24"/>
              </w:rPr>
              <w:t>Сопротивление. Закон Ома для участка цепи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10.04.2024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Default="00903027" w:rsidP="00762722">
            <w:pPr>
              <w:spacing w:after="0"/>
              <w:ind w:left="135"/>
            </w:pPr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Последовательное, параллельное, смешанное соединение проводников.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смешанного соединения резисторов»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12.04.2024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63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Работа и мощность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Закон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Джоуля-Ленца</w:t>
            </w:r>
            <w:proofErr w:type="gram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17.04.2024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64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7838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Pr="003D2CEF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Закон Ома для полной (замкнутой) электрической цепи. Короткое замыкание. Лабораторная работа «Измерение ЭДС источника </w:t>
            </w:r>
            <w:r w:rsidRPr="003D2CEF">
              <w:rPr>
                <w:rFonts w:ascii="Times New Roman" w:hAnsi="Times New Roman"/>
                <w:color w:val="000000"/>
                <w:sz w:val="24"/>
              </w:rPr>
              <w:lastRenderedPageBreak/>
              <w:t>тока и его внутреннего сопротивления»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19.04.2024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65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03027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Электронная проводимость </w:t>
            </w:r>
            <w:proofErr w:type="spellStart"/>
            <w:proofErr w:type="gramStart"/>
            <w:r w:rsidRPr="003D2CEF">
              <w:rPr>
                <w:rFonts w:ascii="Times New Roman" w:hAnsi="Times New Roman"/>
                <w:color w:val="000000"/>
                <w:sz w:val="24"/>
              </w:rPr>
              <w:t>твёрдых</w:t>
            </w:r>
            <w:proofErr w:type="spellEnd"/>
            <w:proofErr w:type="gramEnd"/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металлов. Зависимость сопротивления металлов от температуры. </w:t>
            </w:r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24.04.2024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Default="00903027" w:rsidP="00762722">
            <w:pPr>
              <w:spacing w:after="0"/>
              <w:ind w:left="135"/>
            </w:pPr>
          </w:p>
        </w:tc>
      </w:tr>
      <w:tr w:rsidR="00903027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Pr="003D2CEF" w:rsidRDefault="00903027" w:rsidP="00903027">
            <w:pPr>
              <w:spacing w:after="0"/>
              <w:ind w:left="41"/>
            </w:pPr>
            <w:proofErr w:type="spellStart"/>
            <w:r w:rsidRPr="003D2CEF">
              <w:rPr>
                <w:rFonts w:ascii="Times New Roman" w:hAnsi="Times New Roman"/>
                <w:color w:val="000000"/>
                <w:sz w:val="24"/>
              </w:rPr>
              <w:t>Электрическии</w:t>
            </w:r>
            <w:proofErr w:type="spellEnd"/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̆ ток в вакууме. </w:t>
            </w:r>
            <w:proofErr w:type="spellStart"/>
            <w:proofErr w:type="gramStart"/>
            <w:r w:rsidRPr="003D2CEF">
              <w:rPr>
                <w:rFonts w:ascii="Times New Roman" w:hAnsi="Times New Roman"/>
                <w:color w:val="000000"/>
                <w:sz w:val="24"/>
              </w:rPr>
              <w:t>Свои</w:t>
            </w:r>
            <w:proofErr w:type="gramEnd"/>
            <w:r w:rsidRPr="003D2CEF">
              <w:rPr>
                <w:rFonts w:ascii="Times New Roman" w:hAnsi="Times New Roman"/>
                <w:color w:val="000000"/>
                <w:sz w:val="24"/>
              </w:rPr>
              <w:t>̆ства</w:t>
            </w:r>
            <w:proofErr w:type="spellEnd"/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электронных пучков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26.04.2024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Default="00903027" w:rsidP="00762722">
            <w:pPr>
              <w:spacing w:after="0"/>
              <w:ind w:left="135"/>
            </w:pPr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Полупроводники, их собственная и примесная проводимость. </w:t>
            </w:r>
            <w:proofErr w:type="spellStart"/>
            <w:r w:rsidRPr="003D2CEF">
              <w:rPr>
                <w:rFonts w:ascii="Times New Roman" w:hAnsi="Times New Roman"/>
                <w:color w:val="000000"/>
                <w:sz w:val="24"/>
              </w:rPr>
              <w:t>Свойства</w:t>
            </w:r>
            <w:proofErr w:type="spellEnd"/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3D2CEF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-перехода. </w:t>
            </w:r>
            <w:r>
              <w:rPr>
                <w:rFonts w:ascii="Times New Roman" w:hAnsi="Times New Roman"/>
                <w:color w:val="000000"/>
                <w:sz w:val="24"/>
              </w:rPr>
              <w:t>Полупроводниковые приборы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03.05.2024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66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Default="00903027" w:rsidP="00903027">
            <w:pPr>
              <w:spacing w:after="0"/>
              <w:ind w:left="41"/>
            </w:pPr>
            <w:proofErr w:type="spellStart"/>
            <w:r w:rsidRPr="003D2CEF">
              <w:rPr>
                <w:rFonts w:ascii="Times New Roman" w:hAnsi="Times New Roman"/>
                <w:color w:val="000000"/>
                <w:sz w:val="24"/>
              </w:rPr>
              <w:t>Электрическии</w:t>
            </w:r>
            <w:proofErr w:type="spellEnd"/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̆ ток в растворах и расплавах электролитов.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диссоциация. Электролиз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08.05.2024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67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Default="00903027" w:rsidP="00903027">
            <w:pPr>
              <w:spacing w:after="0"/>
              <w:ind w:left="41"/>
            </w:pPr>
            <w:proofErr w:type="spellStart"/>
            <w:r w:rsidRPr="003D2CEF">
              <w:rPr>
                <w:rFonts w:ascii="Times New Roman" w:hAnsi="Times New Roman"/>
                <w:color w:val="000000"/>
                <w:sz w:val="24"/>
              </w:rPr>
              <w:t>Электрическии</w:t>
            </w:r>
            <w:proofErr w:type="spellEnd"/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̆ ток в газах. </w:t>
            </w:r>
            <w:proofErr w:type="spellStart"/>
            <w:r w:rsidRPr="003D2CEF">
              <w:rPr>
                <w:rFonts w:ascii="Times New Roman" w:hAnsi="Times New Roman"/>
                <w:color w:val="000000"/>
                <w:sz w:val="24"/>
              </w:rPr>
              <w:t>Самостоятельныи</w:t>
            </w:r>
            <w:proofErr w:type="spellEnd"/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̆ и </w:t>
            </w:r>
            <w:proofErr w:type="spellStart"/>
            <w:r w:rsidRPr="003D2CEF">
              <w:rPr>
                <w:rFonts w:ascii="Times New Roman" w:hAnsi="Times New Roman"/>
                <w:color w:val="000000"/>
                <w:sz w:val="24"/>
              </w:rPr>
              <w:t>несамостоятельныи</w:t>
            </w:r>
            <w:proofErr w:type="spellEnd"/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̆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Молния. Плазма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10.05.2024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68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Электрические приборы и устройства и их практическое применение.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техники безопасности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15.05.2024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69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Default="00903027" w:rsidP="00903027">
            <w:pPr>
              <w:spacing w:after="0"/>
              <w:ind w:left="41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 «Электродинамика»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17.05.2024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70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Pr="003D2CEF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>Контрольная работа по теме «Электростатика. Постоянный электрический ток. Токи в различных средах»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22.05.2024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71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Pr="003D2CEF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теме "Электродинамика"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24.05.2024</w:t>
            </w: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72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903027" w:rsidRPr="004E3C79" w:rsidTr="0090302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903027" w:rsidRPr="003D2CEF" w:rsidRDefault="00903027" w:rsidP="00903027">
            <w:pPr>
              <w:spacing w:after="0"/>
              <w:ind w:left="41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>Резервный урок. Обобщающий урок по темам 10 класса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903027" w:rsidRDefault="00903027" w:rsidP="0076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903027" w:rsidRDefault="00903027">
            <w:pPr>
              <w:spacing w:after="0"/>
              <w:ind w:left="135"/>
            </w:pPr>
          </w:p>
        </w:tc>
        <w:tc>
          <w:tcPr>
            <w:tcW w:w="2976" w:type="dxa"/>
            <w:vAlign w:val="center"/>
          </w:tcPr>
          <w:p w:rsidR="00903027" w:rsidRPr="004E3C79" w:rsidRDefault="00810FD6" w:rsidP="00762722">
            <w:pPr>
              <w:spacing w:after="0"/>
              <w:ind w:left="135"/>
            </w:pPr>
            <w:hyperlink r:id="rId73">
              <w:r w:rsidR="0090302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03027" w:rsidRPr="004E3C7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90302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3027" w:rsidTr="00903027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:rsidR="00903027" w:rsidRPr="003D2CEF" w:rsidRDefault="00903027">
            <w:pPr>
              <w:spacing w:after="0"/>
              <w:ind w:left="135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 w:rsidRPr="003D2C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3027" w:rsidRDefault="0090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386" w:type="dxa"/>
            <w:gridSpan w:val="3"/>
          </w:tcPr>
          <w:p w:rsidR="00903027" w:rsidRDefault="0090302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F21718" w:rsidRDefault="00F21718">
      <w:pPr>
        <w:sectPr w:rsidR="00F217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1718" w:rsidRDefault="003D2C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7" w:name="block-26241857"/>
      <w:bookmarkEnd w:id="16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F21718" w:rsidRPr="00903027" w:rsidRDefault="003D2CEF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903027">
        <w:rPr>
          <w:rFonts w:ascii="Times New Roman" w:hAnsi="Times New Roman" w:cs="Times New Roman"/>
          <w:b/>
          <w:color w:val="000000"/>
          <w:sz w:val="28"/>
          <w:szCs w:val="28"/>
        </w:rPr>
        <w:t>ОБЯЗАТЕЛЬНЫЕ УЧЕБНЫЕ МАТЕРИАЛЫ ДЛЯ УЧЕНИКА</w:t>
      </w:r>
    </w:p>
    <w:p w:rsidR="00F21718" w:rsidRPr="00903027" w:rsidRDefault="00903027" w:rsidP="00903027">
      <w:pPr>
        <w:pStyle w:val="ae"/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03027">
        <w:rPr>
          <w:rFonts w:ascii="Times New Roman" w:hAnsi="Times New Roman" w:cs="Times New Roman"/>
          <w:sz w:val="28"/>
          <w:szCs w:val="28"/>
        </w:rPr>
        <w:t>Г.Я.Мякишев</w:t>
      </w:r>
      <w:proofErr w:type="spellEnd"/>
      <w:r w:rsidRPr="009030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3027">
        <w:rPr>
          <w:rFonts w:ascii="Times New Roman" w:hAnsi="Times New Roman" w:cs="Times New Roman"/>
          <w:sz w:val="28"/>
          <w:szCs w:val="28"/>
        </w:rPr>
        <w:t>Б.Б.Буховцев</w:t>
      </w:r>
      <w:proofErr w:type="spellEnd"/>
      <w:r w:rsidRPr="009030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3027">
        <w:rPr>
          <w:rFonts w:ascii="Times New Roman" w:hAnsi="Times New Roman" w:cs="Times New Roman"/>
          <w:sz w:val="28"/>
          <w:szCs w:val="28"/>
        </w:rPr>
        <w:t>Н.Н.Сотский</w:t>
      </w:r>
      <w:proofErr w:type="spellEnd"/>
      <w:r w:rsidRPr="00903027">
        <w:rPr>
          <w:rFonts w:ascii="Times New Roman" w:hAnsi="Times New Roman" w:cs="Times New Roman"/>
          <w:sz w:val="28"/>
          <w:szCs w:val="28"/>
        </w:rPr>
        <w:t xml:space="preserve">,  Физика, 10 </w:t>
      </w:r>
      <w:proofErr w:type="spellStart"/>
      <w:r w:rsidRPr="0090302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03027">
        <w:rPr>
          <w:rFonts w:ascii="Times New Roman" w:hAnsi="Times New Roman" w:cs="Times New Roman"/>
          <w:sz w:val="28"/>
          <w:szCs w:val="28"/>
        </w:rPr>
        <w:t xml:space="preserve">., учебник для общеобразовательных организаций: базовый и углубленный уровни, под редакцией </w:t>
      </w:r>
      <w:proofErr w:type="spellStart"/>
      <w:r w:rsidRPr="00903027">
        <w:rPr>
          <w:rFonts w:ascii="Times New Roman" w:hAnsi="Times New Roman" w:cs="Times New Roman"/>
          <w:sz w:val="28"/>
          <w:szCs w:val="28"/>
        </w:rPr>
        <w:t>Н.А.Парфентьевой</w:t>
      </w:r>
      <w:proofErr w:type="spellEnd"/>
      <w:r w:rsidRPr="00903027">
        <w:rPr>
          <w:rFonts w:ascii="Times New Roman" w:hAnsi="Times New Roman" w:cs="Times New Roman"/>
          <w:sz w:val="28"/>
          <w:szCs w:val="28"/>
        </w:rPr>
        <w:t xml:space="preserve">, 7 издание, </w:t>
      </w:r>
      <w:proofErr w:type="spellStart"/>
      <w:r w:rsidRPr="00903027">
        <w:rPr>
          <w:rFonts w:ascii="Times New Roman" w:hAnsi="Times New Roman" w:cs="Times New Roman"/>
          <w:sz w:val="28"/>
          <w:szCs w:val="28"/>
        </w:rPr>
        <w:t>М.Просвещение</w:t>
      </w:r>
      <w:proofErr w:type="spellEnd"/>
      <w:r w:rsidRPr="00903027">
        <w:rPr>
          <w:rFonts w:ascii="Times New Roman" w:hAnsi="Times New Roman" w:cs="Times New Roman"/>
          <w:sz w:val="28"/>
          <w:szCs w:val="28"/>
        </w:rPr>
        <w:t>, 2020 и далее</w:t>
      </w:r>
    </w:p>
    <w:p w:rsidR="00F21718" w:rsidRDefault="003D2CE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361F3" w:rsidRPr="00912935" w:rsidRDefault="00B361F3" w:rsidP="00912935">
      <w:pPr>
        <w:pStyle w:val="ae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М я </w:t>
      </w:r>
      <w:proofErr w:type="gramStart"/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>к</w:t>
      </w:r>
      <w:proofErr w:type="gramEnd"/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 ш е в Г. Я., Физика: 10 </w:t>
      </w:r>
      <w:proofErr w:type="spellStart"/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>кл</w:t>
      </w:r>
      <w:proofErr w:type="spellEnd"/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./Г. Я. </w:t>
      </w:r>
      <w:proofErr w:type="spellStart"/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>Мякишев</w:t>
      </w:r>
      <w:proofErr w:type="spellEnd"/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>,</w:t>
      </w:r>
      <w:r w:rsidR="00912935"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Б. Б. </w:t>
      </w:r>
      <w:proofErr w:type="spellStart"/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>Буховцев</w:t>
      </w:r>
      <w:proofErr w:type="spellEnd"/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>, Н. Н.</w:t>
      </w:r>
      <w:r w:rsidR="0090302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Сотский. — М.: Просвещение, 2020</w:t>
      </w:r>
    </w:p>
    <w:p w:rsidR="00B361F3" w:rsidRPr="00912935" w:rsidRDefault="00B361F3" w:rsidP="00912935">
      <w:pPr>
        <w:pStyle w:val="ae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М я </w:t>
      </w:r>
      <w:proofErr w:type="gramStart"/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>к</w:t>
      </w:r>
      <w:proofErr w:type="gramEnd"/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 ш е в Г. Я. Физика: 11 </w:t>
      </w:r>
      <w:proofErr w:type="spellStart"/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>кл</w:t>
      </w:r>
      <w:proofErr w:type="spellEnd"/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./Г. Я. </w:t>
      </w:r>
      <w:proofErr w:type="spellStart"/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>Мякишев</w:t>
      </w:r>
      <w:proofErr w:type="spellEnd"/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>,</w:t>
      </w:r>
      <w:r w:rsidR="00912935"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Б. Б. </w:t>
      </w:r>
      <w:proofErr w:type="spellStart"/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>Буховцев</w:t>
      </w:r>
      <w:proofErr w:type="spellEnd"/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В. М. </w:t>
      </w:r>
      <w:proofErr w:type="spellStart"/>
      <w:r w:rsidR="00903027">
        <w:rPr>
          <w:rFonts w:ascii="Times New Roman" w:eastAsia="Times New Roman" w:hAnsi="Times New Roman" w:cs="Times New Roman"/>
          <w:color w:val="1A1A1A"/>
          <w:sz w:val="28"/>
          <w:szCs w:val="28"/>
        </w:rPr>
        <w:t>Чаругин</w:t>
      </w:r>
      <w:proofErr w:type="spellEnd"/>
      <w:r w:rsidR="00903027">
        <w:rPr>
          <w:rFonts w:ascii="Times New Roman" w:eastAsia="Times New Roman" w:hAnsi="Times New Roman" w:cs="Times New Roman"/>
          <w:color w:val="1A1A1A"/>
          <w:sz w:val="28"/>
          <w:szCs w:val="28"/>
        </w:rPr>
        <w:t>. — М.: Просвещение, 2020</w:t>
      </w:r>
    </w:p>
    <w:p w:rsidR="00B361F3" w:rsidRPr="00912935" w:rsidRDefault="00B361F3" w:rsidP="00912935">
      <w:pPr>
        <w:pStyle w:val="ae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ФЭ-1: </w:t>
      </w:r>
      <w:proofErr w:type="gramStart"/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>Ш</w:t>
      </w:r>
      <w:proofErr w:type="gramEnd"/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а х м а е в Н. М. Физический эксперимент в средней школе: механика. Молекулярная физика. Электродинамика/Н. М. </w:t>
      </w:r>
      <w:proofErr w:type="spellStart"/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>Шахмаев</w:t>
      </w:r>
      <w:proofErr w:type="spellEnd"/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>, В. Ф. Шилов. — М.: Просвещение,</w:t>
      </w:r>
      <w:r w:rsidR="00912935"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>1989</w:t>
      </w:r>
      <w:r w:rsidR="00912935"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 далее</w:t>
      </w:r>
    </w:p>
    <w:p w:rsidR="00912935" w:rsidRPr="00912935" w:rsidRDefault="00B361F3" w:rsidP="00912935">
      <w:pPr>
        <w:pStyle w:val="ae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ФЭ-2: </w:t>
      </w:r>
      <w:proofErr w:type="gramStart"/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>Ш</w:t>
      </w:r>
      <w:proofErr w:type="gramEnd"/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 л о в </w:t>
      </w:r>
      <w:proofErr w:type="spellStart"/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proofErr w:type="spellEnd"/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>. Ф. Физический эксперимент по курсу</w:t>
      </w:r>
      <w:r w:rsidR="00912935"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«Физика и астрономия»: 7—9 </w:t>
      </w:r>
      <w:proofErr w:type="spellStart"/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>кл</w:t>
      </w:r>
      <w:proofErr w:type="spellEnd"/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— М.: Просвещение, </w:t>
      </w:r>
    </w:p>
    <w:p w:rsidR="00912935" w:rsidRPr="00912935" w:rsidRDefault="00B361F3" w:rsidP="00912935">
      <w:pPr>
        <w:pStyle w:val="ae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ТЛР-10: </w:t>
      </w:r>
      <w:proofErr w:type="gramStart"/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proofErr w:type="gramEnd"/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а р ф е н т ь е в а Н . А . Тетрадь для лабораторных</w:t>
      </w:r>
      <w:r w:rsidR="00912935"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работ по физике: 10 </w:t>
      </w:r>
      <w:proofErr w:type="spellStart"/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>кл</w:t>
      </w:r>
      <w:proofErr w:type="spellEnd"/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— М.: Просвещение, </w:t>
      </w:r>
    </w:p>
    <w:p w:rsidR="00B361F3" w:rsidRPr="00912935" w:rsidRDefault="00B361F3" w:rsidP="00912935">
      <w:pPr>
        <w:pStyle w:val="ae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ТЛР-11: </w:t>
      </w:r>
      <w:proofErr w:type="gramStart"/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proofErr w:type="gramEnd"/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а р ф е н т ь е в а Н . А . Тетрадь для лабораторных</w:t>
      </w:r>
      <w:r w:rsidR="00912935"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работ по физике: 11 </w:t>
      </w:r>
      <w:proofErr w:type="spellStart"/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>кл</w:t>
      </w:r>
      <w:proofErr w:type="spellEnd"/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>. — М.: Просвещение, 2012</w:t>
      </w:r>
    </w:p>
    <w:p w:rsidR="00B361F3" w:rsidRPr="00912935" w:rsidRDefault="00B361F3" w:rsidP="00912935">
      <w:pPr>
        <w:pStyle w:val="ae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С.: </w:t>
      </w:r>
      <w:proofErr w:type="gramStart"/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proofErr w:type="gramEnd"/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а р ф е н т ь е в а Н. А. Сборник задач по физике: 10—11</w:t>
      </w:r>
      <w:r w:rsidR="00912935"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>кл</w:t>
      </w:r>
      <w:proofErr w:type="spellEnd"/>
      <w:r w:rsidRPr="00912935">
        <w:rPr>
          <w:rFonts w:ascii="Times New Roman" w:eastAsia="Times New Roman" w:hAnsi="Times New Roman" w:cs="Times New Roman"/>
          <w:color w:val="1A1A1A"/>
          <w:sz w:val="28"/>
          <w:szCs w:val="28"/>
        </w:rPr>
        <w:t>. — М.: Просвещение, 2013</w:t>
      </w:r>
    </w:p>
    <w:p w:rsidR="00B361F3" w:rsidRDefault="00B361F3">
      <w:pPr>
        <w:spacing w:after="0" w:line="480" w:lineRule="auto"/>
        <w:ind w:left="120"/>
      </w:pPr>
    </w:p>
    <w:p w:rsidR="00F21718" w:rsidRDefault="00F21718">
      <w:pPr>
        <w:spacing w:after="0"/>
        <w:ind w:left="120"/>
      </w:pPr>
    </w:p>
    <w:p w:rsidR="00F21718" w:rsidRDefault="003D2CEF" w:rsidP="00903027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3D2CEF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03027" w:rsidRPr="00903027" w:rsidRDefault="00903027" w:rsidP="00903027">
      <w:pPr>
        <w:spacing w:after="150" w:line="288" w:lineRule="atLeast"/>
        <w:ind w:left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333333"/>
          <w:kern w:val="36"/>
          <w:sz w:val="24"/>
          <w:szCs w:val="24"/>
        </w:rPr>
      </w:pPr>
      <w:r w:rsidRPr="00903027">
        <w:rPr>
          <w:rFonts w:ascii="Times New Roman" w:eastAsia="Times New Roman" w:hAnsi="Times New Roman" w:cs="Times New Roman"/>
          <w:b/>
          <w:bCs/>
          <w:caps/>
          <w:color w:val="333333"/>
          <w:kern w:val="36"/>
          <w:sz w:val="24"/>
          <w:szCs w:val="24"/>
        </w:rPr>
        <w:t xml:space="preserve">ЭЛЕКТРОННЫЕ  ОБРАЗОВАТЕЛЬНЫЕ  РЕСУРСЫ   </w:t>
      </w:r>
    </w:p>
    <w:tbl>
      <w:tblPr>
        <w:tblStyle w:val="21"/>
        <w:tblW w:w="935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5811"/>
        <w:gridCol w:w="2835"/>
      </w:tblGrid>
      <w:tr w:rsidR="00903027" w:rsidRPr="00903027" w:rsidTr="00903027">
        <w:tc>
          <w:tcPr>
            <w:tcW w:w="709" w:type="dxa"/>
          </w:tcPr>
          <w:p w:rsidR="00903027" w:rsidRPr="00903027" w:rsidRDefault="00903027" w:rsidP="00903027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/>
                <w:b/>
                <w:i/>
                <w:color w:val="222337"/>
                <w:sz w:val="24"/>
                <w:szCs w:val="24"/>
              </w:rPr>
              <w:t>№</w:t>
            </w:r>
          </w:p>
        </w:tc>
        <w:tc>
          <w:tcPr>
            <w:tcW w:w="5811" w:type="dxa"/>
          </w:tcPr>
          <w:p w:rsidR="00903027" w:rsidRPr="00903027" w:rsidRDefault="00903027" w:rsidP="00762722">
            <w:pPr>
              <w:ind w:left="567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 w:hint="eastAsia"/>
                <w:b/>
                <w:i/>
                <w:color w:val="222337"/>
                <w:sz w:val="24"/>
                <w:szCs w:val="24"/>
              </w:rPr>
              <w:t>Н</w:t>
            </w:r>
            <w:r w:rsidRPr="00903027">
              <w:rPr>
                <w:rFonts w:ascii="Times New Roman" w:eastAsia="Times New Roman" w:hAnsi="Times New Roman" w:cs="Times New Roman"/>
                <w:b/>
                <w:i/>
                <w:color w:val="222337"/>
                <w:sz w:val="24"/>
                <w:szCs w:val="24"/>
              </w:rPr>
              <w:t>азвание сайта</w:t>
            </w:r>
          </w:p>
        </w:tc>
        <w:tc>
          <w:tcPr>
            <w:tcW w:w="2835" w:type="dxa"/>
          </w:tcPr>
          <w:p w:rsidR="00903027" w:rsidRPr="00903027" w:rsidRDefault="00903027" w:rsidP="00903027">
            <w:pPr>
              <w:ind w:left="76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 w:hint="eastAsia"/>
                <w:b/>
                <w:i/>
                <w:color w:val="222337"/>
                <w:sz w:val="24"/>
                <w:szCs w:val="24"/>
              </w:rPr>
              <w:t>С</w:t>
            </w:r>
            <w:r w:rsidRPr="00903027">
              <w:rPr>
                <w:rFonts w:ascii="Times New Roman" w:eastAsia="Times New Roman" w:hAnsi="Times New Roman" w:cs="Times New Roman"/>
                <w:b/>
                <w:i/>
                <w:color w:val="222337"/>
                <w:sz w:val="24"/>
                <w:szCs w:val="24"/>
              </w:rPr>
              <w:t>сылка на сайт</w:t>
            </w:r>
          </w:p>
        </w:tc>
      </w:tr>
      <w:tr w:rsidR="00903027" w:rsidRPr="00903027" w:rsidTr="00903027">
        <w:tc>
          <w:tcPr>
            <w:tcW w:w="709" w:type="dxa"/>
          </w:tcPr>
          <w:p w:rsidR="00903027" w:rsidRPr="00903027" w:rsidRDefault="00903027" w:rsidP="00903027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1</w:t>
            </w:r>
          </w:p>
        </w:tc>
        <w:tc>
          <w:tcPr>
            <w:tcW w:w="5811" w:type="dxa"/>
          </w:tcPr>
          <w:p w:rsidR="00903027" w:rsidRPr="00903027" w:rsidRDefault="00903027" w:rsidP="0090302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Образовательная онлайн-платформа «</w:t>
            </w:r>
            <w:proofErr w:type="spellStart"/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Учи</w:t>
            </w:r>
            <w:proofErr w:type="gramStart"/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.р</w:t>
            </w:r>
            <w:proofErr w:type="gramEnd"/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у</w:t>
            </w:r>
            <w:proofErr w:type="spellEnd"/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 xml:space="preserve">» </w:t>
            </w:r>
          </w:p>
          <w:p w:rsidR="00903027" w:rsidRPr="00903027" w:rsidRDefault="00903027" w:rsidP="00903027">
            <w:pPr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</w:p>
        </w:tc>
        <w:tc>
          <w:tcPr>
            <w:tcW w:w="2835" w:type="dxa"/>
          </w:tcPr>
          <w:p w:rsidR="00903027" w:rsidRPr="00903027" w:rsidRDefault="00810FD6" w:rsidP="00903027">
            <w:pPr>
              <w:ind w:left="76" w:hanging="20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hyperlink r:id="rId74" w:tgtFrame="_blank" w:history="1">
              <w:r w:rsidR="00903027" w:rsidRPr="00903027">
                <w:rPr>
                  <w:rFonts w:ascii="Times New Roman" w:eastAsia="Times New Roman" w:hAnsi="Times New Roman" w:cs="Times New Roman"/>
                  <w:color w:val="1B8BE0"/>
                  <w:sz w:val="24"/>
                  <w:szCs w:val="24"/>
                  <w:u w:val="single"/>
                  <w:bdr w:val="none" w:sz="0" w:space="0" w:color="auto" w:frame="1"/>
                </w:rPr>
                <w:t>https://uchi.ru/</w:t>
              </w:r>
            </w:hyperlink>
          </w:p>
        </w:tc>
      </w:tr>
      <w:tr w:rsidR="00903027" w:rsidRPr="00903027" w:rsidTr="00903027">
        <w:tc>
          <w:tcPr>
            <w:tcW w:w="709" w:type="dxa"/>
          </w:tcPr>
          <w:p w:rsidR="00903027" w:rsidRPr="00903027" w:rsidRDefault="00903027" w:rsidP="00903027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2</w:t>
            </w:r>
          </w:p>
        </w:tc>
        <w:tc>
          <w:tcPr>
            <w:tcW w:w="5811" w:type="dxa"/>
          </w:tcPr>
          <w:p w:rsidR="00903027" w:rsidRPr="00903027" w:rsidRDefault="00903027" w:rsidP="00903027">
            <w:pPr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proofErr w:type="gramStart"/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Образовательный</w:t>
            </w:r>
            <w:proofErr w:type="gramEnd"/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 xml:space="preserve"> онлайн-сервис «Облако знаний»</w:t>
            </w:r>
          </w:p>
        </w:tc>
        <w:tc>
          <w:tcPr>
            <w:tcW w:w="2835" w:type="dxa"/>
          </w:tcPr>
          <w:p w:rsidR="00903027" w:rsidRPr="00903027" w:rsidRDefault="00810FD6" w:rsidP="00903027">
            <w:pPr>
              <w:ind w:left="76" w:hanging="20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hyperlink r:id="rId75" w:history="1">
              <w:r w:rsidR="00903027" w:rsidRPr="00903027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bdr w:val="none" w:sz="0" w:space="0" w:color="auto" w:frame="1"/>
                </w:rPr>
                <w:t>https://oblakoz.ru/</w:t>
              </w:r>
            </w:hyperlink>
          </w:p>
        </w:tc>
      </w:tr>
      <w:tr w:rsidR="00903027" w:rsidRPr="00903027" w:rsidTr="00903027">
        <w:tc>
          <w:tcPr>
            <w:tcW w:w="709" w:type="dxa"/>
          </w:tcPr>
          <w:p w:rsidR="00903027" w:rsidRPr="00903027" w:rsidRDefault="00903027" w:rsidP="00903027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3</w:t>
            </w:r>
          </w:p>
        </w:tc>
        <w:tc>
          <w:tcPr>
            <w:tcW w:w="5811" w:type="dxa"/>
          </w:tcPr>
          <w:p w:rsidR="00903027" w:rsidRPr="00903027" w:rsidRDefault="00903027" w:rsidP="00903027">
            <w:pPr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Электронные учебные материалы для учителей и школьников от «1С</w:t>
            </w:r>
            <w:proofErr w:type="gramStart"/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.У</w:t>
            </w:r>
            <w:proofErr w:type="gramEnd"/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рок»</w:t>
            </w:r>
          </w:p>
        </w:tc>
        <w:tc>
          <w:tcPr>
            <w:tcW w:w="2835" w:type="dxa"/>
          </w:tcPr>
          <w:p w:rsidR="00903027" w:rsidRPr="00903027" w:rsidRDefault="00810FD6" w:rsidP="00903027">
            <w:pPr>
              <w:ind w:left="76" w:hanging="20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hyperlink r:id="rId76" w:history="1">
              <w:r w:rsidR="00903027" w:rsidRPr="00903027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bdr w:val="none" w:sz="0" w:space="0" w:color="auto" w:frame="1"/>
                </w:rPr>
                <w:t>https://urok.1c.ru/</w:t>
              </w:r>
            </w:hyperlink>
          </w:p>
        </w:tc>
      </w:tr>
      <w:tr w:rsidR="00903027" w:rsidRPr="00903027" w:rsidTr="00903027">
        <w:tc>
          <w:tcPr>
            <w:tcW w:w="709" w:type="dxa"/>
          </w:tcPr>
          <w:p w:rsidR="00903027" w:rsidRPr="00903027" w:rsidRDefault="00903027" w:rsidP="00903027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4</w:t>
            </w:r>
          </w:p>
        </w:tc>
        <w:tc>
          <w:tcPr>
            <w:tcW w:w="5811" w:type="dxa"/>
          </w:tcPr>
          <w:p w:rsidR="00903027" w:rsidRPr="00903027" w:rsidRDefault="00903027" w:rsidP="00903027">
            <w:pPr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Педагогическое сообщество «</w:t>
            </w:r>
            <w:proofErr w:type="spellStart"/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Урок</w:t>
            </w:r>
            <w:proofErr w:type="gramStart"/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.Р</w:t>
            </w:r>
            <w:proofErr w:type="gramEnd"/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Ф</w:t>
            </w:r>
            <w:proofErr w:type="spellEnd"/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903027" w:rsidRPr="00903027" w:rsidRDefault="00810FD6" w:rsidP="00903027">
            <w:pPr>
              <w:ind w:left="76" w:hanging="20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hyperlink r:id="rId77" w:history="1">
              <w:r w:rsidR="00903027" w:rsidRPr="00903027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bdr w:val="none" w:sz="0" w:space="0" w:color="auto" w:frame="1"/>
                </w:rPr>
                <w:t>https://урок.рф/</w:t>
              </w:r>
            </w:hyperlink>
          </w:p>
        </w:tc>
      </w:tr>
      <w:tr w:rsidR="00903027" w:rsidRPr="00903027" w:rsidTr="00903027">
        <w:tc>
          <w:tcPr>
            <w:tcW w:w="709" w:type="dxa"/>
          </w:tcPr>
          <w:p w:rsidR="00903027" w:rsidRPr="00903027" w:rsidRDefault="00903027" w:rsidP="00903027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5</w:t>
            </w:r>
          </w:p>
        </w:tc>
        <w:tc>
          <w:tcPr>
            <w:tcW w:w="5811" w:type="dxa"/>
          </w:tcPr>
          <w:p w:rsidR="00903027" w:rsidRPr="00903027" w:rsidRDefault="00903027" w:rsidP="00903027">
            <w:pPr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 xml:space="preserve">Каталог </w:t>
            </w:r>
            <w:proofErr w:type="gramStart"/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цифрового</w:t>
            </w:r>
            <w:proofErr w:type="gramEnd"/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 xml:space="preserve"> образовательного контента</w:t>
            </w:r>
          </w:p>
        </w:tc>
        <w:tc>
          <w:tcPr>
            <w:tcW w:w="2835" w:type="dxa"/>
          </w:tcPr>
          <w:p w:rsidR="00903027" w:rsidRPr="00903027" w:rsidRDefault="00810FD6" w:rsidP="00903027">
            <w:pPr>
              <w:ind w:left="76" w:hanging="20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hyperlink r:id="rId78" w:tgtFrame="_blank" w:history="1">
              <w:r w:rsidR="00903027" w:rsidRPr="00903027">
                <w:rPr>
                  <w:rFonts w:ascii="Times New Roman" w:eastAsia="Times New Roman" w:hAnsi="Times New Roman" w:cs="Times New Roman"/>
                  <w:color w:val="1B8BE0"/>
                  <w:sz w:val="24"/>
                  <w:szCs w:val="24"/>
                  <w:u w:val="single"/>
                  <w:bdr w:val="none" w:sz="0" w:space="0" w:color="auto" w:frame="1"/>
                </w:rPr>
                <w:t>https://educont.ru/</w:t>
              </w:r>
            </w:hyperlink>
          </w:p>
        </w:tc>
      </w:tr>
      <w:tr w:rsidR="00903027" w:rsidRPr="00903027" w:rsidTr="00903027">
        <w:tc>
          <w:tcPr>
            <w:tcW w:w="709" w:type="dxa"/>
          </w:tcPr>
          <w:p w:rsidR="00903027" w:rsidRPr="00903027" w:rsidRDefault="00903027" w:rsidP="00903027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6</w:t>
            </w:r>
          </w:p>
        </w:tc>
        <w:tc>
          <w:tcPr>
            <w:tcW w:w="5811" w:type="dxa"/>
          </w:tcPr>
          <w:p w:rsidR="00903027" w:rsidRPr="00903027" w:rsidRDefault="00903027" w:rsidP="00903027">
            <w:pPr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Цифровой образовательный ресурс для школ «</w:t>
            </w:r>
            <w:proofErr w:type="spellStart"/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ЯКласс</w:t>
            </w:r>
            <w:proofErr w:type="spellEnd"/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903027" w:rsidRPr="00903027" w:rsidRDefault="00810FD6" w:rsidP="00903027">
            <w:pPr>
              <w:ind w:left="76" w:hanging="20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hyperlink r:id="rId79" w:tgtFrame="_blank" w:history="1">
              <w:r w:rsidR="00903027" w:rsidRPr="00903027">
                <w:rPr>
                  <w:rFonts w:ascii="Times New Roman" w:eastAsia="Times New Roman" w:hAnsi="Times New Roman" w:cs="Times New Roman"/>
                  <w:color w:val="1B8BE0"/>
                  <w:sz w:val="24"/>
                  <w:szCs w:val="24"/>
                  <w:u w:val="single"/>
                  <w:bdr w:val="none" w:sz="0" w:space="0" w:color="auto" w:frame="1"/>
                </w:rPr>
                <w:t>https://www.yaklass.ru/</w:t>
              </w:r>
            </w:hyperlink>
          </w:p>
        </w:tc>
      </w:tr>
      <w:tr w:rsidR="00903027" w:rsidRPr="00903027" w:rsidTr="00903027">
        <w:tc>
          <w:tcPr>
            <w:tcW w:w="709" w:type="dxa"/>
          </w:tcPr>
          <w:p w:rsidR="00903027" w:rsidRPr="00903027" w:rsidRDefault="00903027" w:rsidP="00903027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7</w:t>
            </w:r>
          </w:p>
        </w:tc>
        <w:tc>
          <w:tcPr>
            <w:tcW w:w="5811" w:type="dxa"/>
          </w:tcPr>
          <w:p w:rsidR="00903027" w:rsidRPr="00903027" w:rsidRDefault="00903027" w:rsidP="00903027">
            <w:pPr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Площадка дистанционного школьного образования «IBLS»</w:t>
            </w:r>
          </w:p>
        </w:tc>
        <w:tc>
          <w:tcPr>
            <w:tcW w:w="2835" w:type="dxa"/>
          </w:tcPr>
          <w:p w:rsidR="00903027" w:rsidRPr="00903027" w:rsidRDefault="00810FD6" w:rsidP="00903027">
            <w:pPr>
              <w:ind w:left="76" w:hanging="20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hyperlink r:id="rId80" w:tgtFrame="_blank" w:history="1">
              <w:r w:rsidR="00903027" w:rsidRPr="00903027">
                <w:rPr>
                  <w:rFonts w:ascii="Times New Roman" w:eastAsia="Times New Roman" w:hAnsi="Times New Roman" w:cs="Times New Roman"/>
                  <w:color w:val="1B8BE0"/>
                  <w:sz w:val="24"/>
                  <w:szCs w:val="24"/>
                  <w:u w:val="single"/>
                  <w:bdr w:val="none" w:sz="0" w:space="0" w:color="auto" w:frame="1"/>
                </w:rPr>
                <w:t>https://ibls.one/</w:t>
              </w:r>
            </w:hyperlink>
          </w:p>
        </w:tc>
      </w:tr>
      <w:tr w:rsidR="00903027" w:rsidRPr="00903027" w:rsidTr="00903027">
        <w:tc>
          <w:tcPr>
            <w:tcW w:w="709" w:type="dxa"/>
          </w:tcPr>
          <w:p w:rsidR="00903027" w:rsidRPr="00903027" w:rsidRDefault="00903027" w:rsidP="00903027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8</w:t>
            </w:r>
          </w:p>
        </w:tc>
        <w:tc>
          <w:tcPr>
            <w:tcW w:w="5811" w:type="dxa"/>
          </w:tcPr>
          <w:p w:rsidR="00903027" w:rsidRPr="00903027" w:rsidRDefault="00903027" w:rsidP="00903027">
            <w:pPr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Российская электронная школа</w:t>
            </w:r>
          </w:p>
        </w:tc>
        <w:tc>
          <w:tcPr>
            <w:tcW w:w="2835" w:type="dxa"/>
          </w:tcPr>
          <w:p w:rsidR="00903027" w:rsidRPr="00903027" w:rsidRDefault="00810FD6" w:rsidP="00903027">
            <w:pPr>
              <w:ind w:left="76" w:hanging="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tgtFrame="_blank" w:history="1">
              <w:r w:rsidR="00903027" w:rsidRPr="00903027">
                <w:rPr>
                  <w:rFonts w:ascii="Times New Roman" w:eastAsia="Times New Roman" w:hAnsi="Times New Roman" w:cs="Times New Roman"/>
                  <w:color w:val="1B8BE0"/>
                  <w:sz w:val="24"/>
                  <w:szCs w:val="24"/>
                  <w:u w:val="single"/>
                  <w:bdr w:val="none" w:sz="0" w:space="0" w:color="auto" w:frame="1"/>
                </w:rPr>
                <w:t>https://resh.edu.ru/</w:t>
              </w:r>
            </w:hyperlink>
          </w:p>
        </w:tc>
      </w:tr>
      <w:tr w:rsidR="00903027" w:rsidRPr="00903027" w:rsidTr="00903027">
        <w:tc>
          <w:tcPr>
            <w:tcW w:w="709" w:type="dxa"/>
          </w:tcPr>
          <w:p w:rsidR="00903027" w:rsidRPr="00903027" w:rsidRDefault="00903027" w:rsidP="00903027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lastRenderedPageBreak/>
              <w:t>9</w:t>
            </w:r>
          </w:p>
        </w:tc>
        <w:tc>
          <w:tcPr>
            <w:tcW w:w="5811" w:type="dxa"/>
          </w:tcPr>
          <w:p w:rsidR="00903027" w:rsidRPr="00903027" w:rsidRDefault="00903027" w:rsidP="00903027">
            <w:pPr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Федеральный институт педагогических измерений</w:t>
            </w:r>
          </w:p>
        </w:tc>
        <w:tc>
          <w:tcPr>
            <w:tcW w:w="2835" w:type="dxa"/>
          </w:tcPr>
          <w:p w:rsidR="00903027" w:rsidRPr="00903027" w:rsidRDefault="00810FD6" w:rsidP="00903027">
            <w:pPr>
              <w:ind w:left="76" w:hanging="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tgtFrame="_blank" w:history="1">
              <w:r w:rsidR="00903027" w:rsidRPr="00903027">
                <w:rPr>
                  <w:rFonts w:ascii="Times New Roman" w:eastAsia="Times New Roman" w:hAnsi="Times New Roman" w:cs="Times New Roman"/>
                  <w:color w:val="1B8BE0"/>
                  <w:sz w:val="24"/>
                  <w:szCs w:val="24"/>
                  <w:u w:val="single"/>
                  <w:bdr w:val="none" w:sz="0" w:space="0" w:color="auto" w:frame="1"/>
                </w:rPr>
                <w:t>https://fipi.ru/</w:t>
              </w:r>
            </w:hyperlink>
          </w:p>
        </w:tc>
      </w:tr>
      <w:tr w:rsidR="00903027" w:rsidRPr="00903027" w:rsidTr="00903027">
        <w:tc>
          <w:tcPr>
            <w:tcW w:w="709" w:type="dxa"/>
          </w:tcPr>
          <w:p w:rsidR="00903027" w:rsidRPr="00903027" w:rsidRDefault="00903027" w:rsidP="00903027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10</w:t>
            </w:r>
          </w:p>
        </w:tc>
        <w:tc>
          <w:tcPr>
            <w:tcW w:w="5811" w:type="dxa"/>
          </w:tcPr>
          <w:p w:rsidR="00903027" w:rsidRPr="00903027" w:rsidRDefault="00903027" w:rsidP="00903027">
            <w:pPr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Материалы от Городского методического центра Департамента образования и науки города Москвы</w:t>
            </w:r>
          </w:p>
        </w:tc>
        <w:tc>
          <w:tcPr>
            <w:tcW w:w="2835" w:type="dxa"/>
          </w:tcPr>
          <w:p w:rsidR="00903027" w:rsidRPr="00903027" w:rsidRDefault="00810FD6" w:rsidP="00903027">
            <w:pPr>
              <w:ind w:left="76" w:hanging="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tgtFrame="_blank" w:history="1">
              <w:r w:rsidR="00903027" w:rsidRPr="00903027">
                <w:rPr>
                  <w:rFonts w:ascii="Times New Roman" w:eastAsia="Times New Roman" w:hAnsi="Times New Roman" w:cs="Times New Roman"/>
                  <w:color w:val="1B8BE0"/>
                  <w:sz w:val="24"/>
                  <w:szCs w:val="24"/>
                  <w:u w:val="single"/>
                  <w:bdr w:val="none" w:sz="0" w:space="0" w:color="auto" w:frame="1"/>
                </w:rPr>
                <w:t>https://mosmetod.ru/teaching-space</w:t>
              </w:r>
            </w:hyperlink>
          </w:p>
        </w:tc>
      </w:tr>
      <w:tr w:rsidR="00903027" w:rsidRPr="00903027" w:rsidTr="00903027">
        <w:tc>
          <w:tcPr>
            <w:tcW w:w="709" w:type="dxa"/>
          </w:tcPr>
          <w:p w:rsidR="00903027" w:rsidRPr="00903027" w:rsidRDefault="00903027" w:rsidP="00903027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11</w:t>
            </w:r>
          </w:p>
        </w:tc>
        <w:tc>
          <w:tcPr>
            <w:tcW w:w="5811" w:type="dxa"/>
          </w:tcPr>
          <w:p w:rsidR="00903027" w:rsidRPr="00903027" w:rsidRDefault="00903027" w:rsidP="00903027">
            <w:pPr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 xml:space="preserve">Бесплатные </w:t>
            </w:r>
            <w:proofErr w:type="spellStart"/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видеоуроки</w:t>
            </w:r>
            <w:proofErr w:type="spellEnd"/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 xml:space="preserve"> для учеников 1</w:t>
            </w:r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noBreakHyphen/>
              <w:t>11 классов и дошкольников от онлайн-школы «</w:t>
            </w:r>
            <w:proofErr w:type="spellStart"/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Инфоурок</w:t>
            </w:r>
            <w:proofErr w:type="spellEnd"/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903027" w:rsidRPr="00903027" w:rsidRDefault="00810FD6" w:rsidP="00903027">
            <w:pPr>
              <w:ind w:left="76" w:hanging="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tgtFrame="_blank" w:history="1">
              <w:r w:rsidR="00903027" w:rsidRPr="00903027">
                <w:rPr>
                  <w:rFonts w:ascii="Times New Roman" w:eastAsia="Times New Roman" w:hAnsi="Times New Roman" w:cs="Times New Roman"/>
                  <w:color w:val="1B8BE0"/>
                  <w:sz w:val="24"/>
                  <w:szCs w:val="24"/>
                  <w:u w:val="single"/>
                  <w:bdr w:val="none" w:sz="0" w:space="0" w:color="auto" w:frame="1"/>
                </w:rPr>
                <w:t>https://school.infourok.ru/videouroki</w:t>
              </w:r>
            </w:hyperlink>
          </w:p>
        </w:tc>
      </w:tr>
      <w:tr w:rsidR="00903027" w:rsidRPr="00903027" w:rsidTr="00903027">
        <w:tc>
          <w:tcPr>
            <w:tcW w:w="709" w:type="dxa"/>
          </w:tcPr>
          <w:p w:rsidR="00903027" w:rsidRPr="00903027" w:rsidRDefault="00903027" w:rsidP="00903027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12</w:t>
            </w:r>
          </w:p>
        </w:tc>
        <w:tc>
          <w:tcPr>
            <w:tcW w:w="5811" w:type="dxa"/>
          </w:tcPr>
          <w:p w:rsidR="00903027" w:rsidRPr="00903027" w:rsidRDefault="00903027" w:rsidP="00903027">
            <w:pPr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proofErr w:type="spellStart"/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Медиатека</w:t>
            </w:r>
            <w:proofErr w:type="spellEnd"/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 xml:space="preserve"> Издательства «Просвещения»</w:t>
            </w:r>
          </w:p>
        </w:tc>
        <w:tc>
          <w:tcPr>
            <w:tcW w:w="2835" w:type="dxa"/>
          </w:tcPr>
          <w:p w:rsidR="00903027" w:rsidRPr="00903027" w:rsidRDefault="00810FD6" w:rsidP="00903027">
            <w:pPr>
              <w:ind w:left="76" w:hanging="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tgtFrame="_blank" w:history="1">
              <w:r w:rsidR="00903027" w:rsidRPr="00903027">
                <w:rPr>
                  <w:rFonts w:ascii="Times New Roman" w:eastAsia="Times New Roman" w:hAnsi="Times New Roman" w:cs="Times New Roman"/>
                  <w:color w:val="1B8BE0"/>
                  <w:sz w:val="24"/>
                  <w:szCs w:val="24"/>
                  <w:u w:val="single"/>
                  <w:bdr w:val="none" w:sz="0" w:space="0" w:color="auto" w:frame="1"/>
                </w:rPr>
                <w:t>https://media.prosv.ru/</w:t>
              </w:r>
            </w:hyperlink>
          </w:p>
        </w:tc>
      </w:tr>
      <w:tr w:rsidR="00903027" w:rsidRPr="00903027" w:rsidTr="00903027">
        <w:tc>
          <w:tcPr>
            <w:tcW w:w="709" w:type="dxa"/>
          </w:tcPr>
          <w:p w:rsidR="00903027" w:rsidRPr="00903027" w:rsidRDefault="00903027" w:rsidP="00903027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13</w:t>
            </w:r>
          </w:p>
        </w:tc>
        <w:tc>
          <w:tcPr>
            <w:tcW w:w="5811" w:type="dxa"/>
          </w:tcPr>
          <w:p w:rsidR="00903027" w:rsidRPr="00903027" w:rsidRDefault="00903027" w:rsidP="00903027">
            <w:pPr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Яндекс Учебник</w:t>
            </w:r>
          </w:p>
        </w:tc>
        <w:tc>
          <w:tcPr>
            <w:tcW w:w="2835" w:type="dxa"/>
          </w:tcPr>
          <w:p w:rsidR="00903027" w:rsidRPr="00903027" w:rsidRDefault="00810FD6" w:rsidP="00903027">
            <w:pPr>
              <w:ind w:left="76" w:hanging="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tgtFrame="_blank" w:history="1">
              <w:r w:rsidR="00903027" w:rsidRPr="00903027">
                <w:rPr>
                  <w:rFonts w:ascii="Times New Roman" w:eastAsia="Times New Roman" w:hAnsi="Times New Roman" w:cs="Times New Roman"/>
                  <w:color w:val="1B8BE0"/>
                  <w:sz w:val="24"/>
                  <w:szCs w:val="24"/>
                  <w:u w:val="single"/>
                  <w:bdr w:val="none" w:sz="0" w:space="0" w:color="auto" w:frame="1"/>
                </w:rPr>
                <w:t>https://education.yandex.ru/main/</w:t>
              </w:r>
            </w:hyperlink>
          </w:p>
        </w:tc>
      </w:tr>
      <w:tr w:rsidR="00903027" w:rsidRPr="00903027" w:rsidTr="00903027">
        <w:tc>
          <w:tcPr>
            <w:tcW w:w="709" w:type="dxa"/>
          </w:tcPr>
          <w:p w:rsidR="00903027" w:rsidRPr="00903027" w:rsidRDefault="00903027" w:rsidP="00903027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14</w:t>
            </w:r>
          </w:p>
        </w:tc>
        <w:tc>
          <w:tcPr>
            <w:tcW w:w="5811" w:type="dxa"/>
          </w:tcPr>
          <w:p w:rsidR="00903027" w:rsidRPr="00903027" w:rsidRDefault="00903027" w:rsidP="00903027">
            <w:pPr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Библиотека Московской электронной школы</w:t>
            </w:r>
          </w:p>
        </w:tc>
        <w:tc>
          <w:tcPr>
            <w:tcW w:w="2835" w:type="dxa"/>
          </w:tcPr>
          <w:p w:rsidR="00903027" w:rsidRPr="00903027" w:rsidRDefault="00810FD6" w:rsidP="00903027">
            <w:pPr>
              <w:ind w:left="76" w:hanging="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tgtFrame="_blank" w:history="1">
              <w:r w:rsidR="00903027" w:rsidRPr="00903027">
                <w:rPr>
                  <w:rFonts w:ascii="Times New Roman" w:eastAsia="Times New Roman" w:hAnsi="Times New Roman" w:cs="Times New Roman"/>
                  <w:color w:val="1B8BE0"/>
                  <w:sz w:val="24"/>
                  <w:szCs w:val="24"/>
                  <w:u w:val="single"/>
                  <w:bdr w:val="none" w:sz="0" w:space="0" w:color="auto" w:frame="1"/>
                </w:rPr>
                <w:t>https://uchebnik.mos.ru/catalogue</w:t>
              </w:r>
            </w:hyperlink>
          </w:p>
        </w:tc>
      </w:tr>
      <w:tr w:rsidR="00903027" w:rsidRPr="00903027" w:rsidTr="00903027">
        <w:tc>
          <w:tcPr>
            <w:tcW w:w="709" w:type="dxa"/>
          </w:tcPr>
          <w:p w:rsidR="00903027" w:rsidRPr="00903027" w:rsidRDefault="00903027" w:rsidP="00903027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15</w:t>
            </w:r>
          </w:p>
        </w:tc>
        <w:tc>
          <w:tcPr>
            <w:tcW w:w="5811" w:type="dxa"/>
          </w:tcPr>
          <w:p w:rsidR="00903027" w:rsidRPr="00903027" w:rsidRDefault="00903027" w:rsidP="00903027">
            <w:pPr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Единая коллекция цифровых образовательных ресурсов</w:t>
            </w:r>
          </w:p>
        </w:tc>
        <w:tc>
          <w:tcPr>
            <w:tcW w:w="2835" w:type="dxa"/>
          </w:tcPr>
          <w:p w:rsidR="00903027" w:rsidRPr="00903027" w:rsidRDefault="00810FD6" w:rsidP="00903027">
            <w:pPr>
              <w:ind w:left="76" w:hanging="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tgtFrame="_blank" w:history="1">
              <w:r w:rsidR="00903027" w:rsidRPr="00903027">
                <w:rPr>
                  <w:rFonts w:ascii="Times New Roman" w:eastAsia="Times New Roman" w:hAnsi="Times New Roman" w:cs="Times New Roman"/>
                  <w:color w:val="1B8BE0"/>
                  <w:sz w:val="24"/>
                  <w:szCs w:val="24"/>
                  <w:u w:val="single"/>
                  <w:bdr w:val="none" w:sz="0" w:space="0" w:color="auto" w:frame="1"/>
                </w:rPr>
                <w:t>http://school-collection.edu.ru/</w:t>
              </w:r>
            </w:hyperlink>
          </w:p>
        </w:tc>
      </w:tr>
      <w:tr w:rsidR="00903027" w:rsidRPr="00903027" w:rsidTr="00903027">
        <w:tc>
          <w:tcPr>
            <w:tcW w:w="709" w:type="dxa"/>
          </w:tcPr>
          <w:p w:rsidR="00903027" w:rsidRPr="00903027" w:rsidRDefault="00903027" w:rsidP="00903027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16</w:t>
            </w:r>
          </w:p>
        </w:tc>
        <w:tc>
          <w:tcPr>
            <w:tcW w:w="5811" w:type="dxa"/>
          </w:tcPr>
          <w:p w:rsidR="00903027" w:rsidRPr="00903027" w:rsidRDefault="00903027" w:rsidP="00903027">
            <w:pPr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Учебники, сборники задач и вопросов, тесты, писания лабораторных работ.</w:t>
            </w:r>
          </w:p>
        </w:tc>
        <w:tc>
          <w:tcPr>
            <w:tcW w:w="2835" w:type="dxa"/>
          </w:tcPr>
          <w:p w:rsidR="00903027" w:rsidRPr="00903027" w:rsidRDefault="00810FD6" w:rsidP="00903027">
            <w:pPr>
              <w:ind w:left="76" w:hanging="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fizika</w:t>
              </w:r>
              <w:proofErr w:type="spellEnd"/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  <w:tr w:rsidR="00903027" w:rsidRPr="00903027" w:rsidTr="00903027">
        <w:tc>
          <w:tcPr>
            <w:tcW w:w="709" w:type="dxa"/>
          </w:tcPr>
          <w:p w:rsidR="00903027" w:rsidRPr="00903027" w:rsidRDefault="00903027" w:rsidP="00903027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17</w:t>
            </w:r>
          </w:p>
        </w:tc>
        <w:tc>
          <w:tcPr>
            <w:tcW w:w="5811" w:type="dxa"/>
          </w:tcPr>
          <w:p w:rsidR="00903027" w:rsidRPr="00903027" w:rsidRDefault="00903027" w:rsidP="00903027">
            <w:pPr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proofErr w:type="spellStart"/>
            <w:r w:rsidRPr="00903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Видеоуроки</w:t>
            </w:r>
            <w:proofErr w:type="spellEnd"/>
          </w:p>
        </w:tc>
        <w:tc>
          <w:tcPr>
            <w:tcW w:w="2835" w:type="dxa"/>
          </w:tcPr>
          <w:p w:rsidR="00903027" w:rsidRPr="00903027" w:rsidRDefault="00810FD6" w:rsidP="00903027">
            <w:pPr>
              <w:ind w:left="76" w:hanging="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interneturok</w:t>
              </w:r>
              <w:proofErr w:type="spellEnd"/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903027" w:rsidRPr="00903027" w:rsidTr="00903027">
        <w:tc>
          <w:tcPr>
            <w:tcW w:w="709" w:type="dxa"/>
          </w:tcPr>
          <w:p w:rsidR="00903027" w:rsidRPr="00903027" w:rsidRDefault="00903027" w:rsidP="00903027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18</w:t>
            </w:r>
          </w:p>
        </w:tc>
        <w:tc>
          <w:tcPr>
            <w:tcW w:w="5811" w:type="dxa"/>
          </w:tcPr>
          <w:p w:rsidR="00903027" w:rsidRPr="00903027" w:rsidRDefault="00903027" w:rsidP="00903027">
            <w:pPr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ЕГЭ по физике.</w:t>
            </w:r>
          </w:p>
        </w:tc>
        <w:tc>
          <w:tcPr>
            <w:tcW w:w="2835" w:type="dxa"/>
          </w:tcPr>
          <w:p w:rsidR="00903027" w:rsidRPr="00903027" w:rsidRDefault="00810FD6" w:rsidP="00903027">
            <w:pPr>
              <w:ind w:left="76" w:hanging="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ege</w:t>
              </w:r>
              <w:proofErr w:type="spellEnd"/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sdamgia</w:t>
              </w:r>
              <w:proofErr w:type="spellEnd"/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  <w:tr w:rsidR="00903027" w:rsidRPr="00903027" w:rsidTr="00903027">
        <w:tc>
          <w:tcPr>
            <w:tcW w:w="709" w:type="dxa"/>
          </w:tcPr>
          <w:p w:rsidR="00903027" w:rsidRPr="00903027" w:rsidRDefault="00903027" w:rsidP="00903027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19</w:t>
            </w:r>
          </w:p>
        </w:tc>
        <w:tc>
          <w:tcPr>
            <w:tcW w:w="5811" w:type="dxa"/>
          </w:tcPr>
          <w:p w:rsidR="00903027" w:rsidRPr="00903027" w:rsidRDefault="00903027" w:rsidP="00903027">
            <w:pPr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Коллекция опытов по школьному курсу физики.</w:t>
            </w:r>
          </w:p>
        </w:tc>
        <w:tc>
          <w:tcPr>
            <w:tcW w:w="2835" w:type="dxa"/>
          </w:tcPr>
          <w:p w:rsidR="00903027" w:rsidRPr="00903027" w:rsidRDefault="00810FD6" w:rsidP="00903027">
            <w:pPr>
              <w:autoSpaceDE w:val="0"/>
              <w:autoSpaceDN w:val="0"/>
              <w:spacing w:before="70" w:line="230" w:lineRule="auto"/>
              <w:ind w:left="76" w:hanging="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school</w:t>
              </w:r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collection</w:t>
              </w:r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</w:hyperlink>
            <w:r w:rsidR="00903027" w:rsidRPr="00903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903027" w:rsidRPr="00903027" w:rsidTr="00903027">
        <w:tc>
          <w:tcPr>
            <w:tcW w:w="709" w:type="dxa"/>
          </w:tcPr>
          <w:p w:rsidR="00903027" w:rsidRPr="00903027" w:rsidRDefault="00903027" w:rsidP="00903027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20</w:t>
            </w:r>
          </w:p>
        </w:tc>
        <w:tc>
          <w:tcPr>
            <w:tcW w:w="5811" w:type="dxa"/>
          </w:tcPr>
          <w:p w:rsidR="00903027" w:rsidRPr="00903027" w:rsidRDefault="00903027" w:rsidP="00903027">
            <w:pPr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Коллекция интерактивных уроков по физике.</w:t>
            </w:r>
          </w:p>
        </w:tc>
        <w:tc>
          <w:tcPr>
            <w:tcW w:w="2835" w:type="dxa"/>
          </w:tcPr>
          <w:p w:rsidR="00903027" w:rsidRPr="00903027" w:rsidRDefault="00810FD6" w:rsidP="00903027">
            <w:pPr>
              <w:ind w:left="76" w:hanging="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93" w:history="1"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proofErr w:type="spellEnd"/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subject</w:t>
              </w:r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/28/</w:t>
              </w:r>
            </w:hyperlink>
          </w:p>
          <w:p w:rsidR="00903027" w:rsidRPr="00903027" w:rsidRDefault="00810FD6" w:rsidP="00903027">
            <w:pPr>
              <w:ind w:left="76" w:hanging="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LiameloNSchool</w:t>
              </w:r>
              <w:proofErr w:type="spellEnd"/>
            </w:hyperlink>
            <w:r w:rsidR="00903027" w:rsidRPr="00903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903027" w:rsidRPr="00903027" w:rsidTr="00903027">
        <w:tc>
          <w:tcPr>
            <w:tcW w:w="709" w:type="dxa"/>
          </w:tcPr>
          <w:p w:rsidR="00903027" w:rsidRPr="00903027" w:rsidRDefault="00903027" w:rsidP="00903027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21</w:t>
            </w:r>
          </w:p>
        </w:tc>
        <w:tc>
          <w:tcPr>
            <w:tcW w:w="5811" w:type="dxa"/>
          </w:tcPr>
          <w:p w:rsidR="00903027" w:rsidRPr="00903027" w:rsidRDefault="00903027" w:rsidP="00903027">
            <w:pPr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Сборник видео-уроков интерактивные уроки и задания</w:t>
            </w:r>
          </w:p>
        </w:tc>
        <w:tc>
          <w:tcPr>
            <w:tcW w:w="2835" w:type="dxa"/>
          </w:tcPr>
          <w:p w:rsidR="00903027" w:rsidRPr="00903027" w:rsidRDefault="00810FD6" w:rsidP="00903027">
            <w:pPr>
              <w:ind w:left="76" w:hanging="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skysmart</w:t>
              </w:r>
              <w:proofErr w:type="spellEnd"/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903027" w:rsidRPr="0090302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</w:hyperlink>
            <w:r w:rsidR="00903027" w:rsidRPr="00903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903027" w:rsidRPr="00903027" w:rsidRDefault="00903027" w:rsidP="00903027">
      <w:pPr>
        <w:shd w:val="clear" w:color="auto" w:fill="FFFFFF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903027" w:rsidRPr="00967A6A" w:rsidRDefault="00903027" w:rsidP="00903027">
      <w:pPr>
        <w:shd w:val="clear" w:color="auto" w:fill="FFFFFF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67A6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ЦИФРОВЫЕ ОБРАЗОВАТЕЛЬНЫЕ РЕСУРСЫ   К УРОКАМ ФИЗИКИ 7-11 КЛАССЫ</w:t>
      </w:r>
    </w:p>
    <w:tbl>
      <w:tblPr>
        <w:tblStyle w:val="21"/>
        <w:tblW w:w="0" w:type="auto"/>
        <w:tblInd w:w="392" w:type="dxa"/>
        <w:tblLook w:val="04A0" w:firstRow="1" w:lastRow="0" w:firstColumn="1" w:lastColumn="0" w:noHBand="0" w:noVBand="1"/>
      </w:tblPr>
      <w:tblGrid>
        <w:gridCol w:w="1003"/>
        <w:gridCol w:w="3417"/>
        <w:gridCol w:w="4431"/>
      </w:tblGrid>
      <w:tr w:rsidR="00903027" w:rsidRPr="00967A6A" w:rsidTr="00762722">
        <w:tc>
          <w:tcPr>
            <w:tcW w:w="1003" w:type="dxa"/>
          </w:tcPr>
          <w:p w:rsidR="00903027" w:rsidRPr="00903027" w:rsidRDefault="00903027" w:rsidP="00762722">
            <w:pPr>
              <w:ind w:left="567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/>
                <w:b/>
                <w:i/>
                <w:color w:val="222337"/>
                <w:sz w:val="24"/>
                <w:szCs w:val="24"/>
              </w:rPr>
              <w:t>№</w:t>
            </w:r>
          </w:p>
        </w:tc>
        <w:tc>
          <w:tcPr>
            <w:tcW w:w="3533" w:type="dxa"/>
          </w:tcPr>
          <w:p w:rsidR="00903027" w:rsidRPr="00903027" w:rsidRDefault="00903027" w:rsidP="00762722">
            <w:pPr>
              <w:ind w:left="567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 w:hint="eastAsia"/>
                <w:b/>
                <w:i/>
                <w:color w:val="222337"/>
                <w:sz w:val="24"/>
                <w:szCs w:val="24"/>
              </w:rPr>
              <w:t>Н</w:t>
            </w:r>
            <w:r w:rsidRPr="00903027">
              <w:rPr>
                <w:rFonts w:ascii="Times New Roman" w:eastAsia="Times New Roman" w:hAnsi="Times New Roman" w:cs="Times New Roman"/>
                <w:b/>
                <w:i/>
                <w:color w:val="222337"/>
                <w:sz w:val="24"/>
                <w:szCs w:val="24"/>
              </w:rPr>
              <w:t>азвание сайта</w:t>
            </w:r>
          </w:p>
        </w:tc>
        <w:tc>
          <w:tcPr>
            <w:tcW w:w="4643" w:type="dxa"/>
          </w:tcPr>
          <w:p w:rsidR="00903027" w:rsidRPr="00903027" w:rsidRDefault="00903027" w:rsidP="00762722">
            <w:pPr>
              <w:ind w:left="567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 w:hint="eastAsia"/>
                <w:b/>
                <w:i/>
                <w:color w:val="222337"/>
                <w:sz w:val="24"/>
                <w:szCs w:val="24"/>
              </w:rPr>
              <w:t>С</w:t>
            </w:r>
            <w:r w:rsidRPr="00903027">
              <w:rPr>
                <w:rFonts w:ascii="Times New Roman" w:eastAsia="Times New Roman" w:hAnsi="Times New Roman" w:cs="Times New Roman"/>
                <w:b/>
                <w:i/>
                <w:color w:val="222337"/>
                <w:sz w:val="24"/>
                <w:szCs w:val="24"/>
              </w:rPr>
              <w:t>сылка на сайт</w:t>
            </w:r>
          </w:p>
        </w:tc>
      </w:tr>
      <w:tr w:rsidR="00903027" w:rsidRPr="00967A6A" w:rsidTr="00762722">
        <w:tc>
          <w:tcPr>
            <w:tcW w:w="1003" w:type="dxa"/>
          </w:tcPr>
          <w:p w:rsidR="00903027" w:rsidRPr="00903027" w:rsidRDefault="00903027" w:rsidP="00762722">
            <w:pPr>
              <w:ind w:left="567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1</w:t>
            </w:r>
          </w:p>
        </w:tc>
        <w:tc>
          <w:tcPr>
            <w:tcW w:w="3533" w:type="dxa"/>
          </w:tcPr>
          <w:p w:rsidR="00903027" w:rsidRPr="00903027" w:rsidRDefault="00903027" w:rsidP="00762722">
            <w:pPr>
              <w:ind w:left="131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9030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Единая коллекция цифровых образовательных ресурсов  </w:t>
            </w:r>
          </w:p>
        </w:tc>
        <w:tc>
          <w:tcPr>
            <w:tcW w:w="4643" w:type="dxa"/>
          </w:tcPr>
          <w:p w:rsidR="00903027" w:rsidRPr="00903027" w:rsidRDefault="00810FD6" w:rsidP="00762722">
            <w:pPr>
              <w:shd w:val="clear" w:color="auto" w:fill="FFFFFF"/>
              <w:spacing w:before="100" w:beforeAutospacing="1" w:after="100" w:afterAutospacing="1"/>
              <w:ind w:left="115"/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szCs w:val="24"/>
                <w:u w:val="single"/>
              </w:rPr>
            </w:pPr>
            <w:hyperlink r:id="rId96" w:history="1">
              <w:r w:rsidR="00903027" w:rsidRPr="00903027">
                <w:rPr>
                  <w:rFonts w:ascii="Times New Roman" w:eastAsia="Times New Roman" w:hAnsi="Times New Roman" w:cs="Times New Roman"/>
                  <w:color w:val="548DD4" w:themeColor="text2" w:themeTint="99"/>
                  <w:sz w:val="24"/>
                  <w:szCs w:val="24"/>
                  <w:u w:val="single"/>
                </w:rPr>
                <w:t>http://school-collection.edu.ru/</w:t>
              </w:r>
            </w:hyperlink>
          </w:p>
          <w:p w:rsidR="00903027" w:rsidRPr="00903027" w:rsidRDefault="00903027" w:rsidP="00762722">
            <w:pPr>
              <w:ind w:left="567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</w:p>
        </w:tc>
      </w:tr>
    </w:tbl>
    <w:p w:rsidR="00903027" w:rsidRDefault="00903027">
      <w:pPr>
        <w:spacing w:after="0" w:line="480" w:lineRule="auto"/>
        <w:ind w:left="120"/>
      </w:pPr>
    </w:p>
    <w:p w:rsidR="00903027" w:rsidRDefault="00903027">
      <w:r>
        <w:br w:type="page"/>
      </w:r>
    </w:p>
    <w:bookmarkEnd w:id="17"/>
    <w:p w:rsidR="00903027" w:rsidRPr="003D2CEF" w:rsidRDefault="00903027">
      <w:pPr>
        <w:spacing w:after="0" w:line="480" w:lineRule="auto"/>
        <w:ind w:left="120"/>
      </w:pPr>
    </w:p>
    <w:sectPr w:rsidR="00903027" w:rsidRPr="003D2CEF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FD6" w:rsidRDefault="00810FD6" w:rsidP="00903027">
      <w:pPr>
        <w:spacing w:after="0" w:line="240" w:lineRule="auto"/>
      </w:pPr>
      <w:r>
        <w:separator/>
      </w:r>
    </w:p>
  </w:endnote>
  <w:endnote w:type="continuationSeparator" w:id="0">
    <w:p w:rsidR="00810FD6" w:rsidRDefault="00810FD6" w:rsidP="00903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0119664"/>
      <w:docPartObj>
        <w:docPartGallery w:val="Page Numbers (Bottom of Page)"/>
        <w:docPartUnique/>
      </w:docPartObj>
    </w:sdtPr>
    <w:sdtEndPr/>
    <w:sdtContent>
      <w:p w:rsidR="00903027" w:rsidRDefault="00903027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43A3">
          <w:rPr>
            <w:noProof/>
          </w:rPr>
          <w:t>30</w:t>
        </w:r>
        <w:r>
          <w:fldChar w:fldCharType="end"/>
        </w:r>
      </w:p>
    </w:sdtContent>
  </w:sdt>
  <w:p w:rsidR="00903027" w:rsidRDefault="00903027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FD6" w:rsidRDefault="00810FD6" w:rsidP="00903027">
      <w:pPr>
        <w:spacing w:after="0" w:line="240" w:lineRule="auto"/>
      </w:pPr>
      <w:r>
        <w:separator/>
      </w:r>
    </w:p>
  </w:footnote>
  <w:footnote w:type="continuationSeparator" w:id="0">
    <w:p w:rsidR="00810FD6" w:rsidRDefault="00810FD6" w:rsidP="00903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1C8F"/>
    <w:multiLevelType w:val="hybridMultilevel"/>
    <w:tmpl w:val="8B8C01C4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>
    <w:nsid w:val="07FE5CF5"/>
    <w:multiLevelType w:val="hybridMultilevel"/>
    <w:tmpl w:val="F1200C4C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>
    <w:nsid w:val="0D564D0E"/>
    <w:multiLevelType w:val="hybridMultilevel"/>
    <w:tmpl w:val="BC00D9E6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>
    <w:nsid w:val="13112C1D"/>
    <w:multiLevelType w:val="multilevel"/>
    <w:tmpl w:val="0F2660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4624B4"/>
    <w:multiLevelType w:val="multilevel"/>
    <w:tmpl w:val="A1DAC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D80A75"/>
    <w:multiLevelType w:val="hybridMultilevel"/>
    <w:tmpl w:val="7B98E312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6">
    <w:nsid w:val="18AE0FF6"/>
    <w:multiLevelType w:val="multilevel"/>
    <w:tmpl w:val="11728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2044AD"/>
    <w:multiLevelType w:val="hybridMultilevel"/>
    <w:tmpl w:val="AF44403A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>
    <w:nsid w:val="25474292"/>
    <w:multiLevelType w:val="hybridMultilevel"/>
    <w:tmpl w:val="248EC552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9">
    <w:nsid w:val="2A2C17D4"/>
    <w:multiLevelType w:val="hybridMultilevel"/>
    <w:tmpl w:val="84E85EC8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0">
    <w:nsid w:val="2AA53F7F"/>
    <w:multiLevelType w:val="hybridMultilevel"/>
    <w:tmpl w:val="D4623C94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1">
    <w:nsid w:val="388E5082"/>
    <w:multiLevelType w:val="hybridMultilevel"/>
    <w:tmpl w:val="8F5C6688"/>
    <w:lvl w:ilvl="0" w:tplc="0419000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2">
    <w:nsid w:val="44F51CB8"/>
    <w:multiLevelType w:val="hybridMultilevel"/>
    <w:tmpl w:val="0CEE46BE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3">
    <w:nsid w:val="469C7F5F"/>
    <w:multiLevelType w:val="hybridMultilevel"/>
    <w:tmpl w:val="1E5051CA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4">
    <w:nsid w:val="4B0D7F35"/>
    <w:multiLevelType w:val="multilevel"/>
    <w:tmpl w:val="DCB6B1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C4A7DA0"/>
    <w:multiLevelType w:val="hybridMultilevel"/>
    <w:tmpl w:val="776E469C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6">
    <w:nsid w:val="4E380A97"/>
    <w:multiLevelType w:val="hybridMultilevel"/>
    <w:tmpl w:val="E5DAA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6C5720"/>
    <w:multiLevelType w:val="multilevel"/>
    <w:tmpl w:val="6BD433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3395E0B"/>
    <w:multiLevelType w:val="multilevel"/>
    <w:tmpl w:val="E63E5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40A2D10"/>
    <w:multiLevelType w:val="hybridMultilevel"/>
    <w:tmpl w:val="E7B828DC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0">
    <w:nsid w:val="6C3C0707"/>
    <w:multiLevelType w:val="hybridMultilevel"/>
    <w:tmpl w:val="5FEA1534"/>
    <w:lvl w:ilvl="0" w:tplc="0F92ABA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1">
    <w:nsid w:val="6C7E687A"/>
    <w:multiLevelType w:val="multilevel"/>
    <w:tmpl w:val="E098D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716660E"/>
    <w:multiLevelType w:val="multilevel"/>
    <w:tmpl w:val="CD282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4"/>
  </w:num>
  <w:num w:numId="3">
    <w:abstractNumId w:val="3"/>
  </w:num>
  <w:num w:numId="4">
    <w:abstractNumId w:val="1"/>
  </w:num>
  <w:num w:numId="5">
    <w:abstractNumId w:val="11"/>
  </w:num>
  <w:num w:numId="6">
    <w:abstractNumId w:val="15"/>
  </w:num>
  <w:num w:numId="7">
    <w:abstractNumId w:val="0"/>
  </w:num>
  <w:num w:numId="8">
    <w:abstractNumId w:val="19"/>
  </w:num>
  <w:num w:numId="9">
    <w:abstractNumId w:val="7"/>
  </w:num>
  <w:num w:numId="10">
    <w:abstractNumId w:val="9"/>
  </w:num>
  <w:num w:numId="11">
    <w:abstractNumId w:val="2"/>
  </w:num>
  <w:num w:numId="12">
    <w:abstractNumId w:val="12"/>
  </w:num>
  <w:num w:numId="13">
    <w:abstractNumId w:val="10"/>
  </w:num>
  <w:num w:numId="14">
    <w:abstractNumId w:val="13"/>
  </w:num>
  <w:num w:numId="15">
    <w:abstractNumId w:val="5"/>
  </w:num>
  <w:num w:numId="16">
    <w:abstractNumId w:val="8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18"/>
    <w:rsid w:val="00161D46"/>
    <w:rsid w:val="002743A3"/>
    <w:rsid w:val="003D2CEF"/>
    <w:rsid w:val="0041352A"/>
    <w:rsid w:val="004E3C79"/>
    <w:rsid w:val="00731F1E"/>
    <w:rsid w:val="007A0F99"/>
    <w:rsid w:val="007F6559"/>
    <w:rsid w:val="00810FD6"/>
    <w:rsid w:val="00903027"/>
    <w:rsid w:val="00912935"/>
    <w:rsid w:val="00AB255B"/>
    <w:rsid w:val="00B361F3"/>
    <w:rsid w:val="00C11DEB"/>
    <w:rsid w:val="00D97A9B"/>
    <w:rsid w:val="00F2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34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34"/>
    <w:unhideWhenUsed/>
    <w:qFormat/>
    <w:rsid w:val="003D2CEF"/>
    <w:pPr>
      <w:ind w:left="720"/>
      <w:contextualSpacing/>
    </w:pPr>
  </w:style>
  <w:style w:type="paragraph" w:styleId="af">
    <w:name w:val="Normal (Web)"/>
    <w:basedOn w:val="a"/>
    <w:uiPriority w:val="99"/>
    <w:semiHidden/>
    <w:unhideWhenUsed/>
    <w:rsid w:val="00D97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D97A9B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1">
    <w:name w:val="Текст выноски Знак"/>
    <w:basedOn w:val="a0"/>
    <w:link w:val="af0"/>
    <w:uiPriority w:val="99"/>
    <w:semiHidden/>
    <w:rsid w:val="00D97A9B"/>
    <w:rPr>
      <w:rFonts w:ascii="Tahoma" w:eastAsiaTheme="minorHAnsi" w:hAnsi="Tahoma" w:cs="Tahoma"/>
      <w:sz w:val="16"/>
      <w:szCs w:val="16"/>
      <w:lang w:eastAsia="en-US"/>
    </w:rPr>
  </w:style>
  <w:style w:type="character" w:styleId="af2">
    <w:name w:val="FollowedHyperlink"/>
    <w:basedOn w:val="a0"/>
    <w:uiPriority w:val="99"/>
    <w:semiHidden/>
    <w:unhideWhenUsed/>
    <w:rsid w:val="00D97A9B"/>
    <w:rPr>
      <w:color w:val="800080"/>
      <w:u w:val="single"/>
    </w:rPr>
  </w:style>
  <w:style w:type="table" w:customStyle="1" w:styleId="21">
    <w:name w:val="Сетка таблицы2"/>
    <w:basedOn w:val="a1"/>
    <w:next w:val="ac"/>
    <w:uiPriority w:val="59"/>
    <w:rsid w:val="0090302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er"/>
    <w:basedOn w:val="a"/>
    <w:link w:val="af4"/>
    <w:uiPriority w:val="99"/>
    <w:unhideWhenUsed/>
    <w:rsid w:val="00903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9030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34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34"/>
    <w:unhideWhenUsed/>
    <w:qFormat/>
    <w:rsid w:val="003D2CEF"/>
    <w:pPr>
      <w:ind w:left="720"/>
      <w:contextualSpacing/>
    </w:pPr>
  </w:style>
  <w:style w:type="paragraph" w:styleId="af">
    <w:name w:val="Normal (Web)"/>
    <w:basedOn w:val="a"/>
    <w:uiPriority w:val="99"/>
    <w:semiHidden/>
    <w:unhideWhenUsed/>
    <w:rsid w:val="00D97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D97A9B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1">
    <w:name w:val="Текст выноски Знак"/>
    <w:basedOn w:val="a0"/>
    <w:link w:val="af0"/>
    <w:uiPriority w:val="99"/>
    <w:semiHidden/>
    <w:rsid w:val="00D97A9B"/>
    <w:rPr>
      <w:rFonts w:ascii="Tahoma" w:eastAsiaTheme="minorHAnsi" w:hAnsi="Tahoma" w:cs="Tahoma"/>
      <w:sz w:val="16"/>
      <w:szCs w:val="16"/>
      <w:lang w:eastAsia="en-US"/>
    </w:rPr>
  </w:style>
  <w:style w:type="character" w:styleId="af2">
    <w:name w:val="FollowedHyperlink"/>
    <w:basedOn w:val="a0"/>
    <w:uiPriority w:val="99"/>
    <w:semiHidden/>
    <w:unhideWhenUsed/>
    <w:rsid w:val="00D97A9B"/>
    <w:rPr>
      <w:color w:val="800080"/>
      <w:u w:val="single"/>
    </w:rPr>
  </w:style>
  <w:style w:type="table" w:customStyle="1" w:styleId="21">
    <w:name w:val="Сетка таблицы2"/>
    <w:basedOn w:val="a1"/>
    <w:next w:val="ac"/>
    <w:uiPriority w:val="59"/>
    <w:rsid w:val="0090302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er"/>
    <w:basedOn w:val="a"/>
    <w:link w:val="af4"/>
    <w:uiPriority w:val="99"/>
    <w:unhideWhenUsed/>
    <w:rsid w:val="00903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9030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2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c3be8" TargetMode="External"/><Relationship Id="rId21" Type="http://schemas.openxmlformats.org/officeDocument/2006/relationships/hyperlink" Target="https://m.edsoo.ru/ff0c3508" TargetMode="External"/><Relationship Id="rId42" Type="http://schemas.openxmlformats.org/officeDocument/2006/relationships/hyperlink" Target="https://m.edsoo.ru/ff0c5952" TargetMode="External"/><Relationship Id="rId47" Type="http://schemas.openxmlformats.org/officeDocument/2006/relationships/hyperlink" Target="https://m.edsoo.ru/ff0c600a" TargetMode="External"/><Relationship Id="rId63" Type="http://schemas.openxmlformats.org/officeDocument/2006/relationships/hyperlink" Target="https://m.edsoo.ru/ff0c74f0" TargetMode="External"/><Relationship Id="rId68" Type="http://schemas.openxmlformats.org/officeDocument/2006/relationships/hyperlink" Target="https://m.edsoo.ru/ff0c84ae" TargetMode="External"/><Relationship Id="rId84" Type="http://schemas.openxmlformats.org/officeDocument/2006/relationships/hyperlink" Target="https://school.infourok.ru/videouroki" TargetMode="External"/><Relationship Id="rId89" Type="http://schemas.openxmlformats.org/officeDocument/2006/relationships/hyperlink" Target="http://www.fizika.ru/" TargetMode="External"/><Relationship Id="rId16" Type="http://schemas.openxmlformats.org/officeDocument/2006/relationships/hyperlink" Target="https://m.edsoo.ru/7f41bf72" TargetMode="External"/><Relationship Id="rId11" Type="http://schemas.openxmlformats.org/officeDocument/2006/relationships/hyperlink" Target="https://m.edsoo.ru/7f41bf72" TargetMode="External"/><Relationship Id="rId32" Type="http://schemas.openxmlformats.org/officeDocument/2006/relationships/hyperlink" Target="https://m.edsoo.ru/ff0c41a6" TargetMode="External"/><Relationship Id="rId37" Type="http://schemas.openxmlformats.org/officeDocument/2006/relationships/hyperlink" Target="https://m.edsoo.ru/ff0c4b74" TargetMode="External"/><Relationship Id="rId53" Type="http://schemas.openxmlformats.org/officeDocument/2006/relationships/hyperlink" Target="https://m.edsoo.ru/ff0c6708" TargetMode="External"/><Relationship Id="rId58" Type="http://schemas.openxmlformats.org/officeDocument/2006/relationships/hyperlink" Target="https://m.edsoo.ru/ff0c6df2" TargetMode="External"/><Relationship Id="rId74" Type="http://schemas.openxmlformats.org/officeDocument/2006/relationships/hyperlink" Target="https://uchi.ru/" TargetMode="External"/><Relationship Id="rId79" Type="http://schemas.openxmlformats.org/officeDocument/2006/relationships/hyperlink" Target="https://www.yaklass.ru/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interneturok.ru" TargetMode="External"/><Relationship Id="rId95" Type="http://schemas.openxmlformats.org/officeDocument/2006/relationships/hyperlink" Target="https://skysmart.ru/" TargetMode="External"/><Relationship Id="rId22" Type="http://schemas.openxmlformats.org/officeDocument/2006/relationships/hyperlink" Target="https://m.edsoo.ru/ff0c3620" TargetMode="External"/><Relationship Id="rId27" Type="http://schemas.openxmlformats.org/officeDocument/2006/relationships/hyperlink" Target="https://m.edsoo.ru/ff0c3be8" TargetMode="External"/><Relationship Id="rId43" Type="http://schemas.openxmlformats.org/officeDocument/2006/relationships/hyperlink" Target="https://m.edsoo.ru/ff0c5c36" TargetMode="External"/><Relationship Id="rId48" Type="http://schemas.openxmlformats.org/officeDocument/2006/relationships/hyperlink" Target="https://m.edsoo.ru/ff0c6938" TargetMode="External"/><Relationship Id="rId64" Type="http://schemas.openxmlformats.org/officeDocument/2006/relationships/hyperlink" Target="https://m.edsoo.ru/ff0c7838" TargetMode="External"/><Relationship Id="rId69" Type="http://schemas.openxmlformats.org/officeDocument/2006/relationships/hyperlink" Target="https://m.edsoo.ru/ff0c86fc" TargetMode="External"/><Relationship Id="rId80" Type="http://schemas.openxmlformats.org/officeDocument/2006/relationships/hyperlink" Target="https://ibls.one/" TargetMode="External"/><Relationship Id="rId85" Type="http://schemas.openxmlformats.org/officeDocument/2006/relationships/hyperlink" Target="https://media.prosv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bf72" TargetMode="External"/><Relationship Id="rId17" Type="http://schemas.openxmlformats.org/officeDocument/2006/relationships/hyperlink" Target="https://m.edsoo.ru/7f41bf72" TargetMode="External"/><Relationship Id="rId25" Type="http://schemas.openxmlformats.org/officeDocument/2006/relationships/hyperlink" Target="https://m.edsoo.ru/ff0c3ada" TargetMode="External"/><Relationship Id="rId33" Type="http://schemas.openxmlformats.org/officeDocument/2006/relationships/hyperlink" Target="https://m.edsoo.ru/ff0c43d6" TargetMode="External"/><Relationship Id="rId38" Type="http://schemas.openxmlformats.org/officeDocument/2006/relationships/hyperlink" Target="https://m.edsoo.ru/ff0c4dc2" TargetMode="External"/><Relationship Id="rId46" Type="http://schemas.openxmlformats.org/officeDocument/2006/relationships/hyperlink" Target="https://m.edsoo.ru/ff0c6230" TargetMode="External"/><Relationship Id="rId59" Type="http://schemas.openxmlformats.org/officeDocument/2006/relationships/hyperlink" Target="https://m.edsoo.ru/ff0c6f00" TargetMode="External"/><Relationship Id="rId67" Type="http://schemas.openxmlformats.org/officeDocument/2006/relationships/hyperlink" Target="https://m.edsoo.ru/ff0c82ba" TargetMode="External"/><Relationship Id="rId20" Type="http://schemas.openxmlformats.org/officeDocument/2006/relationships/hyperlink" Target="https://m.edsoo.ru/ff0c33e6" TargetMode="External"/><Relationship Id="rId41" Type="http://schemas.openxmlformats.org/officeDocument/2006/relationships/hyperlink" Target="https://m.edsoo.ru/ff0c570e" TargetMode="External"/><Relationship Id="rId54" Type="http://schemas.openxmlformats.org/officeDocument/2006/relationships/hyperlink" Target="https://m.edsoo.ru/ff0c6820" TargetMode="External"/><Relationship Id="rId62" Type="http://schemas.openxmlformats.org/officeDocument/2006/relationships/hyperlink" Target="https://m.edsoo.ru/ff0c72c0" TargetMode="External"/><Relationship Id="rId70" Type="http://schemas.openxmlformats.org/officeDocument/2006/relationships/hyperlink" Target="https://m.edsoo.ru/ff0c88be" TargetMode="External"/><Relationship Id="rId75" Type="http://schemas.openxmlformats.org/officeDocument/2006/relationships/hyperlink" Target="https://oblakoz.ru/" TargetMode="External"/><Relationship Id="rId83" Type="http://schemas.openxmlformats.org/officeDocument/2006/relationships/hyperlink" Target="https://mosmetod.ru/teaching-space" TargetMode="External"/><Relationship Id="rId88" Type="http://schemas.openxmlformats.org/officeDocument/2006/relationships/hyperlink" Target="http://school-collection.edu.ru/" TargetMode="External"/><Relationship Id="rId91" Type="http://schemas.openxmlformats.org/officeDocument/2006/relationships/hyperlink" Target="https://ege.sdamgia.ru/" TargetMode="External"/><Relationship Id="rId96" Type="http://schemas.openxmlformats.org/officeDocument/2006/relationships/hyperlink" Target="http://school-collection.edu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m.edsoo.ru/7f41bf72" TargetMode="External"/><Relationship Id="rId23" Type="http://schemas.openxmlformats.org/officeDocument/2006/relationships/hyperlink" Target="https://m.edsoo.ru/ff0c372e" TargetMode="External"/><Relationship Id="rId28" Type="http://schemas.openxmlformats.org/officeDocument/2006/relationships/hyperlink" Target="https://m.edsoo.ru/ff0c3be8" TargetMode="External"/><Relationship Id="rId36" Type="http://schemas.openxmlformats.org/officeDocument/2006/relationships/hyperlink" Target="https://m.edsoo.ru/ff0c478c" TargetMode="External"/><Relationship Id="rId49" Type="http://schemas.openxmlformats.org/officeDocument/2006/relationships/hyperlink" Target="https://m.edsoo.ru/ff0c6a50" TargetMode="External"/><Relationship Id="rId57" Type="http://schemas.openxmlformats.org/officeDocument/2006/relationships/hyperlink" Target="https://m.edsoo.ru/ff0c6ce4" TargetMode="External"/><Relationship Id="rId10" Type="http://schemas.openxmlformats.org/officeDocument/2006/relationships/hyperlink" Target="https://m.edsoo.ru/7f41bf72" TargetMode="External"/><Relationship Id="rId31" Type="http://schemas.openxmlformats.org/officeDocument/2006/relationships/hyperlink" Target="https://m.edsoo.ru/ff0c3f76" TargetMode="External"/><Relationship Id="rId44" Type="http://schemas.openxmlformats.org/officeDocument/2006/relationships/hyperlink" Target="https://m.edsoo.ru/ff0c5c36" TargetMode="External"/><Relationship Id="rId52" Type="http://schemas.openxmlformats.org/officeDocument/2006/relationships/hyperlink" Target="https://m.edsoo.ru/ff0c65f0" TargetMode="External"/><Relationship Id="rId60" Type="http://schemas.openxmlformats.org/officeDocument/2006/relationships/hyperlink" Target="https://m.edsoo.ru/ff0c7018" TargetMode="External"/><Relationship Id="rId65" Type="http://schemas.openxmlformats.org/officeDocument/2006/relationships/hyperlink" Target="https://m.edsoo.ru/ff0c7ae0" TargetMode="External"/><Relationship Id="rId73" Type="http://schemas.openxmlformats.org/officeDocument/2006/relationships/hyperlink" Target="https://m.edsoo.ru/ff0c8f6c" TargetMode="External"/><Relationship Id="rId78" Type="http://schemas.openxmlformats.org/officeDocument/2006/relationships/hyperlink" Target="https://educont.ru/" TargetMode="External"/><Relationship Id="rId81" Type="http://schemas.openxmlformats.org/officeDocument/2006/relationships/hyperlink" Target="https://resh.edu.ru/" TargetMode="External"/><Relationship Id="rId86" Type="http://schemas.openxmlformats.org/officeDocument/2006/relationships/hyperlink" Target="https://education.yandex.ru/main/" TargetMode="External"/><Relationship Id="rId94" Type="http://schemas.openxmlformats.org/officeDocument/2006/relationships/hyperlink" Target="https://www.youtube.com/c/LiameloNSchool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3" Type="http://schemas.openxmlformats.org/officeDocument/2006/relationships/hyperlink" Target="https://m.edsoo.ru/7f41bf72" TargetMode="External"/><Relationship Id="rId18" Type="http://schemas.openxmlformats.org/officeDocument/2006/relationships/hyperlink" Target="https://m.edsoo.ru/7f41bf72" TargetMode="External"/><Relationship Id="rId39" Type="http://schemas.openxmlformats.org/officeDocument/2006/relationships/hyperlink" Target="https://m.edsoo.ru/ff0c4fde" TargetMode="External"/><Relationship Id="rId34" Type="http://schemas.openxmlformats.org/officeDocument/2006/relationships/hyperlink" Target="https://m.edsoo.ru/ff0c4502" TargetMode="External"/><Relationship Id="rId50" Type="http://schemas.openxmlformats.org/officeDocument/2006/relationships/hyperlink" Target="https://m.edsoo.ru/ff0c63b6" TargetMode="External"/><Relationship Id="rId55" Type="http://schemas.openxmlformats.org/officeDocument/2006/relationships/hyperlink" Target="https://m.edsoo.ru/ff0c6bcc" TargetMode="External"/><Relationship Id="rId76" Type="http://schemas.openxmlformats.org/officeDocument/2006/relationships/hyperlink" Target="https://urok.1c.ru/" TargetMode="External"/><Relationship Id="rId97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hyperlink" Target="https://m.edsoo.ru/ff0c8a8a" TargetMode="External"/><Relationship Id="rId92" Type="http://schemas.openxmlformats.org/officeDocument/2006/relationships/hyperlink" Target="http://school-collection.edu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f0c3d00" TargetMode="External"/><Relationship Id="rId24" Type="http://schemas.openxmlformats.org/officeDocument/2006/relationships/hyperlink" Target="https://m.edsoo.ru/ff0c39cc" TargetMode="External"/><Relationship Id="rId40" Type="http://schemas.openxmlformats.org/officeDocument/2006/relationships/hyperlink" Target="https://m.edsoo.ru/ff0c511e" TargetMode="External"/><Relationship Id="rId45" Type="http://schemas.openxmlformats.org/officeDocument/2006/relationships/hyperlink" Target="https://m.edsoo.ru/ff0c5efc" TargetMode="External"/><Relationship Id="rId66" Type="http://schemas.openxmlformats.org/officeDocument/2006/relationships/hyperlink" Target="https://m.edsoo.ru/ff0c84ae" TargetMode="External"/><Relationship Id="rId87" Type="http://schemas.openxmlformats.org/officeDocument/2006/relationships/hyperlink" Target="https://uchebnik.mos.ru/catalogue" TargetMode="External"/><Relationship Id="rId61" Type="http://schemas.openxmlformats.org/officeDocument/2006/relationships/hyperlink" Target="https://m.edsoo.ru/ff0c7126" TargetMode="External"/><Relationship Id="rId82" Type="http://schemas.openxmlformats.org/officeDocument/2006/relationships/hyperlink" Target="https://fipi.ru/" TargetMode="External"/><Relationship Id="rId19" Type="http://schemas.openxmlformats.org/officeDocument/2006/relationships/hyperlink" Target="https://m.edsoo.ru/ff0c32e2" TargetMode="External"/><Relationship Id="rId14" Type="http://schemas.openxmlformats.org/officeDocument/2006/relationships/hyperlink" Target="https://m.edsoo.ru/7f41bf72" TargetMode="External"/><Relationship Id="rId30" Type="http://schemas.openxmlformats.org/officeDocument/2006/relationships/hyperlink" Target="https://m.edsoo.ru/ff0c3e18" TargetMode="External"/><Relationship Id="rId35" Type="http://schemas.openxmlformats.org/officeDocument/2006/relationships/hyperlink" Target="https://m.edsoo.ru/ff0c461a" TargetMode="External"/><Relationship Id="rId56" Type="http://schemas.openxmlformats.org/officeDocument/2006/relationships/hyperlink" Target="https://m.edsoo.ru/ff0c6bcc" TargetMode="External"/><Relationship Id="rId77" Type="http://schemas.openxmlformats.org/officeDocument/2006/relationships/hyperlink" Target="https://&#1091;&#1088;&#1086;&#1082;.&#1088;&#1092;/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m.edsoo.ru/ff0c64d8" TargetMode="External"/><Relationship Id="rId72" Type="http://schemas.openxmlformats.org/officeDocument/2006/relationships/hyperlink" Target="https://m.edsoo.ru/ff0c8c56" TargetMode="External"/><Relationship Id="rId93" Type="http://schemas.openxmlformats.org/officeDocument/2006/relationships/hyperlink" Target="https://resh.edu.ru/subject/28/" TargetMode="External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0EEF5-58C7-484A-9B2B-2BC35CC71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8069</Words>
  <Characters>45997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WiN_10</dc:creator>
  <cp:lastModifiedBy>WiN_10</cp:lastModifiedBy>
  <cp:revision>12</cp:revision>
  <cp:lastPrinted>2023-11-01T13:06:00Z</cp:lastPrinted>
  <dcterms:created xsi:type="dcterms:W3CDTF">2023-10-03T07:46:00Z</dcterms:created>
  <dcterms:modified xsi:type="dcterms:W3CDTF">2023-11-01T13:06:00Z</dcterms:modified>
</cp:coreProperties>
</file>