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08D" w:rsidRPr="0083580C" w:rsidRDefault="0028208D" w:rsidP="007E0568">
      <w:pPr>
        <w:pStyle w:val="1"/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83580C">
        <w:rPr>
          <w:rFonts w:ascii="Times New Roman" w:hAnsi="Times New Roman"/>
          <w:b/>
          <w:bCs/>
          <w:sz w:val="28"/>
          <w:szCs w:val="28"/>
        </w:rPr>
        <w:t>Пояснительная записка</w:t>
      </w:r>
    </w:p>
    <w:p w:rsidR="0028208D" w:rsidRPr="0083580C" w:rsidRDefault="0028208D" w:rsidP="007E0568">
      <w:pPr>
        <w:pStyle w:val="2"/>
        <w:ind w:left="0" w:firstLine="720"/>
        <w:jc w:val="both"/>
        <w:rPr>
          <w:rFonts w:ascii="Times New Roman" w:hAnsi="Times New Roman"/>
          <w:sz w:val="28"/>
          <w:szCs w:val="28"/>
        </w:rPr>
      </w:pPr>
    </w:p>
    <w:p w:rsidR="005632DA" w:rsidRPr="0083580C" w:rsidRDefault="005632DA" w:rsidP="005632DA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80C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по учебному предмету «Адаптивная физическая культура» разработана на основе</w:t>
      </w:r>
      <w:r w:rsidRPr="0083580C">
        <w:rPr>
          <w:rFonts w:ascii="Times New Roman" w:hAnsi="Times New Roman" w:cs="Times New Roman"/>
          <w:sz w:val="28"/>
          <w:szCs w:val="28"/>
        </w:rPr>
        <w:t xml:space="preserve"> "Программы обучения учащихся с умеренной и тяжёлой умственной отсталостью" / </w:t>
      </w:r>
      <w:proofErr w:type="spellStart"/>
      <w:r w:rsidRPr="0083580C">
        <w:rPr>
          <w:rFonts w:ascii="Times New Roman" w:hAnsi="Times New Roman" w:cs="Times New Roman"/>
          <w:sz w:val="28"/>
          <w:szCs w:val="28"/>
        </w:rPr>
        <w:t>Л.Б.Баряева</w:t>
      </w:r>
      <w:proofErr w:type="spellEnd"/>
      <w:r w:rsidRPr="0083580C">
        <w:rPr>
          <w:rFonts w:ascii="Times New Roman" w:hAnsi="Times New Roman" w:cs="Times New Roman"/>
          <w:sz w:val="28"/>
          <w:szCs w:val="28"/>
        </w:rPr>
        <w:t xml:space="preserve">, Д.И.Бойков, </w:t>
      </w:r>
      <w:proofErr w:type="spellStart"/>
      <w:r w:rsidRPr="0083580C">
        <w:rPr>
          <w:rFonts w:ascii="Times New Roman" w:hAnsi="Times New Roman" w:cs="Times New Roman"/>
          <w:sz w:val="28"/>
          <w:szCs w:val="28"/>
        </w:rPr>
        <w:t>В.И.Липакова</w:t>
      </w:r>
      <w:proofErr w:type="spellEnd"/>
      <w:r w:rsidRPr="0083580C">
        <w:rPr>
          <w:rFonts w:ascii="Times New Roman" w:hAnsi="Times New Roman" w:cs="Times New Roman"/>
          <w:sz w:val="28"/>
          <w:szCs w:val="28"/>
        </w:rPr>
        <w:t xml:space="preserve"> и др.; Под ред. </w:t>
      </w:r>
      <w:proofErr w:type="spellStart"/>
      <w:r w:rsidRPr="0083580C">
        <w:rPr>
          <w:rFonts w:ascii="Times New Roman" w:hAnsi="Times New Roman" w:cs="Times New Roman"/>
          <w:sz w:val="28"/>
          <w:szCs w:val="28"/>
        </w:rPr>
        <w:t>Л.Б.Баряевой</w:t>
      </w:r>
      <w:proofErr w:type="spellEnd"/>
      <w:r w:rsidRPr="0083580C">
        <w:rPr>
          <w:rFonts w:ascii="Times New Roman" w:hAnsi="Times New Roman" w:cs="Times New Roman"/>
          <w:sz w:val="28"/>
          <w:szCs w:val="28"/>
        </w:rPr>
        <w:t xml:space="preserve">, Н.Н.Яковлевой.- СПб.: ЦДК проф. </w:t>
      </w:r>
      <w:proofErr w:type="spellStart"/>
      <w:r w:rsidRPr="0083580C">
        <w:rPr>
          <w:rFonts w:ascii="Times New Roman" w:hAnsi="Times New Roman" w:cs="Times New Roman"/>
          <w:sz w:val="28"/>
          <w:szCs w:val="28"/>
        </w:rPr>
        <w:t>Л.Б.Баряевой</w:t>
      </w:r>
      <w:proofErr w:type="spellEnd"/>
      <w:r w:rsidRPr="0083580C">
        <w:rPr>
          <w:rFonts w:ascii="Times New Roman" w:hAnsi="Times New Roman" w:cs="Times New Roman"/>
          <w:sz w:val="28"/>
          <w:szCs w:val="28"/>
        </w:rPr>
        <w:t>, 2011.</w:t>
      </w:r>
    </w:p>
    <w:p w:rsidR="00B51932" w:rsidRPr="0083580C" w:rsidRDefault="00B51932" w:rsidP="00B51932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83580C">
        <w:rPr>
          <w:rFonts w:ascii="Times New Roman" w:hAnsi="Times New Roman" w:cs="Times New Roman"/>
          <w:sz w:val="28"/>
          <w:szCs w:val="28"/>
        </w:rPr>
        <w:t>При разработке программы учитывались следующие особенности развития детей с глубокой умственной отсталостью и тяжелыми множественными нарушениями развития:</w:t>
      </w:r>
    </w:p>
    <w:p w:rsidR="00B51932" w:rsidRPr="0083580C" w:rsidRDefault="00B51932" w:rsidP="0083580C">
      <w:pPr>
        <w:spacing w:after="0" w:line="240" w:lineRule="auto"/>
        <w:ind w:left="360" w:right="227"/>
        <w:rPr>
          <w:rFonts w:ascii="Times New Roman" w:hAnsi="Times New Roman" w:cs="Times New Roman"/>
          <w:sz w:val="28"/>
          <w:szCs w:val="28"/>
        </w:rPr>
      </w:pPr>
      <w:r w:rsidRPr="0083580C">
        <w:rPr>
          <w:rFonts w:ascii="Times New Roman" w:hAnsi="Times New Roman" w:cs="Times New Roman"/>
          <w:sz w:val="28"/>
          <w:szCs w:val="28"/>
        </w:rPr>
        <w:t>неподвижность или резко ограниченные движения;</w:t>
      </w:r>
    </w:p>
    <w:p w:rsidR="00B51932" w:rsidRPr="0083580C" w:rsidRDefault="0083580C" w:rsidP="008358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51932" w:rsidRPr="0083580C">
        <w:rPr>
          <w:rFonts w:ascii="Times New Roman" w:hAnsi="Times New Roman" w:cs="Times New Roman"/>
          <w:sz w:val="28"/>
          <w:szCs w:val="28"/>
        </w:rPr>
        <w:t>двигательные расстройства, обусловленные детским церебральным параличом, гипотонией, приводящие к невозможности самостоятельного передвижения;</w:t>
      </w:r>
    </w:p>
    <w:p w:rsidR="00B51932" w:rsidRPr="0083580C" w:rsidRDefault="00B51932" w:rsidP="0083580C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83580C">
        <w:rPr>
          <w:rFonts w:ascii="Times New Roman" w:hAnsi="Times New Roman" w:cs="Times New Roman"/>
          <w:sz w:val="28"/>
          <w:szCs w:val="28"/>
        </w:rPr>
        <w:t>невозможность воспринимать движущийся объект, пространственное положение собственного тела;</w:t>
      </w:r>
    </w:p>
    <w:p w:rsidR="00B51932" w:rsidRPr="0083580C" w:rsidRDefault="00B51932" w:rsidP="0083580C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83580C">
        <w:rPr>
          <w:rFonts w:ascii="Times New Roman" w:hAnsi="Times New Roman" w:cs="Times New Roman"/>
          <w:sz w:val="28"/>
          <w:szCs w:val="28"/>
        </w:rPr>
        <w:t>двигательные реакции хаотичны, нецеленаправленны;</w:t>
      </w:r>
    </w:p>
    <w:p w:rsidR="00B51932" w:rsidRPr="0083580C" w:rsidRDefault="00B51932" w:rsidP="0083580C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83580C">
        <w:rPr>
          <w:rFonts w:ascii="Times New Roman" w:hAnsi="Times New Roman" w:cs="Times New Roman"/>
          <w:sz w:val="28"/>
          <w:szCs w:val="28"/>
        </w:rPr>
        <w:t>потребности и действия, если таковые имеются, носят примитивный характер;</w:t>
      </w:r>
    </w:p>
    <w:p w:rsidR="00B51932" w:rsidRPr="0083580C" w:rsidRDefault="00B51932" w:rsidP="0083580C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83580C">
        <w:rPr>
          <w:rFonts w:ascii="Times New Roman" w:hAnsi="Times New Roman" w:cs="Times New Roman"/>
          <w:sz w:val="28"/>
          <w:szCs w:val="28"/>
        </w:rPr>
        <w:t>повышенная судорожная готовность и др.</w:t>
      </w:r>
    </w:p>
    <w:p w:rsidR="00B51932" w:rsidRPr="0083580C" w:rsidRDefault="00B51932" w:rsidP="00B519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80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Целью</w:t>
      </w:r>
      <w:r w:rsidRPr="0083580C">
        <w:rPr>
          <w:rFonts w:ascii="Times New Roman" w:eastAsia="Times New Roman" w:hAnsi="Times New Roman" w:cs="Times New Roman"/>
          <w:color w:val="000000"/>
          <w:sz w:val="28"/>
          <w:szCs w:val="28"/>
        </w:rPr>
        <w:t> занятий по адаптивной физической культуре является повышение двигательной активности детей и обучение использованию полученных навыков в повседневной жизни.</w:t>
      </w:r>
    </w:p>
    <w:p w:rsidR="00B51932" w:rsidRPr="0083580C" w:rsidRDefault="00B51932" w:rsidP="00B519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80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Задачи</w:t>
      </w:r>
      <w:r w:rsidRPr="0083580C">
        <w:rPr>
          <w:rFonts w:ascii="Times New Roman" w:eastAsia="Times New Roman" w:hAnsi="Times New Roman" w:cs="Times New Roman"/>
          <w:color w:val="000000"/>
          <w:sz w:val="28"/>
          <w:szCs w:val="28"/>
        </w:rPr>
        <w:t> по адаптивной физической культуре</w:t>
      </w:r>
      <w:r w:rsidRPr="0083580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B51932" w:rsidRPr="0083580C" w:rsidRDefault="00B51932" w:rsidP="00B519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80C">
        <w:rPr>
          <w:rFonts w:ascii="Times New Roman" w:eastAsia="Times New Roman" w:hAnsi="Times New Roman" w:cs="Times New Roman"/>
          <w:color w:val="000000"/>
          <w:sz w:val="28"/>
          <w:szCs w:val="28"/>
        </w:rPr>
        <w:t>1) всестороннее гармоническое развитие и социализация обучающихся;</w:t>
      </w:r>
    </w:p>
    <w:p w:rsidR="00B51932" w:rsidRPr="0083580C" w:rsidRDefault="00B51932" w:rsidP="00B519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80C">
        <w:rPr>
          <w:rFonts w:ascii="Times New Roman" w:eastAsia="Times New Roman" w:hAnsi="Times New Roman" w:cs="Times New Roman"/>
          <w:color w:val="000000"/>
          <w:sz w:val="28"/>
          <w:szCs w:val="28"/>
        </w:rPr>
        <w:t>2) формирование необходимых в разнообразной двигательной деятельности знаний, умений, навыков и воспитание сознательного отношения к их использованию;</w:t>
      </w:r>
    </w:p>
    <w:p w:rsidR="00B51932" w:rsidRPr="0083580C" w:rsidRDefault="00B51932" w:rsidP="00B519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80C">
        <w:rPr>
          <w:rFonts w:ascii="Times New Roman" w:eastAsia="Times New Roman" w:hAnsi="Times New Roman" w:cs="Times New Roman"/>
          <w:color w:val="000000"/>
          <w:sz w:val="28"/>
          <w:szCs w:val="28"/>
        </w:rPr>
        <w:t>3) совершенствование двигательных, интеллектуальных, волевых и эмоциональных навыков;</w:t>
      </w:r>
    </w:p>
    <w:p w:rsidR="00B51932" w:rsidRPr="0083580C" w:rsidRDefault="00B51932" w:rsidP="00B519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80C">
        <w:rPr>
          <w:rFonts w:ascii="Times New Roman" w:eastAsia="Times New Roman" w:hAnsi="Times New Roman" w:cs="Times New Roman"/>
          <w:color w:val="000000"/>
          <w:sz w:val="28"/>
          <w:szCs w:val="28"/>
        </w:rPr>
        <w:t>4) воспитание нравственных качеств, приучение к дисциплинированности, организованности, ответственности, элементарной самостоятельности.</w:t>
      </w:r>
    </w:p>
    <w:p w:rsidR="00B51932" w:rsidRPr="0083580C" w:rsidRDefault="00B51932" w:rsidP="00B519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80C">
        <w:rPr>
          <w:rFonts w:ascii="Times New Roman" w:eastAsia="Times New Roman" w:hAnsi="Times New Roman" w:cs="Times New Roman"/>
          <w:color w:val="000000"/>
          <w:sz w:val="28"/>
          <w:szCs w:val="28"/>
        </w:rPr>
        <w:t>5) играть в спортивные игры; укрепление и сохранение здоровья детей, профилактика болезней и возникновения вторичных заболеваний.</w:t>
      </w:r>
    </w:p>
    <w:p w:rsidR="00B51932" w:rsidRPr="0083580C" w:rsidRDefault="00B51932" w:rsidP="00B519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80C">
        <w:rPr>
          <w:rFonts w:ascii="Times New Roman" w:eastAsia="Times New Roman" w:hAnsi="Times New Roman" w:cs="Times New Roman"/>
          <w:color w:val="000000"/>
          <w:sz w:val="28"/>
          <w:szCs w:val="28"/>
        </w:rPr>
        <w:t>Наряду с вышеуказанными задачами в основе обучения физическим упражнениям должны просматриваться следующие </w:t>
      </w:r>
      <w:r w:rsidRPr="0083580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принципы:</w:t>
      </w:r>
    </w:p>
    <w:p w:rsidR="00B51932" w:rsidRPr="0083580C" w:rsidRDefault="00B51932" w:rsidP="00B519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80C">
        <w:rPr>
          <w:rFonts w:ascii="Times New Roman" w:eastAsia="Times New Roman" w:hAnsi="Times New Roman" w:cs="Times New Roman"/>
          <w:color w:val="000000"/>
          <w:sz w:val="28"/>
          <w:szCs w:val="28"/>
        </w:rPr>
        <w:t>- постепенное повышение нагрузки и переход к успокоительным упражнениям в конце урока;</w:t>
      </w:r>
    </w:p>
    <w:p w:rsidR="00B51932" w:rsidRPr="0083580C" w:rsidRDefault="00B51932" w:rsidP="00B519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80C">
        <w:rPr>
          <w:rFonts w:ascii="Times New Roman" w:eastAsia="Times New Roman" w:hAnsi="Times New Roman" w:cs="Times New Roman"/>
          <w:color w:val="000000"/>
          <w:sz w:val="28"/>
          <w:szCs w:val="28"/>
        </w:rPr>
        <w:t>- чередование различных видов упражнений;</w:t>
      </w:r>
    </w:p>
    <w:p w:rsidR="00B51932" w:rsidRPr="0083580C" w:rsidRDefault="00B51932" w:rsidP="00B519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80C">
        <w:rPr>
          <w:rFonts w:ascii="Times New Roman" w:eastAsia="Times New Roman" w:hAnsi="Times New Roman" w:cs="Times New Roman"/>
          <w:color w:val="000000"/>
          <w:sz w:val="28"/>
          <w:szCs w:val="28"/>
        </w:rPr>
        <w:t>- подбор упражнений, соответствующих возрасту и развитию учащихся;</w:t>
      </w:r>
    </w:p>
    <w:p w:rsidR="00B51932" w:rsidRPr="0083580C" w:rsidRDefault="00B51932" w:rsidP="00B519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80C">
        <w:rPr>
          <w:rFonts w:ascii="Times New Roman" w:eastAsia="Times New Roman" w:hAnsi="Times New Roman" w:cs="Times New Roman"/>
          <w:color w:val="000000"/>
          <w:sz w:val="28"/>
          <w:szCs w:val="28"/>
        </w:rPr>
        <w:t>- индивидуализация и дифференциация процесса обучения;</w:t>
      </w:r>
    </w:p>
    <w:p w:rsidR="00B51932" w:rsidRPr="0083580C" w:rsidRDefault="00B51932" w:rsidP="00B519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80C">
        <w:rPr>
          <w:rFonts w:ascii="Times New Roman" w:eastAsia="Times New Roman" w:hAnsi="Times New Roman" w:cs="Times New Roman"/>
          <w:color w:val="000000"/>
          <w:sz w:val="28"/>
          <w:szCs w:val="28"/>
        </w:rPr>
        <w:t>- коррекционная направленность обучения;</w:t>
      </w:r>
    </w:p>
    <w:p w:rsidR="00B51932" w:rsidRPr="0083580C" w:rsidRDefault="00B51932" w:rsidP="00B519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80C">
        <w:rPr>
          <w:rFonts w:ascii="Times New Roman" w:eastAsia="Times New Roman" w:hAnsi="Times New Roman" w:cs="Times New Roman"/>
          <w:color w:val="000000"/>
          <w:sz w:val="28"/>
          <w:szCs w:val="28"/>
        </w:rPr>
        <w:t>- оптимистическая перспектива.</w:t>
      </w:r>
    </w:p>
    <w:p w:rsidR="00B51932" w:rsidRPr="0083580C" w:rsidRDefault="00B51932" w:rsidP="00B519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1932" w:rsidRPr="0083580C" w:rsidRDefault="00B51932" w:rsidP="00B519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8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Общая характеристика учебного предмета</w:t>
      </w:r>
    </w:p>
    <w:p w:rsidR="00B51932" w:rsidRPr="0083580C" w:rsidRDefault="00B51932" w:rsidP="00B519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80C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Физическая культура в классах для обучающихся с ограниченными возможностями здоровья является составной частью всей системы работы с умственно отсталыми обучающимися. Физическое воспитание рассматривается и реализуется комплексно, и находится в тесной связи с умственным, нравственным, эстетическим, трудовым обучением.</w:t>
      </w:r>
    </w:p>
    <w:p w:rsidR="00B51932" w:rsidRPr="0083580C" w:rsidRDefault="00B51932" w:rsidP="00B519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80C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Физическое воспитание отличается от других видов воспитания тем, что в его основе лежит обучение упорядоченным двигательным действиям, развитие физических способностей и формирование связанных с ними знаний. Специфичность понятия "адаптивная физическая культура" выражается в дополняющем определении "адаптивная", что подчеркивает ее предназначение для людей с отклонениями в состоянии здоровья, включая школьников с выраженным недоразвитием интеллекта.</w:t>
      </w:r>
    </w:p>
    <w:p w:rsidR="00B51932" w:rsidRPr="0083580C" w:rsidRDefault="00B51932" w:rsidP="00B519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80C">
        <w:rPr>
          <w:rFonts w:ascii="Times New Roman" w:eastAsia="Times New Roman" w:hAnsi="Times New Roman" w:cs="Times New Roman"/>
          <w:color w:val="000000"/>
          <w:sz w:val="28"/>
          <w:szCs w:val="28"/>
        </w:rPr>
        <w:t>В основу обучения положена система простейших физических упражнений, направленных на коррекцию дефектов физического развития и моторики, укрепление здоровья. Необходимо отметить, что обучающиеся этой категории имеют значительные отклонения в физическом и двигательном развитии. Это сказывается на содержании и методике уроков адаптивной физической культуры. Замедленность психических процессов, конкретность мышления, нарушения памяти и внимания обуславливает чрезвычайную медлительность образования у них двигательных навыков.</w:t>
      </w:r>
    </w:p>
    <w:p w:rsidR="00B51932" w:rsidRPr="0083580C" w:rsidRDefault="00B51932" w:rsidP="00B519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80C">
        <w:rPr>
          <w:rFonts w:ascii="Times New Roman" w:eastAsia="Times New Roman" w:hAnsi="Times New Roman" w:cs="Times New Roman"/>
          <w:color w:val="000000"/>
          <w:sz w:val="28"/>
          <w:szCs w:val="28"/>
        </w:rPr>
        <w:t>Адаптированная рабочая программа ориентирована на обязательный учёт индивидуально-психологических особенностей обучающихся, так как воспитанники представляют собой весьма разнородную группу детей по сложности дефекта. Поэтому важен не только дифференцированный подход в обучении, но и неоднократное повторение, закрепление. Процесс обучения носит развивающий характер и одновременно имеет коррекционную направленность. При обучении происходит развитие познавательной деятельности, речи, эмоционально-волевой сферы воспитанников с ограниченными возможностями здоровья.</w:t>
      </w:r>
    </w:p>
    <w:p w:rsidR="00B51932" w:rsidRPr="0083580C" w:rsidRDefault="00B51932" w:rsidP="00B519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8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Принципы отбора основного и дополнительного содержания связаны с преемственностью целей образования на различных ступенях и уровнях обучения, логикой </w:t>
      </w:r>
      <w:proofErr w:type="spellStart"/>
      <w:r w:rsidRPr="0083580C">
        <w:rPr>
          <w:rFonts w:ascii="Times New Roman" w:eastAsia="Times New Roman" w:hAnsi="Times New Roman" w:cs="Times New Roman"/>
          <w:color w:val="000000"/>
          <w:sz w:val="28"/>
          <w:szCs w:val="28"/>
        </w:rPr>
        <w:t>межпредметных</w:t>
      </w:r>
      <w:proofErr w:type="spellEnd"/>
      <w:r w:rsidRPr="008358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связей (речь и альтернативная коммуникация, математические представления, изобразительная деятельность, предметно-практическая деятельность), а также с возрастными и психофизическими особенностями развития обучающихся.</w:t>
      </w:r>
    </w:p>
    <w:p w:rsidR="00B51932" w:rsidRPr="0083580C" w:rsidRDefault="00B51932" w:rsidP="00B519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0684" w:rsidRPr="0083580C" w:rsidRDefault="005F0684" w:rsidP="00527DFC">
      <w:pPr>
        <w:pStyle w:val="a"/>
        <w:numPr>
          <w:ilvl w:val="0"/>
          <w:numId w:val="0"/>
        </w:numPr>
        <w:tabs>
          <w:tab w:val="left" w:pos="708"/>
        </w:tabs>
        <w:ind w:firstLine="709"/>
        <w:rPr>
          <w:b/>
          <w:sz w:val="28"/>
          <w:szCs w:val="28"/>
        </w:rPr>
      </w:pPr>
      <w:r w:rsidRPr="0083580C">
        <w:rPr>
          <w:b/>
          <w:sz w:val="28"/>
          <w:szCs w:val="28"/>
        </w:rPr>
        <w:t>Описание места учебного предмета</w:t>
      </w:r>
    </w:p>
    <w:p w:rsidR="00527DFC" w:rsidRDefault="00527DFC" w:rsidP="00527DFC">
      <w:pPr>
        <w:pStyle w:val="a"/>
        <w:numPr>
          <w:ilvl w:val="0"/>
          <w:numId w:val="0"/>
        </w:numPr>
        <w:tabs>
          <w:tab w:val="left" w:pos="708"/>
        </w:tabs>
        <w:ind w:firstLine="709"/>
        <w:rPr>
          <w:bCs/>
          <w:sz w:val="28"/>
          <w:szCs w:val="28"/>
        </w:rPr>
      </w:pPr>
      <w:r w:rsidRPr="0083580C">
        <w:rPr>
          <w:sz w:val="28"/>
          <w:szCs w:val="28"/>
        </w:rPr>
        <w:t>Рабочая программа составлена</w:t>
      </w:r>
      <w:r w:rsidRPr="0083580C">
        <w:rPr>
          <w:b/>
          <w:i/>
          <w:sz w:val="28"/>
          <w:szCs w:val="28"/>
        </w:rPr>
        <w:t xml:space="preserve"> </w:t>
      </w:r>
      <w:r w:rsidRPr="0083580C">
        <w:rPr>
          <w:sz w:val="28"/>
          <w:szCs w:val="28"/>
        </w:rPr>
        <w:t xml:space="preserve">в соответствии с  </w:t>
      </w:r>
      <w:r w:rsidRPr="0083580C">
        <w:rPr>
          <w:bCs/>
          <w:sz w:val="28"/>
          <w:szCs w:val="28"/>
        </w:rPr>
        <w:t xml:space="preserve">учебным планом  и  рассчитана на  </w:t>
      </w:r>
      <w:r w:rsidR="005F0684" w:rsidRPr="0083580C">
        <w:rPr>
          <w:bCs/>
          <w:sz w:val="28"/>
          <w:szCs w:val="28"/>
        </w:rPr>
        <w:t>1</w:t>
      </w:r>
      <w:r w:rsidRPr="0083580C">
        <w:rPr>
          <w:bCs/>
          <w:sz w:val="28"/>
          <w:szCs w:val="28"/>
        </w:rPr>
        <w:t xml:space="preserve"> час в неделю (34</w:t>
      </w:r>
      <w:r w:rsidR="005F0684" w:rsidRPr="0083580C">
        <w:rPr>
          <w:bCs/>
          <w:sz w:val="28"/>
          <w:szCs w:val="28"/>
        </w:rPr>
        <w:t>часа в год</w:t>
      </w:r>
      <w:r w:rsidRPr="0083580C">
        <w:rPr>
          <w:bCs/>
          <w:sz w:val="28"/>
          <w:szCs w:val="28"/>
        </w:rPr>
        <w:t>).</w:t>
      </w:r>
    </w:p>
    <w:p w:rsidR="0083580C" w:rsidRPr="0083580C" w:rsidRDefault="0083580C" w:rsidP="00527DFC">
      <w:pPr>
        <w:pStyle w:val="a"/>
        <w:numPr>
          <w:ilvl w:val="0"/>
          <w:numId w:val="0"/>
        </w:numPr>
        <w:tabs>
          <w:tab w:val="left" w:pos="708"/>
        </w:tabs>
        <w:ind w:firstLine="709"/>
        <w:rPr>
          <w:b/>
          <w:bCs/>
          <w:sz w:val="28"/>
          <w:szCs w:val="28"/>
        </w:rPr>
      </w:pPr>
    </w:p>
    <w:p w:rsidR="00B51932" w:rsidRPr="0083580C" w:rsidRDefault="00B51932" w:rsidP="00B519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8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Личностные и предметные результаты освоения учебного предмета</w:t>
      </w:r>
    </w:p>
    <w:p w:rsidR="00B51932" w:rsidRPr="0083580C" w:rsidRDefault="00B51932" w:rsidP="00B519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80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Личностными </w:t>
      </w:r>
      <w:r w:rsidRPr="008358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результатами </w:t>
      </w:r>
      <w:r w:rsidRPr="0083580C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 являются:</w:t>
      </w:r>
    </w:p>
    <w:p w:rsidR="00B51932" w:rsidRPr="0083580C" w:rsidRDefault="00B51932" w:rsidP="00B519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80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1)​ освоение доступной социальной роли обучающейся, развитие мотивов учебной деятельности и формирование личностного смысла учения;</w:t>
      </w:r>
    </w:p>
    <w:p w:rsidR="00B51932" w:rsidRPr="0083580C" w:rsidRDefault="00B51932" w:rsidP="00B519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80C">
        <w:rPr>
          <w:rFonts w:ascii="Times New Roman" w:eastAsia="Times New Roman" w:hAnsi="Times New Roman" w:cs="Times New Roman"/>
          <w:color w:val="000000"/>
          <w:sz w:val="28"/>
          <w:szCs w:val="28"/>
        </w:rPr>
        <w:t>2)​ развитие самостоятельности и личной ответственности за свои поступки на основе представлений о нравственных нормах, общепринятых правилах;</w:t>
      </w:r>
    </w:p>
    <w:p w:rsidR="00B51932" w:rsidRPr="0083580C" w:rsidRDefault="00B51932" w:rsidP="00B519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80C">
        <w:rPr>
          <w:rFonts w:ascii="Times New Roman" w:eastAsia="Times New Roman" w:hAnsi="Times New Roman" w:cs="Times New Roman"/>
          <w:color w:val="000000"/>
          <w:sz w:val="28"/>
          <w:szCs w:val="28"/>
        </w:rPr>
        <w:t>3)​ развитие навыков сотрудничества с взрослыми и сверстниками в разных социальных ситуациях, умение не создавать конфликтов и находить выход из спорных ситуаций;</w:t>
      </w:r>
    </w:p>
    <w:p w:rsidR="00B51932" w:rsidRPr="0083580C" w:rsidRDefault="00B51932" w:rsidP="00B519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80C">
        <w:rPr>
          <w:rFonts w:ascii="Times New Roman" w:eastAsia="Times New Roman" w:hAnsi="Times New Roman" w:cs="Times New Roman"/>
          <w:color w:val="000000"/>
          <w:sz w:val="28"/>
          <w:szCs w:val="28"/>
        </w:rPr>
        <w:t>4)​ основы персональной идентичности, осознание своей принадлежности к определённому полу, осознание себя как «Я»;</w:t>
      </w:r>
    </w:p>
    <w:p w:rsidR="00B51932" w:rsidRPr="0083580C" w:rsidRDefault="00B51932" w:rsidP="00B519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80C">
        <w:rPr>
          <w:rFonts w:ascii="Times New Roman" w:eastAsia="Times New Roman" w:hAnsi="Times New Roman" w:cs="Times New Roman"/>
          <w:color w:val="000000"/>
          <w:sz w:val="28"/>
          <w:szCs w:val="28"/>
        </w:rPr>
        <w:t>5)​ социально-эмоциональное участие в процессе общения и совместной деятельности;</w:t>
      </w:r>
    </w:p>
    <w:p w:rsidR="00B51932" w:rsidRPr="0083580C" w:rsidRDefault="00B51932" w:rsidP="00B519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80C">
        <w:rPr>
          <w:rFonts w:ascii="Times New Roman" w:eastAsia="Times New Roman" w:hAnsi="Times New Roman" w:cs="Times New Roman"/>
          <w:color w:val="000000"/>
          <w:sz w:val="28"/>
          <w:szCs w:val="28"/>
        </w:rPr>
        <w:t>6)​ овладение начальными навыками адаптации в динамично изменяющемся и развивающемся мире.</w:t>
      </w:r>
    </w:p>
    <w:p w:rsidR="00B51932" w:rsidRPr="0083580C" w:rsidRDefault="00B51932" w:rsidP="00B519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80C">
        <w:rPr>
          <w:rFonts w:ascii="Times New Roman" w:eastAsia="Times New Roman" w:hAnsi="Times New Roman" w:cs="Times New Roman"/>
          <w:color w:val="000000"/>
          <w:sz w:val="28"/>
          <w:szCs w:val="28"/>
        </w:rPr>
        <w:t>7)​ восприятие собственного тела, осознание своих физических возможностей и ограничений.</w:t>
      </w:r>
    </w:p>
    <w:p w:rsidR="00B51932" w:rsidRPr="0083580C" w:rsidRDefault="00B51932" w:rsidP="00B519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80C">
        <w:rPr>
          <w:rFonts w:ascii="Times New Roman" w:eastAsia="Times New Roman" w:hAnsi="Times New Roman" w:cs="Times New Roman"/>
          <w:color w:val="000000"/>
          <w:sz w:val="28"/>
          <w:szCs w:val="28"/>
        </w:rPr>
        <w:t>8)​ освоение доступных способов контроля над функциями собственного тела: сидеть, стоять, передвигаться (в т.ч. с использованием технических средств).</w:t>
      </w:r>
    </w:p>
    <w:p w:rsidR="00B51932" w:rsidRPr="0083580C" w:rsidRDefault="00B51932" w:rsidP="00B519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80C">
        <w:rPr>
          <w:rFonts w:ascii="Times New Roman" w:eastAsia="Times New Roman" w:hAnsi="Times New Roman" w:cs="Times New Roman"/>
          <w:color w:val="000000"/>
          <w:sz w:val="28"/>
          <w:szCs w:val="28"/>
        </w:rPr>
        <w:t>9)​ освоение двигательных навыков, последовательности движений, развитие координационных способностей.</w:t>
      </w:r>
    </w:p>
    <w:p w:rsidR="00B51932" w:rsidRPr="0083580C" w:rsidRDefault="00B51932" w:rsidP="00B519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80C">
        <w:rPr>
          <w:rFonts w:ascii="Times New Roman" w:eastAsia="Times New Roman" w:hAnsi="Times New Roman" w:cs="Times New Roman"/>
          <w:color w:val="000000"/>
          <w:sz w:val="28"/>
          <w:szCs w:val="28"/>
        </w:rPr>
        <w:t>10)​  совершенствование физических качеств: ловкости, силы, быстроты, выносливости.</w:t>
      </w:r>
    </w:p>
    <w:p w:rsidR="00B51932" w:rsidRPr="0083580C" w:rsidRDefault="00B51932" w:rsidP="00B519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80C">
        <w:rPr>
          <w:rFonts w:ascii="Times New Roman" w:eastAsia="Times New Roman" w:hAnsi="Times New Roman" w:cs="Times New Roman"/>
          <w:color w:val="000000"/>
          <w:sz w:val="28"/>
          <w:szCs w:val="28"/>
        </w:rPr>
        <w:t>11)​  умение радоваться успехам: выше прыгнул, быстрее пробежал и др.</w:t>
      </w:r>
    </w:p>
    <w:p w:rsidR="00B51932" w:rsidRPr="0083580C" w:rsidRDefault="00B51932" w:rsidP="00B519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80C">
        <w:rPr>
          <w:rFonts w:ascii="Times New Roman" w:eastAsia="Times New Roman" w:hAnsi="Times New Roman" w:cs="Times New Roman"/>
          <w:color w:val="000000"/>
          <w:sz w:val="28"/>
          <w:szCs w:val="28"/>
        </w:rPr>
        <w:t>12)​ соотнесение самочувствия с настроением, собственной активностью, самостоятельностью и независимостью.</w:t>
      </w:r>
    </w:p>
    <w:p w:rsidR="00B51932" w:rsidRPr="0083580C" w:rsidRDefault="00B51932" w:rsidP="00B519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80C">
        <w:rPr>
          <w:rFonts w:ascii="Times New Roman" w:eastAsia="Times New Roman" w:hAnsi="Times New Roman" w:cs="Times New Roman"/>
          <w:color w:val="000000"/>
          <w:sz w:val="28"/>
          <w:szCs w:val="28"/>
        </w:rPr>
        <w:t>13)​ умение определять свое самочувствие в связи с физической нагрузкой: усталость, болевые ощущения, др.</w:t>
      </w:r>
    </w:p>
    <w:p w:rsidR="00B51932" w:rsidRPr="0083580C" w:rsidRDefault="00B51932" w:rsidP="00B519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80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Предметными </w:t>
      </w:r>
      <w:r w:rsidRPr="008358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результатами </w:t>
      </w:r>
      <w:r w:rsidRPr="0083580C"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являются:</w:t>
      </w:r>
    </w:p>
    <w:p w:rsidR="00B51932" w:rsidRPr="0083580C" w:rsidRDefault="00B51932" w:rsidP="00B519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80C">
        <w:rPr>
          <w:rFonts w:ascii="Times New Roman" w:eastAsia="Times New Roman" w:hAnsi="Times New Roman" w:cs="Times New Roman"/>
          <w:color w:val="000000"/>
          <w:sz w:val="28"/>
          <w:szCs w:val="28"/>
        </w:rPr>
        <w:t>1)​ правильное выполнение упражнений;</w:t>
      </w:r>
    </w:p>
    <w:p w:rsidR="00B51932" w:rsidRPr="0083580C" w:rsidRDefault="00B51932" w:rsidP="00B519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80C">
        <w:rPr>
          <w:rFonts w:ascii="Times New Roman" w:eastAsia="Times New Roman" w:hAnsi="Times New Roman" w:cs="Times New Roman"/>
          <w:color w:val="000000"/>
          <w:sz w:val="28"/>
          <w:szCs w:val="28"/>
        </w:rPr>
        <w:t>2)​ расширение двигательного опыта за счет овладения двигательными действиями и использование их в качестве средств укрепления здоровья;</w:t>
      </w:r>
    </w:p>
    <w:p w:rsidR="00B51932" w:rsidRPr="0083580C" w:rsidRDefault="00B51932" w:rsidP="00B519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80C">
        <w:rPr>
          <w:rFonts w:ascii="Times New Roman" w:eastAsia="Times New Roman" w:hAnsi="Times New Roman" w:cs="Times New Roman"/>
          <w:color w:val="000000"/>
          <w:sz w:val="28"/>
          <w:szCs w:val="28"/>
        </w:rPr>
        <w:t>3)​ формирование элементарных знаний анатомии человека, о законах жизнедеятельности организма человека, о физиологическом и психологическом воздействии тех или иных упражнений;</w:t>
      </w:r>
    </w:p>
    <w:p w:rsidR="00B51932" w:rsidRPr="0083580C" w:rsidRDefault="00B51932" w:rsidP="00B519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80C">
        <w:rPr>
          <w:rFonts w:ascii="Times New Roman" w:eastAsia="Times New Roman" w:hAnsi="Times New Roman" w:cs="Times New Roman"/>
          <w:color w:val="000000"/>
          <w:sz w:val="28"/>
          <w:szCs w:val="28"/>
        </w:rPr>
        <w:t>4)​ знакомство со специальной терминологии физических упражнений. Обучение специальной терминологии физических упражнений;</w:t>
      </w:r>
    </w:p>
    <w:p w:rsidR="00B51932" w:rsidRPr="0083580C" w:rsidRDefault="00B51932" w:rsidP="00B519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580C">
        <w:rPr>
          <w:rFonts w:ascii="Times New Roman" w:eastAsia="Times New Roman" w:hAnsi="Times New Roman" w:cs="Times New Roman"/>
          <w:color w:val="000000"/>
          <w:sz w:val="28"/>
          <w:szCs w:val="28"/>
        </w:rPr>
        <w:t>5)​ обучение и применение дыхательной гимнастики.</w:t>
      </w:r>
    </w:p>
    <w:p w:rsidR="00B51932" w:rsidRPr="0083580C" w:rsidRDefault="00B51932" w:rsidP="00B519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8208D" w:rsidRPr="0083580C" w:rsidRDefault="0028208D" w:rsidP="0083580C">
      <w:pPr>
        <w:pStyle w:val="1"/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83580C">
        <w:rPr>
          <w:rFonts w:ascii="Times New Roman" w:hAnsi="Times New Roman"/>
          <w:b/>
          <w:bCs/>
          <w:sz w:val="28"/>
          <w:szCs w:val="28"/>
        </w:rPr>
        <w:t>Содержание программы</w:t>
      </w:r>
    </w:p>
    <w:p w:rsidR="0028208D" w:rsidRPr="0083580C" w:rsidRDefault="00653CFF" w:rsidP="007E05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3580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Обследование  состояния двигательно-моторной </w:t>
      </w:r>
      <w:r w:rsidR="0028208D" w:rsidRPr="0083580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сферы.</w:t>
      </w:r>
    </w:p>
    <w:p w:rsidR="0028208D" w:rsidRPr="0083580C" w:rsidRDefault="0028208D" w:rsidP="007E05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80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653CFF" w:rsidRPr="0083580C">
        <w:rPr>
          <w:rFonts w:ascii="Times New Roman" w:hAnsi="Times New Roman" w:cs="Times New Roman"/>
          <w:sz w:val="28"/>
          <w:szCs w:val="28"/>
        </w:rPr>
        <w:t>Обследование двигательно-моторной</w:t>
      </w:r>
      <w:r w:rsidRPr="0083580C">
        <w:rPr>
          <w:rFonts w:ascii="Times New Roman" w:hAnsi="Times New Roman" w:cs="Times New Roman"/>
          <w:sz w:val="28"/>
          <w:szCs w:val="28"/>
        </w:rPr>
        <w:t xml:space="preserve"> сферы (умение удерживать голову в различных положениях, </w:t>
      </w:r>
      <w:r w:rsidR="00653CFF" w:rsidRPr="0083580C">
        <w:rPr>
          <w:rFonts w:ascii="Times New Roman" w:hAnsi="Times New Roman" w:cs="Times New Roman"/>
          <w:sz w:val="28"/>
          <w:szCs w:val="28"/>
        </w:rPr>
        <w:t xml:space="preserve">наличие опоры на руки, </w:t>
      </w:r>
      <w:r w:rsidRPr="0083580C">
        <w:rPr>
          <w:rFonts w:ascii="Times New Roman" w:hAnsi="Times New Roman" w:cs="Times New Roman"/>
          <w:sz w:val="28"/>
          <w:szCs w:val="28"/>
        </w:rPr>
        <w:t>умение сидеть без поддержки, умение поднимать руки, ноги, наличие захвата и</w:t>
      </w:r>
      <w:r w:rsidR="00653CFF" w:rsidRPr="0083580C">
        <w:rPr>
          <w:rFonts w:ascii="Times New Roman" w:hAnsi="Times New Roman" w:cs="Times New Roman"/>
          <w:sz w:val="28"/>
          <w:szCs w:val="28"/>
        </w:rPr>
        <w:t xml:space="preserve"> удержание предметов различной формы и </w:t>
      </w:r>
      <w:r w:rsidRPr="0083580C">
        <w:rPr>
          <w:rFonts w:ascii="Times New Roman" w:hAnsi="Times New Roman" w:cs="Times New Roman"/>
          <w:sz w:val="28"/>
          <w:szCs w:val="28"/>
        </w:rPr>
        <w:t xml:space="preserve"> др.)</w:t>
      </w:r>
    </w:p>
    <w:p w:rsidR="0028208D" w:rsidRPr="0083580C" w:rsidRDefault="0028208D" w:rsidP="007E0568">
      <w:pPr>
        <w:pStyle w:val="22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83580C">
        <w:rPr>
          <w:b/>
          <w:i/>
          <w:sz w:val="28"/>
          <w:szCs w:val="28"/>
        </w:rPr>
        <w:t xml:space="preserve">Стимуляция установочного рефлекса на голову (контроля за </w:t>
      </w:r>
      <w:r w:rsidRPr="0083580C">
        <w:rPr>
          <w:b/>
          <w:i/>
          <w:sz w:val="28"/>
          <w:szCs w:val="28"/>
        </w:rPr>
        <w:lastRenderedPageBreak/>
        <w:t xml:space="preserve">положением головы). </w:t>
      </w:r>
      <w:r w:rsidRPr="0083580C">
        <w:rPr>
          <w:sz w:val="28"/>
          <w:szCs w:val="28"/>
        </w:rPr>
        <w:t>Повороты головы в разные стороны, лежа на животе</w:t>
      </w:r>
      <w:r w:rsidR="00657C30" w:rsidRPr="0083580C">
        <w:rPr>
          <w:sz w:val="28"/>
          <w:szCs w:val="28"/>
        </w:rPr>
        <w:t>/спине</w:t>
      </w:r>
      <w:r w:rsidRPr="0083580C">
        <w:rPr>
          <w:sz w:val="28"/>
          <w:szCs w:val="28"/>
        </w:rPr>
        <w:t xml:space="preserve">; поднимание и удерживание головы под углом 45*, лежа на животе; поднимание и удерживание головы при </w:t>
      </w:r>
      <w:proofErr w:type="spellStart"/>
      <w:r w:rsidRPr="0083580C">
        <w:rPr>
          <w:sz w:val="28"/>
          <w:szCs w:val="28"/>
        </w:rPr>
        <w:t>присаживании</w:t>
      </w:r>
      <w:proofErr w:type="spellEnd"/>
      <w:r w:rsidRPr="0083580C">
        <w:rPr>
          <w:sz w:val="28"/>
          <w:szCs w:val="28"/>
        </w:rPr>
        <w:t>; поднимание головы на 90* лежа на животе с опорой на предплечья; удерживание головы, сидя при поддержки.</w:t>
      </w:r>
    </w:p>
    <w:p w:rsidR="0028208D" w:rsidRPr="0083580C" w:rsidRDefault="0028208D" w:rsidP="007E0568">
      <w:pPr>
        <w:pStyle w:val="22"/>
        <w:shd w:val="clear" w:color="auto" w:fill="auto"/>
        <w:spacing w:line="240" w:lineRule="auto"/>
        <w:ind w:firstLine="709"/>
        <w:rPr>
          <w:b/>
          <w:i/>
          <w:sz w:val="28"/>
          <w:szCs w:val="28"/>
        </w:rPr>
      </w:pPr>
      <w:r w:rsidRPr="0083580C">
        <w:rPr>
          <w:b/>
          <w:i/>
          <w:sz w:val="28"/>
          <w:szCs w:val="28"/>
        </w:rPr>
        <w:t>Стимуляция оптической реакции опоры рук и поворотов туловища.</w:t>
      </w:r>
    </w:p>
    <w:p w:rsidR="0028208D" w:rsidRPr="0083580C" w:rsidRDefault="0028208D" w:rsidP="007E0568">
      <w:pPr>
        <w:pStyle w:val="22"/>
        <w:shd w:val="clear" w:color="auto" w:fill="auto"/>
        <w:spacing w:line="240" w:lineRule="auto"/>
        <w:rPr>
          <w:sz w:val="28"/>
          <w:szCs w:val="28"/>
        </w:rPr>
      </w:pPr>
      <w:r w:rsidRPr="0083580C">
        <w:rPr>
          <w:sz w:val="28"/>
          <w:szCs w:val="28"/>
        </w:rPr>
        <w:t>Опора на вытянутые руки, в положении лежа на животе, приподнимая туловище (с помощью); поворачивание на пол-оборота в сторону, чтобы потянуться к игрушке (с помощью); переворачива</w:t>
      </w:r>
      <w:r w:rsidR="00653CFF" w:rsidRPr="0083580C">
        <w:rPr>
          <w:sz w:val="28"/>
          <w:szCs w:val="28"/>
        </w:rPr>
        <w:t xml:space="preserve">ние со спины на живот, поворачивание с живота на спину </w:t>
      </w:r>
      <w:r w:rsidRPr="0083580C">
        <w:rPr>
          <w:sz w:val="28"/>
          <w:szCs w:val="28"/>
        </w:rPr>
        <w:t xml:space="preserve"> на мягкой и жесткой поверхности (с помощью и самостоятельно).</w:t>
      </w:r>
    </w:p>
    <w:p w:rsidR="0028208D" w:rsidRPr="0083580C" w:rsidRDefault="0028208D" w:rsidP="007E0568">
      <w:pPr>
        <w:pStyle w:val="22"/>
        <w:shd w:val="clear" w:color="auto" w:fill="auto"/>
        <w:spacing w:line="240" w:lineRule="auto"/>
        <w:ind w:firstLine="709"/>
        <w:rPr>
          <w:b/>
          <w:i/>
          <w:sz w:val="28"/>
          <w:szCs w:val="28"/>
        </w:rPr>
      </w:pPr>
      <w:r w:rsidRPr="0083580C">
        <w:rPr>
          <w:b/>
          <w:i/>
          <w:sz w:val="28"/>
          <w:szCs w:val="28"/>
        </w:rPr>
        <w:t>Стимуляция захвата предмета и развития зрительно-моторной координации.</w:t>
      </w:r>
    </w:p>
    <w:p w:rsidR="0028208D" w:rsidRPr="0083580C" w:rsidRDefault="0028208D" w:rsidP="007E0568">
      <w:pPr>
        <w:pStyle w:val="22"/>
        <w:shd w:val="clear" w:color="auto" w:fill="auto"/>
        <w:spacing w:line="240" w:lineRule="auto"/>
        <w:rPr>
          <w:sz w:val="28"/>
          <w:szCs w:val="28"/>
        </w:rPr>
      </w:pPr>
      <w:r w:rsidRPr="0083580C">
        <w:rPr>
          <w:sz w:val="28"/>
          <w:szCs w:val="28"/>
        </w:rPr>
        <w:t>Удерживание вложенного в руку предмета (с помощью). Захват предмета ладонью и удерживание непродолжительное время (с помощью). Захват предмета, правильно распределяя пальцы при захвате (с помощью). Захват предметов разной формы</w:t>
      </w:r>
      <w:r w:rsidR="00657C30" w:rsidRPr="0083580C">
        <w:rPr>
          <w:sz w:val="28"/>
          <w:szCs w:val="28"/>
        </w:rPr>
        <w:t>/размера</w:t>
      </w:r>
      <w:r w:rsidRPr="0083580C">
        <w:rPr>
          <w:sz w:val="28"/>
          <w:szCs w:val="28"/>
        </w:rPr>
        <w:t xml:space="preserve">. </w:t>
      </w:r>
      <w:proofErr w:type="spellStart"/>
      <w:r w:rsidRPr="0083580C">
        <w:rPr>
          <w:sz w:val="28"/>
          <w:szCs w:val="28"/>
        </w:rPr>
        <w:t>Дотягивание</w:t>
      </w:r>
      <w:proofErr w:type="spellEnd"/>
      <w:r w:rsidRPr="0083580C">
        <w:rPr>
          <w:sz w:val="28"/>
          <w:szCs w:val="28"/>
        </w:rPr>
        <w:t xml:space="preserve"> до предмета, находящегося в разных плоскостях (вертикальной, горизонтальной, находящегося над рукой и под рукой) (с помощь.).</w:t>
      </w:r>
      <w:r w:rsidR="00653CFF" w:rsidRPr="0083580C">
        <w:rPr>
          <w:sz w:val="28"/>
          <w:szCs w:val="28"/>
        </w:rPr>
        <w:t xml:space="preserve"> Перекладывание предметов из одной руки в другую (с</w:t>
      </w:r>
      <w:r w:rsidR="00EC16DA" w:rsidRPr="0083580C">
        <w:rPr>
          <w:sz w:val="28"/>
          <w:szCs w:val="28"/>
        </w:rPr>
        <w:t xml:space="preserve"> помощью). Произвольное отпускание</w:t>
      </w:r>
      <w:r w:rsidR="00653CFF" w:rsidRPr="0083580C">
        <w:rPr>
          <w:sz w:val="28"/>
          <w:szCs w:val="28"/>
        </w:rPr>
        <w:t xml:space="preserve"> предмета, вложенного в руку. Манипулирование предметом (с помощью). Бросание мелких предметов в сосуд (с помощью).</w:t>
      </w:r>
    </w:p>
    <w:p w:rsidR="00EC16DA" w:rsidRPr="0083580C" w:rsidRDefault="00EC16DA" w:rsidP="007E0568">
      <w:pPr>
        <w:pStyle w:val="22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83580C">
        <w:rPr>
          <w:b/>
          <w:i/>
          <w:sz w:val="28"/>
          <w:szCs w:val="28"/>
        </w:rPr>
        <w:t xml:space="preserve">Знакомство с игровыми свойствами предметов. </w:t>
      </w:r>
      <w:r w:rsidRPr="0083580C">
        <w:rPr>
          <w:sz w:val="28"/>
          <w:szCs w:val="28"/>
        </w:rPr>
        <w:t>Прокатывание мяча. Подбрасывание мяча вверх. Пассивные движения руками в воде, в различных сыпучих материалах. Нахождение игр</w:t>
      </w:r>
      <w:r w:rsidR="00657C30" w:rsidRPr="0083580C">
        <w:rPr>
          <w:sz w:val="28"/>
          <w:szCs w:val="28"/>
        </w:rPr>
        <w:t>ушки в сыпучих материалах, в воде.</w:t>
      </w:r>
      <w:r w:rsidRPr="0083580C">
        <w:rPr>
          <w:sz w:val="28"/>
          <w:szCs w:val="28"/>
        </w:rPr>
        <w:t xml:space="preserve"> Знакомство с пластилином, тестом (мять, скатывать, расплющивать) (в совместной деятельности).</w:t>
      </w:r>
      <w:r w:rsidR="00657C30" w:rsidRPr="0083580C">
        <w:rPr>
          <w:sz w:val="28"/>
          <w:szCs w:val="28"/>
        </w:rPr>
        <w:t xml:space="preserve"> Знакомство с бросовым материалом (бумага, кусочки ткани, пластмассовые баночки).</w:t>
      </w:r>
    </w:p>
    <w:p w:rsidR="0028208D" w:rsidRPr="0083580C" w:rsidRDefault="0028208D" w:rsidP="007E0568">
      <w:pPr>
        <w:pStyle w:val="22"/>
        <w:shd w:val="clear" w:color="auto" w:fill="auto"/>
        <w:spacing w:line="240" w:lineRule="auto"/>
        <w:rPr>
          <w:b/>
          <w:i/>
          <w:sz w:val="28"/>
          <w:szCs w:val="28"/>
        </w:rPr>
      </w:pPr>
    </w:p>
    <w:p w:rsidR="00B51932" w:rsidRPr="0083580C" w:rsidRDefault="00B51932" w:rsidP="00B77C63">
      <w:pPr>
        <w:pStyle w:val="22"/>
        <w:shd w:val="clear" w:color="auto" w:fill="auto"/>
        <w:tabs>
          <w:tab w:val="left" w:pos="442"/>
        </w:tabs>
        <w:spacing w:line="276" w:lineRule="auto"/>
        <w:jc w:val="center"/>
        <w:rPr>
          <w:b/>
          <w:i/>
          <w:sz w:val="28"/>
          <w:szCs w:val="28"/>
        </w:rPr>
      </w:pPr>
    </w:p>
    <w:p w:rsidR="00B51932" w:rsidRPr="0083580C" w:rsidRDefault="00B51932" w:rsidP="00B77C63">
      <w:pPr>
        <w:pStyle w:val="22"/>
        <w:shd w:val="clear" w:color="auto" w:fill="auto"/>
        <w:tabs>
          <w:tab w:val="left" w:pos="442"/>
        </w:tabs>
        <w:spacing w:line="276" w:lineRule="auto"/>
        <w:jc w:val="center"/>
        <w:rPr>
          <w:b/>
          <w:i/>
          <w:sz w:val="28"/>
          <w:szCs w:val="28"/>
        </w:rPr>
      </w:pPr>
    </w:p>
    <w:p w:rsidR="00B51932" w:rsidRPr="0083580C" w:rsidRDefault="00B51932" w:rsidP="00B77C63">
      <w:pPr>
        <w:pStyle w:val="22"/>
        <w:shd w:val="clear" w:color="auto" w:fill="auto"/>
        <w:tabs>
          <w:tab w:val="left" w:pos="442"/>
        </w:tabs>
        <w:spacing w:line="276" w:lineRule="auto"/>
        <w:jc w:val="center"/>
        <w:rPr>
          <w:b/>
          <w:i/>
          <w:sz w:val="28"/>
          <w:szCs w:val="28"/>
        </w:rPr>
      </w:pPr>
    </w:p>
    <w:p w:rsidR="00B51932" w:rsidRPr="0083580C" w:rsidRDefault="00B51932" w:rsidP="00B77C63">
      <w:pPr>
        <w:pStyle w:val="22"/>
        <w:shd w:val="clear" w:color="auto" w:fill="auto"/>
        <w:tabs>
          <w:tab w:val="left" w:pos="442"/>
        </w:tabs>
        <w:spacing w:line="276" w:lineRule="auto"/>
        <w:jc w:val="center"/>
        <w:rPr>
          <w:b/>
          <w:i/>
          <w:sz w:val="28"/>
          <w:szCs w:val="28"/>
        </w:rPr>
      </w:pPr>
    </w:p>
    <w:p w:rsidR="00B51932" w:rsidRPr="0083580C" w:rsidRDefault="00B51932" w:rsidP="00B77C63">
      <w:pPr>
        <w:pStyle w:val="22"/>
        <w:shd w:val="clear" w:color="auto" w:fill="auto"/>
        <w:tabs>
          <w:tab w:val="left" w:pos="442"/>
        </w:tabs>
        <w:spacing w:line="276" w:lineRule="auto"/>
        <w:jc w:val="center"/>
        <w:rPr>
          <w:b/>
          <w:i/>
          <w:sz w:val="28"/>
          <w:szCs w:val="28"/>
        </w:rPr>
      </w:pPr>
    </w:p>
    <w:p w:rsidR="00B51932" w:rsidRPr="0083580C" w:rsidRDefault="00B51932" w:rsidP="00B77C63">
      <w:pPr>
        <w:pStyle w:val="22"/>
        <w:shd w:val="clear" w:color="auto" w:fill="auto"/>
        <w:tabs>
          <w:tab w:val="left" w:pos="442"/>
        </w:tabs>
        <w:spacing w:line="276" w:lineRule="auto"/>
        <w:jc w:val="center"/>
        <w:rPr>
          <w:b/>
          <w:i/>
          <w:sz w:val="28"/>
          <w:szCs w:val="28"/>
        </w:rPr>
      </w:pPr>
    </w:p>
    <w:p w:rsidR="00B51932" w:rsidRPr="0083580C" w:rsidRDefault="00B51932" w:rsidP="00B77C63">
      <w:pPr>
        <w:pStyle w:val="22"/>
        <w:shd w:val="clear" w:color="auto" w:fill="auto"/>
        <w:tabs>
          <w:tab w:val="left" w:pos="442"/>
        </w:tabs>
        <w:spacing w:line="276" w:lineRule="auto"/>
        <w:jc w:val="center"/>
        <w:rPr>
          <w:b/>
          <w:i/>
          <w:sz w:val="28"/>
          <w:szCs w:val="28"/>
        </w:rPr>
      </w:pPr>
    </w:p>
    <w:p w:rsidR="00B51932" w:rsidRPr="0083580C" w:rsidRDefault="00B51932" w:rsidP="00B77C63">
      <w:pPr>
        <w:pStyle w:val="22"/>
        <w:shd w:val="clear" w:color="auto" w:fill="auto"/>
        <w:tabs>
          <w:tab w:val="left" w:pos="442"/>
        </w:tabs>
        <w:spacing w:line="276" w:lineRule="auto"/>
        <w:jc w:val="center"/>
        <w:rPr>
          <w:b/>
          <w:i/>
          <w:sz w:val="28"/>
          <w:szCs w:val="28"/>
        </w:rPr>
      </w:pPr>
    </w:p>
    <w:p w:rsidR="00B51932" w:rsidRPr="0083580C" w:rsidRDefault="00B51932" w:rsidP="00B77C63">
      <w:pPr>
        <w:pStyle w:val="22"/>
        <w:shd w:val="clear" w:color="auto" w:fill="auto"/>
        <w:tabs>
          <w:tab w:val="left" w:pos="442"/>
        </w:tabs>
        <w:spacing w:line="276" w:lineRule="auto"/>
        <w:jc w:val="center"/>
        <w:rPr>
          <w:b/>
          <w:i/>
          <w:sz w:val="28"/>
          <w:szCs w:val="28"/>
        </w:rPr>
      </w:pPr>
    </w:p>
    <w:p w:rsidR="00B51932" w:rsidRPr="0083580C" w:rsidRDefault="00B51932" w:rsidP="00B77C63">
      <w:pPr>
        <w:pStyle w:val="22"/>
        <w:shd w:val="clear" w:color="auto" w:fill="auto"/>
        <w:tabs>
          <w:tab w:val="left" w:pos="442"/>
        </w:tabs>
        <w:spacing w:line="276" w:lineRule="auto"/>
        <w:jc w:val="center"/>
        <w:rPr>
          <w:b/>
          <w:i/>
          <w:sz w:val="28"/>
          <w:szCs w:val="28"/>
        </w:rPr>
      </w:pPr>
    </w:p>
    <w:p w:rsidR="00B51932" w:rsidRPr="0083580C" w:rsidRDefault="00B51932" w:rsidP="00B77C63">
      <w:pPr>
        <w:pStyle w:val="22"/>
        <w:shd w:val="clear" w:color="auto" w:fill="auto"/>
        <w:tabs>
          <w:tab w:val="left" w:pos="442"/>
        </w:tabs>
        <w:spacing w:line="276" w:lineRule="auto"/>
        <w:jc w:val="center"/>
        <w:rPr>
          <w:b/>
          <w:i/>
          <w:sz w:val="28"/>
          <w:szCs w:val="28"/>
        </w:rPr>
      </w:pPr>
    </w:p>
    <w:p w:rsidR="00B51932" w:rsidRPr="0083580C" w:rsidRDefault="00B51932" w:rsidP="00B77C63">
      <w:pPr>
        <w:pStyle w:val="22"/>
        <w:shd w:val="clear" w:color="auto" w:fill="auto"/>
        <w:tabs>
          <w:tab w:val="left" w:pos="442"/>
        </w:tabs>
        <w:spacing w:line="276" w:lineRule="auto"/>
        <w:jc w:val="center"/>
        <w:rPr>
          <w:b/>
          <w:i/>
          <w:sz w:val="28"/>
          <w:szCs w:val="28"/>
        </w:rPr>
      </w:pPr>
    </w:p>
    <w:p w:rsidR="00B51932" w:rsidRPr="0083580C" w:rsidRDefault="00B51932" w:rsidP="00B77C63">
      <w:pPr>
        <w:pStyle w:val="22"/>
        <w:shd w:val="clear" w:color="auto" w:fill="auto"/>
        <w:tabs>
          <w:tab w:val="left" w:pos="442"/>
        </w:tabs>
        <w:spacing w:line="276" w:lineRule="auto"/>
        <w:jc w:val="center"/>
        <w:rPr>
          <w:b/>
          <w:i/>
          <w:sz w:val="28"/>
          <w:szCs w:val="28"/>
        </w:rPr>
      </w:pPr>
    </w:p>
    <w:p w:rsidR="0083580C" w:rsidRDefault="0083580C" w:rsidP="00B77C63">
      <w:pPr>
        <w:pStyle w:val="22"/>
        <w:shd w:val="clear" w:color="auto" w:fill="auto"/>
        <w:tabs>
          <w:tab w:val="left" w:pos="442"/>
        </w:tabs>
        <w:spacing w:line="276" w:lineRule="auto"/>
        <w:jc w:val="center"/>
        <w:rPr>
          <w:b/>
          <w:sz w:val="28"/>
          <w:szCs w:val="28"/>
        </w:rPr>
      </w:pPr>
    </w:p>
    <w:p w:rsidR="004A6AEB" w:rsidRPr="0083580C" w:rsidRDefault="004A6AEB" w:rsidP="00B77C63">
      <w:pPr>
        <w:pStyle w:val="22"/>
        <w:shd w:val="clear" w:color="auto" w:fill="auto"/>
        <w:tabs>
          <w:tab w:val="left" w:pos="442"/>
        </w:tabs>
        <w:spacing w:line="276" w:lineRule="auto"/>
        <w:jc w:val="center"/>
        <w:rPr>
          <w:b/>
          <w:sz w:val="28"/>
          <w:szCs w:val="28"/>
        </w:rPr>
      </w:pPr>
      <w:r w:rsidRPr="0083580C">
        <w:rPr>
          <w:b/>
          <w:sz w:val="28"/>
          <w:szCs w:val="28"/>
        </w:rPr>
        <w:t>Календарно-тематическое планирование</w:t>
      </w:r>
    </w:p>
    <w:p w:rsidR="004A6AEB" w:rsidRPr="0083580C" w:rsidRDefault="004A6AEB" w:rsidP="004A6A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5"/>
        <w:gridCol w:w="5049"/>
        <w:gridCol w:w="1953"/>
        <w:gridCol w:w="1774"/>
      </w:tblGrid>
      <w:tr w:rsidR="00463F00" w:rsidRPr="0083580C" w:rsidTr="005F0684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4A6AEB" w:rsidRPr="0083580C" w:rsidTr="005F0684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b/>
                <w:sz w:val="28"/>
                <w:szCs w:val="28"/>
              </w:rPr>
              <w:t>Первое  полугодие</w:t>
            </w:r>
          </w:p>
          <w:p w:rsidR="004A6AEB" w:rsidRPr="0083580C" w:rsidRDefault="006470B8" w:rsidP="005F0684">
            <w:pPr>
              <w:pStyle w:val="a9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580C">
              <w:rPr>
                <w:rFonts w:ascii="Times New Roman" w:hAnsi="Times New Roman"/>
                <w:b/>
                <w:sz w:val="28"/>
                <w:szCs w:val="28"/>
              </w:rPr>
              <w:t xml:space="preserve">четверть – </w:t>
            </w:r>
            <w:r w:rsidR="005F0684" w:rsidRPr="0083580C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4A6AEB" w:rsidRPr="0083580C">
              <w:rPr>
                <w:rFonts w:ascii="Times New Roman" w:hAnsi="Times New Roman"/>
                <w:b/>
                <w:sz w:val="28"/>
                <w:szCs w:val="28"/>
              </w:rPr>
              <w:t>часов</w:t>
            </w:r>
          </w:p>
        </w:tc>
      </w:tr>
      <w:tr w:rsidR="00463F00" w:rsidRPr="0083580C" w:rsidTr="005F0684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AEB" w:rsidRPr="0083580C" w:rsidRDefault="004A6AEB" w:rsidP="004A6A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580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 w:rsidP="005D32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sz w:val="28"/>
                <w:szCs w:val="28"/>
              </w:rPr>
              <w:t>Обследование двигательной сферы</w:t>
            </w:r>
            <w:r w:rsidR="005D329E" w:rsidRPr="0083580C">
              <w:rPr>
                <w:rFonts w:ascii="Times New Roman" w:hAnsi="Times New Roman" w:cs="Times New Roman"/>
                <w:sz w:val="28"/>
                <w:szCs w:val="28"/>
              </w:rPr>
              <w:t xml:space="preserve">: степени </w:t>
            </w:r>
            <w:proofErr w:type="spellStart"/>
            <w:r w:rsidR="005D329E" w:rsidRPr="0083580C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="005D329E" w:rsidRPr="0083580C">
              <w:rPr>
                <w:rFonts w:ascii="Times New Roman" w:hAnsi="Times New Roman" w:cs="Times New Roman"/>
                <w:sz w:val="28"/>
                <w:szCs w:val="28"/>
              </w:rPr>
              <w:t xml:space="preserve"> контроля за положением головы, развитии общей и мелкой моторики.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5F06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 w:rsidP="005F06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F00" w:rsidRPr="0083580C" w:rsidTr="005F0684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AEB" w:rsidRPr="0083580C" w:rsidRDefault="004A6AEB" w:rsidP="004A6A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580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sz w:val="28"/>
                <w:szCs w:val="28"/>
              </w:rPr>
              <w:t>Поднимание и удерживание головы под углом 45*, лежа на животе.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5F06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E84" w:rsidRPr="0083580C" w:rsidRDefault="00D57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F00" w:rsidRPr="0083580C" w:rsidTr="005F0684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AEB" w:rsidRPr="0083580C" w:rsidRDefault="004A6AEB" w:rsidP="004A6A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580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 w:rsidP="005D32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sz w:val="28"/>
                <w:szCs w:val="28"/>
              </w:rPr>
              <w:t xml:space="preserve">Переворачивания со спины на бок, с бока на живот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5F06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E84" w:rsidRPr="0083580C" w:rsidRDefault="00D57E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F00" w:rsidRPr="0083580C" w:rsidTr="005F0684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AEB" w:rsidRPr="0083580C" w:rsidRDefault="004A6AEB" w:rsidP="004A6A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580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 w:rsidP="005D32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sz w:val="28"/>
                <w:szCs w:val="28"/>
              </w:rPr>
              <w:t xml:space="preserve">Удержание  вложенного в руку предмета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5F06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A4D" w:rsidRPr="0083580C" w:rsidRDefault="00297A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F00" w:rsidRPr="0083580C" w:rsidTr="005F0684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AEB" w:rsidRPr="0083580C" w:rsidRDefault="004A6AEB" w:rsidP="004A6A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580C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sz w:val="28"/>
                <w:szCs w:val="28"/>
              </w:rPr>
              <w:t xml:space="preserve">Поднимание и удерживание головы при </w:t>
            </w:r>
            <w:proofErr w:type="spellStart"/>
            <w:r w:rsidRPr="0083580C">
              <w:rPr>
                <w:rFonts w:ascii="Times New Roman" w:hAnsi="Times New Roman" w:cs="Times New Roman"/>
                <w:sz w:val="28"/>
                <w:szCs w:val="28"/>
              </w:rPr>
              <w:t>присаживании</w:t>
            </w:r>
            <w:proofErr w:type="spellEnd"/>
            <w:r w:rsidRPr="008358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5F06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A4D" w:rsidRPr="0083580C" w:rsidRDefault="00297A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F00" w:rsidRPr="0083580C" w:rsidTr="005F0684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AEB" w:rsidRPr="0083580C" w:rsidRDefault="004A6AEB" w:rsidP="004A6A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580C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 w:rsidP="005D32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sz w:val="28"/>
                <w:szCs w:val="28"/>
              </w:rPr>
              <w:t xml:space="preserve">Удерживание головы, сидя при поддержке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5F06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F00" w:rsidRPr="0083580C" w:rsidTr="005F0684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AEB" w:rsidRPr="0083580C" w:rsidRDefault="004A6AEB" w:rsidP="004A6A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580C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 w:rsidP="005D32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580C">
              <w:rPr>
                <w:rFonts w:ascii="Times New Roman" w:hAnsi="Times New Roman" w:cs="Times New Roman"/>
                <w:sz w:val="28"/>
                <w:szCs w:val="28"/>
              </w:rPr>
              <w:t>Дотягивание</w:t>
            </w:r>
            <w:proofErr w:type="spellEnd"/>
            <w:r w:rsidRPr="0083580C">
              <w:rPr>
                <w:rFonts w:ascii="Times New Roman" w:hAnsi="Times New Roman" w:cs="Times New Roman"/>
                <w:sz w:val="28"/>
                <w:szCs w:val="28"/>
              </w:rPr>
              <w:t xml:space="preserve"> до предмета, находящегося под рукой и его захват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5F06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A4D" w:rsidRPr="0083580C" w:rsidRDefault="00297A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F00" w:rsidRPr="0083580C" w:rsidTr="005F0684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AEB" w:rsidRPr="0083580C" w:rsidRDefault="004A6AEB" w:rsidP="004A6A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580C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sz w:val="28"/>
                <w:szCs w:val="28"/>
              </w:rPr>
              <w:t>Повторение, закрепление пройденного материала.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6AEB" w:rsidRPr="0083580C" w:rsidTr="005F0684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 w:rsidP="005F0684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580C">
              <w:rPr>
                <w:rFonts w:ascii="Times New Roman" w:hAnsi="Times New Roman"/>
                <w:b/>
                <w:sz w:val="28"/>
                <w:szCs w:val="28"/>
              </w:rPr>
              <w:t xml:space="preserve">четверть -  </w:t>
            </w:r>
            <w:r w:rsidR="005F0684" w:rsidRPr="0083580C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83580C">
              <w:rPr>
                <w:rFonts w:ascii="Times New Roman" w:hAnsi="Times New Roman"/>
                <w:b/>
                <w:sz w:val="28"/>
                <w:szCs w:val="28"/>
              </w:rPr>
              <w:t xml:space="preserve"> час</w:t>
            </w:r>
          </w:p>
        </w:tc>
      </w:tr>
      <w:tr w:rsidR="00463F00" w:rsidRPr="0083580C" w:rsidTr="005F0684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580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 w:rsidP="005D32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sz w:val="28"/>
                <w:szCs w:val="28"/>
              </w:rPr>
              <w:t xml:space="preserve"> Захват предметов разной формы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5F06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E0D" w:rsidRPr="0083580C" w:rsidRDefault="00076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F00" w:rsidRPr="0083580C" w:rsidTr="005F0684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580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 w:rsidP="005D32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sz w:val="28"/>
                <w:szCs w:val="28"/>
              </w:rPr>
              <w:t>Повороты головы из положения «лежа на животе».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5F06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F00" w:rsidRPr="0083580C" w:rsidTr="005F0684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580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 w:rsidP="005D32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sz w:val="28"/>
                <w:szCs w:val="28"/>
              </w:rPr>
              <w:t xml:space="preserve">Переворачивания со спины на живот и обратно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5F06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F00" w:rsidRPr="0083580C" w:rsidTr="005F0684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580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 w:rsidP="005D32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sz w:val="28"/>
                <w:szCs w:val="28"/>
              </w:rPr>
              <w:t xml:space="preserve">Удержание и отпускание вложенного в руку предмета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5F06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F00" w:rsidRPr="0083580C" w:rsidTr="005F0684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580C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 w:rsidP="005D32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sz w:val="28"/>
                <w:szCs w:val="28"/>
              </w:rPr>
              <w:t xml:space="preserve">Захват предметов разной величины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5F06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F00" w:rsidRPr="0083580C" w:rsidTr="005F0684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580C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580C">
              <w:rPr>
                <w:rFonts w:ascii="Times New Roman" w:hAnsi="Times New Roman" w:cs="Times New Roman"/>
                <w:sz w:val="28"/>
                <w:szCs w:val="28"/>
              </w:rPr>
              <w:t>Дотягивание</w:t>
            </w:r>
            <w:proofErr w:type="spellEnd"/>
            <w:r w:rsidRPr="0083580C">
              <w:rPr>
                <w:rFonts w:ascii="Times New Roman" w:hAnsi="Times New Roman" w:cs="Times New Roman"/>
                <w:sz w:val="28"/>
                <w:szCs w:val="28"/>
              </w:rPr>
              <w:t xml:space="preserve"> до предмета находящегося над рукой и его захват.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5F06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F00" w:rsidRPr="0083580C" w:rsidTr="005F0684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580C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 w:rsidP="005D32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580C">
              <w:rPr>
                <w:rFonts w:ascii="Times New Roman" w:hAnsi="Times New Roman" w:cs="Times New Roman"/>
                <w:sz w:val="28"/>
                <w:szCs w:val="28"/>
              </w:rPr>
              <w:t>Дотягивание</w:t>
            </w:r>
            <w:proofErr w:type="spellEnd"/>
            <w:r w:rsidRPr="0083580C">
              <w:rPr>
                <w:rFonts w:ascii="Times New Roman" w:hAnsi="Times New Roman" w:cs="Times New Roman"/>
                <w:sz w:val="28"/>
                <w:szCs w:val="28"/>
              </w:rPr>
              <w:t xml:space="preserve"> до предмета вертикально вверх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63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 w:rsidP="005F06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F00" w:rsidRPr="0083580C" w:rsidTr="005F0684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AEB" w:rsidRPr="0083580C" w:rsidRDefault="004A6AEB" w:rsidP="004A6AEB">
            <w:pPr>
              <w:pStyle w:val="a9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 w:rsidP="005D32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sz w:val="28"/>
                <w:szCs w:val="28"/>
              </w:rPr>
              <w:t>Упражнения с мячами.</w:t>
            </w:r>
            <w:r w:rsidR="00463F00" w:rsidRPr="0083580C">
              <w:rPr>
                <w:rFonts w:ascii="Times New Roman" w:hAnsi="Times New Roman" w:cs="Times New Roman"/>
                <w:sz w:val="28"/>
                <w:szCs w:val="28"/>
              </w:rPr>
              <w:t xml:space="preserve"> Обследование, </w:t>
            </w:r>
            <w:r w:rsidR="00797BCA" w:rsidRPr="0083580C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="005D329E" w:rsidRPr="0083580C">
              <w:rPr>
                <w:rFonts w:ascii="Times New Roman" w:hAnsi="Times New Roman" w:cs="Times New Roman"/>
                <w:sz w:val="28"/>
                <w:szCs w:val="28"/>
              </w:rPr>
              <w:t xml:space="preserve">держивание, </w:t>
            </w:r>
            <w:r w:rsidR="00463F00" w:rsidRPr="0083580C">
              <w:rPr>
                <w:rFonts w:ascii="Times New Roman" w:hAnsi="Times New Roman" w:cs="Times New Roman"/>
                <w:sz w:val="28"/>
                <w:szCs w:val="28"/>
              </w:rPr>
              <w:t xml:space="preserve">перекладывание,  подбрасывание.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5F06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E0D" w:rsidRPr="0083580C" w:rsidRDefault="00076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6AEB" w:rsidRDefault="004A6AEB" w:rsidP="004A6A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580C" w:rsidRPr="0083580C" w:rsidRDefault="0083580C" w:rsidP="004A6A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76"/>
        <w:gridCol w:w="4984"/>
        <w:gridCol w:w="1945"/>
        <w:gridCol w:w="1766"/>
      </w:tblGrid>
      <w:tr w:rsidR="004A6AEB" w:rsidRPr="0083580C" w:rsidTr="00CE3525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Второе  полугодие</w:t>
            </w:r>
          </w:p>
          <w:p w:rsidR="004A6AEB" w:rsidRPr="0083580C" w:rsidRDefault="004A6AEB" w:rsidP="00B5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четверть – </w:t>
            </w:r>
            <w:r w:rsidR="00B51932" w:rsidRPr="0083580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83580C">
              <w:rPr>
                <w:rFonts w:ascii="Times New Roman" w:hAnsi="Times New Roman" w:cs="Times New Roman"/>
                <w:b/>
                <w:sz w:val="28"/>
                <w:szCs w:val="28"/>
              </w:rPr>
              <w:t>0 часов</w:t>
            </w:r>
          </w:p>
        </w:tc>
      </w:tr>
      <w:tr w:rsidR="004A6AEB" w:rsidRPr="0083580C" w:rsidTr="00CE3525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>
            <w:pPr>
              <w:pStyle w:val="a9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83580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sz w:val="28"/>
                <w:szCs w:val="28"/>
              </w:rPr>
              <w:t>Поднимание головы на 90*, лежа на животе с опорой на предплечья.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B5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6AEB" w:rsidRPr="0083580C" w:rsidTr="00CE3525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>
            <w:pPr>
              <w:pStyle w:val="a9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83580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sz w:val="28"/>
                <w:szCs w:val="28"/>
              </w:rPr>
              <w:t xml:space="preserve">Поднимание и удерживание головы при </w:t>
            </w:r>
            <w:proofErr w:type="spellStart"/>
            <w:r w:rsidRPr="0083580C">
              <w:rPr>
                <w:rFonts w:ascii="Times New Roman" w:hAnsi="Times New Roman" w:cs="Times New Roman"/>
                <w:sz w:val="28"/>
                <w:szCs w:val="28"/>
              </w:rPr>
              <w:t>присаживании</w:t>
            </w:r>
            <w:proofErr w:type="spellEnd"/>
            <w:r w:rsidRPr="008358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B5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6AEB" w:rsidRPr="0083580C" w:rsidTr="00CE3525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>
            <w:pPr>
              <w:pStyle w:val="a9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83580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 w:rsidP="005D32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sz w:val="28"/>
                <w:szCs w:val="28"/>
              </w:rPr>
              <w:t>Приподнимание туловища с опорой  на вытянутые руки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B5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BCA" w:rsidRPr="0083580C" w:rsidRDefault="00797B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6AEB" w:rsidRPr="0083580C" w:rsidTr="00CE3525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>
            <w:pPr>
              <w:pStyle w:val="a9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83580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 w:rsidP="005D32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sz w:val="28"/>
                <w:szCs w:val="28"/>
              </w:rPr>
              <w:t>Поворачивание туловища на пол оборота в сторону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B5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6AEB" w:rsidRPr="0083580C" w:rsidTr="00CE3525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>
            <w:pPr>
              <w:pStyle w:val="a9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83580C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 w:rsidP="005D32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sz w:val="28"/>
                <w:szCs w:val="28"/>
              </w:rPr>
              <w:t xml:space="preserve">Переворачивание со спины на живот и </w:t>
            </w:r>
            <w:proofErr w:type="spellStart"/>
            <w:r w:rsidRPr="0083580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 w:rsidRPr="0083580C">
              <w:rPr>
                <w:rFonts w:ascii="Times New Roman" w:hAnsi="Times New Roman" w:cs="Times New Roman"/>
                <w:sz w:val="28"/>
                <w:szCs w:val="28"/>
              </w:rPr>
              <w:t xml:space="preserve"> обратно на мягкой поверхности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B5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6AEB" w:rsidRPr="0083580C" w:rsidTr="00CE3525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>
            <w:pPr>
              <w:pStyle w:val="a9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83580C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 w:rsidP="005D32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sz w:val="28"/>
                <w:szCs w:val="28"/>
              </w:rPr>
              <w:t xml:space="preserve">Переворачивание со спины на живот и обратно на жесткой поверхности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B5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6AEB" w:rsidRPr="0083580C" w:rsidTr="00CE3525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>
            <w:pPr>
              <w:pStyle w:val="a9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83580C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 w:rsidP="005D32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sz w:val="28"/>
                <w:szCs w:val="28"/>
              </w:rPr>
              <w:t xml:space="preserve">Удерживание вложенного в руку предмета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B5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6AEB" w:rsidRPr="0083580C" w:rsidTr="00CE3525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CE3525">
            <w:pPr>
              <w:pStyle w:val="a9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83580C">
              <w:rPr>
                <w:rFonts w:ascii="Times New Roman" w:hAnsi="Times New Roman"/>
                <w:sz w:val="28"/>
                <w:szCs w:val="28"/>
              </w:rPr>
              <w:t>8</w:t>
            </w:r>
            <w:r w:rsidR="004A6AEB" w:rsidRPr="0083580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 w:rsidP="005D32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sz w:val="28"/>
                <w:szCs w:val="28"/>
              </w:rPr>
              <w:t>Приподнимание туловища с опорой  на вытянутые руки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B5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525" w:rsidRPr="0083580C" w:rsidRDefault="00CE3525" w:rsidP="00B519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6AEB" w:rsidRPr="0083580C" w:rsidTr="00CE3525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CE3525">
            <w:pPr>
              <w:pStyle w:val="a9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83580C">
              <w:rPr>
                <w:rFonts w:ascii="Times New Roman" w:hAnsi="Times New Roman"/>
                <w:sz w:val="28"/>
                <w:szCs w:val="28"/>
              </w:rPr>
              <w:t>9</w:t>
            </w:r>
            <w:r w:rsidR="004A6AEB" w:rsidRPr="0083580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sz w:val="28"/>
                <w:szCs w:val="28"/>
              </w:rPr>
              <w:t>Повторение, закрепление пройденного материала.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525" w:rsidRPr="0083580C" w:rsidRDefault="00CE35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525" w:rsidRPr="0083580C" w:rsidRDefault="00CE35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6AEB" w:rsidRPr="0083580C" w:rsidTr="00CE3525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B7CA9" w:rsidP="00B5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четверть -  </w:t>
            </w:r>
            <w:r w:rsidR="00B51932" w:rsidRPr="0083580C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4A6AEB" w:rsidRPr="008358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</w:t>
            </w:r>
            <w:r w:rsidR="00B51932" w:rsidRPr="0083580C">
              <w:rPr>
                <w:rFonts w:ascii="Times New Roman" w:hAnsi="Times New Roman" w:cs="Times New Roman"/>
                <w:b/>
                <w:sz w:val="28"/>
                <w:szCs w:val="28"/>
              </w:rPr>
              <w:t>ов</w:t>
            </w:r>
          </w:p>
        </w:tc>
      </w:tr>
      <w:tr w:rsidR="004A6AEB" w:rsidRPr="0083580C" w:rsidTr="00CE3525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>
            <w:pPr>
              <w:pStyle w:val="a9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83580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sz w:val="28"/>
                <w:szCs w:val="28"/>
              </w:rPr>
              <w:t>Стимуляция захвата и удержания предмета с правильным распределением пальцев при захвате.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AEB" w:rsidRPr="0083580C" w:rsidRDefault="004A6AEB" w:rsidP="008358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6AEB" w:rsidRPr="0083580C" w:rsidTr="00CE3525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>
            <w:pPr>
              <w:pStyle w:val="a9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83580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sz w:val="28"/>
                <w:szCs w:val="28"/>
              </w:rPr>
              <w:t>Стимуляция удерживания предмета двумя руками.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6AEB" w:rsidRPr="0083580C" w:rsidTr="00CE3525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>
            <w:pPr>
              <w:pStyle w:val="a9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83580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sz w:val="28"/>
                <w:szCs w:val="28"/>
              </w:rPr>
              <w:t>Формирование контроля за положением головы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B5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6AEB" w:rsidRPr="0083580C" w:rsidTr="00CE3525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>
            <w:pPr>
              <w:pStyle w:val="a9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83580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sz w:val="28"/>
                <w:szCs w:val="28"/>
              </w:rPr>
              <w:t>Стимуляция оптической реакции опоры рук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B5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CA9" w:rsidRPr="0083580C" w:rsidRDefault="004B7C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6AEB" w:rsidRPr="0083580C" w:rsidTr="00CE3525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B51932">
            <w:pPr>
              <w:pStyle w:val="a9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83580C">
              <w:rPr>
                <w:rFonts w:ascii="Times New Roman" w:hAnsi="Times New Roman"/>
                <w:sz w:val="28"/>
                <w:szCs w:val="28"/>
              </w:rPr>
              <w:t>5</w:t>
            </w:r>
            <w:r w:rsidR="004A6AEB" w:rsidRPr="0083580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</w:t>
            </w:r>
            <w:r w:rsidR="005D329E" w:rsidRPr="0083580C">
              <w:rPr>
                <w:rFonts w:ascii="Times New Roman" w:hAnsi="Times New Roman" w:cs="Times New Roman"/>
                <w:sz w:val="28"/>
                <w:szCs w:val="28"/>
              </w:rPr>
              <w:t>с игровыми свойствами предметов.</w:t>
            </w:r>
          </w:p>
          <w:p w:rsidR="004A6AEB" w:rsidRPr="0083580C" w:rsidRDefault="004A6A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sz w:val="28"/>
                <w:szCs w:val="28"/>
              </w:rPr>
              <w:t>Перекладывание шишек, орехов, камешков.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B5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5D5" w:rsidRPr="0083580C" w:rsidRDefault="00AD15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6AEB" w:rsidRPr="0083580C" w:rsidTr="00CE3525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B51932">
            <w:pPr>
              <w:pStyle w:val="a9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83580C">
              <w:rPr>
                <w:rFonts w:ascii="Times New Roman" w:hAnsi="Times New Roman"/>
                <w:sz w:val="28"/>
                <w:szCs w:val="28"/>
              </w:rPr>
              <w:t>6</w:t>
            </w:r>
            <w:r w:rsidR="004A6AEB" w:rsidRPr="0083580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 w:rsidP="005D32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sz w:val="28"/>
                <w:szCs w:val="28"/>
              </w:rPr>
              <w:t xml:space="preserve">Переворачивание со спины на живот и обратно на мягкой и  жесткой поверхности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B5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5D5" w:rsidRPr="0083580C" w:rsidRDefault="00AD15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6AEB" w:rsidRPr="0083580C" w:rsidTr="00CE3525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B51932">
            <w:pPr>
              <w:pStyle w:val="a9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83580C">
              <w:rPr>
                <w:rFonts w:ascii="Times New Roman" w:hAnsi="Times New Roman"/>
                <w:sz w:val="28"/>
                <w:szCs w:val="28"/>
              </w:rPr>
              <w:t>7</w:t>
            </w:r>
            <w:r w:rsidR="004A6AEB" w:rsidRPr="0083580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 w:rsidP="005D32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sz w:val="28"/>
                <w:szCs w:val="28"/>
              </w:rPr>
              <w:t>Знакомство с игровыми свойствами предметов</w:t>
            </w:r>
            <w:r w:rsidR="005D329E" w:rsidRPr="008358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35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B5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6AEB" w:rsidRPr="0083580C" w:rsidTr="00CE3525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B51932">
            <w:pPr>
              <w:pStyle w:val="a9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83580C">
              <w:rPr>
                <w:rFonts w:ascii="Times New Roman" w:hAnsi="Times New Roman"/>
                <w:sz w:val="28"/>
                <w:szCs w:val="28"/>
              </w:rPr>
              <w:t>8</w:t>
            </w:r>
            <w:r w:rsidR="004A6AEB" w:rsidRPr="0083580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4A6A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sz w:val="28"/>
                <w:szCs w:val="28"/>
              </w:rPr>
              <w:t>Повторение, закрепление пройденного материала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EB" w:rsidRPr="0083580C" w:rsidRDefault="00B5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8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5D5" w:rsidRPr="0083580C" w:rsidRDefault="00AD15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6AEB" w:rsidRPr="0083580C" w:rsidRDefault="004A6AEB" w:rsidP="004A6A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6AEB" w:rsidRPr="0083580C" w:rsidRDefault="004A6AEB" w:rsidP="004A6A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A6AEB" w:rsidRPr="0083580C" w:rsidRDefault="004A6AEB" w:rsidP="004A6A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51932" w:rsidRPr="0083580C" w:rsidRDefault="00B51932" w:rsidP="00B51932">
      <w:pPr>
        <w:pStyle w:val="22"/>
        <w:shd w:val="clear" w:color="auto" w:fill="auto"/>
        <w:spacing w:line="240" w:lineRule="auto"/>
        <w:rPr>
          <w:sz w:val="28"/>
          <w:szCs w:val="28"/>
        </w:rPr>
      </w:pPr>
      <w:r w:rsidRPr="0083580C">
        <w:rPr>
          <w:b/>
          <w:sz w:val="28"/>
          <w:szCs w:val="28"/>
        </w:rPr>
        <w:t>Материально-техническое обеспечение</w:t>
      </w:r>
    </w:p>
    <w:p w:rsidR="00B51932" w:rsidRPr="0083580C" w:rsidRDefault="00B51932" w:rsidP="00B51932">
      <w:pPr>
        <w:pStyle w:val="11"/>
        <w:numPr>
          <w:ilvl w:val="0"/>
          <w:numId w:val="5"/>
        </w:numPr>
        <w:shd w:val="clear" w:color="auto" w:fill="auto"/>
        <w:tabs>
          <w:tab w:val="left" w:pos="411"/>
        </w:tabs>
        <w:spacing w:before="0" w:line="240" w:lineRule="auto"/>
        <w:ind w:left="0"/>
        <w:jc w:val="both"/>
        <w:rPr>
          <w:b w:val="0"/>
          <w:sz w:val="28"/>
          <w:szCs w:val="28"/>
        </w:rPr>
      </w:pPr>
      <w:r w:rsidRPr="0083580C">
        <w:rPr>
          <w:b w:val="0"/>
          <w:sz w:val="28"/>
          <w:szCs w:val="28"/>
        </w:rPr>
        <w:t>игрушки пластмассовые, резиновые, деревянные с удобным захватом;</w:t>
      </w:r>
    </w:p>
    <w:p w:rsidR="00B51932" w:rsidRPr="0083580C" w:rsidRDefault="00B51932" w:rsidP="00B51932">
      <w:pPr>
        <w:pStyle w:val="11"/>
        <w:numPr>
          <w:ilvl w:val="0"/>
          <w:numId w:val="5"/>
        </w:numPr>
        <w:shd w:val="clear" w:color="auto" w:fill="auto"/>
        <w:tabs>
          <w:tab w:val="left" w:pos="411"/>
        </w:tabs>
        <w:spacing w:before="0" w:line="240" w:lineRule="auto"/>
        <w:ind w:left="0"/>
        <w:jc w:val="both"/>
        <w:rPr>
          <w:b w:val="0"/>
          <w:sz w:val="28"/>
          <w:szCs w:val="28"/>
        </w:rPr>
      </w:pPr>
      <w:r w:rsidRPr="0083580C">
        <w:rPr>
          <w:b w:val="0"/>
          <w:sz w:val="28"/>
          <w:szCs w:val="28"/>
        </w:rPr>
        <w:t>игрушки различной формы и величины;</w:t>
      </w:r>
    </w:p>
    <w:p w:rsidR="00B51932" w:rsidRPr="0083580C" w:rsidRDefault="00B51932" w:rsidP="00B51932">
      <w:pPr>
        <w:pStyle w:val="11"/>
        <w:numPr>
          <w:ilvl w:val="0"/>
          <w:numId w:val="5"/>
        </w:numPr>
        <w:shd w:val="clear" w:color="auto" w:fill="auto"/>
        <w:tabs>
          <w:tab w:val="left" w:pos="411"/>
        </w:tabs>
        <w:spacing w:before="0" w:line="240" w:lineRule="auto"/>
        <w:ind w:left="0"/>
        <w:jc w:val="both"/>
        <w:rPr>
          <w:b w:val="0"/>
          <w:sz w:val="28"/>
          <w:szCs w:val="28"/>
        </w:rPr>
      </w:pPr>
      <w:r w:rsidRPr="0083580C">
        <w:rPr>
          <w:b w:val="0"/>
          <w:sz w:val="28"/>
          <w:szCs w:val="28"/>
        </w:rPr>
        <w:t>мячи надувные разного диаметра;</w:t>
      </w:r>
    </w:p>
    <w:p w:rsidR="00B51932" w:rsidRPr="0083580C" w:rsidRDefault="00B51932" w:rsidP="00B51932">
      <w:pPr>
        <w:pStyle w:val="11"/>
        <w:numPr>
          <w:ilvl w:val="0"/>
          <w:numId w:val="5"/>
        </w:numPr>
        <w:shd w:val="clear" w:color="auto" w:fill="auto"/>
        <w:tabs>
          <w:tab w:val="left" w:pos="396"/>
        </w:tabs>
        <w:spacing w:before="0" w:line="240" w:lineRule="auto"/>
        <w:ind w:left="0"/>
        <w:jc w:val="both"/>
        <w:rPr>
          <w:b w:val="0"/>
          <w:sz w:val="28"/>
          <w:szCs w:val="28"/>
        </w:rPr>
      </w:pPr>
      <w:r w:rsidRPr="0083580C">
        <w:rPr>
          <w:b w:val="0"/>
          <w:sz w:val="28"/>
          <w:szCs w:val="28"/>
        </w:rPr>
        <w:t>дорожки с различным покрытием (гладкая поверхность (различные типы тканей), меховая поверхность и др.).</w:t>
      </w:r>
    </w:p>
    <w:p w:rsidR="00B51932" w:rsidRPr="0083580C" w:rsidRDefault="00B51932" w:rsidP="00B51932">
      <w:pPr>
        <w:pStyle w:val="11"/>
        <w:numPr>
          <w:ilvl w:val="0"/>
          <w:numId w:val="5"/>
        </w:numPr>
        <w:shd w:val="clear" w:color="auto" w:fill="auto"/>
        <w:tabs>
          <w:tab w:val="left" w:pos="391"/>
        </w:tabs>
        <w:spacing w:before="0" w:line="240" w:lineRule="auto"/>
        <w:ind w:left="0"/>
        <w:jc w:val="both"/>
        <w:rPr>
          <w:b w:val="0"/>
          <w:sz w:val="28"/>
          <w:szCs w:val="28"/>
        </w:rPr>
      </w:pPr>
      <w:r w:rsidRPr="0083580C">
        <w:rPr>
          <w:b w:val="0"/>
          <w:sz w:val="28"/>
          <w:szCs w:val="28"/>
        </w:rPr>
        <w:t>игрушки музыкальные: погремушки, бубен, дудочки, барабан, колокольчик, свистульки, деревянные ложки и т.п.</w:t>
      </w:r>
    </w:p>
    <w:p w:rsidR="00B51932" w:rsidRPr="0083580C" w:rsidRDefault="00B51932" w:rsidP="00B51932">
      <w:pPr>
        <w:pStyle w:val="11"/>
        <w:numPr>
          <w:ilvl w:val="0"/>
          <w:numId w:val="5"/>
        </w:numPr>
        <w:shd w:val="clear" w:color="auto" w:fill="auto"/>
        <w:tabs>
          <w:tab w:val="left" w:pos="411"/>
        </w:tabs>
        <w:spacing w:before="0" w:line="240" w:lineRule="auto"/>
        <w:ind w:left="0"/>
        <w:jc w:val="both"/>
        <w:rPr>
          <w:b w:val="0"/>
          <w:sz w:val="28"/>
          <w:szCs w:val="28"/>
        </w:rPr>
      </w:pPr>
      <w:r w:rsidRPr="0083580C">
        <w:rPr>
          <w:b w:val="0"/>
          <w:sz w:val="28"/>
          <w:szCs w:val="28"/>
        </w:rPr>
        <w:t>игрушки-каталки на колёсиках с длинной ручкой.</w:t>
      </w:r>
    </w:p>
    <w:p w:rsidR="00B51932" w:rsidRPr="0083580C" w:rsidRDefault="00B51932" w:rsidP="00B51932">
      <w:pPr>
        <w:pStyle w:val="11"/>
        <w:numPr>
          <w:ilvl w:val="0"/>
          <w:numId w:val="5"/>
        </w:numPr>
        <w:shd w:val="clear" w:color="auto" w:fill="auto"/>
        <w:tabs>
          <w:tab w:val="left" w:pos="421"/>
        </w:tabs>
        <w:spacing w:before="0" w:line="240" w:lineRule="auto"/>
        <w:ind w:left="0"/>
        <w:jc w:val="both"/>
        <w:rPr>
          <w:b w:val="0"/>
          <w:sz w:val="28"/>
          <w:szCs w:val="28"/>
        </w:rPr>
      </w:pPr>
      <w:r w:rsidRPr="0083580C">
        <w:rPr>
          <w:b w:val="0"/>
          <w:sz w:val="28"/>
          <w:szCs w:val="28"/>
        </w:rPr>
        <w:t>любые предметы, которые можно ронять на пол (кубики, мягкие игрушки, деревянные ложки, резиновые пищащие игрушки и т. д. ).</w:t>
      </w:r>
    </w:p>
    <w:p w:rsidR="00B51932" w:rsidRPr="0083580C" w:rsidRDefault="00B51932" w:rsidP="00B51932">
      <w:pPr>
        <w:pStyle w:val="11"/>
        <w:numPr>
          <w:ilvl w:val="0"/>
          <w:numId w:val="5"/>
        </w:numPr>
        <w:shd w:val="clear" w:color="auto" w:fill="auto"/>
        <w:tabs>
          <w:tab w:val="left" w:pos="411"/>
        </w:tabs>
        <w:spacing w:before="0" w:line="240" w:lineRule="auto"/>
        <w:ind w:left="0"/>
        <w:jc w:val="both"/>
        <w:rPr>
          <w:b w:val="0"/>
          <w:sz w:val="28"/>
          <w:szCs w:val="28"/>
        </w:rPr>
      </w:pPr>
      <w:r w:rsidRPr="0083580C">
        <w:rPr>
          <w:b w:val="0"/>
          <w:sz w:val="28"/>
          <w:szCs w:val="28"/>
        </w:rPr>
        <w:t>музыкальный центр;</w:t>
      </w:r>
    </w:p>
    <w:p w:rsidR="00B51932" w:rsidRPr="0083580C" w:rsidRDefault="00B51932" w:rsidP="00B51932">
      <w:pPr>
        <w:pStyle w:val="11"/>
        <w:numPr>
          <w:ilvl w:val="0"/>
          <w:numId w:val="5"/>
        </w:numPr>
        <w:shd w:val="clear" w:color="auto" w:fill="auto"/>
        <w:tabs>
          <w:tab w:val="left" w:pos="421"/>
        </w:tabs>
        <w:spacing w:before="0" w:line="240" w:lineRule="auto"/>
        <w:ind w:left="0"/>
        <w:jc w:val="both"/>
        <w:rPr>
          <w:b w:val="0"/>
          <w:sz w:val="28"/>
          <w:szCs w:val="28"/>
        </w:rPr>
      </w:pPr>
      <w:r w:rsidRPr="0083580C">
        <w:rPr>
          <w:b w:val="0"/>
          <w:sz w:val="28"/>
          <w:szCs w:val="28"/>
        </w:rPr>
        <w:t>тряпичный яркий браслет с колокольчиком или бубенчиком, застёгивающийся на липучку;</w:t>
      </w:r>
    </w:p>
    <w:p w:rsidR="00B51932" w:rsidRPr="0083580C" w:rsidRDefault="00B51932" w:rsidP="00B51932">
      <w:pPr>
        <w:pStyle w:val="11"/>
        <w:numPr>
          <w:ilvl w:val="0"/>
          <w:numId w:val="5"/>
        </w:numPr>
        <w:shd w:val="clear" w:color="auto" w:fill="auto"/>
        <w:tabs>
          <w:tab w:val="left" w:pos="421"/>
        </w:tabs>
        <w:spacing w:before="0" w:line="240" w:lineRule="auto"/>
        <w:ind w:left="0"/>
        <w:jc w:val="both"/>
        <w:rPr>
          <w:b w:val="0"/>
          <w:sz w:val="28"/>
          <w:szCs w:val="28"/>
        </w:rPr>
      </w:pPr>
      <w:r w:rsidRPr="0083580C">
        <w:rPr>
          <w:b w:val="0"/>
          <w:sz w:val="28"/>
          <w:szCs w:val="28"/>
        </w:rPr>
        <w:t>сыпучие материалы (песок, манка, горох);</w:t>
      </w:r>
    </w:p>
    <w:p w:rsidR="00B51932" w:rsidRPr="0083580C" w:rsidRDefault="00B51932" w:rsidP="00B51932">
      <w:pPr>
        <w:pStyle w:val="11"/>
        <w:numPr>
          <w:ilvl w:val="0"/>
          <w:numId w:val="5"/>
        </w:numPr>
        <w:shd w:val="clear" w:color="auto" w:fill="auto"/>
        <w:tabs>
          <w:tab w:val="left" w:pos="421"/>
        </w:tabs>
        <w:spacing w:before="0" w:line="240" w:lineRule="auto"/>
        <w:ind w:left="0"/>
        <w:jc w:val="both"/>
        <w:rPr>
          <w:b w:val="0"/>
          <w:sz w:val="28"/>
          <w:szCs w:val="28"/>
        </w:rPr>
      </w:pPr>
      <w:r w:rsidRPr="0083580C">
        <w:rPr>
          <w:b w:val="0"/>
          <w:sz w:val="28"/>
          <w:szCs w:val="28"/>
        </w:rPr>
        <w:t>емкости для игр с водой;</w:t>
      </w:r>
    </w:p>
    <w:p w:rsidR="00B51932" w:rsidRPr="0083580C" w:rsidRDefault="00B51932" w:rsidP="00B51932">
      <w:pPr>
        <w:pStyle w:val="11"/>
        <w:numPr>
          <w:ilvl w:val="0"/>
          <w:numId w:val="5"/>
        </w:numPr>
        <w:shd w:val="clear" w:color="auto" w:fill="auto"/>
        <w:tabs>
          <w:tab w:val="left" w:pos="421"/>
        </w:tabs>
        <w:spacing w:before="0" w:line="240" w:lineRule="auto"/>
        <w:ind w:left="0"/>
        <w:jc w:val="both"/>
        <w:rPr>
          <w:b w:val="0"/>
          <w:sz w:val="28"/>
          <w:szCs w:val="28"/>
        </w:rPr>
      </w:pPr>
      <w:r w:rsidRPr="0083580C">
        <w:rPr>
          <w:b w:val="0"/>
          <w:sz w:val="28"/>
          <w:szCs w:val="28"/>
        </w:rPr>
        <w:t>пластилин, тесто.</w:t>
      </w:r>
    </w:p>
    <w:p w:rsidR="00C26DE8" w:rsidRPr="0083580C" w:rsidRDefault="00C26DE8" w:rsidP="007E056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C26DE8" w:rsidRPr="0083580C" w:rsidSect="003A1386">
      <w:footerReference w:type="default" r:id="rId8"/>
      <w:footerReference w:type="first" r:id="rId9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12C1" w:rsidRDefault="00D612C1" w:rsidP="00A30BA5">
      <w:pPr>
        <w:spacing w:after="0" w:line="240" w:lineRule="auto"/>
      </w:pPr>
      <w:r>
        <w:separator/>
      </w:r>
    </w:p>
  </w:endnote>
  <w:endnote w:type="continuationSeparator" w:id="0">
    <w:p w:rsidR="00D612C1" w:rsidRDefault="00D612C1" w:rsidP="00A30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287461"/>
      <w:docPartObj>
        <w:docPartGallery w:val="Page Numbers (Bottom of Page)"/>
        <w:docPartUnique/>
      </w:docPartObj>
    </w:sdtPr>
    <w:sdtContent>
      <w:p w:rsidR="00B23E9C" w:rsidRDefault="00C107F6">
        <w:pPr>
          <w:pStyle w:val="a4"/>
          <w:jc w:val="right"/>
        </w:pPr>
        <w:fldSimple w:instr=" PAGE   \* MERGEFORMAT ">
          <w:r w:rsidR="0083580C">
            <w:rPr>
              <w:noProof/>
            </w:rPr>
            <w:t>2</w:t>
          </w:r>
        </w:fldSimple>
      </w:p>
    </w:sdtContent>
  </w:sdt>
  <w:p w:rsidR="00297A4D" w:rsidRDefault="00297A4D" w:rsidP="000D194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287460"/>
      <w:docPartObj>
        <w:docPartGallery w:val="Page Numbers (Bottom of Page)"/>
        <w:docPartUnique/>
      </w:docPartObj>
    </w:sdtPr>
    <w:sdtContent>
      <w:p w:rsidR="00B23E9C" w:rsidRDefault="00C107F6">
        <w:pPr>
          <w:pStyle w:val="a4"/>
          <w:jc w:val="right"/>
        </w:pPr>
        <w:fldSimple w:instr=" PAGE   \* MERGEFORMAT ">
          <w:r w:rsidR="0083580C">
            <w:rPr>
              <w:noProof/>
            </w:rPr>
            <w:t>1</w:t>
          </w:r>
        </w:fldSimple>
      </w:p>
    </w:sdtContent>
  </w:sdt>
  <w:p w:rsidR="00297A4D" w:rsidRDefault="00297A4D" w:rsidP="007E0568">
    <w:pPr>
      <w:pStyle w:val="a4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12C1" w:rsidRDefault="00D612C1" w:rsidP="00A30BA5">
      <w:pPr>
        <w:spacing w:after="0" w:line="240" w:lineRule="auto"/>
      </w:pPr>
      <w:r>
        <w:separator/>
      </w:r>
    </w:p>
  </w:footnote>
  <w:footnote w:type="continuationSeparator" w:id="0">
    <w:p w:rsidR="00D612C1" w:rsidRDefault="00D612C1" w:rsidP="00A30B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F08BD"/>
    <w:multiLevelType w:val="hybridMultilevel"/>
    <w:tmpl w:val="CC7EBC9E"/>
    <w:lvl w:ilvl="0" w:tplc="B5D2DD00">
      <w:start w:val="2"/>
      <w:numFmt w:val="decimal"/>
      <w:lvlText w:val="%1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8774A1"/>
    <w:multiLevelType w:val="hybridMultilevel"/>
    <w:tmpl w:val="27CAF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D028AC"/>
    <w:multiLevelType w:val="hybridMultilevel"/>
    <w:tmpl w:val="A40CD5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7BD3C85"/>
    <w:multiLevelType w:val="hybridMultilevel"/>
    <w:tmpl w:val="006817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BD04B3"/>
    <w:multiLevelType w:val="hybridMultilevel"/>
    <w:tmpl w:val="0A92F5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1707C2"/>
    <w:multiLevelType w:val="hybridMultilevel"/>
    <w:tmpl w:val="A4B65E14"/>
    <w:lvl w:ilvl="0" w:tplc="A656A356">
      <w:start w:val="1"/>
      <w:numFmt w:val="bullet"/>
      <w:pStyle w:val="a"/>
      <w:lvlText w:val=""/>
      <w:lvlJc w:val="left"/>
      <w:pPr>
        <w:tabs>
          <w:tab w:val="num" w:pos="463"/>
        </w:tabs>
        <w:ind w:left="691" w:hanging="511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D9047D"/>
    <w:multiLevelType w:val="hybridMultilevel"/>
    <w:tmpl w:val="EF3A1744"/>
    <w:lvl w:ilvl="0" w:tplc="1DD4BC7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3C50FA"/>
    <w:multiLevelType w:val="hybridMultilevel"/>
    <w:tmpl w:val="9EBC448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A87DD1"/>
    <w:multiLevelType w:val="hybridMultilevel"/>
    <w:tmpl w:val="A40CD5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485937E5"/>
    <w:multiLevelType w:val="hybridMultilevel"/>
    <w:tmpl w:val="390022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35C32F6"/>
    <w:multiLevelType w:val="hybridMultilevel"/>
    <w:tmpl w:val="6FCEB9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485C65"/>
    <w:multiLevelType w:val="hybridMultilevel"/>
    <w:tmpl w:val="B22AA1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0"/>
  </w:num>
  <w:num w:numId="7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8208D"/>
    <w:rsid w:val="000217DD"/>
    <w:rsid w:val="000714B1"/>
    <w:rsid w:val="00076E0D"/>
    <w:rsid w:val="00093E6F"/>
    <w:rsid w:val="000A718D"/>
    <w:rsid w:val="000C02E1"/>
    <w:rsid w:val="000D1944"/>
    <w:rsid w:val="00155AE2"/>
    <w:rsid w:val="001C7557"/>
    <w:rsid w:val="00231A36"/>
    <w:rsid w:val="0028208D"/>
    <w:rsid w:val="00297A4D"/>
    <w:rsid w:val="002A2EC7"/>
    <w:rsid w:val="00387F1A"/>
    <w:rsid w:val="0039673F"/>
    <w:rsid w:val="003976C4"/>
    <w:rsid w:val="003A1386"/>
    <w:rsid w:val="003E51C9"/>
    <w:rsid w:val="003F6FBB"/>
    <w:rsid w:val="00430E49"/>
    <w:rsid w:val="00463F00"/>
    <w:rsid w:val="00487BD9"/>
    <w:rsid w:val="004A6AEB"/>
    <w:rsid w:val="004B6157"/>
    <w:rsid w:val="004B7CA9"/>
    <w:rsid w:val="00527DFC"/>
    <w:rsid w:val="005632DA"/>
    <w:rsid w:val="005D329E"/>
    <w:rsid w:val="005F0684"/>
    <w:rsid w:val="006470B8"/>
    <w:rsid w:val="00653CFF"/>
    <w:rsid w:val="00657C30"/>
    <w:rsid w:val="006960B3"/>
    <w:rsid w:val="006B2523"/>
    <w:rsid w:val="0072449F"/>
    <w:rsid w:val="00724811"/>
    <w:rsid w:val="00797BCA"/>
    <w:rsid w:val="007B69A3"/>
    <w:rsid w:val="007E0568"/>
    <w:rsid w:val="007E0DAD"/>
    <w:rsid w:val="0083580C"/>
    <w:rsid w:val="00867292"/>
    <w:rsid w:val="008743FB"/>
    <w:rsid w:val="00905C57"/>
    <w:rsid w:val="0099509F"/>
    <w:rsid w:val="009D2153"/>
    <w:rsid w:val="00A30BA5"/>
    <w:rsid w:val="00A601AA"/>
    <w:rsid w:val="00A6791D"/>
    <w:rsid w:val="00AB56C8"/>
    <w:rsid w:val="00AD15D5"/>
    <w:rsid w:val="00B23E9C"/>
    <w:rsid w:val="00B51932"/>
    <w:rsid w:val="00B565E6"/>
    <w:rsid w:val="00B77C63"/>
    <w:rsid w:val="00B82468"/>
    <w:rsid w:val="00BD4EFF"/>
    <w:rsid w:val="00C06167"/>
    <w:rsid w:val="00C107F6"/>
    <w:rsid w:val="00C12241"/>
    <w:rsid w:val="00C216D0"/>
    <w:rsid w:val="00C26DE8"/>
    <w:rsid w:val="00C558FC"/>
    <w:rsid w:val="00CE3525"/>
    <w:rsid w:val="00D57E84"/>
    <w:rsid w:val="00D612C1"/>
    <w:rsid w:val="00D67444"/>
    <w:rsid w:val="00D7326C"/>
    <w:rsid w:val="00E20A4C"/>
    <w:rsid w:val="00E72623"/>
    <w:rsid w:val="00E93429"/>
    <w:rsid w:val="00E976D7"/>
    <w:rsid w:val="00EC16DA"/>
    <w:rsid w:val="00EC1FE7"/>
    <w:rsid w:val="00F24751"/>
    <w:rsid w:val="00F50FCC"/>
    <w:rsid w:val="00F67210"/>
    <w:rsid w:val="00F7047F"/>
    <w:rsid w:val="00F77F25"/>
    <w:rsid w:val="00FC3284"/>
    <w:rsid w:val="00FD2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30BA5"/>
  </w:style>
  <w:style w:type="paragraph" w:styleId="1">
    <w:name w:val="heading 1"/>
    <w:basedOn w:val="a0"/>
    <w:next w:val="a0"/>
    <w:link w:val="10"/>
    <w:uiPriority w:val="99"/>
    <w:qFormat/>
    <w:rsid w:val="0028208D"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Calibri" w:eastAsia="Times New Roman" w:hAnsi="Calibri" w:cs="Times New Roman"/>
      <w:color w:val="000000"/>
      <w:kern w:val="24"/>
      <w:sz w:val="64"/>
      <w:szCs w:val="64"/>
    </w:rPr>
  </w:style>
  <w:style w:type="paragraph" w:styleId="2">
    <w:name w:val="heading 2"/>
    <w:basedOn w:val="a0"/>
    <w:next w:val="a0"/>
    <w:link w:val="20"/>
    <w:uiPriority w:val="99"/>
    <w:qFormat/>
    <w:rsid w:val="0028208D"/>
    <w:pPr>
      <w:widowControl w:val="0"/>
      <w:autoSpaceDE w:val="0"/>
      <w:autoSpaceDN w:val="0"/>
      <w:adjustRightInd w:val="0"/>
      <w:spacing w:after="0" w:line="240" w:lineRule="auto"/>
      <w:ind w:left="1170" w:hanging="450"/>
      <w:outlineLvl w:val="1"/>
    </w:pPr>
    <w:rPr>
      <w:rFonts w:ascii="Calibri" w:eastAsia="Times New Roman" w:hAnsi="Calibri" w:cs="Times New Roman"/>
      <w:color w:val="000000"/>
      <w:kern w:val="24"/>
      <w:sz w:val="56"/>
      <w:szCs w:val="5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28208D"/>
    <w:rPr>
      <w:rFonts w:ascii="Calibri" w:eastAsia="Times New Roman" w:hAnsi="Calibri" w:cs="Times New Roman"/>
      <w:color w:val="000000"/>
      <w:kern w:val="24"/>
      <w:sz w:val="64"/>
      <w:szCs w:val="64"/>
    </w:rPr>
  </w:style>
  <w:style w:type="character" w:customStyle="1" w:styleId="20">
    <w:name w:val="Заголовок 2 Знак"/>
    <w:basedOn w:val="a1"/>
    <w:link w:val="2"/>
    <w:uiPriority w:val="99"/>
    <w:rsid w:val="0028208D"/>
    <w:rPr>
      <w:rFonts w:ascii="Calibri" w:eastAsia="Times New Roman" w:hAnsi="Calibri" w:cs="Times New Roman"/>
      <w:color w:val="000000"/>
      <w:kern w:val="24"/>
      <w:sz w:val="56"/>
      <w:szCs w:val="56"/>
    </w:rPr>
  </w:style>
  <w:style w:type="character" w:customStyle="1" w:styleId="21">
    <w:name w:val="Основной текст (2)_"/>
    <w:basedOn w:val="a1"/>
    <w:link w:val="22"/>
    <w:locked/>
    <w:rsid w:val="0028208D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28208D"/>
    <w:pPr>
      <w:widowControl w:val="0"/>
      <w:shd w:val="clear" w:color="auto" w:fill="FFFFFF"/>
      <w:spacing w:after="0" w:line="298" w:lineRule="exact"/>
      <w:jc w:val="both"/>
    </w:pPr>
    <w:rPr>
      <w:rFonts w:ascii="Times New Roman" w:hAnsi="Times New Roman" w:cs="Times New Roman"/>
      <w:sz w:val="21"/>
      <w:szCs w:val="21"/>
    </w:rPr>
  </w:style>
  <w:style w:type="paragraph" w:styleId="a4">
    <w:name w:val="footer"/>
    <w:basedOn w:val="a0"/>
    <w:link w:val="a5"/>
    <w:uiPriority w:val="99"/>
    <w:rsid w:val="0028208D"/>
    <w:pPr>
      <w:tabs>
        <w:tab w:val="center" w:pos="4677"/>
        <w:tab w:val="right" w:pos="9355"/>
      </w:tabs>
    </w:pPr>
    <w:rPr>
      <w:rFonts w:ascii="Calibri" w:eastAsia="Times New Roman" w:hAnsi="Calibri" w:cs="Calibri"/>
    </w:rPr>
  </w:style>
  <w:style w:type="character" w:customStyle="1" w:styleId="a5">
    <w:name w:val="Нижний колонтитул Знак"/>
    <w:basedOn w:val="a1"/>
    <w:link w:val="a4"/>
    <w:uiPriority w:val="99"/>
    <w:rsid w:val="0028208D"/>
    <w:rPr>
      <w:rFonts w:ascii="Calibri" w:eastAsia="Times New Roman" w:hAnsi="Calibri" w:cs="Calibri"/>
    </w:rPr>
  </w:style>
  <w:style w:type="character" w:styleId="a6">
    <w:name w:val="page number"/>
    <w:basedOn w:val="a1"/>
    <w:uiPriority w:val="99"/>
    <w:rsid w:val="0028208D"/>
    <w:rPr>
      <w:rFonts w:cs="Times New Roman"/>
    </w:rPr>
  </w:style>
  <w:style w:type="character" w:customStyle="1" w:styleId="a7">
    <w:name w:val="Основной текст_"/>
    <w:basedOn w:val="a1"/>
    <w:link w:val="11"/>
    <w:locked/>
    <w:rsid w:val="0028208D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11">
    <w:name w:val="Основной текст1"/>
    <w:basedOn w:val="a0"/>
    <w:link w:val="a7"/>
    <w:rsid w:val="0028208D"/>
    <w:pPr>
      <w:widowControl w:val="0"/>
      <w:shd w:val="clear" w:color="auto" w:fill="FFFFFF"/>
      <w:spacing w:before="900" w:after="0" w:line="456" w:lineRule="exact"/>
    </w:pPr>
    <w:rPr>
      <w:rFonts w:ascii="Times New Roman" w:hAnsi="Times New Roman" w:cs="Times New Roman"/>
      <w:b/>
      <w:bCs/>
      <w:sz w:val="21"/>
      <w:szCs w:val="21"/>
    </w:rPr>
  </w:style>
  <w:style w:type="character" w:customStyle="1" w:styleId="a8">
    <w:name w:val="Основной текст + Полужирный;Курсив"/>
    <w:basedOn w:val="a7"/>
    <w:rsid w:val="0028208D"/>
    <w:rPr>
      <w:rFonts w:eastAsia="Times New Roman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styleId="a9">
    <w:name w:val="List Paragraph"/>
    <w:basedOn w:val="a0"/>
    <w:uiPriority w:val="34"/>
    <w:qFormat/>
    <w:rsid w:val="0028208D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a">
    <w:name w:val="Основной текст + Курсив"/>
    <w:basedOn w:val="a7"/>
    <w:rsid w:val="0028208D"/>
    <w:rPr>
      <w:rFonts w:eastAsia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2pt">
    <w:name w:val="Основной текст + 12 pt"/>
    <w:basedOn w:val="a7"/>
    <w:rsid w:val="0028208D"/>
    <w:rPr>
      <w:rFonts w:eastAsia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rial85pt">
    <w:name w:val="Основной текст + Arial;8;5 pt;Полужирный"/>
    <w:basedOn w:val="a7"/>
    <w:rsid w:val="0028208D"/>
    <w:rPr>
      <w:rFonts w:ascii="Arial" w:eastAsia="Arial" w:hAnsi="Arial" w:cs="Arial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3">
    <w:name w:val="Основной текст (3)_"/>
    <w:basedOn w:val="a1"/>
    <w:link w:val="30"/>
    <w:rsid w:val="0028208D"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0"/>
    <w:link w:val="3"/>
    <w:rsid w:val="0028208D"/>
    <w:pPr>
      <w:widowControl w:val="0"/>
      <w:shd w:val="clear" w:color="auto" w:fill="FFFFFF"/>
      <w:spacing w:before="240" w:after="60" w:line="0" w:lineRule="atLeast"/>
      <w:ind w:hanging="320"/>
      <w:jc w:val="both"/>
    </w:pPr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ab">
    <w:name w:val="header"/>
    <w:basedOn w:val="a0"/>
    <w:link w:val="ac"/>
    <w:uiPriority w:val="99"/>
    <w:semiHidden/>
    <w:unhideWhenUsed/>
    <w:rsid w:val="003A13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semiHidden/>
    <w:rsid w:val="003A1386"/>
  </w:style>
  <w:style w:type="paragraph" w:customStyle="1" w:styleId="a">
    <w:name w:val="отто"/>
    <w:basedOn w:val="a0"/>
    <w:rsid w:val="00527DFC"/>
    <w:pPr>
      <w:numPr>
        <w:numId w:val="9"/>
      </w:numPr>
      <w:spacing w:after="0" w:line="240" w:lineRule="auto"/>
      <w:ind w:left="568" w:hanging="28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basedOn w:val="a1"/>
    <w:uiPriority w:val="99"/>
    <w:semiHidden/>
    <w:rsid w:val="00527D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9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E4C59-C874-4AB0-B764-A7599E60A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7</Pages>
  <Words>1750</Words>
  <Characters>9980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Gulhat</cp:lastModifiedBy>
  <cp:revision>26</cp:revision>
  <cp:lastPrinted>2021-09-07T07:24:00Z</cp:lastPrinted>
  <dcterms:created xsi:type="dcterms:W3CDTF">2016-09-08T14:03:00Z</dcterms:created>
  <dcterms:modified xsi:type="dcterms:W3CDTF">2021-09-07T07:25:00Z</dcterms:modified>
</cp:coreProperties>
</file>