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Муниципальное бюджетное дошкольное образовательное учреждение </w:t>
      </w: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«Детский сад комбинированного вида № 28» </w:t>
      </w: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городского округа город Салават </w:t>
      </w: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Республики Башкортостан</w:t>
      </w: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361DBC"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lang w:val="ba-RU"/>
        </w:rPr>
      </w:pPr>
    </w:p>
    <w:p w:rsidR="00361DBC"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lang w:val="ba-RU"/>
        </w:rPr>
      </w:pPr>
    </w:p>
    <w:p w:rsidR="00361DBC" w:rsidRPr="00361DBC"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lang w:val="ba-RU"/>
        </w:rPr>
      </w:pP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40"/>
          <w:szCs w:val="40"/>
        </w:rPr>
      </w:pPr>
    </w:p>
    <w:p w:rsidR="00361DBC" w:rsidRPr="00361DBC" w:rsidRDefault="00361DBC" w:rsidP="00361DBC">
      <w:pPr>
        <w:shd w:val="clear" w:color="auto" w:fill="FFFFFF"/>
        <w:spacing w:after="0" w:line="240" w:lineRule="auto"/>
        <w:jc w:val="center"/>
        <w:outlineLvl w:val="0"/>
        <w:rPr>
          <w:rFonts w:ascii="Times New Roman" w:eastAsia="Times New Roman" w:hAnsi="Times New Roman" w:cs="Times New Roman"/>
          <w:kern w:val="36"/>
          <w:sz w:val="40"/>
          <w:szCs w:val="40"/>
        </w:rPr>
      </w:pPr>
      <w:r w:rsidRPr="00361DBC">
        <w:rPr>
          <w:rFonts w:ascii="Times New Roman" w:eastAsia="Times New Roman" w:hAnsi="Times New Roman" w:cs="Times New Roman"/>
          <w:kern w:val="36"/>
          <w:sz w:val="40"/>
          <w:szCs w:val="40"/>
          <w:lang w:val="ba-RU"/>
        </w:rPr>
        <w:t>Консультация для родителей</w:t>
      </w:r>
      <w:r w:rsidRPr="00361DBC">
        <w:rPr>
          <w:rFonts w:ascii="Times New Roman" w:eastAsia="Times New Roman" w:hAnsi="Times New Roman" w:cs="Times New Roman"/>
          <w:kern w:val="36"/>
          <w:sz w:val="40"/>
          <w:szCs w:val="40"/>
        </w:rPr>
        <w:t xml:space="preserve"> </w:t>
      </w:r>
    </w:p>
    <w:p w:rsidR="00361DBC" w:rsidRPr="00361DBC" w:rsidRDefault="00361DBC" w:rsidP="00361DBC">
      <w:pPr>
        <w:jc w:val="center"/>
        <w:rPr>
          <w:rFonts w:ascii="Times New Roman" w:eastAsia="Times New Roman" w:hAnsi="Times New Roman" w:cs="Times New Roman"/>
          <w:b/>
          <w:kern w:val="36"/>
          <w:sz w:val="44"/>
          <w:szCs w:val="44"/>
        </w:rPr>
      </w:pPr>
      <w:r w:rsidRPr="00361DBC">
        <w:rPr>
          <w:rFonts w:ascii="Times New Roman" w:eastAsia="Times New Roman" w:hAnsi="Times New Roman" w:cs="Times New Roman"/>
          <w:b/>
          <w:kern w:val="36"/>
          <w:sz w:val="44"/>
          <w:szCs w:val="44"/>
        </w:rPr>
        <w:t>«</w:t>
      </w:r>
      <w:r w:rsidRPr="00361DBC">
        <w:rPr>
          <w:rStyle w:val="a3"/>
          <w:rFonts w:ascii="Times New Roman" w:hAnsi="Times New Roman"/>
          <w:b/>
          <w:i w:val="0"/>
          <w:color w:val="auto"/>
          <w:sz w:val="44"/>
          <w:szCs w:val="44"/>
        </w:rPr>
        <w:t>Дорога – не место для игр</w:t>
      </w:r>
      <w:r w:rsidRPr="00361DBC">
        <w:rPr>
          <w:rFonts w:ascii="Times New Roman" w:eastAsia="Times New Roman" w:hAnsi="Times New Roman" w:cs="Times New Roman"/>
          <w:b/>
          <w:kern w:val="36"/>
          <w:sz w:val="44"/>
          <w:szCs w:val="44"/>
        </w:rPr>
        <w:t>».</w:t>
      </w: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Default="00361DBC" w:rsidP="00361DBC">
      <w:pPr>
        <w:pStyle w:val="a4"/>
        <w:shd w:val="clear" w:color="auto" w:fill="FFFFFF"/>
        <w:spacing w:before="0" w:beforeAutospacing="0" w:after="0" w:afterAutospacing="0"/>
        <w:ind w:firstLine="5103"/>
        <w:jc w:val="both"/>
        <w:rPr>
          <w:b/>
          <w:sz w:val="28"/>
          <w:szCs w:val="28"/>
          <w:lang w:val="ba-RU"/>
        </w:rPr>
      </w:pPr>
    </w:p>
    <w:p w:rsidR="00361DBC" w:rsidRDefault="00361DBC" w:rsidP="00361DBC">
      <w:pPr>
        <w:pStyle w:val="a4"/>
        <w:shd w:val="clear" w:color="auto" w:fill="FFFFFF"/>
        <w:spacing w:before="0" w:beforeAutospacing="0" w:after="0" w:afterAutospacing="0"/>
        <w:ind w:firstLine="5103"/>
        <w:jc w:val="both"/>
        <w:rPr>
          <w:b/>
          <w:sz w:val="28"/>
          <w:szCs w:val="28"/>
          <w:lang w:val="ba-RU"/>
        </w:rPr>
      </w:pPr>
    </w:p>
    <w:p w:rsidR="00361DBC" w:rsidRPr="00361DBC" w:rsidRDefault="00361DBC" w:rsidP="00361DBC">
      <w:pPr>
        <w:pStyle w:val="a4"/>
        <w:shd w:val="clear" w:color="auto" w:fill="FFFFFF"/>
        <w:spacing w:before="0" w:beforeAutospacing="0" w:after="0" w:afterAutospacing="0"/>
        <w:ind w:firstLine="5103"/>
        <w:jc w:val="both"/>
        <w:rPr>
          <w:b/>
          <w:sz w:val="28"/>
          <w:szCs w:val="28"/>
          <w:lang w:val="ba-RU"/>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361DBC" w:rsidP="00361DBC">
      <w:pPr>
        <w:pStyle w:val="a4"/>
        <w:shd w:val="clear" w:color="auto" w:fill="FFFFFF"/>
        <w:spacing w:before="0" w:beforeAutospacing="0" w:after="0" w:afterAutospacing="0"/>
        <w:ind w:firstLine="5103"/>
        <w:jc w:val="both"/>
        <w:rPr>
          <w:b/>
          <w:sz w:val="28"/>
          <w:szCs w:val="28"/>
        </w:rPr>
      </w:pPr>
    </w:p>
    <w:p w:rsidR="00361DBC" w:rsidRPr="00543239" w:rsidRDefault="00C8729F" w:rsidP="00361DBC">
      <w:pPr>
        <w:pStyle w:val="a4"/>
        <w:shd w:val="clear" w:color="auto" w:fill="FFFFFF"/>
        <w:spacing w:before="0" w:beforeAutospacing="0" w:after="0" w:afterAutospacing="0"/>
        <w:ind w:firstLine="5103"/>
        <w:jc w:val="both"/>
        <w:rPr>
          <w:b/>
          <w:sz w:val="28"/>
          <w:szCs w:val="28"/>
        </w:rPr>
      </w:pPr>
      <w:r>
        <w:rPr>
          <w:b/>
          <w:sz w:val="28"/>
          <w:szCs w:val="28"/>
        </w:rPr>
        <w:t>Подготовил</w:t>
      </w:r>
      <w:r>
        <w:rPr>
          <w:b/>
          <w:sz w:val="28"/>
          <w:szCs w:val="28"/>
          <w:lang w:val="ba-RU"/>
        </w:rPr>
        <w:t>а</w:t>
      </w:r>
      <w:r w:rsidR="00361DBC" w:rsidRPr="00543239">
        <w:rPr>
          <w:b/>
          <w:sz w:val="28"/>
          <w:szCs w:val="28"/>
        </w:rPr>
        <w:t xml:space="preserve">: </w:t>
      </w:r>
    </w:p>
    <w:p w:rsidR="00361DBC" w:rsidRPr="00C8729F" w:rsidRDefault="00361DBC" w:rsidP="00361DBC">
      <w:pPr>
        <w:pStyle w:val="a4"/>
        <w:shd w:val="clear" w:color="auto" w:fill="FFFFFF"/>
        <w:spacing w:before="0" w:beforeAutospacing="0" w:after="0" w:afterAutospacing="0"/>
        <w:ind w:left="5103"/>
        <w:jc w:val="both"/>
        <w:rPr>
          <w:sz w:val="28"/>
          <w:szCs w:val="28"/>
          <w:lang w:val="ba-RU"/>
        </w:rPr>
      </w:pPr>
      <w:r w:rsidRPr="00543239">
        <w:rPr>
          <w:sz w:val="28"/>
          <w:szCs w:val="28"/>
        </w:rPr>
        <w:t>Медведева Виктория В</w:t>
      </w:r>
      <w:r w:rsidR="00C8729F">
        <w:rPr>
          <w:sz w:val="28"/>
          <w:szCs w:val="28"/>
        </w:rPr>
        <w:t>итальевна, старший воспитатель</w:t>
      </w:r>
    </w:p>
    <w:p w:rsidR="00361DBC" w:rsidRPr="00543239" w:rsidRDefault="00361DBC" w:rsidP="00361DBC">
      <w:pPr>
        <w:pStyle w:val="a4"/>
        <w:shd w:val="clear" w:color="auto" w:fill="FFFFFF"/>
        <w:spacing w:before="0" w:beforeAutospacing="0" w:after="0" w:afterAutospacing="0"/>
        <w:ind w:left="5103"/>
        <w:jc w:val="both"/>
        <w:rPr>
          <w:sz w:val="28"/>
          <w:szCs w:val="28"/>
        </w:rPr>
      </w:pPr>
    </w:p>
    <w:p w:rsidR="00361DBC" w:rsidRPr="00543239" w:rsidRDefault="00361DBC" w:rsidP="00361DBC">
      <w:pPr>
        <w:pStyle w:val="a4"/>
        <w:shd w:val="clear" w:color="auto" w:fill="FFFFFF"/>
        <w:spacing w:before="0" w:beforeAutospacing="0" w:after="0" w:afterAutospacing="0"/>
        <w:ind w:left="5103"/>
        <w:jc w:val="both"/>
        <w:rPr>
          <w:sz w:val="28"/>
          <w:szCs w:val="28"/>
        </w:rPr>
      </w:pPr>
    </w:p>
    <w:p w:rsidR="00361DBC" w:rsidRPr="00543239" w:rsidRDefault="00361DBC" w:rsidP="00361DBC">
      <w:pPr>
        <w:pStyle w:val="a4"/>
        <w:shd w:val="clear" w:color="auto" w:fill="FFFFFF"/>
        <w:spacing w:before="0" w:beforeAutospacing="0" w:after="0" w:afterAutospacing="0"/>
        <w:ind w:left="5103"/>
        <w:jc w:val="both"/>
        <w:rPr>
          <w:sz w:val="28"/>
          <w:szCs w:val="28"/>
        </w:rPr>
      </w:pPr>
    </w:p>
    <w:p w:rsidR="00361DBC" w:rsidRPr="00543239" w:rsidRDefault="00361DBC" w:rsidP="00361DBC">
      <w:pPr>
        <w:pStyle w:val="a4"/>
        <w:shd w:val="clear" w:color="auto" w:fill="FFFFFF"/>
        <w:spacing w:before="0" w:beforeAutospacing="0" w:after="0" w:afterAutospacing="0"/>
        <w:ind w:left="5103"/>
        <w:jc w:val="both"/>
        <w:rPr>
          <w:sz w:val="28"/>
          <w:szCs w:val="28"/>
        </w:rPr>
      </w:pPr>
    </w:p>
    <w:p w:rsidR="00361DBC" w:rsidRPr="00543239" w:rsidRDefault="00361DBC" w:rsidP="00361DBC">
      <w:pPr>
        <w:spacing w:after="0" w:line="240" w:lineRule="auto"/>
        <w:jc w:val="both"/>
        <w:rPr>
          <w:rFonts w:ascii="Times New Roman" w:hAnsi="Times New Roman" w:cs="Times New Roman"/>
          <w:sz w:val="28"/>
          <w:szCs w:val="28"/>
        </w:rPr>
      </w:pPr>
    </w:p>
    <w:p w:rsidR="00361DBC" w:rsidRDefault="00361DBC" w:rsidP="00361DBC">
      <w:pPr>
        <w:spacing w:after="0" w:line="240" w:lineRule="auto"/>
        <w:jc w:val="both"/>
        <w:rPr>
          <w:rFonts w:ascii="Times New Roman" w:hAnsi="Times New Roman" w:cs="Times New Roman"/>
          <w:sz w:val="28"/>
          <w:szCs w:val="28"/>
        </w:rPr>
      </w:pPr>
    </w:p>
    <w:p w:rsidR="00361DBC" w:rsidRPr="00543239" w:rsidRDefault="00361DBC" w:rsidP="00361DBC">
      <w:pPr>
        <w:spacing w:after="0" w:line="240" w:lineRule="auto"/>
        <w:jc w:val="both"/>
        <w:rPr>
          <w:rFonts w:ascii="Times New Roman" w:hAnsi="Times New Roman" w:cs="Times New Roman"/>
          <w:sz w:val="28"/>
          <w:szCs w:val="28"/>
        </w:rPr>
      </w:pP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proofErr w:type="gramStart"/>
      <w:r w:rsidRPr="00361DBC">
        <w:rPr>
          <w:rStyle w:val="a6"/>
          <w:rFonts w:ascii="Times New Roman" w:hAnsi="Times New Roman" w:cs="Times New Roman"/>
          <w:b w:val="0"/>
          <w:i w:val="0"/>
          <w:color w:val="auto"/>
          <w:sz w:val="28"/>
          <w:szCs w:val="28"/>
        </w:rPr>
        <w:lastRenderedPageBreak/>
        <w:t>Формирование основ безопасного поведения на улице - задача детского сада и родителей, являющимися неукоснительным примером для детей.</w:t>
      </w:r>
      <w:proofErr w:type="gramEnd"/>
      <w:r w:rsidRPr="00361DBC">
        <w:rPr>
          <w:rStyle w:val="a6"/>
          <w:rFonts w:ascii="Times New Roman" w:hAnsi="Times New Roman" w:cs="Times New Roman"/>
          <w:b w:val="0"/>
          <w:i w:val="0"/>
          <w:color w:val="auto"/>
          <w:sz w:val="28"/>
          <w:szCs w:val="28"/>
        </w:rPr>
        <w:t xml:space="preserve"> Мы любим своих детей и хотим им только добра. Мы говорим им: «Стой, дальше дорога! Нельзя играть на проезжей части! Возьми меня за руку, переходим улицу!». Любой родитель, бабушка или дедушка подтвердят, что именно так (или почти так) они делают. Это план воспитания безопасного поведения на дороге у наших детей. Хорошо, когда такой </w:t>
      </w:r>
      <w:proofErr w:type="gramStart"/>
      <w:r w:rsidRPr="00361DBC">
        <w:rPr>
          <w:rStyle w:val="a6"/>
          <w:rFonts w:ascii="Times New Roman" w:hAnsi="Times New Roman" w:cs="Times New Roman"/>
          <w:b w:val="0"/>
          <w:i w:val="0"/>
          <w:color w:val="auto"/>
          <w:sz w:val="28"/>
          <w:szCs w:val="28"/>
        </w:rPr>
        <w:t>план</w:t>
      </w:r>
      <w:proofErr w:type="gramEnd"/>
      <w:r w:rsidRPr="00361DBC">
        <w:rPr>
          <w:rStyle w:val="a6"/>
          <w:rFonts w:ascii="Times New Roman" w:hAnsi="Times New Roman" w:cs="Times New Roman"/>
          <w:b w:val="0"/>
          <w:i w:val="0"/>
          <w:color w:val="auto"/>
          <w:sz w:val="28"/>
          <w:szCs w:val="28"/>
        </w:rPr>
        <w:t xml:space="preserve"> реализуемый совместно детским садом и родителями, нами осознаётся, систематично и планомерно реализуется в жизни, результаты его выполнения нами контролируются: мы не забываем сделать замечание или даже отругать, когда ребёнок игнорирует наши наставления. Но часто нам не хватает как раз планомерности и систематичности, настойчивости и непротиворечивости в его реализации. 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r>
        <w:rPr>
          <w:rStyle w:val="a6"/>
          <w:rFonts w:ascii="Times New Roman" w:hAnsi="Times New Roman" w:cs="Times New Roman"/>
          <w:b w:val="0"/>
          <w:i w:val="0"/>
          <w:color w:val="auto"/>
          <w:sz w:val="28"/>
          <w:szCs w:val="28"/>
          <w:lang w:val="ba-RU"/>
        </w:rPr>
        <w:t>.</w:t>
      </w:r>
      <w:r w:rsidRPr="00361DBC">
        <w:rPr>
          <w:rStyle w:val="a6"/>
          <w:rFonts w:ascii="Times New Roman" w:hAnsi="Times New Roman" w:cs="Times New Roman"/>
          <w:b w:val="0"/>
          <w:i w:val="0"/>
          <w:color w:val="auto"/>
          <w:sz w:val="28"/>
          <w:szCs w:val="28"/>
        </w:rPr>
        <w:t xml:space="preserve">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361DBC">
        <w:rPr>
          <w:rStyle w:val="a6"/>
          <w:rFonts w:ascii="Times New Roman" w:hAnsi="Times New Roman" w:cs="Times New Roman"/>
          <w:b w:val="0"/>
          <w:i w:val="0"/>
          <w:color w:val="auto"/>
          <w:sz w:val="28"/>
          <w:szCs w:val="28"/>
        </w:rPr>
        <w:t>близкие</w:t>
      </w:r>
      <w:proofErr w:type="gramEnd"/>
      <w:r w:rsidRPr="00361DBC">
        <w:rPr>
          <w:rStyle w:val="a6"/>
          <w:rFonts w:ascii="Times New Roman" w:hAnsi="Times New Roman" w:cs="Times New Roman"/>
          <w:b w:val="0"/>
          <w:i w:val="0"/>
          <w:color w:val="auto"/>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Следующие правила наиболее важны: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По тротуару следует идти как можно дальше от проезжей части;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Переходя улицу, следует остановиться у проезжей части и посмотреть налево, потом направо и снова быстро налево;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Начинайте переходить улицу только при зеленом свете светофора;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Улицу переходите по возможности в безопасных местах - у светофора, на обозначенном "зеброй" переходе или, по крайней мере, на перекрестке - водител</w:t>
      </w:r>
      <w:r>
        <w:rPr>
          <w:rStyle w:val="a6"/>
          <w:rFonts w:ascii="Times New Roman" w:hAnsi="Times New Roman" w:cs="Times New Roman"/>
          <w:b w:val="0"/>
          <w:i w:val="0"/>
          <w:color w:val="auto"/>
          <w:sz w:val="28"/>
          <w:szCs w:val="28"/>
        </w:rPr>
        <w:t>и машин здесь более внимательны</w:t>
      </w:r>
      <w:r w:rsidRPr="00361DBC">
        <w:rPr>
          <w:rStyle w:val="a6"/>
          <w:rFonts w:ascii="Times New Roman" w:hAnsi="Times New Roman" w:cs="Times New Roman"/>
          <w:b w:val="0"/>
          <w:i w:val="0"/>
          <w:color w:val="auto"/>
          <w:sz w:val="28"/>
          <w:szCs w:val="28"/>
        </w:rPr>
        <w:t xml:space="preserve">;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Никогда не бросайтесь в транспортный поток очертя голову.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В дошкольном возрасте ребёнок должен усвоить: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дорожного движения;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lastRenderedPageBreak/>
        <w:t xml:space="preserve">* элементы дороги (дорога, проезжая часть, тротуар, обочина, пешеходный переход, перекрёсток);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proofErr w:type="gramStart"/>
      <w:r w:rsidRPr="00361DBC">
        <w:rPr>
          <w:rStyle w:val="a6"/>
          <w:rFonts w:ascii="Times New Roman" w:hAnsi="Times New Roman" w:cs="Times New Roman"/>
          <w:b w:val="0"/>
          <w:i w:val="0"/>
          <w:color w:val="auto"/>
          <w:sz w:val="28"/>
          <w:szCs w:val="28"/>
        </w:rPr>
        <w:t xml:space="preserve">* транспортные средства (трамвай, автобус, троллейбус, легковой автомобиль, грузовой автомобиль, мотоцикл, велосипед); </w:t>
      </w:r>
      <w:proofErr w:type="gramEnd"/>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средства регулирования дорожного движения;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красный, жёлтый и зелёный сигналы светофора;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движения по обочинам и тротуарам;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перехода проезжей части;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без взрослых выходить на дорогу нельзя;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посадки, поведения и высадки в общественном транспорте.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Для этого вам нужно: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1.Познакомить с правилами только в объёме, необходимом для усвоения;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2.Для ознакомления использовать дорожные ситуации при прогулках во дворе, на дороге;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3.Объяснять, что происходит на дороге, какие транспортные средства он видит;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4.Когда и где можно переходить проезжую часть, когда и где нельзя;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5.Указывать на нарушителей правил, как пешеходов, так и водителей;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6.Научите ребенка правилам езды на велосипеде (где можно ездить, а где нельзя, как подавать сигналы о повороте и об остановке);</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7.Когда едете с ребенком на велосипеде, держитесь сзади, чтобы контролировать ребенка и отмечать его ошибки;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8.Закреплять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9.Развивать пространственное представление (близко, далеко, слева, справа, по ходу движения, сзади);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10.Развивать представление о скорости движения транспортных средств пешеходов (быстро едет, медленно, поворачивает);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11. Не запугивать ребёнка улицей: страх перед транспортом не менее вреден, чем беспечность и невнимательность;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12.Читать ребёнку стихи, загадки, детские книжки на тему безопасности движения.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Рекомендации по обучению детей ПДД</w:t>
      </w:r>
      <w:r>
        <w:rPr>
          <w:rStyle w:val="a6"/>
          <w:rFonts w:ascii="Times New Roman" w:hAnsi="Times New Roman" w:cs="Times New Roman"/>
          <w:b w:val="0"/>
          <w:i w:val="0"/>
          <w:color w:val="auto"/>
          <w:sz w:val="28"/>
          <w:szCs w:val="28"/>
          <w:lang w:val="ba-RU"/>
        </w:rPr>
        <w:t>.</w:t>
      </w:r>
      <w:r w:rsidRPr="00361DBC">
        <w:rPr>
          <w:rStyle w:val="a6"/>
          <w:rFonts w:ascii="Times New Roman" w:hAnsi="Times New Roman" w:cs="Times New Roman"/>
          <w:b w:val="0"/>
          <w:i w:val="0"/>
          <w:color w:val="auto"/>
          <w:sz w:val="28"/>
          <w:szCs w:val="28"/>
        </w:rPr>
        <w:t xml:space="preserve">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color w:val="auto"/>
          <w:sz w:val="28"/>
          <w:szCs w:val="28"/>
        </w:rPr>
        <w:t>При выходе из дома</w:t>
      </w:r>
      <w:r w:rsidRPr="00361DBC">
        <w:rPr>
          <w:rStyle w:val="a6"/>
          <w:rFonts w:ascii="Times New Roman" w:hAnsi="Times New Roman" w:cs="Times New Roman"/>
          <w:color w:val="auto"/>
          <w:sz w:val="28"/>
          <w:szCs w:val="28"/>
          <w:lang w:val="ba-RU"/>
        </w:rPr>
        <w:t>.</w:t>
      </w:r>
      <w:r w:rsidRPr="00361DBC">
        <w:rPr>
          <w:rStyle w:val="a6"/>
          <w:rFonts w:ascii="Times New Roman" w:hAnsi="Times New Roman" w:cs="Times New Roman"/>
          <w:b w:val="0"/>
          <w:i w:val="0"/>
          <w:color w:val="auto"/>
          <w:sz w:val="28"/>
          <w:szCs w:val="28"/>
        </w:rPr>
        <w:t xml:space="preserve">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color w:val="auto"/>
          <w:sz w:val="28"/>
          <w:szCs w:val="28"/>
        </w:rPr>
        <w:t>При движении по тротуар</w:t>
      </w:r>
      <w:r>
        <w:rPr>
          <w:rStyle w:val="a6"/>
          <w:rFonts w:ascii="Times New Roman" w:hAnsi="Times New Roman" w:cs="Times New Roman"/>
          <w:color w:val="auto"/>
          <w:sz w:val="28"/>
          <w:szCs w:val="28"/>
          <w:lang w:val="ba-RU"/>
        </w:rPr>
        <w:t>.</w:t>
      </w:r>
      <w:r w:rsidRPr="00361DBC">
        <w:rPr>
          <w:rStyle w:val="a6"/>
          <w:rFonts w:ascii="Times New Roman" w:hAnsi="Times New Roman" w:cs="Times New Roman"/>
          <w:color w:val="auto"/>
          <w:sz w:val="28"/>
          <w:szCs w:val="28"/>
        </w:rPr>
        <w:t>у</w:t>
      </w:r>
      <w:proofErr w:type="gramStart"/>
      <w:r w:rsidRPr="00361DBC">
        <w:rPr>
          <w:rStyle w:val="a6"/>
          <w:rFonts w:ascii="Times New Roman" w:hAnsi="Times New Roman" w:cs="Times New Roman"/>
          <w:b w:val="0"/>
          <w:i w:val="0"/>
          <w:color w:val="auto"/>
          <w:sz w:val="28"/>
          <w:szCs w:val="28"/>
        </w:rPr>
        <w:t xml:space="preserve"> П</w:t>
      </w:r>
      <w:proofErr w:type="gramEnd"/>
      <w:r w:rsidRPr="00361DBC">
        <w:rPr>
          <w:rStyle w:val="a6"/>
          <w:rFonts w:ascii="Times New Roman" w:hAnsi="Times New Roman" w:cs="Times New Roman"/>
          <w:b w:val="0"/>
          <w:i w:val="0"/>
          <w:color w:val="auto"/>
          <w:sz w:val="28"/>
          <w:szCs w:val="28"/>
        </w:rPr>
        <w:t xml:space="preserve">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color w:val="auto"/>
          <w:sz w:val="28"/>
          <w:szCs w:val="28"/>
        </w:rPr>
        <w:lastRenderedPageBreak/>
        <w:t>Готовясь перейти дорогу</w:t>
      </w:r>
      <w:r>
        <w:rPr>
          <w:rStyle w:val="a6"/>
          <w:rFonts w:ascii="Times New Roman" w:hAnsi="Times New Roman" w:cs="Times New Roman"/>
          <w:color w:val="auto"/>
          <w:sz w:val="28"/>
          <w:szCs w:val="28"/>
          <w:lang w:val="ba-RU"/>
        </w:rPr>
        <w:t>.</w:t>
      </w:r>
      <w:r w:rsidRPr="00361DBC">
        <w:rPr>
          <w:rStyle w:val="a6"/>
          <w:rFonts w:ascii="Times New Roman" w:hAnsi="Times New Roman" w:cs="Times New Roman"/>
          <w:b w:val="0"/>
          <w:i w:val="0"/>
          <w:color w:val="auto"/>
          <w:sz w:val="28"/>
          <w:szCs w:val="28"/>
        </w:rPr>
        <w:t xml:space="preserve">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6437A4" w:rsidRPr="00361DBC" w:rsidRDefault="00361DBC" w:rsidP="00361DBC">
      <w:pPr>
        <w:spacing w:after="0" w:line="240" w:lineRule="auto"/>
        <w:ind w:firstLine="851"/>
        <w:jc w:val="both"/>
        <w:rPr>
          <w:rStyle w:val="a6"/>
          <w:rFonts w:ascii="Times New Roman" w:hAnsi="Times New Roman" w:cs="Times New Roman"/>
          <w:b w:val="0"/>
          <w:i w:val="0"/>
          <w:color w:val="auto"/>
          <w:sz w:val="28"/>
          <w:szCs w:val="28"/>
        </w:rPr>
      </w:pPr>
      <w:r w:rsidRPr="00361DBC">
        <w:rPr>
          <w:rStyle w:val="a6"/>
          <w:rFonts w:ascii="Times New Roman" w:hAnsi="Times New Roman" w:cs="Times New Roman"/>
          <w:color w:val="auto"/>
          <w:sz w:val="28"/>
          <w:szCs w:val="28"/>
        </w:rPr>
        <w:t>При переходе проезжей части</w:t>
      </w:r>
      <w:r>
        <w:rPr>
          <w:rStyle w:val="a6"/>
          <w:rFonts w:ascii="Times New Roman" w:hAnsi="Times New Roman" w:cs="Times New Roman"/>
          <w:color w:val="auto"/>
          <w:sz w:val="28"/>
          <w:szCs w:val="28"/>
          <w:lang w:val="ba-RU"/>
        </w:rPr>
        <w:t>.</w:t>
      </w:r>
      <w:r w:rsidRPr="00361DBC">
        <w:rPr>
          <w:rStyle w:val="a6"/>
          <w:rFonts w:ascii="Times New Roman" w:hAnsi="Times New Roman" w:cs="Times New Roman"/>
          <w:b w:val="0"/>
          <w:i w:val="0"/>
          <w:color w:val="auto"/>
          <w:sz w:val="28"/>
          <w:szCs w:val="28"/>
        </w:rPr>
        <w:t xml:space="preserve">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 Не выходите с ребёнком из-за машины, кустов, не осмотрев предварительно дороги, – это типичная ошибка, и нельзя допускать, чтобы дети её повторяли. 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 Приучайте детей с раннего возраста соблюдать правила дорожного движения. И не забывайте, что личный пример - самая доходчивая форма обучения. Очень важно как можно раньше объяснить ребенку, где и как правильно переходить дорогу, познакомить его с основными, наиболее часто встречающимися дорожными </w:t>
      </w:r>
      <w:r w:rsidRPr="00361DBC">
        <w:rPr>
          <w:rStyle w:val="a6"/>
          <w:rFonts w:ascii="Times New Roman" w:hAnsi="Times New Roman" w:cs="Times New Roman"/>
          <w:b w:val="0"/>
          <w:i w:val="0"/>
          <w:color w:val="auto"/>
          <w:sz w:val="28"/>
          <w:szCs w:val="28"/>
        </w:rPr>
        <w:lastRenderedPageBreak/>
        <w:t>знаками, а главное – научить всегда, соблюдать правила дорожного движения. Они дадут вам уверенность в том, что ваш ребенок не будет подвергать себя ненужной опасности и всегда сможет правильно сориентироваться</w:t>
      </w:r>
      <w:r>
        <w:rPr>
          <w:rFonts w:ascii="Arial" w:hAnsi="Arial" w:cs="Arial"/>
          <w:color w:val="212529"/>
          <w:shd w:val="clear" w:color="auto" w:fill="F4F4F4"/>
        </w:rPr>
        <w:t xml:space="preserve"> в </w:t>
      </w:r>
      <w:r w:rsidRPr="00361DBC">
        <w:rPr>
          <w:rStyle w:val="a6"/>
          <w:rFonts w:ascii="Times New Roman" w:hAnsi="Times New Roman" w:cs="Times New Roman"/>
          <w:b w:val="0"/>
          <w:i w:val="0"/>
          <w:color w:val="auto"/>
          <w:sz w:val="28"/>
          <w:szCs w:val="28"/>
        </w:rPr>
        <w:t>создавшейся на дороге ситуации.</w:t>
      </w:r>
    </w:p>
    <w:sectPr w:rsidR="006437A4" w:rsidRPr="00361DBC" w:rsidSect="006437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61DBC"/>
    <w:rsid w:val="0009579F"/>
    <w:rsid w:val="000E689A"/>
    <w:rsid w:val="00361DBC"/>
    <w:rsid w:val="00362050"/>
    <w:rsid w:val="006437A4"/>
    <w:rsid w:val="00C872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7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361DBC"/>
    <w:rPr>
      <w:i/>
      <w:iCs/>
      <w:color w:val="404040" w:themeColor="text1" w:themeTint="BF"/>
    </w:rPr>
  </w:style>
  <w:style w:type="paragraph" w:styleId="a4">
    <w:name w:val="Normal (Web)"/>
    <w:basedOn w:val="a"/>
    <w:uiPriority w:val="99"/>
    <w:unhideWhenUsed/>
    <w:rsid w:val="0036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Intense Quote"/>
    <w:basedOn w:val="a"/>
    <w:next w:val="a"/>
    <w:link w:val="a6"/>
    <w:uiPriority w:val="30"/>
    <w:qFormat/>
    <w:rsid w:val="00361DBC"/>
    <w:pPr>
      <w:pBdr>
        <w:bottom w:val="single" w:sz="4" w:space="4" w:color="4F81BD" w:themeColor="accent1"/>
      </w:pBdr>
      <w:spacing w:before="200" w:after="280"/>
      <w:ind w:left="936" w:right="936"/>
    </w:pPr>
    <w:rPr>
      <w:b/>
      <w:bCs/>
      <w:i/>
      <w:iCs/>
      <w:color w:val="4F81BD" w:themeColor="accent1"/>
    </w:rPr>
  </w:style>
  <w:style w:type="character" w:customStyle="1" w:styleId="a6">
    <w:name w:val="Выделенная цитата Знак"/>
    <w:basedOn w:val="a0"/>
    <w:link w:val="a5"/>
    <w:uiPriority w:val="30"/>
    <w:rsid w:val="00361DBC"/>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1334</Words>
  <Characters>7607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2022-08-02T14:10:00Z</dcterms:created>
  <dcterms:modified xsi:type="dcterms:W3CDTF">2022-08-02T15:26:00Z</dcterms:modified>
</cp:coreProperties>
</file>