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3DE" w:rsidRPr="006463DE" w:rsidRDefault="00697204" w:rsidP="00697204">
      <w:pPr>
        <w:spacing w:after="0" w:line="25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85B8E5A" wp14:editId="4B7104D0">
            <wp:extent cx="7781925" cy="10696575"/>
            <wp:effectExtent l="9525" t="0" r="0" b="0"/>
            <wp:docPr id="1" name="Рисунок 1" descr="C:\Users\vaigi\Pictures\2023-11-02 родной марийский яз10\родной марийский яз1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Pictures\2023-11-02 родной марийский яз10\родной марийский яз10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781925" cy="10696575"/>
                    </a:xfrm>
                    <a:prstGeom prst="rect">
                      <a:avLst/>
                    </a:prstGeom>
                    <a:noFill/>
                    <a:ln>
                      <a:noFill/>
                    </a:ln>
                  </pic:spPr>
                </pic:pic>
              </a:graphicData>
            </a:graphic>
          </wp:inline>
        </w:drawing>
      </w:r>
      <w:bookmarkStart w:id="0" w:name="_GoBack"/>
      <w:bookmarkEnd w:id="0"/>
    </w:p>
    <w:p w:rsidR="006463DE" w:rsidRDefault="006463DE" w:rsidP="000628A0">
      <w:pPr>
        <w:spacing w:after="0" w:line="240" w:lineRule="auto"/>
        <w:ind w:right="-172"/>
        <w:rPr>
          <w:rFonts w:ascii="Times New Roman" w:eastAsia="Times New Roman" w:hAnsi="Times New Roman" w:cs="Times New Roman"/>
          <w:b/>
          <w:sz w:val="24"/>
          <w:szCs w:val="24"/>
        </w:rPr>
      </w:pPr>
    </w:p>
    <w:p w:rsidR="000C00A8" w:rsidRPr="000C00A8" w:rsidRDefault="000C00A8" w:rsidP="000628A0">
      <w:pPr>
        <w:spacing w:after="0" w:line="240" w:lineRule="auto"/>
        <w:ind w:right="535"/>
        <w:jc w:val="center"/>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Пояснительная записка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Целью реализации основной образ</w:t>
      </w:r>
      <w:r>
        <w:rPr>
          <w:rFonts w:ascii="Times New Roman" w:eastAsia="Times New Roman" w:hAnsi="Times New Roman" w:cs="Times New Roman"/>
          <w:sz w:val="24"/>
          <w:szCs w:val="24"/>
        </w:rPr>
        <w:t>овательной программы   среднего</w:t>
      </w:r>
      <w:r w:rsidRPr="000C00A8">
        <w:rPr>
          <w:rFonts w:ascii="Times New Roman" w:eastAsia="Times New Roman" w:hAnsi="Times New Roman" w:cs="Times New Roman"/>
          <w:sz w:val="24"/>
          <w:szCs w:val="24"/>
        </w:rPr>
        <w:t xml:space="preserve"> общего образования по учебному предмету «Родной (марийский)  язык» является усвоение содержания учебного предмета «Родной  (марийский)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основной образовательной программой основного общего образования МБОУ СОШ села Чишма.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Рабочая программа составлена на основе следующих нормативных документов :</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Федеральный закон «Об образовании в Российской Федерации» от 29.12.2012 № 273-ФЗ;</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Федеральный компонент государственных образовательных стандартов начального общего, основного общего и среднего (полного) общего образования (приказ Минобрнауки  РФ от 05.03.2004г. № 1089);</w:t>
      </w:r>
    </w:p>
    <w:p w:rsidR="000C00A8" w:rsidRPr="000C00A8" w:rsidRDefault="000C00A8" w:rsidP="000628A0">
      <w:pPr>
        <w:widowControl w:val="0"/>
        <w:spacing w:after="0" w:line="240" w:lineRule="auto"/>
        <w:ind w:left="993" w:right="535"/>
        <w:rPr>
          <w:rFonts w:ascii="Times New Roman" w:eastAsia="Times New Roman" w:hAnsi="Times New Roman" w:cs="Times New Roman"/>
          <w:sz w:val="24"/>
          <w:szCs w:val="24"/>
          <w:lang w:eastAsia="ru-RU"/>
        </w:rPr>
      </w:pPr>
      <w:r w:rsidRPr="000C00A8">
        <w:rPr>
          <w:rFonts w:ascii="Times New Roman" w:eastAsia="Times New Roman" w:hAnsi="Times New Roman" w:cs="Times New Roman"/>
          <w:sz w:val="24"/>
          <w:szCs w:val="24"/>
        </w:rPr>
        <w:t>-</w:t>
      </w:r>
      <w:r w:rsidRPr="000C00A8">
        <w:rPr>
          <w:rFonts w:ascii="Times New Roman" w:eastAsia="Times New Roman" w:hAnsi="Times New Roman" w:cs="Times New Roman"/>
          <w:sz w:val="24"/>
          <w:szCs w:val="24"/>
          <w:lang w:eastAsia="ru-RU"/>
        </w:rPr>
        <w:t xml:space="preserve">Приказ Минобрнауки  РФ от 28 декабря 2018 года № 345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0C00A8" w:rsidRPr="000C00A8" w:rsidRDefault="00EE7257" w:rsidP="000628A0">
      <w:pPr>
        <w:spacing w:after="0" w:line="240" w:lineRule="auto"/>
        <w:ind w:left="993" w:right="53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 МБОУ СОШ с.</w:t>
      </w:r>
      <w:r w:rsidR="000C00A8" w:rsidRPr="000C00A8">
        <w:rPr>
          <w:rFonts w:ascii="Times New Roman" w:eastAsia="Times New Roman" w:hAnsi="Times New Roman" w:cs="Times New Roman"/>
          <w:sz w:val="24"/>
          <w:szCs w:val="24"/>
          <w:lang w:eastAsia="ru-RU"/>
        </w:rPr>
        <w:t xml:space="preserve"> Чишма</w:t>
      </w:r>
      <w:r w:rsidR="000C00A8">
        <w:rPr>
          <w:rFonts w:ascii="Times New Roman" w:eastAsia="Times New Roman" w:hAnsi="Times New Roman" w:cs="Times New Roman"/>
          <w:sz w:val="24"/>
          <w:szCs w:val="24"/>
          <w:lang w:eastAsia="ru-RU"/>
        </w:rPr>
        <w:t xml:space="preserve">  №199 – К от 31.08.2020 г.  «</w:t>
      </w:r>
      <w:r w:rsidR="000C00A8" w:rsidRPr="000C00A8">
        <w:rPr>
          <w:rFonts w:ascii="Times New Roman" w:eastAsia="Times New Roman" w:hAnsi="Times New Roman" w:cs="Times New Roman"/>
          <w:sz w:val="24"/>
          <w:szCs w:val="24"/>
          <w:lang w:eastAsia="ru-RU"/>
        </w:rPr>
        <w:t>О перечне учебников, используемых в образователь</w:t>
      </w:r>
      <w:r w:rsidR="00ED0066">
        <w:rPr>
          <w:rFonts w:ascii="Times New Roman" w:eastAsia="Times New Roman" w:hAnsi="Times New Roman" w:cs="Times New Roman"/>
          <w:sz w:val="24"/>
          <w:szCs w:val="24"/>
          <w:lang w:eastAsia="ru-RU"/>
        </w:rPr>
        <w:t>ном процессе в 2023-2024</w:t>
      </w:r>
      <w:r>
        <w:rPr>
          <w:rFonts w:ascii="Times New Roman" w:eastAsia="Times New Roman" w:hAnsi="Times New Roman" w:cs="Times New Roman"/>
          <w:sz w:val="24"/>
          <w:szCs w:val="24"/>
          <w:lang w:eastAsia="ru-RU"/>
        </w:rPr>
        <w:t xml:space="preserve"> уч.</w:t>
      </w:r>
      <w:r w:rsidR="000C00A8" w:rsidRPr="000C00A8">
        <w:rPr>
          <w:rFonts w:ascii="Times New Roman" w:eastAsia="Times New Roman" w:hAnsi="Times New Roman" w:cs="Times New Roman"/>
          <w:sz w:val="24"/>
          <w:szCs w:val="24"/>
          <w:lang w:eastAsia="ru-RU"/>
        </w:rPr>
        <w:t xml:space="preserve"> году»;</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-Гигиенические требования к условиям обучения в общеобразовательных учреждениях СанПиН 2.4.2.2821 – 10;</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-Основная образовательная программа основного общего образования МБОУ СОШ  села Чишма утвержденная приказом </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от 30.08.2013 № 2013-К;</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-Учебный </w:t>
      </w:r>
      <w:r w:rsidR="00ED0066">
        <w:rPr>
          <w:rFonts w:ascii="Times New Roman" w:eastAsia="Times New Roman" w:hAnsi="Times New Roman" w:cs="Times New Roman"/>
          <w:sz w:val="24"/>
          <w:szCs w:val="24"/>
        </w:rPr>
        <w:t>план МБОУ СОШ села Чишма на 2023</w:t>
      </w:r>
      <w:r w:rsidRPr="000C00A8">
        <w:rPr>
          <w:rFonts w:ascii="Times New Roman" w:eastAsia="Times New Roman" w:hAnsi="Times New Roman" w:cs="Times New Roman"/>
          <w:sz w:val="24"/>
          <w:szCs w:val="24"/>
        </w:rPr>
        <w:t>-</w:t>
      </w:r>
      <w:r w:rsidR="00ED0066">
        <w:rPr>
          <w:rFonts w:ascii="Times New Roman" w:eastAsia="Times New Roman" w:hAnsi="Times New Roman" w:cs="Times New Roman"/>
          <w:sz w:val="24"/>
          <w:szCs w:val="24"/>
        </w:rPr>
        <w:t>2024</w:t>
      </w:r>
      <w:r w:rsidRPr="000C00A8">
        <w:rPr>
          <w:rFonts w:ascii="Times New Roman" w:eastAsia="Times New Roman" w:hAnsi="Times New Roman" w:cs="Times New Roman"/>
          <w:sz w:val="24"/>
          <w:szCs w:val="24"/>
        </w:rPr>
        <w:t xml:space="preserve"> учебный год;</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-Годовой учебный календарный гр</w:t>
      </w:r>
      <w:r w:rsidR="00ED0066">
        <w:rPr>
          <w:rFonts w:ascii="Times New Roman" w:eastAsia="Times New Roman" w:hAnsi="Times New Roman" w:cs="Times New Roman"/>
          <w:sz w:val="24"/>
          <w:szCs w:val="24"/>
        </w:rPr>
        <w:t>афик МБОУ СОШ села Чишма на 2023-2024</w:t>
      </w:r>
      <w:r w:rsidRPr="000C00A8">
        <w:rPr>
          <w:rFonts w:ascii="Times New Roman" w:eastAsia="Times New Roman" w:hAnsi="Times New Roman" w:cs="Times New Roman"/>
          <w:sz w:val="24"/>
          <w:szCs w:val="24"/>
        </w:rPr>
        <w:t xml:space="preserve"> учебный год;</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-Положение  о рабочей программе МБОУ СОШ села  Чишма.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Закон РФ от 25.10.1991 N 1807-1 (ред. от 12.03.2014) "О языках народов Российской Федерации"</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Указ Президента РФ от 19.12.2012 N 1666 "О Стратегии государственной национальной политики Российской Федерации на период до 2025 года"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Постановление Правительства РФ от 20.08.2013 N 718 (ред. от 25.08.2015) "О федеральной целевой программе "Укрепление единства российской нации и этнокультурное развитие народов России (2014 - 2020 годы)"</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Закон Республики Башкортостан от 1 июля 2013 г. N 696-з "Об образовании в Республике Башкортостан"</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Закон Республики Башкортостан «О языках народов Республики Башкортостан» № 216-З от 15 февраля 1999 года</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Государственная программа «Развитие культуры, искусства и кинематографии в Республике Башкортостан» </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от 26 июня 2013 года №279</w:t>
      </w:r>
    </w:p>
    <w:p w:rsidR="00E32200" w:rsidRPr="000C00A8" w:rsidRDefault="000C00A8" w:rsidP="00E32200">
      <w:pPr>
        <w:spacing w:after="0" w:line="240" w:lineRule="auto"/>
        <w:ind w:left="993" w:right="5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Программа рассчитана на 35 часов</w:t>
      </w:r>
      <w:r w:rsidRPr="000C00A8">
        <w:rPr>
          <w:rFonts w:ascii="Times New Roman" w:eastAsia="Times New Roman" w:hAnsi="Times New Roman" w:cs="Times New Roman"/>
          <w:sz w:val="24"/>
          <w:szCs w:val="24"/>
        </w:rPr>
        <w:t xml:space="preserve"> в соответствии с календарным графиком работы школы на 20</w:t>
      </w:r>
      <w:r>
        <w:rPr>
          <w:rFonts w:ascii="Times New Roman" w:eastAsia="Times New Roman" w:hAnsi="Times New Roman" w:cs="Times New Roman"/>
          <w:sz w:val="24"/>
          <w:szCs w:val="24"/>
        </w:rPr>
        <w:t>20-2021</w:t>
      </w:r>
      <w:r w:rsidRPr="000C00A8">
        <w:rPr>
          <w:rFonts w:ascii="Times New Roman" w:eastAsia="Times New Roman" w:hAnsi="Times New Roman" w:cs="Times New Roman"/>
          <w:sz w:val="24"/>
          <w:szCs w:val="24"/>
        </w:rPr>
        <w:t xml:space="preserve"> учебный год (1 час в неделю).</w:t>
      </w:r>
    </w:p>
    <w:p w:rsidR="000C00A8" w:rsidRPr="000C00A8" w:rsidRDefault="000C00A8" w:rsidP="000628A0">
      <w:pPr>
        <w:spacing w:after="0" w:line="240" w:lineRule="auto"/>
        <w:ind w:left="993" w:right="53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Главными задачами в 10</w:t>
      </w:r>
      <w:r w:rsidRPr="000C00A8">
        <w:rPr>
          <w:rFonts w:ascii="Times New Roman" w:eastAsia="Times New Roman" w:hAnsi="Times New Roman" w:cs="Times New Roman"/>
          <w:b/>
          <w:sz w:val="24"/>
          <w:szCs w:val="24"/>
        </w:rPr>
        <w:t xml:space="preserve"> классе  являются:</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-продолжить развитие интереса к изучению марийского языка и литературы;</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закрепить умения говорить по-марийски теоретическим материалом;</w:t>
      </w:r>
    </w:p>
    <w:p w:rsidR="000C00A8" w:rsidRPr="000C00A8" w:rsidRDefault="000C00A8" w:rsidP="000628A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научить высказывать свое мнение полным предложением, составлять небольшие тексты;    </w:t>
      </w:r>
    </w:p>
    <w:p w:rsidR="000C00A8" w:rsidRPr="000C00A8" w:rsidRDefault="000C00A8" w:rsidP="00E32200">
      <w:pPr>
        <w:spacing w:after="0" w:line="240" w:lineRule="auto"/>
        <w:ind w:left="993" w:right="535"/>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 xml:space="preserve">- воспитание у обучающихся уважения к языку и культуре совместно проживающих народов.               </w:t>
      </w:r>
    </w:p>
    <w:p w:rsidR="00E32200" w:rsidRPr="000C00A8" w:rsidRDefault="000C00A8" w:rsidP="00ED0066">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b/>
          <w:sz w:val="24"/>
          <w:szCs w:val="24"/>
        </w:rPr>
        <w:t>Технологии, используемые в обучении:</w:t>
      </w:r>
      <w:r w:rsidRPr="000C00A8">
        <w:rPr>
          <w:rFonts w:ascii="Times New Roman" w:eastAsia="Times New Roman" w:hAnsi="Times New Roman" w:cs="Times New Roman"/>
          <w:sz w:val="24"/>
          <w:szCs w:val="24"/>
        </w:rPr>
        <w:t xml:space="preserve"> ИКТ, технология проектирования, здоровьесберегающая, личностно – ориентированные, технологии сотрудничества, игровые технологии,</w:t>
      </w:r>
    </w:p>
    <w:p w:rsidR="00E32200" w:rsidRPr="000C00A8" w:rsidRDefault="000C00A8" w:rsidP="00ED0066">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b/>
          <w:sz w:val="24"/>
          <w:szCs w:val="24"/>
        </w:rPr>
        <w:t>Методы и формы контроля:</w:t>
      </w:r>
      <w:r w:rsidRPr="000C00A8">
        <w:rPr>
          <w:rFonts w:ascii="Times New Roman" w:eastAsia="Times New Roman" w:hAnsi="Times New Roman" w:cs="Times New Roman"/>
          <w:sz w:val="24"/>
          <w:szCs w:val="24"/>
        </w:rPr>
        <w:t xml:space="preserve"> Индивидуальный, фронтальный, комбинированный</w:t>
      </w:r>
    </w:p>
    <w:p w:rsidR="000C00A8" w:rsidRPr="000C00A8" w:rsidRDefault="000C00A8" w:rsidP="00E0500D">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b/>
          <w:sz w:val="24"/>
          <w:szCs w:val="24"/>
        </w:rPr>
        <w:t>Формы промежуточной аттестации:</w:t>
      </w:r>
      <w:r w:rsidRPr="000C00A8">
        <w:rPr>
          <w:rFonts w:ascii="Times New Roman" w:eastAsia="Times New Roman" w:hAnsi="Times New Roman" w:cs="Times New Roman"/>
          <w:sz w:val="24"/>
          <w:szCs w:val="24"/>
        </w:rPr>
        <w:t xml:space="preserve"> контрольный диктант, диктант с грамматическим заданием, изложение, сочинение, </w:t>
      </w:r>
    </w:p>
    <w:p w:rsidR="00E32200" w:rsidRPr="000C00A8" w:rsidRDefault="000C00A8" w:rsidP="00ED0066">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итоговый тест.</w:t>
      </w:r>
    </w:p>
    <w:p w:rsidR="000C00A8" w:rsidRPr="000C00A8" w:rsidRDefault="000C00A8" w:rsidP="00E0500D">
      <w:pPr>
        <w:spacing w:after="0" w:line="240" w:lineRule="auto"/>
        <w:ind w:left="993" w:right="252"/>
        <w:jc w:val="center"/>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Учебно-методическое и информационное обеспечение образовательного процесса</w:t>
      </w:r>
    </w:p>
    <w:p w:rsidR="00E32200" w:rsidRPr="00E32200" w:rsidRDefault="000C00A8" w:rsidP="00E32200">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Программы</w:t>
      </w:r>
      <w:r w:rsidR="00E32200">
        <w:rPr>
          <w:rFonts w:ascii="Times New Roman" w:eastAsia="Times New Roman" w:hAnsi="Times New Roman" w:cs="Times New Roman"/>
          <w:b/>
          <w:sz w:val="24"/>
          <w:szCs w:val="24"/>
        </w:rPr>
        <w:t xml:space="preserve">. </w:t>
      </w:r>
      <w:r w:rsidRPr="000C00A8">
        <w:rPr>
          <w:rFonts w:ascii="Times New Roman" w:eastAsia="Times New Roman" w:hAnsi="Times New Roman" w:cs="Times New Roman"/>
          <w:sz w:val="24"/>
          <w:szCs w:val="24"/>
        </w:rPr>
        <w:t>Примерная программа по родно</w:t>
      </w:r>
      <w:r>
        <w:rPr>
          <w:rFonts w:ascii="Times New Roman" w:eastAsia="Times New Roman" w:hAnsi="Times New Roman" w:cs="Times New Roman"/>
          <w:sz w:val="24"/>
          <w:szCs w:val="24"/>
        </w:rPr>
        <w:t>му (марийскому) языку и для 10-11</w:t>
      </w:r>
      <w:r w:rsidRPr="000C00A8">
        <w:rPr>
          <w:rFonts w:ascii="Times New Roman" w:eastAsia="Times New Roman" w:hAnsi="Times New Roman" w:cs="Times New Roman"/>
          <w:sz w:val="24"/>
          <w:szCs w:val="24"/>
        </w:rPr>
        <w:t xml:space="preserve"> классов под ред. З.В.Учаева, В.В.Кузнецова, Н.В.Кузнецовой.- Йошкар-Ола: Марийский институт развития образования, 2013 г.</w:t>
      </w:r>
      <w:r>
        <w:rPr>
          <w:rFonts w:ascii="Times New Roman" w:eastAsia="Times New Roman" w:hAnsi="Times New Roman" w:cs="Times New Roman"/>
          <w:sz w:val="24"/>
          <w:szCs w:val="24"/>
        </w:rPr>
        <w:t xml:space="preserve"> </w:t>
      </w:r>
    </w:p>
    <w:p w:rsidR="00E32200" w:rsidRDefault="00E32200" w:rsidP="00E0500D">
      <w:pPr>
        <w:spacing w:after="0" w:line="240" w:lineRule="auto"/>
        <w:ind w:left="993" w:right="252"/>
        <w:jc w:val="both"/>
        <w:rPr>
          <w:rFonts w:ascii="Times New Roman" w:eastAsia="Times New Roman" w:hAnsi="Times New Roman" w:cs="Times New Roman"/>
          <w:sz w:val="24"/>
          <w:szCs w:val="24"/>
        </w:rPr>
      </w:pPr>
    </w:p>
    <w:p w:rsidR="000C00A8" w:rsidRPr="00E32200" w:rsidRDefault="000C00A8" w:rsidP="00E32200">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Учебные пособия</w:t>
      </w:r>
      <w:r w:rsidR="00E32200">
        <w:rPr>
          <w:rFonts w:ascii="Times New Roman" w:eastAsia="Times New Roman" w:hAnsi="Times New Roman" w:cs="Times New Roman"/>
          <w:b/>
          <w:sz w:val="24"/>
          <w:szCs w:val="24"/>
        </w:rPr>
        <w:t xml:space="preserve">. </w:t>
      </w:r>
      <w:r w:rsidRPr="000C00A8">
        <w:rPr>
          <w:rFonts w:ascii="Times New Roman" w:eastAsia="Times New Roman" w:hAnsi="Times New Roman" w:cs="Times New Roman"/>
          <w:b/>
          <w:sz w:val="24"/>
          <w:szCs w:val="24"/>
        </w:rPr>
        <w:t xml:space="preserve">Марийский язык. </w:t>
      </w:r>
      <w:r w:rsidRPr="000C00A8">
        <w:rPr>
          <w:rFonts w:ascii="Times New Roman" w:eastAsia="Times New Roman" w:hAnsi="Times New Roman" w:cs="Times New Roman"/>
          <w:sz w:val="24"/>
          <w:szCs w:val="24"/>
        </w:rPr>
        <w:t>В. В. Кузнецов, Н. В. Кузнецов</w:t>
      </w:r>
      <w:r>
        <w:rPr>
          <w:rFonts w:ascii="Times New Roman" w:eastAsia="Times New Roman" w:hAnsi="Times New Roman" w:cs="Times New Roman"/>
          <w:sz w:val="24"/>
          <w:szCs w:val="24"/>
        </w:rPr>
        <w:t>а. Марийский язык. Учебник для 10</w:t>
      </w:r>
      <w:r w:rsidRPr="000C00A8">
        <w:rPr>
          <w:rFonts w:ascii="Times New Roman" w:eastAsia="Times New Roman" w:hAnsi="Times New Roman" w:cs="Times New Roman"/>
          <w:sz w:val="24"/>
          <w:szCs w:val="24"/>
        </w:rPr>
        <w:t xml:space="preserve"> класса. - Йошкар-Ола: Мари</w:t>
      </w:r>
      <w:r>
        <w:rPr>
          <w:rFonts w:ascii="Times New Roman" w:eastAsia="Times New Roman" w:hAnsi="Times New Roman" w:cs="Times New Roman"/>
          <w:sz w:val="24"/>
          <w:szCs w:val="24"/>
        </w:rPr>
        <w:t>йское книжное издательство, 2013</w:t>
      </w:r>
      <w:r w:rsidRPr="000C00A8">
        <w:rPr>
          <w:rFonts w:ascii="Times New Roman" w:eastAsia="Times New Roman" w:hAnsi="Times New Roman" w:cs="Times New Roman"/>
          <w:sz w:val="24"/>
          <w:szCs w:val="24"/>
        </w:rPr>
        <w:t xml:space="preserve">г. </w:t>
      </w:r>
    </w:p>
    <w:p w:rsidR="00E32200" w:rsidRPr="000C00A8" w:rsidRDefault="00E32200" w:rsidP="00E0500D">
      <w:pPr>
        <w:spacing w:after="0" w:line="240" w:lineRule="auto"/>
        <w:ind w:left="993" w:right="252"/>
        <w:jc w:val="both"/>
        <w:rPr>
          <w:rFonts w:ascii="Times New Roman" w:eastAsia="Times New Roman" w:hAnsi="Times New Roman" w:cs="Times New Roman"/>
          <w:sz w:val="24"/>
          <w:szCs w:val="24"/>
        </w:rPr>
      </w:pPr>
    </w:p>
    <w:p w:rsidR="000C00A8" w:rsidRPr="00E32200" w:rsidRDefault="000C00A8" w:rsidP="00E32200">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Методические пособия</w:t>
      </w:r>
      <w:r w:rsidR="00E32200">
        <w:rPr>
          <w:rFonts w:ascii="Times New Roman" w:eastAsia="Times New Roman" w:hAnsi="Times New Roman" w:cs="Times New Roman"/>
          <w:b/>
          <w:sz w:val="24"/>
          <w:szCs w:val="24"/>
        </w:rPr>
        <w:t xml:space="preserve">. </w:t>
      </w:r>
      <w:r w:rsidRPr="000C00A8">
        <w:rPr>
          <w:rFonts w:ascii="Times New Roman" w:eastAsia="Times New Roman" w:hAnsi="Times New Roman" w:cs="Times New Roman"/>
          <w:sz w:val="24"/>
          <w:szCs w:val="24"/>
        </w:rPr>
        <w:t xml:space="preserve">1. Марийский язык </w:t>
      </w:r>
      <w:r>
        <w:rPr>
          <w:rFonts w:ascii="Times New Roman" w:eastAsia="Times New Roman" w:hAnsi="Times New Roman" w:cs="Times New Roman"/>
          <w:sz w:val="24"/>
          <w:szCs w:val="24"/>
        </w:rPr>
        <w:t>в 10</w:t>
      </w:r>
      <w:r w:rsidRPr="000C00A8">
        <w:rPr>
          <w:rFonts w:ascii="Times New Roman" w:eastAsia="Times New Roman" w:hAnsi="Times New Roman" w:cs="Times New Roman"/>
          <w:sz w:val="24"/>
          <w:szCs w:val="24"/>
        </w:rPr>
        <w:t xml:space="preserve"> классе. Методическое пособие для учителя под ред. П.А.Апакаева, Е.М.Ивановой.  </w:t>
      </w:r>
    </w:p>
    <w:p w:rsidR="000C00A8" w:rsidRPr="000C00A8" w:rsidRDefault="000C00A8" w:rsidP="00E0500D">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2. Сборник диктантов по морфологии под ред. Г.А.Петрова. – Йошкар-Ола, Марийское книжное издательство, 2008 г.</w:t>
      </w:r>
    </w:p>
    <w:p w:rsidR="000C00A8" w:rsidRDefault="000C00A8" w:rsidP="00E0500D">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3. Сборник диктантов по синтаксису под ред. В.Иванова.- Йошкар-Ола, Марийское книжное издательство, 2010 г.</w:t>
      </w:r>
    </w:p>
    <w:p w:rsidR="00E32200" w:rsidRPr="000C00A8" w:rsidRDefault="00E32200" w:rsidP="00E0500D">
      <w:pPr>
        <w:spacing w:after="0" w:line="240" w:lineRule="auto"/>
        <w:ind w:left="993" w:right="252"/>
        <w:jc w:val="both"/>
        <w:rPr>
          <w:rFonts w:ascii="Times New Roman" w:eastAsia="Times New Roman" w:hAnsi="Times New Roman" w:cs="Times New Roman"/>
          <w:sz w:val="24"/>
          <w:szCs w:val="24"/>
        </w:rPr>
      </w:pPr>
    </w:p>
    <w:p w:rsidR="000C00A8" w:rsidRPr="000C00A8" w:rsidRDefault="000C00A8" w:rsidP="00E0500D">
      <w:pPr>
        <w:spacing w:after="0" w:line="240" w:lineRule="auto"/>
        <w:ind w:left="993" w:right="252"/>
        <w:jc w:val="both"/>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Словари</w:t>
      </w:r>
    </w:p>
    <w:p w:rsidR="00E32200" w:rsidRDefault="000C00A8" w:rsidP="00E32200">
      <w:pPr>
        <w:spacing w:after="0" w:line="240" w:lineRule="auto"/>
        <w:ind w:left="993" w:right="252"/>
        <w:jc w:val="both"/>
        <w:rPr>
          <w:rFonts w:ascii="Times New Roman" w:eastAsia="Times New Roman" w:hAnsi="Times New Roman" w:cs="Times New Roman"/>
          <w:sz w:val="24"/>
          <w:szCs w:val="24"/>
        </w:rPr>
      </w:pPr>
      <w:r w:rsidRPr="000C00A8">
        <w:rPr>
          <w:rFonts w:ascii="Times New Roman" w:eastAsia="Times New Roman" w:hAnsi="Times New Roman" w:cs="Times New Roman"/>
          <w:sz w:val="24"/>
          <w:szCs w:val="24"/>
        </w:rPr>
        <w:t>4.</w:t>
      </w:r>
      <w:r w:rsidRPr="000C00A8">
        <w:rPr>
          <w:rFonts w:ascii="Times New Roman" w:eastAsia="Times New Roman" w:hAnsi="Times New Roman" w:cs="Times New Roman"/>
          <w:sz w:val="24"/>
          <w:szCs w:val="24"/>
        </w:rPr>
        <w:tab/>
        <w:t>Орфографический словарь марийского языка/сост. В.М.Васильев – Йошкар-Ола: Марийское книжное издательство, 2012 г.. Марийско-русский словарь. – Йошкар-Ода: Марийское книжное издательство, 2003 г.. Русско-марийский словарь: для школьников. –Йошкар-Ола: Издательский дом «Марийское книжное издательство», 2016 г.</w:t>
      </w:r>
    </w:p>
    <w:p w:rsidR="00E32200" w:rsidRPr="000C00A8" w:rsidRDefault="00E32200" w:rsidP="00E32200">
      <w:pPr>
        <w:spacing w:after="0" w:line="240" w:lineRule="auto"/>
        <w:ind w:left="993" w:right="252"/>
        <w:jc w:val="both"/>
        <w:rPr>
          <w:rFonts w:ascii="Times New Roman" w:eastAsia="Times New Roman" w:hAnsi="Times New Roman" w:cs="Times New Roman"/>
          <w:sz w:val="24"/>
          <w:szCs w:val="24"/>
        </w:rPr>
      </w:pPr>
    </w:p>
    <w:p w:rsidR="000C00A8" w:rsidRPr="000C00A8" w:rsidRDefault="000C00A8" w:rsidP="00E0500D">
      <w:pPr>
        <w:spacing w:after="0" w:line="240" w:lineRule="auto"/>
        <w:ind w:left="993" w:right="252"/>
        <w:jc w:val="center"/>
        <w:rPr>
          <w:rFonts w:ascii="Times New Roman" w:eastAsia="Times New Roman" w:hAnsi="Times New Roman" w:cs="Times New Roman"/>
          <w:b/>
          <w:sz w:val="24"/>
          <w:szCs w:val="24"/>
        </w:rPr>
      </w:pPr>
      <w:r w:rsidRPr="000C00A8">
        <w:rPr>
          <w:rFonts w:ascii="Times New Roman" w:eastAsia="Times New Roman" w:hAnsi="Times New Roman" w:cs="Times New Roman"/>
          <w:b/>
          <w:sz w:val="24"/>
          <w:szCs w:val="24"/>
        </w:rPr>
        <w:t>Планируемые результаты освоения учебного предмета</w:t>
      </w:r>
      <w:r>
        <w:rPr>
          <w:rFonts w:ascii="Times New Roman" w:eastAsia="Times New Roman" w:hAnsi="Times New Roman" w:cs="Times New Roman"/>
          <w:b/>
          <w:sz w:val="24"/>
          <w:szCs w:val="24"/>
        </w:rPr>
        <w:t xml:space="preserve"> «Родной (марийский) язык»  в 10 </w:t>
      </w:r>
      <w:r w:rsidRPr="000C00A8">
        <w:rPr>
          <w:rFonts w:ascii="Times New Roman" w:eastAsia="Times New Roman" w:hAnsi="Times New Roman" w:cs="Times New Roman"/>
          <w:b/>
          <w:sz w:val="24"/>
          <w:szCs w:val="24"/>
        </w:rPr>
        <w:t>классе</w:t>
      </w:r>
    </w:p>
    <w:p w:rsidR="00E32200" w:rsidRPr="00E32200" w:rsidRDefault="00E32200" w:rsidP="00E32200">
      <w:pPr>
        <w:pStyle w:val="s1"/>
        <w:shd w:val="clear" w:color="auto" w:fill="FFFFFF"/>
        <w:spacing w:before="0" w:beforeAutospacing="0" w:after="0" w:afterAutospacing="0"/>
        <w:ind w:left="993"/>
      </w:pPr>
      <w:r w:rsidRPr="00E32200">
        <w:rPr>
          <w:b/>
        </w:rPr>
        <w:t xml:space="preserve">Личностные </w:t>
      </w:r>
      <w:r w:rsidRPr="00E32200">
        <w:t>результаты освоения основной образовательной программы должны отражать:</w:t>
      </w:r>
    </w:p>
    <w:p w:rsidR="00E32200" w:rsidRPr="00E32200" w:rsidRDefault="00E32200" w:rsidP="00E32200">
      <w:pPr>
        <w:pStyle w:val="s1"/>
        <w:shd w:val="clear" w:color="auto" w:fill="FFFFFF"/>
        <w:spacing w:before="0" w:beforeAutospacing="0" w:after="0" w:afterAutospacing="0"/>
        <w:ind w:left="993"/>
      </w:pPr>
      <w:r w:rsidRPr="00E32200">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32200" w:rsidRPr="00E32200" w:rsidRDefault="00E32200" w:rsidP="00E32200">
      <w:pPr>
        <w:pStyle w:val="s1"/>
        <w:shd w:val="clear" w:color="auto" w:fill="FFFFFF"/>
        <w:spacing w:before="0" w:beforeAutospacing="0" w:after="0" w:afterAutospacing="0"/>
        <w:ind w:left="993"/>
      </w:pPr>
      <w:r w:rsidRPr="00E32200">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32200" w:rsidRPr="00E32200" w:rsidRDefault="00E32200" w:rsidP="00E32200">
      <w:pPr>
        <w:pStyle w:val="s1"/>
        <w:shd w:val="clear" w:color="auto" w:fill="FFFFFF"/>
        <w:spacing w:before="0" w:beforeAutospacing="0" w:after="0" w:afterAutospacing="0"/>
        <w:ind w:left="993"/>
      </w:pPr>
      <w:r w:rsidRPr="00E32200">
        <w:t>3) готовность к служению Отечеству, его защите;</w:t>
      </w:r>
    </w:p>
    <w:p w:rsidR="00E32200" w:rsidRPr="00E32200" w:rsidRDefault="00E32200" w:rsidP="00E32200">
      <w:pPr>
        <w:pStyle w:val="s1"/>
        <w:shd w:val="clear" w:color="auto" w:fill="FFFFFF"/>
        <w:spacing w:before="0" w:beforeAutospacing="0" w:after="0" w:afterAutospacing="0"/>
        <w:ind w:left="993"/>
      </w:pPr>
      <w:r w:rsidRPr="00E32200">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32200" w:rsidRPr="00E32200" w:rsidRDefault="00E32200" w:rsidP="00E32200">
      <w:pPr>
        <w:pStyle w:val="s1"/>
        <w:shd w:val="clear" w:color="auto" w:fill="FFFFFF"/>
        <w:spacing w:before="0" w:beforeAutospacing="0" w:after="0" w:afterAutospacing="0"/>
        <w:ind w:left="993"/>
      </w:pPr>
      <w:r w:rsidRPr="00E32200">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32200" w:rsidRPr="00E32200" w:rsidRDefault="00E32200" w:rsidP="00E32200">
      <w:pPr>
        <w:pStyle w:val="s1"/>
        <w:shd w:val="clear" w:color="auto" w:fill="FFFFFF"/>
        <w:spacing w:before="0" w:beforeAutospacing="0" w:after="0" w:afterAutospacing="0"/>
        <w:ind w:left="993"/>
      </w:pPr>
      <w:r w:rsidRPr="00E32200">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E32200" w:rsidRPr="00E32200" w:rsidRDefault="00E32200" w:rsidP="00E32200">
      <w:pPr>
        <w:pStyle w:val="s1"/>
        <w:shd w:val="clear" w:color="auto" w:fill="FFFFFF"/>
        <w:spacing w:before="0" w:beforeAutospacing="0" w:after="0" w:afterAutospacing="0"/>
        <w:ind w:left="993"/>
      </w:pPr>
      <w:r w:rsidRPr="00E32200">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E32200" w:rsidRPr="00E32200" w:rsidRDefault="00E32200" w:rsidP="00E32200">
      <w:pPr>
        <w:pStyle w:val="s1"/>
        <w:shd w:val="clear" w:color="auto" w:fill="FFFFFF"/>
        <w:spacing w:before="0" w:beforeAutospacing="0" w:after="0" w:afterAutospacing="0"/>
        <w:ind w:left="993"/>
      </w:pPr>
      <w:r w:rsidRPr="00E32200">
        <w:t>8) нравственное сознание и поведение на основе усвоения общечеловеческих ценностей;</w:t>
      </w:r>
    </w:p>
    <w:p w:rsidR="00E32200" w:rsidRPr="00E32200" w:rsidRDefault="00E32200" w:rsidP="00E32200">
      <w:pPr>
        <w:pStyle w:val="s1"/>
        <w:shd w:val="clear" w:color="auto" w:fill="FFFFFF"/>
        <w:spacing w:before="0" w:beforeAutospacing="0" w:after="0" w:afterAutospacing="0"/>
        <w:ind w:left="993"/>
      </w:pPr>
      <w:r w:rsidRPr="00E32200">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32200" w:rsidRPr="00E32200" w:rsidRDefault="00E32200" w:rsidP="00E32200">
      <w:pPr>
        <w:pStyle w:val="s1"/>
        <w:shd w:val="clear" w:color="auto" w:fill="FFFFFF"/>
        <w:spacing w:before="0" w:beforeAutospacing="0" w:after="0" w:afterAutospacing="0"/>
        <w:ind w:left="993"/>
      </w:pPr>
      <w:r w:rsidRPr="00E32200">
        <w:t>10) эстетическое отношение к миру, включая эстетику быта, научного и технического творчества, спорта, общественных отношений;</w:t>
      </w:r>
    </w:p>
    <w:p w:rsidR="00E32200" w:rsidRPr="00E32200" w:rsidRDefault="00E32200" w:rsidP="00E32200">
      <w:pPr>
        <w:pStyle w:val="s1"/>
        <w:shd w:val="clear" w:color="auto" w:fill="FFFFFF"/>
        <w:spacing w:before="0" w:beforeAutospacing="0" w:after="0" w:afterAutospacing="0"/>
        <w:ind w:left="993"/>
      </w:pPr>
      <w:r w:rsidRPr="00E32200">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32200" w:rsidRPr="00E32200" w:rsidRDefault="00E32200" w:rsidP="00E32200">
      <w:pPr>
        <w:pStyle w:val="s1"/>
        <w:shd w:val="clear" w:color="auto" w:fill="FFFFFF"/>
        <w:spacing w:before="0" w:beforeAutospacing="0" w:after="0" w:afterAutospacing="0"/>
        <w:ind w:left="993"/>
      </w:pPr>
      <w:r w:rsidRPr="00E32200">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E32200" w:rsidRPr="00E32200" w:rsidRDefault="00E32200" w:rsidP="00E32200">
      <w:pPr>
        <w:pStyle w:val="s1"/>
        <w:shd w:val="clear" w:color="auto" w:fill="FFFFFF"/>
        <w:spacing w:before="0" w:beforeAutospacing="0" w:after="0" w:afterAutospacing="0"/>
        <w:ind w:left="993"/>
      </w:pPr>
      <w:r w:rsidRPr="00E32200">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32200" w:rsidRPr="00E32200" w:rsidRDefault="00E32200" w:rsidP="00E32200">
      <w:pPr>
        <w:pStyle w:val="s1"/>
        <w:shd w:val="clear" w:color="auto" w:fill="FFFFFF"/>
        <w:spacing w:before="0" w:beforeAutospacing="0" w:after="0" w:afterAutospacing="0"/>
        <w:ind w:left="993"/>
      </w:pPr>
      <w:r w:rsidRPr="00E32200">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32200" w:rsidRPr="00E32200" w:rsidRDefault="00E32200" w:rsidP="00E32200">
      <w:pPr>
        <w:pStyle w:val="s1"/>
        <w:shd w:val="clear" w:color="auto" w:fill="FFFFFF"/>
        <w:spacing w:before="0" w:beforeAutospacing="0" w:after="0" w:afterAutospacing="0"/>
        <w:ind w:left="993"/>
      </w:pPr>
      <w:r w:rsidRPr="00E32200">
        <w:t>15) ответственное отношение к созданию семьи на основе осознанного принятия ценностей семейной жизни.</w:t>
      </w:r>
    </w:p>
    <w:p w:rsidR="00E32200" w:rsidRPr="00E32200" w:rsidRDefault="00E32200" w:rsidP="00E32200">
      <w:pPr>
        <w:pStyle w:val="s1"/>
        <w:shd w:val="clear" w:color="auto" w:fill="FFFFFF"/>
        <w:spacing w:before="0" w:beforeAutospacing="0" w:after="0" w:afterAutospacing="0"/>
        <w:ind w:left="993"/>
      </w:pPr>
      <w:r w:rsidRPr="00E32200">
        <w:t xml:space="preserve">8. </w:t>
      </w:r>
      <w:r w:rsidRPr="00E32200">
        <w:rPr>
          <w:b/>
        </w:rPr>
        <w:t>Метапредметные результаты</w:t>
      </w:r>
      <w:r w:rsidRPr="00E32200">
        <w:t xml:space="preserve"> освоения основной образовательной программы должны отражать:</w:t>
      </w:r>
    </w:p>
    <w:p w:rsidR="00E32200" w:rsidRPr="00E32200" w:rsidRDefault="00E32200" w:rsidP="00E32200">
      <w:pPr>
        <w:pStyle w:val="s1"/>
        <w:shd w:val="clear" w:color="auto" w:fill="FFFFFF"/>
        <w:spacing w:before="0" w:beforeAutospacing="0" w:after="0" w:afterAutospacing="0"/>
        <w:ind w:left="993"/>
      </w:pPr>
      <w:r w:rsidRPr="00E32200">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32200" w:rsidRPr="00E32200" w:rsidRDefault="00E32200" w:rsidP="00E32200">
      <w:pPr>
        <w:pStyle w:val="s1"/>
        <w:shd w:val="clear" w:color="auto" w:fill="FFFFFF"/>
        <w:spacing w:before="0" w:beforeAutospacing="0" w:after="0" w:afterAutospacing="0"/>
        <w:ind w:left="993"/>
      </w:pPr>
      <w:r w:rsidRPr="00E32200">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32200" w:rsidRPr="00E32200" w:rsidRDefault="00E32200" w:rsidP="00E32200">
      <w:pPr>
        <w:pStyle w:val="s1"/>
        <w:shd w:val="clear" w:color="auto" w:fill="FFFFFF"/>
        <w:spacing w:before="0" w:beforeAutospacing="0" w:after="0" w:afterAutospacing="0"/>
        <w:ind w:left="993"/>
      </w:pPr>
      <w:r w:rsidRPr="00E32200">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32200" w:rsidRPr="00E32200" w:rsidRDefault="00E32200" w:rsidP="00E32200">
      <w:pPr>
        <w:pStyle w:val="s1"/>
        <w:shd w:val="clear" w:color="auto" w:fill="FFFFFF"/>
        <w:spacing w:before="0" w:beforeAutospacing="0" w:after="0" w:afterAutospacing="0"/>
        <w:ind w:left="993"/>
      </w:pPr>
      <w:r w:rsidRPr="00E32200">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32200" w:rsidRPr="00E32200" w:rsidRDefault="00E32200" w:rsidP="00E32200">
      <w:pPr>
        <w:pStyle w:val="s1"/>
        <w:shd w:val="clear" w:color="auto" w:fill="FFFFFF"/>
        <w:spacing w:before="0" w:beforeAutospacing="0" w:after="0" w:afterAutospacing="0"/>
        <w:ind w:left="993"/>
      </w:pPr>
      <w:r w:rsidRPr="00E32200">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32200" w:rsidRPr="00E32200" w:rsidRDefault="00E32200" w:rsidP="00E32200">
      <w:pPr>
        <w:pStyle w:val="s1"/>
        <w:shd w:val="clear" w:color="auto" w:fill="FFFFFF"/>
        <w:spacing w:before="0" w:beforeAutospacing="0" w:after="0" w:afterAutospacing="0"/>
        <w:ind w:left="993"/>
      </w:pPr>
      <w:r w:rsidRPr="00E32200">
        <w:t>6) умение определять назначение и функции различных социальных институтов;</w:t>
      </w:r>
    </w:p>
    <w:p w:rsidR="00E32200" w:rsidRPr="00E32200" w:rsidRDefault="00E32200" w:rsidP="00E32200">
      <w:pPr>
        <w:pStyle w:val="s1"/>
        <w:shd w:val="clear" w:color="auto" w:fill="FFFFFF"/>
        <w:spacing w:before="0" w:beforeAutospacing="0" w:after="0" w:afterAutospacing="0"/>
        <w:ind w:left="993"/>
      </w:pPr>
      <w:r w:rsidRPr="00E32200">
        <w:t>7) умение самостоятельно оценивать и принимать решения, определяющие стратегию поведения, с учетом гражданских и нравственных ценностей;</w:t>
      </w:r>
    </w:p>
    <w:p w:rsidR="00E32200" w:rsidRPr="00E32200" w:rsidRDefault="00E32200" w:rsidP="00E32200">
      <w:pPr>
        <w:pStyle w:val="s1"/>
        <w:shd w:val="clear" w:color="auto" w:fill="FFFFFF"/>
        <w:spacing w:before="0" w:beforeAutospacing="0" w:after="0" w:afterAutospacing="0"/>
        <w:ind w:left="993"/>
      </w:pPr>
      <w:r w:rsidRPr="00E32200">
        <w:t>8) владение языковыми средствами - умение ясно, логично и точно излагать свою точку зрения, использовать адекватные языковые средства;</w:t>
      </w:r>
    </w:p>
    <w:p w:rsidR="00E32200" w:rsidRPr="00E32200" w:rsidRDefault="00E32200" w:rsidP="00E32200">
      <w:pPr>
        <w:pStyle w:val="s1"/>
        <w:shd w:val="clear" w:color="auto" w:fill="FFFFFF"/>
        <w:spacing w:before="0" w:beforeAutospacing="0" w:after="0" w:afterAutospacing="0"/>
        <w:ind w:left="993"/>
      </w:pPr>
      <w:r w:rsidRPr="00E32200">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32200" w:rsidRPr="00E32200" w:rsidRDefault="00E32200" w:rsidP="00E32200">
      <w:pPr>
        <w:pStyle w:val="s1"/>
        <w:shd w:val="clear" w:color="auto" w:fill="FFFFFF"/>
        <w:spacing w:before="0" w:beforeAutospacing="0" w:after="0" w:afterAutospacing="0"/>
      </w:pPr>
    </w:p>
    <w:p w:rsidR="00E32200" w:rsidRPr="00E32200" w:rsidRDefault="00E32200" w:rsidP="00E32200">
      <w:pPr>
        <w:pStyle w:val="s1"/>
        <w:shd w:val="clear" w:color="auto" w:fill="FFFFFF"/>
        <w:spacing w:before="0" w:beforeAutospacing="0" w:after="0" w:afterAutospacing="0"/>
        <w:ind w:left="993"/>
        <w:rPr>
          <w:b/>
        </w:rPr>
      </w:pPr>
      <w:r w:rsidRPr="00E32200">
        <w:rPr>
          <w:b/>
        </w:rPr>
        <w:t>Изучение предметной области "Родной язык и родная литература" должно обеспечить:</w:t>
      </w:r>
    </w:p>
    <w:p w:rsidR="00E32200" w:rsidRPr="00E32200" w:rsidRDefault="00E32200" w:rsidP="00E32200">
      <w:pPr>
        <w:pStyle w:val="s1"/>
        <w:shd w:val="clear" w:color="auto" w:fill="FFFFFF"/>
        <w:spacing w:before="0" w:beforeAutospacing="0" w:after="0" w:afterAutospacing="0"/>
        <w:ind w:left="993"/>
      </w:pPr>
      <w:r w:rsidRPr="00E32200">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E32200" w:rsidRPr="00E32200" w:rsidRDefault="00E32200" w:rsidP="00E32200">
      <w:pPr>
        <w:pStyle w:val="s1"/>
        <w:shd w:val="clear" w:color="auto" w:fill="FFFFFF"/>
        <w:spacing w:before="0" w:beforeAutospacing="0" w:after="0" w:afterAutospacing="0"/>
        <w:ind w:left="993"/>
      </w:pPr>
      <w:r w:rsidRPr="00E32200">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E32200" w:rsidRPr="00E32200" w:rsidRDefault="00E32200" w:rsidP="00E32200">
      <w:pPr>
        <w:pStyle w:val="s1"/>
        <w:shd w:val="clear" w:color="auto" w:fill="FFFFFF"/>
        <w:spacing w:before="0" w:beforeAutospacing="0" w:after="0" w:afterAutospacing="0"/>
        <w:ind w:left="993"/>
      </w:pPr>
      <w:r w:rsidRPr="00E32200">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E32200" w:rsidRPr="00E32200" w:rsidRDefault="00E32200" w:rsidP="00E32200">
      <w:pPr>
        <w:pStyle w:val="s1"/>
        <w:shd w:val="clear" w:color="auto" w:fill="FFFFFF"/>
        <w:spacing w:before="0" w:beforeAutospacing="0" w:after="0" w:afterAutospacing="0"/>
        <w:ind w:left="993"/>
      </w:pPr>
      <w:r w:rsidRPr="00E32200">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E32200" w:rsidRPr="00E32200" w:rsidRDefault="00E32200" w:rsidP="00E32200">
      <w:pPr>
        <w:pStyle w:val="s1"/>
        <w:shd w:val="clear" w:color="auto" w:fill="FFFFFF"/>
        <w:spacing w:before="0" w:beforeAutospacing="0" w:after="0" w:afterAutospacing="0"/>
        <w:ind w:left="993"/>
      </w:pPr>
      <w:r w:rsidRPr="00E32200">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E32200" w:rsidRPr="00E32200" w:rsidRDefault="00E32200" w:rsidP="00E32200">
      <w:pPr>
        <w:pStyle w:val="s1"/>
        <w:shd w:val="clear" w:color="auto" w:fill="FFFFFF"/>
        <w:spacing w:before="0" w:beforeAutospacing="0" w:after="0" w:afterAutospacing="0"/>
        <w:ind w:left="993"/>
      </w:pPr>
      <w:r w:rsidRPr="00E32200">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E32200" w:rsidRPr="00E32200" w:rsidRDefault="00E32200" w:rsidP="00E32200">
      <w:pPr>
        <w:pStyle w:val="s1"/>
        <w:shd w:val="clear" w:color="auto" w:fill="FFFFFF"/>
        <w:spacing w:before="0" w:beforeAutospacing="0" w:after="0" w:afterAutospacing="0"/>
        <w:ind w:left="993"/>
      </w:pPr>
      <w:r w:rsidRPr="00E32200">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E32200" w:rsidRPr="00E32200" w:rsidRDefault="00E32200" w:rsidP="00E32200">
      <w:pPr>
        <w:pStyle w:val="s1"/>
        <w:shd w:val="clear" w:color="auto" w:fill="FFFFFF"/>
        <w:spacing w:before="0" w:beforeAutospacing="0" w:after="0" w:afterAutospacing="0"/>
        <w:ind w:left="993"/>
      </w:pPr>
      <w:r w:rsidRPr="00E32200">
        <w:t>1) сформированность понятий о нормах родного языка и применение знаний о них в речевой практике;</w:t>
      </w:r>
    </w:p>
    <w:p w:rsidR="00E32200" w:rsidRPr="00E32200" w:rsidRDefault="00E32200" w:rsidP="00E32200">
      <w:pPr>
        <w:pStyle w:val="s1"/>
        <w:shd w:val="clear" w:color="auto" w:fill="FFFFFF"/>
        <w:spacing w:before="0" w:beforeAutospacing="0" w:after="0" w:afterAutospacing="0"/>
        <w:ind w:left="993"/>
      </w:pPr>
      <w:r w:rsidRPr="00E32200">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E32200" w:rsidRPr="00E32200" w:rsidRDefault="00E32200" w:rsidP="00E32200">
      <w:pPr>
        <w:pStyle w:val="s1"/>
        <w:shd w:val="clear" w:color="auto" w:fill="FFFFFF"/>
        <w:spacing w:before="0" w:beforeAutospacing="0" w:after="0" w:afterAutospacing="0"/>
        <w:ind w:left="993"/>
      </w:pPr>
      <w:r w:rsidRPr="00E32200">
        <w:t>3) сформированность навыков свободного использования коммуникативно-эстетических возможностей родного языка;</w:t>
      </w:r>
    </w:p>
    <w:p w:rsidR="00E32200" w:rsidRPr="00E32200" w:rsidRDefault="00E32200" w:rsidP="00E32200">
      <w:pPr>
        <w:pStyle w:val="s1"/>
        <w:shd w:val="clear" w:color="auto" w:fill="FFFFFF"/>
        <w:spacing w:before="0" w:beforeAutospacing="0" w:after="0" w:afterAutospacing="0"/>
        <w:ind w:left="993"/>
      </w:pPr>
      <w:r w:rsidRPr="00E32200">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E32200" w:rsidRPr="00E32200" w:rsidRDefault="00E32200" w:rsidP="00E32200">
      <w:pPr>
        <w:pStyle w:val="s1"/>
        <w:shd w:val="clear" w:color="auto" w:fill="FFFFFF"/>
        <w:spacing w:before="0" w:beforeAutospacing="0" w:after="0" w:afterAutospacing="0"/>
        <w:ind w:left="993"/>
      </w:pPr>
      <w:r w:rsidRPr="00E32200">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E32200" w:rsidRPr="00E32200" w:rsidRDefault="00E32200" w:rsidP="00E32200">
      <w:pPr>
        <w:pStyle w:val="s1"/>
        <w:shd w:val="clear" w:color="auto" w:fill="FFFFFF"/>
        <w:spacing w:before="0" w:beforeAutospacing="0" w:after="0" w:afterAutospacing="0"/>
        <w:ind w:left="993"/>
      </w:pPr>
      <w:r w:rsidRPr="00E32200">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E32200" w:rsidRPr="00E32200" w:rsidRDefault="00E32200" w:rsidP="00E32200">
      <w:pPr>
        <w:pStyle w:val="s1"/>
        <w:shd w:val="clear" w:color="auto" w:fill="FFFFFF"/>
        <w:spacing w:before="0" w:beforeAutospacing="0" w:after="0" w:afterAutospacing="0"/>
        <w:ind w:left="993"/>
      </w:pPr>
      <w:r w:rsidRPr="00E32200">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32200" w:rsidRPr="00E32200" w:rsidRDefault="00E32200" w:rsidP="00E32200">
      <w:pPr>
        <w:pStyle w:val="s1"/>
        <w:shd w:val="clear" w:color="auto" w:fill="FFFFFF"/>
        <w:spacing w:before="0" w:beforeAutospacing="0" w:after="0" w:afterAutospacing="0"/>
        <w:ind w:left="993"/>
      </w:pPr>
      <w:r w:rsidRPr="00E32200">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32200" w:rsidRPr="00E32200" w:rsidRDefault="00E32200" w:rsidP="00E32200">
      <w:pPr>
        <w:pStyle w:val="s1"/>
        <w:shd w:val="clear" w:color="auto" w:fill="FFFFFF"/>
        <w:spacing w:before="0" w:beforeAutospacing="0" w:after="0" w:afterAutospacing="0"/>
        <w:ind w:left="993"/>
      </w:pPr>
      <w:r w:rsidRPr="00E32200">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E32200" w:rsidRPr="00E32200" w:rsidRDefault="00E32200" w:rsidP="00E32200">
      <w:pPr>
        <w:pStyle w:val="s1"/>
        <w:shd w:val="clear" w:color="auto" w:fill="FFFFFF"/>
        <w:spacing w:before="0" w:beforeAutospacing="0" w:after="0" w:afterAutospacing="0"/>
        <w:ind w:left="993"/>
      </w:pPr>
      <w:r w:rsidRPr="00E32200">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32200" w:rsidRDefault="00E32200" w:rsidP="00E32200">
      <w:pPr>
        <w:pStyle w:val="s1"/>
        <w:shd w:val="clear" w:color="auto" w:fill="FFFFFF"/>
        <w:spacing w:before="0" w:beforeAutospacing="0" w:after="0" w:afterAutospacing="0"/>
        <w:ind w:left="993"/>
      </w:pPr>
      <w:r w:rsidRPr="00E32200">
        <w:t>11) сформированность навыков понимания литературных художественных произведений, отражающих разные этнокультурные традиции.</w:t>
      </w:r>
    </w:p>
    <w:p w:rsidR="00E32200" w:rsidRPr="005139D1" w:rsidRDefault="00E32200" w:rsidP="00E32200">
      <w:pPr>
        <w:pStyle w:val="s1"/>
        <w:shd w:val="clear" w:color="auto" w:fill="FFFFFF"/>
        <w:spacing w:before="0" w:beforeAutospacing="0" w:after="0" w:afterAutospacing="0"/>
        <w:ind w:left="993"/>
        <w:rPr>
          <w:rFonts w:eastAsia="Calibri"/>
          <w:color w:val="000000"/>
          <w:u w:val="single"/>
        </w:rPr>
      </w:pPr>
      <w:r w:rsidRPr="005139D1">
        <w:rPr>
          <w:rFonts w:eastAsia="Calibri"/>
          <w:b/>
          <w:color w:val="000000"/>
          <w:u w:val="single"/>
        </w:rPr>
        <w:t>Выпускник</w:t>
      </w:r>
      <w:r w:rsidRPr="005139D1">
        <w:rPr>
          <w:rFonts w:eastAsia="Calibri"/>
          <w:color w:val="000000"/>
          <w:u w:val="single"/>
        </w:rPr>
        <w:t xml:space="preserve">  </w:t>
      </w:r>
      <w:r w:rsidRPr="005139D1">
        <w:rPr>
          <w:rFonts w:eastAsia="Calibri"/>
          <w:b/>
          <w:bCs/>
          <w:color w:val="000000"/>
          <w:u w:val="single"/>
        </w:rPr>
        <w:t>научится:</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использовать различные виды монолога и диалога;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использования языковых средств;</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обсуждать и четко формулировать цели, план совместной групповой учебной деятельности, распределение частей работы;</w:t>
      </w:r>
    </w:p>
    <w:p w:rsidR="00E32200"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соблюдать в практике письма основные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р</w:t>
      </w:r>
      <w:r w:rsidRPr="005139D1">
        <w:rPr>
          <w:rFonts w:ascii="Times New Roman" w:eastAsia="Calibri" w:hAnsi="Times New Roman" w:cs="Times New Roman"/>
          <w:color w:val="000000"/>
          <w:sz w:val="24"/>
          <w:szCs w:val="24"/>
          <w:lang w:eastAsia="ru-RU"/>
        </w:rPr>
        <w:t>азличать самостоятельные части речи (существительное, глагол, прилагательное, числительное, местоимение) по совокупности признаков и аргументировано доказывать принадлежность слова к той или иной части речи;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w:t>
      </w:r>
      <w:r w:rsidRPr="005139D1">
        <w:rPr>
          <w:rFonts w:ascii="Times New Roman" w:eastAsia="Calibri" w:hAnsi="Times New Roman" w:cs="Times New Roman"/>
          <w:color w:val="000000"/>
          <w:sz w:val="24"/>
          <w:szCs w:val="24"/>
          <w:lang w:eastAsia="ru-RU"/>
        </w:rPr>
        <w:t>находить орфограммы в соответствии с изученными правилами;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различать лексические и функциональные омонимы с учетом значения и синтаксической функции слова;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использовать языковые средства, устраняя разнообразное повторение слов в тексте;</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производить морфемный и морфологический разбор изученных частей речи;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соблюдать литературные нормы употребления различных частей речи в устной и письменной формах речи;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строить тексты различных типов речи, учитывая при их создании роль изученных частей речи; анализировать и создавать тексты изученных стилей (отзыв о книге, индивидуальная характеристика, описание места, биография, правила, случаи из жизни);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u w:val="single"/>
          <w:lang w:eastAsia="ru-RU"/>
        </w:rPr>
      </w:pPr>
      <w:r w:rsidRPr="005139D1">
        <w:rPr>
          <w:rFonts w:ascii="Times New Roman" w:eastAsia="Calibri" w:hAnsi="Times New Roman" w:cs="Times New Roman"/>
          <w:b/>
          <w:color w:val="000000"/>
          <w:sz w:val="24"/>
          <w:szCs w:val="24"/>
          <w:u w:val="single"/>
          <w:lang w:eastAsia="ru-RU"/>
        </w:rPr>
        <w:t>Выпускник</w:t>
      </w:r>
      <w:r w:rsidRPr="005139D1">
        <w:rPr>
          <w:rFonts w:ascii="Times New Roman" w:eastAsia="Calibri" w:hAnsi="Times New Roman" w:cs="Times New Roman"/>
          <w:color w:val="000000"/>
          <w:sz w:val="24"/>
          <w:szCs w:val="24"/>
          <w:u w:val="single"/>
          <w:lang w:eastAsia="ru-RU"/>
        </w:rPr>
        <w:t> </w:t>
      </w:r>
      <w:r w:rsidRPr="005139D1">
        <w:rPr>
          <w:rFonts w:ascii="Times New Roman" w:eastAsia="Calibri" w:hAnsi="Times New Roman" w:cs="Times New Roman"/>
          <w:b/>
          <w:bCs/>
          <w:color w:val="000000"/>
          <w:sz w:val="24"/>
          <w:szCs w:val="24"/>
          <w:u w:val="single"/>
          <w:lang w:eastAsia="ru-RU"/>
        </w:rPr>
        <w:t>получит возможность научиться:</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участвовать в коллективном обсуждении проблем, аргументировать собственную позицию;</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 xml:space="preserve">понимать основные причины коммуникативных неудач и объяснять их; </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понимать, анализировать, оценивать явную и скрытую (подтекстовую) информацию в прочитанных текстах;</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извлекать информацию по заданной проблеме из различных источников (включая противоположные точки зрения на ее решение);</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с</w:t>
      </w:r>
      <w:r w:rsidRPr="005139D1">
        <w:rPr>
          <w:rFonts w:ascii="Times New Roman" w:eastAsia="Calibri" w:hAnsi="Times New Roman" w:cs="Times New Roman"/>
          <w:color w:val="000000"/>
          <w:sz w:val="24"/>
          <w:szCs w:val="24"/>
          <w:lang w:eastAsia="ru-RU"/>
        </w:rPr>
        <w:t>оздавать устные монологические и диалогические высказывания в учебно – научной сфере общения;</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публично защищать проект;</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различать и анализировать тексты разных типов и стилей с точки зрения специфики использования в них языковых средств;</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характеризовать вклад выдающихся лингвистов в развитие русистики;</w:t>
      </w:r>
    </w:p>
    <w:p w:rsidR="00E32200" w:rsidRPr="005139D1"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выразительно читать поэтические и прозаические тексты;</w:t>
      </w:r>
    </w:p>
    <w:p w:rsidR="00E32200" w:rsidRPr="00E32200" w:rsidRDefault="00E32200" w:rsidP="00E32200">
      <w:pPr>
        <w:shd w:val="clear" w:color="auto" w:fill="FFFFFF"/>
        <w:spacing w:after="0" w:line="240" w:lineRule="auto"/>
        <w:ind w:left="993" w:right="-625"/>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Pr="005139D1">
        <w:rPr>
          <w:rFonts w:ascii="Times New Roman" w:eastAsia="Calibri" w:hAnsi="Times New Roman" w:cs="Times New Roman"/>
          <w:color w:val="000000"/>
          <w:sz w:val="24"/>
          <w:szCs w:val="24"/>
          <w:lang w:eastAsia="ru-RU"/>
        </w:rPr>
        <w:t>демонстрировать роль орфографии и пунктуации в передаче смысловой стороны речи</w:t>
      </w:r>
    </w:p>
    <w:p w:rsidR="000C00A8" w:rsidRPr="000C00A8" w:rsidRDefault="000C00A8" w:rsidP="00E0500D">
      <w:pPr>
        <w:framePr w:hSpace="180" w:wrap="around" w:vAnchor="text" w:hAnchor="page" w:x="685" w:y="230"/>
        <w:spacing w:after="0" w:line="240" w:lineRule="auto"/>
        <w:ind w:left="993" w:right="252"/>
        <w:jc w:val="center"/>
        <w:rPr>
          <w:rFonts w:ascii="Times New Roman" w:eastAsia="Calibri" w:hAnsi="Times New Roman" w:cs="Times New Roman"/>
          <w:b/>
          <w:sz w:val="24"/>
          <w:szCs w:val="24"/>
        </w:rPr>
      </w:pPr>
      <w:r w:rsidRPr="000C00A8">
        <w:rPr>
          <w:rFonts w:ascii="Times New Roman" w:eastAsia="Calibri" w:hAnsi="Times New Roman" w:cs="Times New Roman"/>
          <w:b/>
          <w:sz w:val="24"/>
          <w:szCs w:val="24"/>
        </w:rPr>
        <w:t>Этнокультурные особенности региона</w:t>
      </w:r>
    </w:p>
    <w:p w:rsidR="000C00A8" w:rsidRPr="000C00A8" w:rsidRDefault="000C00A8" w:rsidP="00E0500D">
      <w:pPr>
        <w:framePr w:hSpace="180" w:wrap="around" w:vAnchor="text" w:hAnchor="page" w:x="685" w:y="230"/>
        <w:spacing w:after="0" w:line="240" w:lineRule="auto"/>
        <w:ind w:left="993" w:right="252"/>
        <w:rPr>
          <w:rFonts w:ascii="Times New Roman" w:eastAsia="Calibri" w:hAnsi="Times New Roman" w:cs="Times New Roman"/>
          <w:sz w:val="24"/>
          <w:szCs w:val="24"/>
        </w:rPr>
      </w:pPr>
      <w:r w:rsidRPr="000C00A8">
        <w:rPr>
          <w:rFonts w:ascii="Times New Roman" w:eastAsia="Calibri" w:hAnsi="Times New Roman" w:cs="Times New Roman"/>
          <w:sz w:val="24"/>
          <w:szCs w:val="24"/>
        </w:rPr>
        <w:t>Анализ этнопедагогической,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rsidR="000C00A8" w:rsidRPr="000C00A8" w:rsidRDefault="000C00A8" w:rsidP="00E0500D">
      <w:pPr>
        <w:framePr w:hSpace="180" w:wrap="around" w:vAnchor="text" w:hAnchor="page" w:x="685" w:y="230"/>
        <w:spacing w:after="0" w:line="240" w:lineRule="auto"/>
        <w:ind w:left="993" w:right="252"/>
        <w:rPr>
          <w:rFonts w:ascii="Times New Roman" w:eastAsia="Calibri" w:hAnsi="Times New Roman" w:cs="Times New Roman"/>
          <w:sz w:val="24"/>
          <w:szCs w:val="24"/>
        </w:rPr>
      </w:pPr>
      <w:r w:rsidRPr="000C00A8">
        <w:rPr>
          <w:rFonts w:ascii="Times New Roman" w:eastAsia="Calibri" w:hAnsi="Times New Roman" w:cs="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rsidR="00EE7257" w:rsidRDefault="00EE7257" w:rsidP="00E0500D">
      <w:pPr>
        <w:spacing w:after="0" w:line="240" w:lineRule="auto"/>
        <w:ind w:left="993" w:right="2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C00A8" w:rsidRPr="000C00A8">
        <w:rPr>
          <w:rFonts w:ascii="Times New Roman" w:eastAsia="Times New Roman" w:hAnsi="Times New Roman" w:cs="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w:t>
      </w:r>
      <w:r w:rsidR="000C00A8">
        <w:rPr>
          <w:rFonts w:ascii="Times New Roman" w:eastAsia="Times New Roman" w:hAnsi="Times New Roman" w:cs="Times New Roman"/>
          <w:sz w:val="24"/>
          <w:szCs w:val="24"/>
        </w:rPr>
        <w:t xml:space="preserve"> </w:t>
      </w:r>
      <w:r w:rsidR="000C00A8" w:rsidRPr="000C00A8">
        <w:rPr>
          <w:rFonts w:ascii="Times New Roman" w:eastAsia="Times New Roman" w:hAnsi="Times New Roman" w:cs="Times New Roman"/>
          <w:sz w:val="24"/>
          <w:szCs w:val="24"/>
        </w:rPr>
        <w:t xml:space="preserve"> </w:t>
      </w:r>
      <w:r w:rsidR="000C00A8">
        <w:rPr>
          <w:rFonts w:ascii="Times New Roman" w:eastAsia="Times New Roman" w:hAnsi="Times New Roman" w:cs="Times New Roman"/>
          <w:sz w:val="24"/>
          <w:szCs w:val="24"/>
        </w:rPr>
        <w:t xml:space="preserve">  </w:t>
      </w:r>
      <w:r w:rsidR="000C00A8" w:rsidRPr="000C00A8">
        <w:rPr>
          <w:rFonts w:ascii="Times New Roman" w:eastAsia="Times New Roman" w:hAnsi="Times New Roman" w:cs="Times New Roman"/>
          <w:sz w:val="24"/>
          <w:szCs w:val="24"/>
        </w:rPr>
        <w:t>народа и их стремлению понять особенности других этнокультур на основе изученной литературы.</w:t>
      </w:r>
    </w:p>
    <w:p w:rsidR="00E32200" w:rsidRDefault="00E32200" w:rsidP="00E32200">
      <w:pPr>
        <w:spacing w:after="0" w:line="240" w:lineRule="auto"/>
        <w:ind w:right="252"/>
        <w:jc w:val="both"/>
        <w:rPr>
          <w:rFonts w:ascii="Times New Roman" w:eastAsia="Times New Roman" w:hAnsi="Times New Roman" w:cs="Times New Roman"/>
          <w:sz w:val="24"/>
          <w:szCs w:val="24"/>
        </w:rPr>
      </w:pPr>
    </w:p>
    <w:p w:rsidR="000C00A8" w:rsidRPr="00EE7257" w:rsidRDefault="000C00A8" w:rsidP="00E0500D">
      <w:pPr>
        <w:spacing w:after="0" w:line="240" w:lineRule="auto"/>
        <w:ind w:left="993" w:right="252"/>
        <w:jc w:val="center"/>
        <w:rPr>
          <w:rFonts w:ascii="Times New Roman" w:eastAsia="Times New Roman" w:hAnsi="Times New Roman" w:cs="Times New Roman"/>
          <w:sz w:val="24"/>
          <w:szCs w:val="24"/>
        </w:rPr>
      </w:pPr>
      <w:r w:rsidRPr="00C51DD1">
        <w:rPr>
          <w:rFonts w:ascii="Times New Roman" w:hAnsi="Times New Roman"/>
          <w:b/>
          <w:sz w:val="24"/>
          <w:szCs w:val="24"/>
        </w:rPr>
        <w:t>Содержание учебного предмета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Беседа о родном языке - 1 час</w:t>
      </w:r>
      <w:r w:rsidRPr="00A7293E">
        <w:rPr>
          <w:rFonts w:ascii="Times New Roman" w:eastAsia="Calibri" w:hAnsi="Times New Roman" w:cs="Times New Roman"/>
          <w:spacing w:val="-10"/>
          <w:sz w:val="24"/>
          <w:szCs w:val="24"/>
        </w:rPr>
        <w:t>.</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Литературный язык–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Текст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Лексика – 1 час</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Словообразование – 3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Имя существительное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Имя прилагательное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Имя числительное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Местоимение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Глагол (причастие, деепричастие) – 5 ч</w:t>
      </w:r>
      <w:r w:rsidR="009018D3">
        <w:rPr>
          <w:rFonts w:ascii="Times New Roman" w:eastAsia="Calibri" w:hAnsi="Times New Roman" w:cs="Times New Roman"/>
          <w:spacing w:val="-10"/>
          <w:sz w:val="24"/>
          <w:szCs w:val="24"/>
        </w:rPr>
        <w:t>а</w:t>
      </w:r>
      <w:r>
        <w:rPr>
          <w:rFonts w:ascii="Times New Roman" w:eastAsia="Calibri" w:hAnsi="Times New Roman" w:cs="Times New Roman"/>
          <w:spacing w:val="-10"/>
          <w:sz w:val="24"/>
          <w:szCs w:val="24"/>
        </w:rPr>
        <w:t>сов</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Наречие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Звукоподражательные слова – 1 час</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Предлог – 1 час</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Союз – 1 час</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Частица – 1 час</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Междометие – 2 часа</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 xml:space="preserve">Орфография и </w:t>
      </w:r>
      <w:r w:rsidRPr="00A7293E">
        <w:rPr>
          <w:rFonts w:ascii="Times New Roman" w:eastAsia="Calibri" w:hAnsi="Times New Roman" w:cs="Times New Roman"/>
          <w:spacing w:val="-10"/>
          <w:sz w:val="24"/>
          <w:szCs w:val="24"/>
        </w:rPr>
        <w:t>пункт</w:t>
      </w:r>
      <w:r>
        <w:rPr>
          <w:rFonts w:ascii="Times New Roman" w:eastAsia="Calibri" w:hAnsi="Times New Roman" w:cs="Times New Roman"/>
          <w:spacing w:val="-10"/>
          <w:sz w:val="24"/>
          <w:szCs w:val="24"/>
        </w:rPr>
        <w:t>уация – 1 час</w:t>
      </w:r>
    </w:p>
    <w:p w:rsidR="000C00A8" w:rsidRPr="00A7293E" w:rsidRDefault="000C00A8" w:rsidP="00E0500D">
      <w:pPr>
        <w:shd w:val="clear" w:color="auto" w:fill="FFFFFF"/>
        <w:spacing w:after="0" w:line="240" w:lineRule="auto"/>
        <w:ind w:left="993" w:right="252"/>
        <w:rPr>
          <w:rFonts w:ascii="Times New Roman" w:eastAsia="Calibri" w:hAnsi="Times New Roman" w:cs="Times New Roman"/>
          <w:spacing w:val="-10"/>
          <w:sz w:val="24"/>
          <w:szCs w:val="24"/>
        </w:rPr>
      </w:pPr>
      <w:r>
        <w:rPr>
          <w:rFonts w:ascii="Times New Roman" w:eastAsia="Calibri" w:hAnsi="Times New Roman" w:cs="Times New Roman"/>
          <w:spacing w:val="-10"/>
          <w:sz w:val="24"/>
          <w:szCs w:val="24"/>
        </w:rPr>
        <w:t>Повторение  -1 час</w:t>
      </w:r>
      <w:r w:rsidRPr="00A7293E">
        <w:rPr>
          <w:rFonts w:ascii="Times New Roman" w:eastAsia="Calibri" w:hAnsi="Times New Roman" w:cs="Times New Roman"/>
          <w:spacing w:val="-10"/>
          <w:sz w:val="24"/>
          <w:szCs w:val="24"/>
        </w:rPr>
        <w:t>.</w:t>
      </w:r>
    </w:p>
    <w:p w:rsidR="000C00A8" w:rsidRPr="00A7293E" w:rsidRDefault="00C828CB" w:rsidP="00E0500D">
      <w:pPr>
        <w:shd w:val="clear" w:color="auto" w:fill="FFFFFF"/>
        <w:spacing w:after="0" w:line="240" w:lineRule="auto"/>
        <w:ind w:left="993" w:right="252"/>
        <w:rPr>
          <w:rFonts w:ascii="Times New Roman" w:eastAsia="Calibri" w:hAnsi="Times New Roman" w:cs="Times New Roman"/>
          <w:sz w:val="24"/>
          <w:szCs w:val="24"/>
        </w:rPr>
      </w:pPr>
      <w:r>
        <w:rPr>
          <w:rFonts w:ascii="Times New Roman" w:eastAsia="Calibri" w:hAnsi="Times New Roman" w:cs="Times New Roman"/>
          <w:sz w:val="24"/>
          <w:szCs w:val="24"/>
        </w:rPr>
        <w:t xml:space="preserve">Диктант – 2 </w:t>
      </w:r>
      <w:r w:rsidR="000C00A8">
        <w:rPr>
          <w:rFonts w:ascii="Times New Roman" w:eastAsia="Calibri" w:hAnsi="Times New Roman" w:cs="Times New Roman"/>
          <w:sz w:val="24"/>
          <w:szCs w:val="24"/>
        </w:rPr>
        <w:t>часа</w:t>
      </w:r>
    </w:p>
    <w:p w:rsidR="000628A0" w:rsidRDefault="00EE7257" w:rsidP="00E32200">
      <w:pPr>
        <w:shd w:val="clear" w:color="auto" w:fill="FFFFFF"/>
        <w:spacing w:after="0" w:line="240" w:lineRule="auto"/>
        <w:ind w:left="993" w:right="252"/>
        <w:rPr>
          <w:rFonts w:ascii="Times New Roman" w:eastAsia="Calibri" w:hAnsi="Times New Roman" w:cs="Times New Roman"/>
          <w:sz w:val="24"/>
          <w:szCs w:val="24"/>
        </w:rPr>
      </w:pPr>
      <w:r>
        <w:rPr>
          <w:rFonts w:ascii="Times New Roman" w:eastAsia="Calibri" w:hAnsi="Times New Roman" w:cs="Times New Roman"/>
          <w:sz w:val="24"/>
          <w:szCs w:val="24"/>
        </w:rPr>
        <w:t>Проектная работа – 1 час</w:t>
      </w:r>
    </w:p>
    <w:p w:rsidR="00EE7257" w:rsidRPr="009018D3" w:rsidRDefault="00EE7257" w:rsidP="00E0500D">
      <w:pPr>
        <w:shd w:val="clear" w:color="auto" w:fill="FFFFFF"/>
        <w:spacing w:after="0" w:line="240" w:lineRule="auto"/>
        <w:ind w:left="993" w:right="252"/>
        <w:rPr>
          <w:rFonts w:ascii="Times New Roman" w:eastAsia="Calibri" w:hAnsi="Times New Roman" w:cs="Times New Roman"/>
          <w:sz w:val="24"/>
          <w:szCs w:val="24"/>
        </w:rPr>
      </w:pPr>
      <w:r>
        <w:rPr>
          <w:rFonts w:ascii="Times New Roman" w:eastAsia="Calibri" w:hAnsi="Times New Roman" w:cs="Times New Roman"/>
          <w:sz w:val="24"/>
          <w:szCs w:val="24"/>
        </w:rPr>
        <w:t>Сочинение – 1 час</w:t>
      </w:r>
      <w:r w:rsidR="00810426">
        <w:rPr>
          <w:rFonts w:ascii="Times New Roman" w:eastAsia="Calibri" w:hAnsi="Times New Roman" w:cs="Times New Roman"/>
          <w:sz w:val="24"/>
          <w:szCs w:val="24"/>
        </w:rPr>
        <w:t xml:space="preserve">.  </w:t>
      </w:r>
      <w:r>
        <w:rPr>
          <w:rFonts w:ascii="Times New Roman" w:eastAsia="Calibri" w:hAnsi="Times New Roman" w:cs="Times New Roman"/>
          <w:sz w:val="24"/>
          <w:szCs w:val="24"/>
        </w:rPr>
        <w:t>Изложение – 1час</w:t>
      </w:r>
    </w:p>
    <w:p w:rsidR="009018D3" w:rsidRPr="000628A0" w:rsidRDefault="009018D3" w:rsidP="00E0500D">
      <w:pPr>
        <w:pStyle w:val="a7"/>
        <w:ind w:left="993" w:right="-315"/>
        <w:jc w:val="center"/>
        <w:rPr>
          <w:rFonts w:ascii="Times New Roman" w:hAnsi="Times New Roman" w:cs="Times New Roman"/>
          <w:b/>
          <w:sz w:val="24"/>
          <w:szCs w:val="24"/>
        </w:rPr>
      </w:pPr>
      <w:r w:rsidRPr="000628A0">
        <w:rPr>
          <w:rFonts w:ascii="Times New Roman" w:hAnsi="Times New Roman" w:cs="Times New Roman"/>
          <w:b/>
          <w:sz w:val="24"/>
          <w:szCs w:val="24"/>
        </w:rPr>
        <w:t>График контрольных  работ</w:t>
      </w:r>
    </w:p>
    <w:tbl>
      <w:tblPr>
        <w:tblStyle w:val="a6"/>
        <w:tblW w:w="14742" w:type="dxa"/>
        <w:tblInd w:w="988" w:type="dxa"/>
        <w:tblLook w:val="04A0" w:firstRow="1" w:lastRow="0" w:firstColumn="1" w:lastColumn="0" w:noHBand="0" w:noVBand="1"/>
      </w:tblPr>
      <w:tblGrid>
        <w:gridCol w:w="9393"/>
        <w:gridCol w:w="1777"/>
        <w:gridCol w:w="3572"/>
      </w:tblGrid>
      <w:tr w:rsidR="009018D3" w:rsidRPr="00EE2ECB" w:rsidTr="00E32200">
        <w:tc>
          <w:tcPr>
            <w:tcW w:w="9393" w:type="dxa"/>
          </w:tcPr>
          <w:p w:rsidR="009018D3" w:rsidRPr="00EE2ECB" w:rsidRDefault="009018D3" w:rsidP="00E0500D">
            <w:pPr>
              <w:pStyle w:val="a7"/>
              <w:ind w:left="993" w:right="-315"/>
              <w:jc w:val="center"/>
              <w:rPr>
                <w:rFonts w:ascii="Times New Roman" w:hAnsi="Times New Roman" w:cs="Times New Roman"/>
                <w:sz w:val="24"/>
                <w:szCs w:val="24"/>
              </w:rPr>
            </w:pPr>
            <w:r w:rsidRPr="00EE2ECB">
              <w:rPr>
                <w:rFonts w:ascii="Times New Roman" w:hAnsi="Times New Roman" w:cs="Times New Roman"/>
                <w:sz w:val="24"/>
                <w:szCs w:val="24"/>
              </w:rPr>
              <w:t>Тема и номер контрольной  работы</w:t>
            </w:r>
          </w:p>
        </w:tc>
        <w:tc>
          <w:tcPr>
            <w:tcW w:w="1777" w:type="dxa"/>
          </w:tcPr>
          <w:p w:rsidR="009018D3" w:rsidRPr="00EE2ECB" w:rsidRDefault="009018D3" w:rsidP="000628A0">
            <w:pPr>
              <w:pStyle w:val="a7"/>
              <w:ind w:left="-10" w:right="-315"/>
              <w:rPr>
                <w:rFonts w:ascii="Times New Roman" w:hAnsi="Times New Roman" w:cs="Times New Roman"/>
                <w:sz w:val="24"/>
                <w:szCs w:val="24"/>
              </w:rPr>
            </w:pPr>
            <w:r w:rsidRPr="00EE2ECB">
              <w:rPr>
                <w:rFonts w:ascii="Times New Roman" w:hAnsi="Times New Roman" w:cs="Times New Roman"/>
                <w:sz w:val="24"/>
                <w:szCs w:val="24"/>
              </w:rPr>
              <w:t>Кол-во часов</w:t>
            </w:r>
          </w:p>
        </w:tc>
        <w:tc>
          <w:tcPr>
            <w:tcW w:w="3572" w:type="dxa"/>
          </w:tcPr>
          <w:p w:rsidR="009018D3" w:rsidRPr="00EE2ECB" w:rsidRDefault="009018D3" w:rsidP="000628A0">
            <w:pPr>
              <w:pStyle w:val="a7"/>
              <w:ind w:left="-10" w:right="-315"/>
              <w:rPr>
                <w:rFonts w:ascii="Times New Roman" w:hAnsi="Times New Roman" w:cs="Times New Roman"/>
                <w:sz w:val="24"/>
                <w:szCs w:val="24"/>
              </w:rPr>
            </w:pPr>
            <w:r w:rsidRPr="00EE2ECB">
              <w:rPr>
                <w:rFonts w:ascii="Times New Roman" w:hAnsi="Times New Roman" w:cs="Times New Roman"/>
                <w:sz w:val="24"/>
                <w:szCs w:val="24"/>
              </w:rPr>
              <w:t>Дата проведения.</w:t>
            </w:r>
          </w:p>
        </w:tc>
      </w:tr>
      <w:tr w:rsidR="009018D3" w:rsidRPr="00EE2ECB" w:rsidTr="00E32200">
        <w:tc>
          <w:tcPr>
            <w:tcW w:w="9393" w:type="dxa"/>
          </w:tcPr>
          <w:p w:rsidR="009018D3" w:rsidRPr="00EE2ECB" w:rsidRDefault="007E3B76" w:rsidP="00E0500D">
            <w:pPr>
              <w:pStyle w:val="a7"/>
              <w:ind w:left="993" w:right="-315"/>
              <w:rPr>
                <w:rFonts w:ascii="Times New Roman" w:hAnsi="Times New Roman" w:cs="Times New Roman"/>
                <w:sz w:val="24"/>
                <w:szCs w:val="24"/>
              </w:rPr>
            </w:pPr>
            <w:r w:rsidRPr="00EE7257">
              <w:rPr>
                <w:rFonts w:ascii="Times New Roman" w:hAnsi="Times New Roman" w:cs="Times New Roman"/>
                <w:bCs/>
                <w:color w:val="0C0E0D"/>
                <w:sz w:val="24"/>
                <w:szCs w:val="24"/>
                <w:shd w:val="clear" w:color="auto" w:fill="EDEEEF"/>
              </w:rPr>
              <w:t xml:space="preserve">Р/р. Сочинение  </w:t>
            </w:r>
          </w:p>
        </w:tc>
        <w:tc>
          <w:tcPr>
            <w:tcW w:w="1777" w:type="dxa"/>
          </w:tcPr>
          <w:p w:rsidR="009018D3" w:rsidRPr="00EE2ECB" w:rsidRDefault="009018D3" w:rsidP="000628A0">
            <w:pPr>
              <w:pStyle w:val="a7"/>
              <w:ind w:left="-577" w:right="-315"/>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3572" w:type="dxa"/>
          </w:tcPr>
          <w:p w:rsidR="009018D3" w:rsidRPr="00EE2ECB" w:rsidRDefault="009018D3" w:rsidP="000628A0">
            <w:pPr>
              <w:pStyle w:val="a7"/>
              <w:ind w:left="-577" w:right="-315"/>
              <w:jc w:val="center"/>
              <w:rPr>
                <w:rFonts w:ascii="Times New Roman" w:hAnsi="Times New Roman" w:cs="Times New Roman"/>
                <w:sz w:val="24"/>
                <w:szCs w:val="24"/>
              </w:rPr>
            </w:pPr>
          </w:p>
        </w:tc>
      </w:tr>
      <w:tr w:rsidR="00A9767A" w:rsidRPr="00EE2ECB" w:rsidTr="00E32200">
        <w:tc>
          <w:tcPr>
            <w:tcW w:w="9393" w:type="dxa"/>
          </w:tcPr>
          <w:p w:rsidR="00A9767A" w:rsidRPr="00EE2ECB" w:rsidRDefault="00A9767A" w:rsidP="00E0500D">
            <w:pPr>
              <w:ind w:left="993" w:right="-315"/>
              <w:rPr>
                <w:rFonts w:ascii="Times New Roman" w:hAnsi="Times New Roman"/>
                <w:sz w:val="24"/>
                <w:szCs w:val="24"/>
              </w:rPr>
            </w:pPr>
            <w:r>
              <w:rPr>
                <w:rFonts w:ascii="Times New Roman" w:hAnsi="Times New Roman"/>
                <w:sz w:val="24"/>
                <w:szCs w:val="24"/>
              </w:rPr>
              <w:t>Контрольный диктант за 1 полугодие</w:t>
            </w:r>
          </w:p>
        </w:tc>
        <w:tc>
          <w:tcPr>
            <w:tcW w:w="1777" w:type="dxa"/>
          </w:tcPr>
          <w:p w:rsidR="00A9767A" w:rsidRPr="00EE2ECB" w:rsidRDefault="00A9767A" w:rsidP="000628A0">
            <w:pPr>
              <w:pStyle w:val="a7"/>
              <w:ind w:left="-577" w:right="-315"/>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3572" w:type="dxa"/>
          </w:tcPr>
          <w:p w:rsidR="00A9767A" w:rsidRPr="00EE2ECB" w:rsidRDefault="00A9767A" w:rsidP="000628A0">
            <w:pPr>
              <w:pStyle w:val="a7"/>
              <w:ind w:left="-577" w:right="-315"/>
              <w:jc w:val="center"/>
              <w:rPr>
                <w:rFonts w:ascii="Times New Roman" w:hAnsi="Times New Roman" w:cs="Times New Roman"/>
                <w:sz w:val="24"/>
                <w:szCs w:val="24"/>
              </w:rPr>
            </w:pPr>
          </w:p>
        </w:tc>
      </w:tr>
      <w:tr w:rsidR="00A9767A" w:rsidRPr="00EE2ECB" w:rsidTr="00E32200">
        <w:tc>
          <w:tcPr>
            <w:tcW w:w="9393" w:type="dxa"/>
          </w:tcPr>
          <w:p w:rsidR="00A9767A" w:rsidRPr="00EE2ECB" w:rsidRDefault="00A9767A" w:rsidP="00E0500D">
            <w:pPr>
              <w:pStyle w:val="a7"/>
              <w:ind w:left="993" w:right="-315"/>
              <w:rPr>
                <w:rFonts w:ascii="Times New Roman" w:hAnsi="Times New Roman" w:cs="Times New Roman"/>
                <w:sz w:val="24"/>
                <w:szCs w:val="24"/>
              </w:rPr>
            </w:pPr>
            <w:r w:rsidRPr="00A9767A">
              <w:rPr>
                <w:rFonts w:ascii="Times New Roman" w:hAnsi="Times New Roman" w:cs="Times New Roman"/>
                <w:sz w:val="24"/>
                <w:szCs w:val="24"/>
              </w:rPr>
              <w:t>Р/р. Изложение</w:t>
            </w:r>
          </w:p>
        </w:tc>
        <w:tc>
          <w:tcPr>
            <w:tcW w:w="1777" w:type="dxa"/>
          </w:tcPr>
          <w:p w:rsidR="00A9767A" w:rsidRPr="00EE2ECB" w:rsidRDefault="00A9767A" w:rsidP="000628A0">
            <w:pPr>
              <w:pStyle w:val="a7"/>
              <w:ind w:left="-577" w:right="-315"/>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3572" w:type="dxa"/>
          </w:tcPr>
          <w:p w:rsidR="00A9767A" w:rsidRPr="00EE2ECB" w:rsidRDefault="00A9767A" w:rsidP="000628A0">
            <w:pPr>
              <w:pStyle w:val="a7"/>
              <w:ind w:left="-577" w:right="-315"/>
              <w:jc w:val="center"/>
              <w:rPr>
                <w:rFonts w:ascii="Times New Roman" w:hAnsi="Times New Roman" w:cs="Times New Roman"/>
                <w:sz w:val="24"/>
                <w:szCs w:val="24"/>
              </w:rPr>
            </w:pPr>
          </w:p>
        </w:tc>
      </w:tr>
      <w:tr w:rsidR="00810426" w:rsidRPr="00EE2ECB" w:rsidTr="00E32200">
        <w:tc>
          <w:tcPr>
            <w:tcW w:w="9393" w:type="dxa"/>
          </w:tcPr>
          <w:p w:rsidR="00810426" w:rsidRPr="00A9767A" w:rsidRDefault="00810426" w:rsidP="00E0500D">
            <w:pPr>
              <w:pStyle w:val="a7"/>
              <w:ind w:left="993" w:right="-315"/>
              <w:rPr>
                <w:rFonts w:ascii="Times New Roman" w:hAnsi="Times New Roman" w:cs="Times New Roman"/>
                <w:sz w:val="24"/>
                <w:szCs w:val="24"/>
              </w:rPr>
            </w:pPr>
            <w:r>
              <w:rPr>
                <w:rFonts w:ascii="Times New Roman" w:hAnsi="Times New Roman" w:cs="Times New Roman"/>
                <w:sz w:val="24"/>
                <w:szCs w:val="24"/>
              </w:rPr>
              <w:t>Контрольный диктант за 2 полугодие</w:t>
            </w:r>
          </w:p>
        </w:tc>
        <w:tc>
          <w:tcPr>
            <w:tcW w:w="1777" w:type="dxa"/>
          </w:tcPr>
          <w:p w:rsidR="00810426" w:rsidRPr="00EE2ECB" w:rsidRDefault="00810426" w:rsidP="000628A0">
            <w:pPr>
              <w:pStyle w:val="a7"/>
              <w:ind w:left="-577" w:right="-315"/>
              <w:jc w:val="center"/>
              <w:rPr>
                <w:rFonts w:ascii="Times New Roman" w:hAnsi="Times New Roman" w:cs="Times New Roman"/>
                <w:sz w:val="24"/>
                <w:szCs w:val="24"/>
              </w:rPr>
            </w:pPr>
            <w:r>
              <w:rPr>
                <w:rFonts w:ascii="Times New Roman" w:hAnsi="Times New Roman" w:cs="Times New Roman"/>
                <w:sz w:val="24"/>
                <w:szCs w:val="24"/>
              </w:rPr>
              <w:t>1</w:t>
            </w:r>
          </w:p>
        </w:tc>
        <w:tc>
          <w:tcPr>
            <w:tcW w:w="3572" w:type="dxa"/>
          </w:tcPr>
          <w:p w:rsidR="00810426" w:rsidRDefault="00810426" w:rsidP="000628A0">
            <w:pPr>
              <w:pStyle w:val="a7"/>
              <w:ind w:left="-577" w:right="-315"/>
              <w:jc w:val="center"/>
              <w:rPr>
                <w:rFonts w:ascii="Times New Roman" w:hAnsi="Times New Roman" w:cs="Times New Roman"/>
                <w:sz w:val="24"/>
                <w:szCs w:val="24"/>
              </w:rPr>
            </w:pPr>
          </w:p>
        </w:tc>
      </w:tr>
    </w:tbl>
    <w:p w:rsidR="000628A0" w:rsidRDefault="000628A0" w:rsidP="000628A0">
      <w:pPr>
        <w:spacing w:after="0" w:line="240" w:lineRule="auto"/>
        <w:jc w:val="center"/>
        <w:rPr>
          <w:rFonts w:ascii="Times New Roman" w:hAnsi="Times New Roman"/>
          <w:b/>
          <w:bCs/>
          <w:sz w:val="24"/>
          <w:szCs w:val="24"/>
          <w:lang w:eastAsia="ru-RU"/>
        </w:rPr>
      </w:pPr>
    </w:p>
    <w:p w:rsidR="009018D3" w:rsidRPr="00F46E11" w:rsidRDefault="000628A0" w:rsidP="000628A0">
      <w:pPr>
        <w:spacing w:after="0" w:line="240" w:lineRule="auto"/>
        <w:jc w:val="right"/>
        <w:rPr>
          <w:rFonts w:ascii="Times New Roman" w:hAnsi="Times New Roman"/>
          <w:b/>
          <w:bCs/>
          <w:sz w:val="24"/>
          <w:szCs w:val="24"/>
          <w:lang w:eastAsia="ru-RU"/>
        </w:rPr>
      </w:pPr>
      <w:r>
        <w:rPr>
          <w:rFonts w:ascii="Times New Roman" w:hAnsi="Times New Roman"/>
          <w:b/>
          <w:bCs/>
          <w:sz w:val="24"/>
          <w:szCs w:val="24"/>
          <w:lang w:eastAsia="ru-RU"/>
        </w:rPr>
        <w:t>Приложение 1</w:t>
      </w:r>
    </w:p>
    <w:p w:rsidR="009018D3" w:rsidRPr="00F6619C" w:rsidRDefault="009018D3" w:rsidP="009018D3">
      <w:pPr>
        <w:spacing w:after="0" w:line="240" w:lineRule="auto"/>
        <w:jc w:val="center"/>
        <w:rPr>
          <w:rFonts w:ascii="Times New Roman" w:hAnsi="Times New Roman"/>
          <w:b/>
          <w:bCs/>
          <w:sz w:val="24"/>
          <w:szCs w:val="24"/>
          <w:lang w:eastAsia="ru-RU"/>
        </w:rPr>
      </w:pPr>
      <w:r>
        <w:rPr>
          <w:rFonts w:ascii="Times New Roman" w:hAnsi="Times New Roman"/>
          <w:b/>
          <w:sz w:val="24"/>
          <w:szCs w:val="24"/>
        </w:rPr>
        <w:t>Календарно-тематическое планирование</w:t>
      </w:r>
    </w:p>
    <w:tbl>
      <w:tblPr>
        <w:tblStyle w:val="a6"/>
        <w:tblW w:w="14742" w:type="dxa"/>
        <w:tblInd w:w="988" w:type="dxa"/>
        <w:tblLayout w:type="fixed"/>
        <w:tblLook w:val="01E0" w:firstRow="1" w:lastRow="1" w:firstColumn="1" w:lastColumn="1" w:noHBand="0" w:noVBand="0"/>
      </w:tblPr>
      <w:tblGrid>
        <w:gridCol w:w="567"/>
        <w:gridCol w:w="850"/>
        <w:gridCol w:w="851"/>
        <w:gridCol w:w="6237"/>
        <w:gridCol w:w="708"/>
        <w:gridCol w:w="3402"/>
        <w:gridCol w:w="2127"/>
      </w:tblGrid>
      <w:tr w:rsidR="006463DE" w:rsidRPr="00EE2ECB" w:rsidTr="00E0500D">
        <w:trPr>
          <w:trHeight w:val="142"/>
        </w:trPr>
        <w:tc>
          <w:tcPr>
            <w:tcW w:w="567" w:type="dxa"/>
            <w:vMerge w:val="restart"/>
          </w:tcPr>
          <w:p w:rsidR="006463DE" w:rsidRPr="00EE2ECB" w:rsidRDefault="006463DE" w:rsidP="006463DE">
            <w:pPr>
              <w:spacing w:after="120"/>
              <w:ind w:left="358" w:hanging="358"/>
              <w:jc w:val="center"/>
              <w:rPr>
                <w:rFonts w:ascii="Times New Roman" w:hAnsi="Times New Roman"/>
                <w:sz w:val="24"/>
                <w:szCs w:val="24"/>
              </w:rPr>
            </w:pPr>
            <w:r w:rsidRPr="00EE2ECB">
              <w:rPr>
                <w:rFonts w:ascii="Times New Roman" w:hAnsi="Times New Roman"/>
                <w:sz w:val="24"/>
                <w:szCs w:val="24"/>
              </w:rPr>
              <w:t>№</w:t>
            </w:r>
          </w:p>
        </w:tc>
        <w:tc>
          <w:tcPr>
            <w:tcW w:w="1701" w:type="dxa"/>
            <w:gridSpan w:val="2"/>
          </w:tcPr>
          <w:p w:rsidR="006463DE" w:rsidRPr="00EE2ECB" w:rsidRDefault="006463DE" w:rsidP="007B4799">
            <w:pPr>
              <w:spacing w:after="120"/>
              <w:jc w:val="center"/>
              <w:rPr>
                <w:rFonts w:ascii="Times New Roman" w:hAnsi="Times New Roman"/>
                <w:sz w:val="24"/>
                <w:szCs w:val="24"/>
              </w:rPr>
            </w:pPr>
            <w:r>
              <w:rPr>
                <w:rFonts w:ascii="Times New Roman" w:hAnsi="Times New Roman"/>
                <w:sz w:val="24"/>
                <w:szCs w:val="24"/>
              </w:rPr>
              <w:t xml:space="preserve">Сроки </w:t>
            </w:r>
          </w:p>
        </w:tc>
        <w:tc>
          <w:tcPr>
            <w:tcW w:w="6237" w:type="dxa"/>
            <w:vMerge w:val="restart"/>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Тема урока</w:t>
            </w:r>
          </w:p>
        </w:tc>
        <w:tc>
          <w:tcPr>
            <w:tcW w:w="708" w:type="dxa"/>
            <w:vMerge w:val="restart"/>
          </w:tcPr>
          <w:p w:rsidR="006463DE" w:rsidRPr="00EE2ECB" w:rsidRDefault="006463DE" w:rsidP="007B4799">
            <w:pPr>
              <w:spacing w:after="120"/>
              <w:jc w:val="center"/>
              <w:rPr>
                <w:rFonts w:ascii="Times New Roman" w:hAnsi="Times New Roman"/>
                <w:sz w:val="24"/>
                <w:szCs w:val="24"/>
              </w:rPr>
            </w:pPr>
            <w:r>
              <w:rPr>
                <w:rFonts w:ascii="Times New Roman" w:hAnsi="Times New Roman"/>
                <w:sz w:val="24"/>
                <w:szCs w:val="24"/>
              </w:rPr>
              <w:t>Кол-во час</w:t>
            </w:r>
          </w:p>
        </w:tc>
        <w:tc>
          <w:tcPr>
            <w:tcW w:w="3402" w:type="dxa"/>
            <w:vMerge w:val="restart"/>
          </w:tcPr>
          <w:p w:rsidR="006463DE" w:rsidRPr="00EE2ECB" w:rsidRDefault="006463DE" w:rsidP="007B4799">
            <w:pPr>
              <w:spacing w:after="120"/>
              <w:jc w:val="center"/>
              <w:rPr>
                <w:rFonts w:ascii="Times New Roman" w:hAnsi="Times New Roman"/>
                <w:sz w:val="24"/>
                <w:szCs w:val="24"/>
              </w:rPr>
            </w:pPr>
            <w:r>
              <w:rPr>
                <w:rFonts w:ascii="Times New Roman" w:hAnsi="Times New Roman"/>
                <w:sz w:val="24"/>
                <w:szCs w:val="24"/>
              </w:rPr>
              <w:t>Домашнее задание</w:t>
            </w:r>
          </w:p>
        </w:tc>
        <w:tc>
          <w:tcPr>
            <w:tcW w:w="2127" w:type="dxa"/>
            <w:vMerge w:val="restart"/>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Примечания</w:t>
            </w:r>
          </w:p>
        </w:tc>
      </w:tr>
      <w:tr w:rsidR="006463DE" w:rsidRPr="00EE2ECB" w:rsidTr="00E0500D">
        <w:trPr>
          <w:trHeight w:val="312"/>
        </w:trPr>
        <w:tc>
          <w:tcPr>
            <w:tcW w:w="567" w:type="dxa"/>
            <w:vMerge/>
          </w:tcPr>
          <w:p w:rsidR="006463DE" w:rsidRPr="00EE2ECB" w:rsidRDefault="006463DE" w:rsidP="007B4799">
            <w:pPr>
              <w:spacing w:after="120"/>
              <w:ind w:left="358" w:hanging="358"/>
              <w:jc w:val="center"/>
              <w:rPr>
                <w:rFonts w:ascii="Times New Roman" w:hAnsi="Times New Roman"/>
                <w:sz w:val="24"/>
                <w:szCs w:val="24"/>
              </w:rPr>
            </w:pPr>
          </w:p>
        </w:tc>
        <w:tc>
          <w:tcPr>
            <w:tcW w:w="850" w:type="dxa"/>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План</w:t>
            </w:r>
          </w:p>
        </w:tc>
        <w:tc>
          <w:tcPr>
            <w:tcW w:w="851" w:type="dxa"/>
          </w:tcPr>
          <w:p w:rsidR="006463DE" w:rsidRPr="00EE2ECB" w:rsidRDefault="006463DE" w:rsidP="007B4799">
            <w:pPr>
              <w:spacing w:after="120"/>
              <w:jc w:val="center"/>
              <w:rPr>
                <w:rFonts w:ascii="Times New Roman" w:hAnsi="Times New Roman"/>
                <w:sz w:val="24"/>
                <w:szCs w:val="24"/>
              </w:rPr>
            </w:pPr>
            <w:r w:rsidRPr="00EE2ECB">
              <w:rPr>
                <w:rFonts w:ascii="Times New Roman" w:hAnsi="Times New Roman"/>
                <w:sz w:val="24"/>
                <w:szCs w:val="24"/>
              </w:rPr>
              <w:t>Факт</w:t>
            </w:r>
          </w:p>
        </w:tc>
        <w:tc>
          <w:tcPr>
            <w:tcW w:w="6237" w:type="dxa"/>
            <w:vMerge/>
          </w:tcPr>
          <w:p w:rsidR="006463DE" w:rsidRPr="00EE2ECB" w:rsidRDefault="006463DE" w:rsidP="007B4799">
            <w:pPr>
              <w:spacing w:after="120"/>
              <w:jc w:val="center"/>
              <w:rPr>
                <w:rFonts w:ascii="Times New Roman" w:hAnsi="Times New Roman"/>
                <w:sz w:val="24"/>
                <w:szCs w:val="24"/>
              </w:rPr>
            </w:pPr>
          </w:p>
        </w:tc>
        <w:tc>
          <w:tcPr>
            <w:tcW w:w="708" w:type="dxa"/>
            <w:vMerge/>
          </w:tcPr>
          <w:p w:rsidR="006463DE" w:rsidRPr="00EE2ECB" w:rsidRDefault="006463DE" w:rsidP="007B4799">
            <w:pPr>
              <w:spacing w:after="120"/>
              <w:jc w:val="center"/>
              <w:rPr>
                <w:rFonts w:ascii="Times New Roman" w:hAnsi="Times New Roman"/>
                <w:sz w:val="24"/>
                <w:szCs w:val="24"/>
              </w:rPr>
            </w:pPr>
          </w:p>
        </w:tc>
        <w:tc>
          <w:tcPr>
            <w:tcW w:w="3402" w:type="dxa"/>
            <w:vMerge/>
          </w:tcPr>
          <w:p w:rsidR="006463DE" w:rsidRPr="00EE2ECB" w:rsidRDefault="006463DE" w:rsidP="007B4799">
            <w:pPr>
              <w:spacing w:after="120"/>
              <w:jc w:val="center"/>
              <w:rPr>
                <w:rFonts w:ascii="Times New Roman" w:hAnsi="Times New Roman"/>
                <w:sz w:val="24"/>
                <w:szCs w:val="24"/>
              </w:rPr>
            </w:pPr>
          </w:p>
        </w:tc>
        <w:tc>
          <w:tcPr>
            <w:tcW w:w="2127" w:type="dxa"/>
            <w:vMerge/>
          </w:tcPr>
          <w:p w:rsidR="006463DE" w:rsidRPr="00EE2ECB" w:rsidRDefault="006463DE" w:rsidP="007B4799">
            <w:pPr>
              <w:spacing w:after="120"/>
              <w:jc w:val="center"/>
              <w:rPr>
                <w:rFonts w:ascii="Times New Roman" w:hAnsi="Times New Roman"/>
                <w:sz w:val="24"/>
                <w:szCs w:val="24"/>
              </w:rPr>
            </w:pPr>
          </w:p>
        </w:tc>
      </w:tr>
      <w:tr w:rsidR="009018D3" w:rsidRPr="00EE2ECB" w:rsidTr="00E0500D">
        <w:trPr>
          <w:trHeight w:val="312"/>
        </w:trPr>
        <w:tc>
          <w:tcPr>
            <w:tcW w:w="567" w:type="dxa"/>
          </w:tcPr>
          <w:p w:rsidR="009018D3" w:rsidRPr="00A725AA" w:rsidRDefault="009018D3" w:rsidP="007B4799">
            <w:pPr>
              <w:ind w:left="358" w:hanging="358"/>
              <w:jc w:val="center"/>
              <w:rPr>
                <w:rFonts w:ascii="Times New Roman" w:hAnsi="Times New Roman"/>
                <w:sz w:val="24"/>
                <w:szCs w:val="24"/>
              </w:rPr>
            </w:pPr>
            <w:r w:rsidRPr="00A725AA">
              <w:rPr>
                <w:rFonts w:ascii="Times New Roman" w:hAnsi="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9018D3" w:rsidRPr="00A725AA" w:rsidRDefault="00ED0066" w:rsidP="007B4799">
            <w:pPr>
              <w:jc w:val="center"/>
              <w:rPr>
                <w:rFonts w:ascii="Times New Roman" w:hAnsi="Times New Roman"/>
                <w:sz w:val="24"/>
                <w:szCs w:val="24"/>
              </w:rPr>
            </w:pPr>
            <w:r>
              <w:rPr>
                <w:rFonts w:ascii="Times New Roman" w:hAnsi="Times New Roman"/>
                <w:sz w:val="24"/>
                <w:szCs w:val="24"/>
              </w:rPr>
              <w:t>04.09</w:t>
            </w:r>
          </w:p>
        </w:tc>
        <w:tc>
          <w:tcPr>
            <w:tcW w:w="851" w:type="dxa"/>
          </w:tcPr>
          <w:p w:rsidR="009018D3" w:rsidRPr="00A725AA" w:rsidRDefault="009018D3" w:rsidP="007B4799">
            <w:pPr>
              <w:jc w:val="center"/>
              <w:rPr>
                <w:rFonts w:ascii="Times New Roman" w:hAnsi="Times New Roman"/>
                <w:sz w:val="24"/>
                <w:szCs w:val="24"/>
              </w:rPr>
            </w:pPr>
          </w:p>
        </w:tc>
        <w:tc>
          <w:tcPr>
            <w:tcW w:w="6237" w:type="dxa"/>
          </w:tcPr>
          <w:p w:rsidR="009018D3" w:rsidRPr="00EE2ECB" w:rsidRDefault="006463DE" w:rsidP="007B4799">
            <w:pPr>
              <w:rPr>
                <w:rFonts w:ascii="Times New Roman" w:hAnsi="Times New Roman"/>
                <w:sz w:val="24"/>
                <w:szCs w:val="24"/>
              </w:rPr>
            </w:pPr>
            <w:r>
              <w:rPr>
                <w:rFonts w:ascii="Times New Roman" w:hAnsi="Times New Roman"/>
                <w:sz w:val="24"/>
                <w:szCs w:val="24"/>
              </w:rPr>
              <w:t>Беседа о родном языке. Родной язык – язык матери и отца.</w:t>
            </w:r>
          </w:p>
        </w:tc>
        <w:tc>
          <w:tcPr>
            <w:tcW w:w="708" w:type="dxa"/>
          </w:tcPr>
          <w:p w:rsidR="009018D3" w:rsidRPr="00EE2ECB" w:rsidRDefault="009018D3" w:rsidP="007B4799">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9018D3" w:rsidRPr="006B7577" w:rsidRDefault="006B7577" w:rsidP="007B4799">
            <w:pPr>
              <w:rPr>
                <w:rFonts w:ascii="Times New Roman" w:hAnsi="Times New Roman"/>
                <w:sz w:val="20"/>
                <w:szCs w:val="20"/>
              </w:rPr>
            </w:pPr>
            <w:r w:rsidRPr="006B7577">
              <w:rPr>
                <w:rFonts w:ascii="Times New Roman" w:hAnsi="Times New Roman"/>
                <w:sz w:val="20"/>
                <w:szCs w:val="20"/>
              </w:rPr>
              <w:t>Назвать имена учёных, которые внесли свой вклад в развитие марийского языка. Индивид.</w:t>
            </w:r>
            <w:r>
              <w:rPr>
                <w:rFonts w:ascii="Times New Roman" w:hAnsi="Times New Roman"/>
                <w:sz w:val="20"/>
                <w:szCs w:val="20"/>
              </w:rPr>
              <w:t xml:space="preserve"> </w:t>
            </w:r>
            <w:r w:rsidRPr="006B7577">
              <w:rPr>
                <w:rFonts w:ascii="Times New Roman" w:hAnsi="Times New Roman"/>
                <w:sz w:val="20"/>
                <w:szCs w:val="20"/>
              </w:rPr>
              <w:t>подготовить доклад об одном из ученых</w:t>
            </w:r>
          </w:p>
        </w:tc>
        <w:tc>
          <w:tcPr>
            <w:tcW w:w="2127" w:type="dxa"/>
          </w:tcPr>
          <w:p w:rsidR="009018D3" w:rsidRPr="00EE2ECB" w:rsidRDefault="009018D3" w:rsidP="007B4799">
            <w:pPr>
              <w:jc w:val="center"/>
              <w:rPr>
                <w:rFonts w:ascii="Times New Roman" w:hAnsi="Times New Roman"/>
                <w:sz w:val="24"/>
                <w:szCs w:val="24"/>
              </w:rPr>
            </w:pPr>
          </w:p>
        </w:tc>
      </w:tr>
      <w:tr w:rsidR="009018D3" w:rsidRPr="00EE2ECB" w:rsidTr="00E0500D">
        <w:trPr>
          <w:trHeight w:val="312"/>
        </w:trPr>
        <w:tc>
          <w:tcPr>
            <w:tcW w:w="567" w:type="dxa"/>
          </w:tcPr>
          <w:p w:rsidR="009018D3" w:rsidRPr="00A725AA" w:rsidRDefault="009018D3" w:rsidP="007B4799">
            <w:pPr>
              <w:ind w:left="358" w:hanging="358"/>
              <w:jc w:val="center"/>
              <w:rPr>
                <w:rFonts w:ascii="Times New Roman" w:hAnsi="Times New Roman"/>
                <w:sz w:val="24"/>
                <w:szCs w:val="24"/>
              </w:rPr>
            </w:pPr>
            <w:r w:rsidRPr="00A725AA">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018D3" w:rsidRPr="00A725AA" w:rsidRDefault="00ED0066" w:rsidP="007B4799">
            <w:pPr>
              <w:jc w:val="center"/>
              <w:rPr>
                <w:rFonts w:ascii="Times New Roman" w:hAnsi="Times New Roman"/>
                <w:sz w:val="24"/>
                <w:szCs w:val="24"/>
              </w:rPr>
            </w:pPr>
            <w:r>
              <w:rPr>
                <w:rFonts w:ascii="Times New Roman" w:hAnsi="Times New Roman"/>
                <w:sz w:val="24"/>
                <w:szCs w:val="24"/>
              </w:rPr>
              <w:t>11.09</w:t>
            </w:r>
          </w:p>
        </w:tc>
        <w:tc>
          <w:tcPr>
            <w:tcW w:w="851" w:type="dxa"/>
          </w:tcPr>
          <w:p w:rsidR="009018D3" w:rsidRPr="00A725AA" w:rsidRDefault="009018D3" w:rsidP="007B4799">
            <w:pPr>
              <w:jc w:val="center"/>
              <w:rPr>
                <w:rFonts w:ascii="Times New Roman" w:hAnsi="Times New Roman"/>
                <w:sz w:val="24"/>
                <w:szCs w:val="24"/>
              </w:rPr>
            </w:pPr>
          </w:p>
        </w:tc>
        <w:tc>
          <w:tcPr>
            <w:tcW w:w="6237" w:type="dxa"/>
          </w:tcPr>
          <w:p w:rsidR="009018D3" w:rsidRPr="00EE2ECB" w:rsidRDefault="006463DE" w:rsidP="007B4799">
            <w:pPr>
              <w:rPr>
                <w:rFonts w:ascii="Times New Roman" w:hAnsi="Times New Roman"/>
                <w:sz w:val="24"/>
                <w:szCs w:val="24"/>
              </w:rPr>
            </w:pPr>
            <w:r>
              <w:rPr>
                <w:rFonts w:ascii="Times New Roman" w:hAnsi="Times New Roman"/>
                <w:sz w:val="24"/>
                <w:szCs w:val="24"/>
              </w:rPr>
              <w:t>Литературный язык</w:t>
            </w:r>
            <w:r w:rsidR="00C828CB">
              <w:rPr>
                <w:rFonts w:ascii="Times New Roman" w:hAnsi="Times New Roman"/>
                <w:sz w:val="24"/>
                <w:szCs w:val="24"/>
              </w:rPr>
              <w:t>. Стили литературного языка</w:t>
            </w:r>
          </w:p>
        </w:tc>
        <w:tc>
          <w:tcPr>
            <w:tcW w:w="708" w:type="dxa"/>
          </w:tcPr>
          <w:p w:rsidR="009018D3" w:rsidRPr="00EE2ECB" w:rsidRDefault="009018D3" w:rsidP="007B4799">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9018D3" w:rsidRPr="00B2711E" w:rsidRDefault="006B7577" w:rsidP="007B4799">
            <w:pPr>
              <w:rPr>
                <w:rFonts w:ascii="Times New Roman" w:hAnsi="Times New Roman"/>
              </w:rPr>
            </w:pPr>
            <w:r>
              <w:rPr>
                <w:rFonts w:ascii="Times New Roman" w:hAnsi="Times New Roman"/>
              </w:rPr>
              <w:t>Выполнить упр. 10</w:t>
            </w:r>
          </w:p>
        </w:tc>
        <w:tc>
          <w:tcPr>
            <w:tcW w:w="2127" w:type="dxa"/>
          </w:tcPr>
          <w:p w:rsidR="009018D3" w:rsidRPr="00EE2ECB" w:rsidRDefault="009018D3" w:rsidP="007B4799">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18.09</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Pr>
                <w:rFonts w:ascii="Times New Roman" w:hAnsi="Times New Roman"/>
                <w:sz w:val="24"/>
                <w:szCs w:val="24"/>
              </w:rPr>
              <w:t xml:space="preserve">Текст. Работа с текстом. </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6B7577" w:rsidP="00C828CB">
            <w:pPr>
              <w:rPr>
                <w:rFonts w:ascii="Times New Roman" w:hAnsi="Times New Roman"/>
              </w:rPr>
            </w:pPr>
            <w:r>
              <w:rPr>
                <w:rFonts w:ascii="Times New Roman" w:hAnsi="Times New Roman"/>
              </w:rPr>
              <w:t>Выполнить упр.20</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25.09</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Pr>
                <w:rFonts w:ascii="Times New Roman" w:hAnsi="Times New Roman"/>
                <w:sz w:val="24"/>
                <w:szCs w:val="24"/>
              </w:rPr>
              <w:t>Тема, идея, проблема</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6B7577" w:rsidP="00C828CB">
            <w:pPr>
              <w:rPr>
                <w:rFonts w:ascii="Times New Roman" w:hAnsi="Times New Roman"/>
              </w:rPr>
            </w:pPr>
            <w:r>
              <w:rPr>
                <w:rFonts w:ascii="Times New Roman" w:hAnsi="Times New Roman"/>
              </w:rPr>
              <w:t>Выполнить упр. 30</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02.10</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Pr>
                <w:rFonts w:ascii="Times New Roman" w:hAnsi="Times New Roman"/>
                <w:sz w:val="24"/>
                <w:szCs w:val="24"/>
              </w:rPr>
              <w:t xml:space="preserve">Лексика. </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6B7577" w:rsidP="00C828CB">
            <w:pPr>
              <w:rPr>
                <w:rFonts w:ascii="Times New Roman" w:hAnsi="Times New Roman"/>
              </w:rPr>
            </w:pPr>
            <w:r>
              <w:rPr>
                <w:rFonts w:ascii="Times New Roman" w:hAnsi="Times New Roman"/>
              </w:rPr>
              <w:t>Составить сообщения на заданные учителем темы.</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09.10</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C828CB" w:rsidRDefault="00C828CB" w:rsidP="00C828CB">
            <w:pPr>
              <w:rPr>
                <w:rFonts w:ascii="Times New Roman" w:hAnsi="Times New Roman"/>
                <w:sz w:val="24"/>
                <w:szCs w:val="24"/>
              </w:rPr>
            </w:pPr>
            <w:r w:rsidRPr="00C828CB">
              <w:rPr>
                <w:rFonts w:ascii="Times New Roman" w:hAnsi="Times New Roman"/>
                <w:sz w:val="24"/>
                <w:szCs w:val="24"/>
              </w:rPr>
              <w:t>Морфемика и словообразование</w:t>
            </w:r>
          </w:p>
        </w:tc>
        <w:tc>
          <w:tcPr>
            <w:tcW w:w="708" w:type="dxa"/>
          </w:tcPr>
          <w:p w:rsidR="00C828CB" w:rsidRPr="00EE2ECB" w:rsidRDefault="00847AAD" w:rsidP="00C828CB">
            <w:pPr>
              <w:jc w:val="center"/>
              <w:rPr>
                <w:rFonts w:ascii="Times New Roman" w:hAnsi="Times New Roman"/>
                <w:sz w:val="24"/>
                <w:szCs w:val="24"/>
              </w:rPr>
            </w:pPr>
            <w:r>
              <w:rPr>
                <w:rFonts w:ascii="Times New Roman" w:hAnsi="Times New Roman"/>
                <w:sz w:val="24"/>
                <w:szCs w:val="24"/>
              </w:rPr>
              <w:t>1</w:t>
            </w:r>
          </w:p>
        </w:tc>
        <w:tc>
          <w:tcPr>
            <w:tcW w:w="3402" w:type="dxa"/>
          </w:tcPr>
          <w:p w:rsidR="00C828CB" w:rsidRPr="00B2711E" w:rsidRDefault="006B7577" w:rsidP="00C828CB">
            <w:pPr>
              <w:rPr>
                <w:rFonts w:ascii="Times New Roman" w:hAnsi="Times New Roman"/>
              </w:rPr>
            </w:pPr>
            <w:r>
              <w:rPr>
                <w:rFonts w:ascii="Times New Roman" w:hAnsi="Times New Roman"/>
              </w:rPr>
              <w:t>Упр. 47. Списать, сделать фонетический разбор 4 слов по выбору.</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7</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16.10</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sidRPr="006463DE">
              <w:rPr>
                <w:rFonts w:ascii="Times New Roman" w:hAnsi="Times New Roman"/>
                <w:sz w:val="24"/>
                <w:szCs w:val="24"/>
              </w:rPr>
              <w:t>«Морфемика</w:t>
            </w:r>
            <w:r>
              <w:rPr>
                <w:rFonts w:ascii="Times New Roman" w:hAnsi="Times New Roman"/>
                <w:sz w:val="24"/>
                <w:szCs w:val="24"/>
              </w:rPr>
              <w:t xml:space="preserve">. Система современного марийского </w:t>
            </w:r>
            <w:r w:rsidRPr="006463DE">
              <w:rPr>
                <w:rFonts w:ascii="Times New Roman" w:hAnsi="Times New Roman"/>
                <w:sz w:val="24"/>
                <w:szCs w:val="24"/>
              </w:rPr>
              <w:t>словообразования. Продуктивные способы о</w:t>
            </w:r>
            <w:r>
              <w:rPr>
                <w:rFonts w:ascii="Times New Roman" w:hAnsi="Times New Roman"/>
                <w:sz w:val="24"/>
                <w:szCs w:val="24"/>
              </w:rPr>
              <w:t>бразования частей речи в марийском</w:t>
            </w:r>
            <w:r w:rsidRPr="006463DE">
              <w:rPr>
                <w:rFonts w:ascii="Times New Roman" w:hAnsi="Times New Roman"/>
                <w:sz w:val="24"/>
                <w:szCs w:val="24"/>
              </w:rPr>
              <w:t xml:space="preserve"> языке».</w:t>
            </w:r>
          </w:p>
        </w:tc>
        <w:tc>
          <w:tcPr>
            <w:tcW w:w="708" w:type="dxa"/>
          </w:tcPr>
          <w:p w:rsidR="00C828CB" w:rsidRPr="00EE2ECB" w:rsidRDefault="00847AAD" w:rsidP="00C828CB">
            <w:pPr>
              <w:jc w:val="center"/>
              <w:rPr>
                <w:rFonts w:ascii="Times New Roman" w:hAnsi="Times New Roman"/>
                <w:sz w:val="24"/>
                <w:szCs w:val="24"/>
              </w:rPr>
            </w:pPr>
            <w:r>
              <w:rPr>
                <w:rFonts w:ascii="Times New Roman" w:hAnsi="Times New Roman"/>
                <w:sz w:val="24"/>
                <w:szCs w:val="24"/>
              </w:rPr>
              <w:t>1</w:t>
            </w:r>
          </w:p>
        </w:tc>
        <w:tc>
          <w:tcPr>
            <w:tcW w:w="3402" w:type="dxa"/>
          </w:tcPr>
          <w:p w:rsidR="00C828CB" w:rsidRPr="00B2711E" w:rsidRDefault="006B7577" w:rsidP="00C828CB">
            <w:pPr>
              <w:rPr>
                <w:rFonts w:ascii="Times New Roman" w:hAnsi="Times New Roman"/>
              </w:rPr>
            </w:pPr>
            <w:r>
              <w:rPr>
                <w:rFonts w:ascii="Times New Roman" w:hAnsi="Times New Roman"/>
              </w:rPr>
              <w:t>Выполнить упр. 48</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6"/>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8</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23.10</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847AAD" w:rsidP="00C828CB">
            <w:pPr>
              <w:rPr>
                <w:rFonts w:ascii="Times New Roman" w:hAnsi="Times New Roman"/>
                <w:sz w:val="24"/>
                <w:szCs w:val="24"/>
              </w:rPr>
            </w:pPr>
            <w:r>
              <w:rPr>
                <w:rFonts w:ascii="Times New Roman" w:hAnsi="Times New Roman" w:cs="Times New Roman"/>
                <w:bCs/>
                <w:color w:val="0C0E0D"/>
                <w:sz w:val="24"/>
                <w:szCs w:val="24"/>
                <w:shd w:val="clear" w:color="auto" w:fill="EDEEEF"/>
              </w:rPr>
              <w:t>Основные способы словообразования. Основные способы словообразования.</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6B7577" w:rsidP="00C828CB">
            <w:pPr>
              <w:rPr>
                <w:rFonts w:ascii="Times New Roman" w:hAnsi="Times New Roman"/>
              </w:rPr>
            </w:pPr>
            <w:r>
              <w:rPr>
                <w:rFonts w:ascii="Times New Roman" w:hAnsi="Times New Roman"/>
              </w:rPr>
              <w:t>Выполнить задания «Проверяем себя» на стр. 53</w:t>
            </w:r>
          </w:p>
        </w:tc>
        <w:tc>
          <w:tcPr>
            <w:tcW w:w="2127" w:type="dxa"/>
          </w:tcPr>
          <w:p w:rsidR="00C828CB" w:rsidRPr="00EE2ECB" w:rsidRDefault="00C828CB" w:rsidP="00C828CB">
            <w:pPr>
              <w:jc w:val="center"/>
              <w:rPr>
                <w:rFonts w:ascii="Times New Roman" w:hAnsi="Times New Roman"/>
                <w:sz w:val="24"/>
                <w:szCs w:val="24"/>
              </w:rPr>
            </w:pPr>
          </w:p>
        </w:tc>
      </w:tr>
      <w:tr w:rsidR="00EE7257" w:rsidRPr="00EE2ECB" w:rsidTr="00E0500D">
        <w:trPr>
          <w:trHeight w:val="316"/>
        </w:trPr>
        <w:tc>
          <w:tcPr>
            <w:tcW w:w="567" w:type="dxa"/>
          </w:tcPr>
          <w:p w:rsidR="00EE7257" w:rsidRPr="00A725AA" w:rsidRDefault="00EE7257" w:rsidP="00C828CB">
            <w:pPr>
              <w:ind w:left="358" w:hanging="358"/>
              <w:jc w:val="center"/>
              <w:rPr>
                <w:rFonts w:ascii="Times New Roman" w:hAnsi="Times New Roman"/>
                <w:sz w:val="24"/>
                <w:szCs w:val="24"/>
              </w:rPr>
            </w:pPr>
            <w:r>
              <w:rPr>
                <w:rFonts w:ascii="Times New Roman" w:hAnsi="Times New Roman"/>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EE7257" w:rsidRDefault="00ED0066" w:rsidP="00C828CB">
            <w:pPr>
              <w:jc w:val="center"/>
              <w:rPr>
                <w:rFonts w:ascii="Times New Roman" w:hAnsi="Times New Roman"/>
                <w:sz w:val="24"/>
                <w:szCs w:val="24"/>
              </w:rPr>
            </w:pPr>
            <w:r>
              <w:rPr>
                <w:rFonts w:ascii="Times New Roman" w:hAnsi="Times New Roman"/>
                <w:sz w:val="24"/>
                <w:szCs w:val="24"/>
              </w:rPr>
              <w:t>13.11</w:t>
            </w:r>
          </w:p>
        </w:tc>
        <w:tc>
          <w:tcPr>
            <w:tcW w:w="851" w:type="dxa"/>
          </w:tcPr>
          <w:p w:rsidR="00EE7257" w:rsidRPr="00A725AA" w:rsidRDefault="00EE7257" w:rsidP="00C828CB">
            <w:pPr>
              <w:jc w:val="center"/>
              <w:rPr>
                <w:rFonts w:ascii="Times New Roman" w:hAnsi="Times New Roman"/>
                <w:sz w:val="24"/>
                <w:szCs w:val="24"/>
              </w:rPr>
            </w:pPr>
          </w:p>
        </w:tc>
        <w:tc>
          <w:tcPr>
            <w:tcW w:w="6237" w:type="dxa"/>
          </w:tcPr>
          <w:p w:rsidR="00EE7257" w:rsidRDefault="00EE7257" w:rsidP="00C828CB">
            <w:pPr>
              <w:rPr>
                <w:rFonts w:ascii="Times New Roman" w:hAnsi="Times New Roman" w:cs="Times New Roman"/>
                <w:bCs/>
                <w:color w:val="0C0E0D"/>
                <w:sz w:val="24"/>
                <w:szCs w:val="24"/>
                <w:shd w:val="clear" w:color="auto" w:fill="EDEEEF"/>
              </w:rPr>
            </w:pPr>
            <w:r w:rsidRPr="00EE7257">
              <w:rPr>
                <w:rFonts w:ascii="Times New Roman" w:hAnsi="Times New Roman" w:cs="Times New Roman"/>
                <w:bCs/>
                <w:color w:val="0C0E0D"/>
                <w:sz w:val="24"/>
                <w:szCs w:val="24"/>
                <w:shd w:val="clear" w:color="auto" w:fill="EDEEEF"/>
              </w:rPr>
              <w:t xml:space="preserve">Р/р. Сочинение  </w:t>
            </w:r>
            <w:r w:rsidR="006B7577">
              <w:rPr>
                <w:rFonts w:ascii="Times New Roman" w:hAnsi="Times New Roman" w:cs="Times New Roman"/>
                <w:bCs/>
                <w:color w:val="0C0E0D"/>
                <w:sz w:val="24"/>
                <w:szCs w:val="24"/>
                <w:shd w:val="clear" w:color="auto" w:fill="EDEEEF"/>
              </w:rPr>
              <w:t>«Мыйын ончыкылыкем мо гыч шога?»</w:t>
            </w:r>
          </w:p>
        </w:tc>
        <w:tc>
          <w:tcPr>
            <w:tcW w:w="708" w:type="dxa"/>
          </w:tcPr>
          <w:p w:rsidR="00EE7257" w:rsidRPr="00EE2ECB" w:rsidRDefault="00EE7257" w:rsidP="00C828CB">
            <w:pPr>
              <w:jc w:val="center"/>
              <w:rPr>
                <w:rFonts w:ascii="Times New Roman" w:hAnsi="Times New Roman"/>
                <w:sz w:val="24"/>
                <w:szCs w:val="24"/>
              </w:rPr>
            </w:pPr>
          </w:p>
        </w:tc>
        <w:tc>
          <w:tcPr>
            <w:tcW w:w="3402" w:type="dxa"/>
          </w:tcPr>
          <w:p w:rsidR="00EE7257" w:rsidRPr="00B2711E" w:rsidRDefault="00961983" w:rsidP="00C828CB">
            <w:pPr>
              <w:rPr>
                <w:rFonts w:ascii="Times New Roman" w:hAnsi="Times New Roman"/>
              </w:rPr>
            </w:pPr>
            <w:r>
              <w:rPr>
                <w:rFonts w:ascii="Times New Roman" w:hAnsi="Times New Roman"/>
              </w:rPr>
              <w:t>Оформить сочинение в тетради</w:t>
            </w:r>
          </w:p>
        </w:tc>
        <w:tc>
          <w:tcPr>
            <w:tcW w:w="2127" w:type="dxa"/>
          </w:tcPr>
          <w:p w:rsidR="00EE7257" w:rsidRPr="00EE2ECB" w:rsidRDefault="00EE7257"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EE7257" w:rsidP="00C828CB">
            <w:pPr>
              <w:ind w:left="358" w:hanging="358"/>
              <w:jc w:val="center"/>
              <w:rPr>
                <w:rFonts w:ascii="Times New Roman" w:hAnsi="Times New Roman"/>
                <w:sz w:val="24"/>
                <w:szCs w:val="24"/>
              </w:rPr>
            </w:pPr>
            <w:r>
              <w:rPr>
                <w:rFonts w:ascii="Times New Roman" w:hAnsi="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20.11</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Pr>
                <w:rFonts w:ascii="Times New Roman" w:hAnsi="Times New Roman"/>
                <w:sz w:val="24"/>
                <w:szCs w:val="24"/>
              </w:rPr>
              <w:t>Имя существительное. Лексико-грамматические разряды.</w:t>
            </w:r>
          </w:p>
        </w:tc>
        <w:tc>
          <w:tcPr>
            <w:tcW w:w="708" w:type="dxa"/>
          </w:tcPr>
          <w:p w:rsidR="00C828CB" w:rsidRPr="00EE2ECB" w:rsidRDefault="00847AAD" w:rsidP="00C828CB">
            <w:pPr>
              <w:jc w:val="center"/>
              <w:rPr>
                <w:rFonts w:ascii="Times New Roman" w:hAnsi="Times New Roman"/>
                <w:sz w:val="24"/>
                <w:szCs w:val="24"/>
              </w:rPr>
            </w:pPr>
            <w:r>
              <w:rPr>
                <w:rFonts w:ascii="Times New Roman" w:hAnsi="Times New Roman"/>
                <w:sz w:val="24"/>
                <w:szCs w:val="24"/>
              </w:rPr>
              <w:t>1</w:t>
            </w:r>
          </w:p>
        </w:tc>
        <w:tc>
          <w:tcPr>
            <w:tcW w:w="3402" w:type="dxa"/>
          </w:tcPr>
          <w:p w:rsidR="00C828CB" w:rsidRPr="00B2711E" w:rsidRDefault="00FF6517" w:rsidP="00C828CB">
            <w:pPr>
              <w:rPr>
                <w:rFonts w:ascii="Times New Roman" w:hAnsi="Times New Roman"/>
              </w:rPr>
            </w:pPr>
            <w:r>
              <w:rPr>
                <w:rFonts w:ascii="Times New Roman" w:hAnsi="Times New Roman"/>
              </w:rPr>
              <w:t>Выполнить упр.55</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EE7257" w:rsidP="00C828CB">
            <w:pPr>
              <w:ind w:left="358" w:hanging="358"/>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ED0066" w:rsidP="00C828CB">
            <w:pPr>
              <w:jc w:val="center"/>
              <w:rPr>
                <w:rFonts w:ascii="Times New Roman" w:hAnsi="Times New Roman"/>
                <w:sz w:val="24"/>
                <w:szCs w:val="24"/>
              </w:rPr>
            </w:pPr>
            <w:r>
              <w:rPr>
                <w:rFonts w:ascii="Times New Roman" w:hAnsi="Times New Roman"/>
                <w:sz w:val="24"/>
                <w:szCs w:val="24"/>
              </w:rPr>
              <w:t>27.11</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Pr>
                <w:rFonts w:ascii="Times New Roman" w:hAnsi="Times New Roman"/>
                <w:sz w:val="24"/>
                <w:szCs w:val="24"/>
              </w:rPr>
              <w:t>Морфологические категории существительного.</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FF6517" w:rsidP="00C828CB">
            <w:pPr>
              <w:rPr>
                <w:rFonts w:ascii="Times New Roman" w:hAnsi="Times New Roman"/>
              </w:rPr>
            </w:pPr>
            <w:r>
              <w:rPr>
                <w:rFonts w:ascii="Times New Roman" w:hAnsi="Times New Roman"/>
              </w:rPr>
              <w:t>Выполнить упр. 58</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175"/>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2C40ED" w:rsidP="00C828CB">
            <w:pPr>
              <w:jc w:val="center"/>
              <w:rPr>
                <w:rFonts w:ascii="Times New Roman" w:hAnsi="Times New Roman"/>
                <w:sz w:val="24"/>
                <w:szCs w:val="24"/>
              </w:rPr>
            </w:pPr>
            <w:r>
              <w:rPr>
                <w:rFonts w:ascii="Times New Roman" w:hAnsi="Times New Roman"/>
                <w:sz w:val="24"/>
                <w:szCs w:val="24"/>
              </w:rPr>
              <w:t>04.12</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C828CB" w:rsidP="00C828CB">
            <w:pPr>
              <w:rPr>
                <w:rFonts w:ascii="Times New Roman" w:hAnsi="Times New Roman"/>
                <w:sz w:val="24"/>
                <w:szCs w:val="24"/>
              </w:rPr>
            </w:pPr>
            <w:r>
              <w:rPr>
                <w:rFonts w:ascii="Times New Roman" w:hAnsi="Times New Roman"/>
                <w:sz w:val="24"/>
                <w:szCs w:val="24"/>
              </w:rPr>
              <w:t>Имя прилагательное. Лексико-грамматические разряды.</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FF6517" w:rsidP="00C828CB">
            <w:pPr>
              <w:rPr>
                <w:rFonts w:ascii="Times New Roman" w:hAnsi="Times New Roman"/>
              </w:rPr>
            </w:pPr>
            <w:r>
              <w:rPr>
                <w:rFonts w:ascii="Times New Roman" w:hAnsi="Times New Roman"/>
              </w:rPr>
              <w:t>Упр. 63</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13</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2C40ED" w:rsidP="00C828CB">
            <w:pPr>
              <w:jc w:val="center"/>
              <w:rPr>
                <w:rFonts w:ascii="Times New Roman" w:hAnsi="Times New Roman"/>
                <w:sz w:val="24"/>
                <w:szCs w:val="24"/>
              </w:rPr>
            </w:pPr>
            <w:r>
              <w:rPr>
                <w:rFonts w:ascii="Times New Roman" w:hAnsi="Times New Roman"/>
                <w:sz w:val="24"/>
                <w:szCs w:val="24"/>
              </w:rPr>
              <w:t>11.12</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AB71AD" w:rsidRDefault="00C828CB" w:rsidP="00C828CB">
            <w:pPr>
              <w:rPr>
                <w:rFonts w:ascii="Times New Roman" w:hAnsi="Times New Roman"/>
                <w:b/>
                <w:sz w:val="24"/>
                <w:szCs w:val="24"/>
              </w:rPr>
            </w:pPr>
            <w:r>
              <w:rPr>
                <w:rFonts w:ascii="Times New Roman" w:hAnsi="Times New Roman"/>
                <w:sz w:val="24"/>
                <w:szCs w:val="24"/>
              </w:rPr>
              <w:t>Морфологические категории прилагательного.</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FF6517" w:rsidP="00C828CB">
            <w:pPr>
              <w:rPr>
                <w:rFonts w:ascii="Times New Roman" w:hAnsi="Times New Roman"/>
              </w:rPr>
            </w:pPr>
            <w:r>
              <w:rPr>
                <w:rFonts w:ascii="Times New Roman" w:hAnsi="Times New Roman"/>
              </w:rPr>
              <w:t>Ответить на вопросы для повторения и обобщения по теме «Имя прилагательное» на с.75</w:t>
            </w: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141"/>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14</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2C40ED" w:rsidP="00C828CB">
            <w:pPr>
              <w:jc w:val="center"/>
              <w:rPr>
                <w:rFonts w:ascii="Times New Roman" w:hAnsi="Times New Roman"/>
                <w:sz w:val="24"/>
                <w:szCs w:val="24"/>
              </w:rPr>
            </w:pPr>
            <w:r>
              <w:rPr>
                <w:rFonts w:ascii="Times New Roman" w:hAnsi="Times New Roman"/>
                <w:sz w:val="24"/>
                <w:szCs w:val="24"/>
              </w:rPr>
              <w:t>18.12</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EE7257" w:rsidP="00C828CB">
            <w:pPr>
              <w:rPr>
                <w:rFonts w:ascii="Times New Roman" w:hAnsi="Times New Roman"/>
                <w:sz w:val="24"/>
                <w:szCs w:val="24"/>
              </w:rPr>
            </w:pPr>
            <w:r>
              <w:rPr>
                <w:rFonts w:ascii="Times New Roman" w:hAnsi="Times New Roman"/>
                <w:sz w:val="24"/>
                <w:szCs w:val="24"/>
              </w:rPr>
              <w:t xml:space="preserve">Контрольный </w:t>
            </w:r>
            <w:r w:rsidR="00FF6517">
              <w:rPr>
                <w:rFonts w:ascii="Times New Roman" w:hAnsi="Times New Roman"/>
                <w:sz w:val="24"/>
                <w:szCs w:val="24"/>
              </w:rPr>
              <w:t>д</w:t>
            </w:r>
            <w:r>
              <w:rPr>
                <w:rFonts w:ascii="Times New Roman" w:hAnsi="Times New Roman"/>
                <w:sz w:val="24"/>
                <w:szCs w:val="24"/>
              </w:rPr>
              <w:t>иктант за 1 полугодие</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C828CB" w:rsidP="00C828CB">
            <w:pPr>
              <w:rPr>
                <w:rFonts w:ascii="Times New Roman" w:hAnsi="Times New Roman"/>
              </w:rPr>
            </w:pPr>
          </w:p>
        </w:tc>
        <w:tc>
          <w:tcPr>
            <w:tcW w:w="2127" w:type="dxa"/>
          </w:tcPr>
          <w:p w:rsidR="00C828CB" w:rsidRPr="00EE2ECB" w:rsidRDefault="00C828CB"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sidRPr="00A725AA">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2C40ED" w:rsidP="00C828CB">
            <w:pPr>
              <w:jc w:val="center"/>
              <w:rPr>
                <w:rFonts w:ascii="Times New Roman" w:hAnsi="Times New Roman"/>
                <w:sz w:val="24"/>
                <w:szCs w:val="24"/>
              </w:rPr>
            </w:pPr>
            <w:r>
              <w:rPr>
                <w:rFonts w:ascii="Times New Roman" w:hAnsi="Times New Roman"/>
                <w:sz w:val="24"/>
                <w:szCs w:val="24"/>
              </w:rPr>
              <w:t>25.12</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EE7257" w:rsidP="00EE7257">
            <w:pPr>
              <w:rPr>
                <w:rFonts w:ascii="Times New Roman" w:hAnsi="Times New Roman"/>
                <w:sz w:val="24"/>
                <w:szCs w:val="24"/>
              </w:rPr>
            </w:pPr>
            <w:r w:rsidRPr="00EE7257">
              <w:rPr>
                <w:rFonts w:ascii="Times New Roman" w:hAnsi="Times New Roman"/>
                <w:sz w:val="24"/>
                <w:szCs w:val="24"/>
              </w:rPr>
              <w:t>Имя числительное. Лексико-грамматические разряды.</w:t>
            </w:r>
            <w:r>
              <w:rPr>
                <w:rFonts w:ascii="Times New Roman" w:hAnsi="Times New Roman"/>
                <w:sz w:val="24"/>
                <w:szCs w:val="24"/>
              </w:rPr>
              <w:t xml:space="preserve"> </w:t>
            </w:r>
          </w:p>
        </w:tc>
        <w:tc>
          <w:tcPr>
            <w:tcW w:w="708" w:type="dxa"/>
          </w:tcPr>
          <w:p w:rsidR="00C828CB" w:rsidRPr="00EE2ECB" w:rsidRDefault="00C828CB" w:rsidP="00C828CB">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C828CB" w:rsidRPr="00B2711E" w:rsidRDefault="00FF6517" w:rsidP="00C828CB">
            <w:pPr>
              <w:rPr>
                <w:rFonts w:ascii="Times New Roman" w:hAnsi="Times New Roman"/>
              </w:rPr>
            </w:pPr>
            <w:r>
              <w:rPr>
                <w:rFonts w:ascii="Times New Roman" w:hAnsi="Times New Roman"/>
              </w:rPr>
              <w:t>Упр. 70</w:t>
            </w:r>
          </w:p>
        </w:tc>
        <w:tc>
          <w:tcPr>
            <w:tcW w:w="2127" w:type="dxa"/>
          </w:tcPr>
          <w:p w:rsidR="00C828CB" w:rsidRPr="00EE2ECB" w:rsidRDefault="00C828CB" w:rsidP="00C828CB">
            <w:pPr>
              <w:jc w:val="center"/>
              <w:rPr>
                <w:rFonts w:ascii="Times New Roman" w:hAnsi="Times New Roman"/>
                <w:sz w:val="24"/>
                <w:szCs w:val="24"/>
              </w:rPr>
            </w:pPr>
          </w:p>
        </w:tc>
      </w:tr>
      <w:tr w:rsidR="00902E5A" w:rsidRPr="00EE2ECB" w:rsidTr="00E0500D">
        <w:trPr>
          <w:trHeight w:val="312"/>
        </w:trPr>
        <w:tc>
          <w:tcPr>
            <w:tcW w:w="567" w:type="dxa"/>
          </w:tcPr>
          <w:p w:rsidR="00902E5A" w:rsidRPr="00A725AA" w:rsidRDefault="00902E5A" w:rsidP="00C828CB">
            <w:pPr>
              <w:ind w:left="358" w:hanging="358"/>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902E5A" w:rsidRDefault="00902E5A" w:rsidP="00C828CB">
            <w:pPr>
              <w:jc w:val="center"/>
              <w:rPr>
                <w:rFonts w:ascii="Times New Roman" w:hAnsi="Times New Roman"/>
                <w:sz w:val="24"/>
                <w:szCs w:val="24"/>
              </w:rPr>
            </w:pPr>
          </w:p>
        </w:tc>
        <w:tc>
          <w:tcPr>
            <w:tcW w:w="851" w:type="dxa"/>
          </w:tcPr>
          <w:p w:rsidR="00902E5A" w:rsidRPr="00A725AA" w:rsidRDefault="00902E5A" w:rsidP="00C828CB">
            <w:pPr>
              <w:jc w:val="center"/>
              <w:rPr>
                <w:rFonts w:ascii="Times New Roman" w:hAnsi="Times New Roman"/>
                <w:sz w:val="24"/>
                <w:szCs w:val="24"/>
              </w:rPr>
            </w:pPr>
          </w:p>
        </w:tc>
        <w:tc>
          <w:tcPr>
            <w:tcW w:w="6237" w:type="dxa"/>
          </w:tcPr>
          <w:p w:rsidR="00902E5A" w:rsidRPr="00902E5A" w:rsidRDefault="00902E5A" w:rsidP="00902E5A">
            <w:pPr>
              <w:jc w:val="center"/>
              <w:rPr>
                <w:rFonts w:ascii="Times New Roman" w:hAnsi="Times New Roman"/>
                <w:b/>
                <w:sz w:val="24"/>
                <w:szCs w:val="24"/>
              </w:rPr>
            </w:pPr>
            <w:r>
              <w:rPr>
                <w:rFonts w:ascii="Times New Roman" w:hAnsi="Times New Roman"/>
                <w:b/>
                <w:sz w:val="24"/>
                <w:szCs w:val="24"/>
              </w:rPr>
              <w:t>2 полугодие</w:t>
            </w:r>
          </w:p>
        </w:tc>
        <w:tc>
          <w:tcPr>
            <w:tcW w:w="708" w:type="dxa"/>
          </w:tcPr>
          <w:p w:rsidR="00902E5A" w:rsidRPr="00EE2ECB" w:rsidRDefault="00902E5A" w:rsidP="00C828CB">
            <w:pPr>
              <w:jc w:val="center"/>
              <w:rPr>
                <w:rFonts w:ascii="Times New Roman" w:hAnsi="Times New Roman"/>
                <w:sz w:val="24"/>
                <w:szCs w:val="24"/>
              </w:rPr>
            </w:pPr>
          </w:p>
        </w:tc>
        <w:tc>
          <w:tcPr>
            <w:tcW w:w="3402" w:type="dxa"/>
          </w:tcPr>
          <w:p w:rsidR="00902E5A" w:rsidRPr="00B2711E" w:rsidRDefault="00902E5A" w:rsidP="00C828CB">
            <w:pPr>
              <w:rPr>
                <w:rFonts w:ascii="Times New Roman" w:hAnsi="Times New Roman"/>
              </w:rPr>
            </w:pPr>
          </w:p>
        </w:tc>
        <w:tc>
          <w:tcPr>
            <w:tcW w:w="2127" w:type="dxa"/>
          </w:tcPr>
          <w:p w:rsidR="00902E5A" w:rsidRPr="00EE2ECB" w:rsidRDefault="00902E5A" w:rsidP="00C828CB">
            <w:pPr>
              <w:jc w:val="center"/>
              <w:rPr>
                <w:rFonts w:ascii="Times New Roman" w:hAnsi="Times New Roman"/>
                <w:sz w:val="24"/>
                <w:szCs w:val="24"/>
              </w:rPr>
            </w:pPr>
          </w:p>
        </w:tc>
      </w:tr>
      <w:tr w:rsidR="00C828CB" w:rsidRPr="00EE2ECB" w:rsidTr="00E0500D">
        <w:trPr>
          <w:trHeight w:val="312"/>
        </w:trPr>
        <w:tc>
          <w:tcPr>
            <w:tcW w:w="567" w:type="dxa"/>
          </w:tcPr>
          <w:p w:rsidR="00C828CB" w:rsidRPr="00A725AA" w:rsidRDefault="00C828CB" w:rsidP="00C828CB">
            <w:pPr>
              <w:ind w:left="358" w:hanging="358"/>
              <w:jc w:val="center"/>
              <w:rPr>
                <w:rFonts w:ascii="Times New Roman" w:hAnsi="Times New Roman"/>
                <w:sz w:val="24"/>
                <w:szCs w:val="24"/>
              </w:rPr>
            </w:pPr>
            <w:r>
              <w:rPr>
                <w:rFonts w:ascii="Times New Roman" w:hAnsi="Times New Roman"/>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C828CB" w:rsidRPr="00A725AA" w:rsidRDefault="002C40ED" w:rsidP="00C828CB">
            <w:pPr>
              <w:jc w:val="center"/>
              <w:rPr>
                <w:rFonts w:ascii="Times New Roman" w:hAnsi="Times New Roman"/>
                <w:sz w:val="24"/>
                <w:szCs w:val="24"/>
                <w:lang w:eastAsia="ru-RU"/>
              </w:rPr>
            </w:pPr>
            <w:r>
              <w:rPr>
                <w:rFonts w:ascii="Times New Roman" w:hAnsi="Times New Roman"/>
                <w:sz w:val="24"/>
                <w:szCs w:val="24"/>
                <w:lang w:eastAsia="ru-RU"/>
              </w:rPr>
              <w:t>15.01</w:t>
            </w:r>
          </w:p>
        </w:tc>
        <w:tc>
          <w:tcPr>
            <w:tcW w:w="851" w:type="dxa"/>
          </w:tcPr>
          <w:p w:rsidR="00C828CB" w:rsidRPr="00A725AA" w:rsidRDefault="00C828CB" w:rsidP="00C828CB">
            <w:pPr>
              <w:jc w:val="center"/>
              <w:rPr>
                <w:rFonts w:ascii="Times New Roman" w:hAnsi="Times New Roman"/>
                <w:sz w:val="24"/>
                <w:szCs w:val="24"/>
              </w:rPr>
            </w:pPr>
          </w:p>
        </w:tc>
        <w:tc>
          <w:tcPr>
            <w:tcW w:w="6237" w:type="dxa"/>
          </w:tcPr>
          <w:p w:rsidR="00C828CB" w:rsidRPr="00EE2ECB" w:rsidRDefault="00EE7257" w:rsidP="00C828CB">
            <w:pPr>
              <w:rPr>
                <w:rFonts w:ascii="Times New Roman" w:hAnsi="Times New Roman"/>
                <w:sz w:val="24"/>
                <w:szCs w:val="24"/>
              </w:rPr>
            </w:pPr>
            <w:r>
              <w:rPr>
                <w:rFonts w:ascii="Times New Roman" w:hAnsi="Times New Roman"/>
                <w:sz w:val="24"/>
                <w:szCs w:val="24"/>
              </w:rPr>
              <w:t>Морфологические категории числительного.</w:t>
            </w:r>
          </w:p>
        </w:tc>
        <w:tc>
          <w:tcPr>
            <w:tcW w:w="708" w:type="dxa"/>
          </w:tcPr>
          <w:p w:rsidR="00C828CB" w:rsidRPr="00EE2ECB" w:rsidRDefault="00847AAD" w:rsidP="00C828CB">
            <w:pPr>
              <w:jc w:val="center"/>
              <w:rPr>
                <w:rFonts w:ascii="Times New Roman" w:hAnsi="Times New Roman"/>
                <w:sz w:val="24"/>
                <w:szCs w:val="24"/>
              </w:rPr>
            </w:pPr>
            <w:r>
              <w:rPr>
                <w:rFonts w:ascii="Times New Roman" w:hAnsi="Times New Roman"/>
                <w:sz w:val="24"/>
                <w:szCs w:val="24"/>
              </w:rPr>
              <w:t>1</w:t>
            </w:r>
          </w:p>
        </w:tc>
        <w:tc>
          <w:tcPr>
            <w:tcW w:w="3402" w:type="dxa"/>
          </w:tcPr>
          <w:p w:rsidR="00C828CB" w:rsidRPr="00B2711E" w:rsidRDefault="00FF6517" w:rsidP="00C828CB">
            <w:pPr>
              <w:rPr>
                <w:rFonts w:ascii="Times New Roman" w:hAnsi="Times New Roman"/>
              </w:rPr>
            </w:pPr>
            <w:r>
              <w:rPr>
                <w:rFonts w:ascii="Times New Roman" w:hAnsi="Times New Roman"/>
              </w:rPr>
              <w:t>Сделать морфологический разбор 3 числительных (на выбор)</w:t>
            </w:r>
          </w:p>
        </w:tc>
        <w:tc>
          <w:tcPr>
            <w:tcW w:w="2127" w:type="dxa"/>
          </w:tcPr>
          <w:p w:rsidR="00C828CB" w:rsidRPr="00EE2ECB" w:rsidRDefault="00C828CB" w:rsidP="00C828CB">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17</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22.01</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Местоимение-существительное и класс местоименных слов.</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FF6517" w:rsidP="00EE7257">
            <w:pPr>
              <w:rPr>
                <w:rFonts w:ascii="Times New Roman" w:hAnsi="Times New Roman"/>
              </w:rPr>
            </w:pPr>
            <w:r>
              <w:rPr>
                <w:rFonts w:ascii="Times New Roman" w:hAnsi="Times New Roman"/>
              </w:rPr>
              <w:t>Выполнит упр. 75</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18</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29.01</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847AAD" w:rsidRDefault="00EE7257" w:rsidP="00EE7257">
            <w:pPr>
              <w:rPr>
                <w:rFonts w:ascii="Times New Roman" w:hAnsi="Times New Roman"/>
                <w:sz w:val="24"/>
                <w:szCs w:val="24"/>
              </w:rPr>
            </w:pPr>
            <w:r w:rsidRPr="00847AAD">
              <w:rPr>
                <w:rFonts w:ascii="Times New Roman" w:hAnsi="Times New Roman"/>
                <w:sz w:val="24"/>
                <w:szCs w:val="24"/>
              </w:rPr>
              <w:t>Разряды местоимений.</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FF6517" w:rsidP="00EE7257">
            <w:pPr>
              <w:rPr>
                <w:rFonts w:ascii="Times New Roman" w:hAnsi="Times New Roman"/>
              </w:rPr>
            </w:pPr>
            <w:r>
              <w:rPr>
                <w:rFonts w:ascii="Times New Roman" w:hAnsi="Times New Roman"/>
              </w:rPr>
              <w:t>Повторить и выучить разряды местоимений</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05.02</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847AAD" w:rsidRDefault="00EE7257" w:rsidP="00EE7257">
            <w:pPr>
              <w:rPr>
                <w:rFonts w:ascii="Times New Roman" w:hAnsi="Times New Roman"/>
                <w:sz w:val="24"/>
                <w:szCs w:val="24"/>
              </w:rPr>
            </w:pPr>
            <w:r>
              <w:rPr>
                <w:rFonts w:ascii="Times New Roman" w:hAnsi="Times New Roman"/>
                <w:sz w:val="24"/>
                <w:szCs w:val="24"/>
              </w:rPr>
              <w:t>Глагол. Морфологические категории глагола.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FF6517" w:rsidP="00EE7257">
            <w:pPr>
              <w:rPr>
                <w:rFonts w:ascii="Times New Roman" w:hAnsi="Times New Roman"/>
              </w:rPr>
            </w:pPr>
            <w:r>
              <w:rPr>
                <w:rFonts w:ascii="Times New Roman" w:hAnsi="Times New Roman"/>
              </w:rPr>
              <w:t>Выучить материалы лекции</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12.02</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Лексико-грамматические разряды глагола.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FF6517" w:rsidP="00EE7257">
            <w:pPr>
              <w:rPr>
                <w:rFonts w:ascii="Times New Roman" w:hAnsi="Times New Roman"/>
              </w:rPr>
            </w:pPr>
            <w:r>
              <w:rPr>
                <w:rFonts w:ascii="Times New Roman" w:hAnsi="Times New Roman"/>
              </w:rPr>
              <w:t>Выполнить упр. 83</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19.02</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Словоизменение глагола.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Ответить на вопросы и задания для повторения и обобщения по теме «Глагол»</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22</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26.02</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Глагольные формы. Причастие.</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Подготовиться к словарному диктанту</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23</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04.03</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847AAD" w:rsidRDefault="00EE7257" w:rsidP="00EE7257">
            <w:pPr>
              <w:rPr>
                <w:rFonts w:ascii="Times New Roman" w:hAnsi="Times New Roman"/>
                <w:sz w:val="24"/>
                <w:szCs w:val="24"/>
              </w:rPr>
            </w:pPr>
            <w:r w:rsidRPr="00847AAD">
              <w:rPr>
                <w:rFonts w:ascii="Times New Roman" w:hAnsi="Times New Roman"/>
                <w:sz w:val="24"/>
                <w:szCs w:val="24"/>
              </w:rPr>
              <w:t xml:space="preserve">Глагольные формы. Деепричастие. </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Выполнить упр. 91.</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11.03</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Наречие.</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Упр.96</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51"/>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18.03</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Звукоподражательные слова.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Выполнить упр. 106.</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26</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01.04</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Р/р. Изложение</w:t>
            </w:r>
            <w:r w:rsidR="00492782">
              <w:rPr>
                <w:rFonts w:ascii="Times New Roman" w:hAnsi="Times New Roman"/>
                <w:sz w:val="24"/>
                <w:szCs w:val="24"/>
              </w:rPr>
              <w:t xml:space="preserve"> «Ужар ырес»</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Оформить изложение в тетради (с.102-103)</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08.04</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Предлог</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Упр. 109.</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15.04</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 xml:space="preserve">Союз </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492782" w:rsidP="00EE7257">
            <w:pPr>
              <w:rPr>
                <w:rFonts w:ascii="Times New Roman" w:hAnsi="Times New Roman"/>
              </w:rPr>
            </w:pPr>
            <w:r>
              <w:rPr>
                <w:rFonts w:ascii="Times New Roman" w:hAnsi="Times New Roman"/>
              </w:rPr>
              <w:t>Выполнить упр. 111</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22.04</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3B0046" w:rsidRDefault="00EE7257" w:rsidP="00EE7257">
            <w:pPr>
              <w:rPr>
                <w:rFonts w:ascii="Times New Roman" w:hAnsi="Times New Roman"/>
                <w:sz w:val="24"/>
                <w:szCs w:val="24"/>
              </w:rPr>
            </w:pPr>
            <w:r w:rsidRPr="003B0046">
              <w:rPr>
                <w:rFonts w:ascii="Times New Roman" w:hAnsi="Times New Roman"/>
                <w:sz w:val="24"/>
                <w:szCs w:val="24"/>
              </w:rPr>
              <w:t>Частица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A1202E" w:rsidP="00EE7257">
            <w:pPr>
              <w:rPr>
                <w:rFonts w:ascii="Times New Roman" w:hAnsi="Times New Roman"/>
              </w:rPr>
            </w:pPr>
            <w:r>
              <w:rPr>
                <w:rFonts w:ascii="Times New Roman" w:hAnsi="Times New Roman"/>
              </w:rPr>
              <w:t>Выполнить упр. 113</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sidRPr="00A725AA">
              <w:rPr>
                <w:rFonts w:ascii="Times New Roman" w:hAnsi="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25.04</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EE7257" w:rsidP="00EE7257">
            <w:pPr>
              <w:rPr>
                <w:rFonts w:ascii="Times New Roman" w:hAnsi="Times New Roman"/>
                <w:sz w:val="24"/>
                <w:szCs w:val="24"/>
              </w:rPr>
            </w:pPr>
            <w:r>
              <w:rPr>
                <w:rFonts w:ascii="Times New Roman" w:hAnsi="Times New Roman"/>
                <w:sz w:val="24"/>
                <w:szCs w:val="24"/>
              </w:rPr>
              <w:t>Междометие.</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A1202E" w:rsidP="00EE7257">
            <w:pPr>
              <w:rPr>
                <w:rFonts w:ascii="Times New Roman" w:hAnsi="Times New Roman"/>
              </w:rPr>
            </w:pPr>
            <w:r>
              <w:rPr>
                <w:rFonts w:ascii="Times New Roman" w:hAnsi="Times New Roman"/>
              </w:rPr>
              <w:t>Упр. 117</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Pr>
                <w:rFonts w:ascii="Times New Roman" w:hAnsi="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29.04</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B2711E" w:rsidRDefault="00EE7257" w:rsidP="00EE7257">
            <w:pPr>
              <w:rPr>
                <w:rFonts w:ascii="Times New Roman" w:hAnsi="Times New Roman"/>
                <w:sz w:val="24"/>
                <w:szCs w:val="24"/>
              </w:rPr>
            </w:pPr>
            <w:r>
              <w:rPr>
                <w:rFonts w:ascii="Times New Roman" w:hAnsi="Times New Roman"/>
                <w:sz w:val="24"/>
                <w:szCs w:val="24"/>
              </w:rPr>
              <w:t>Проектная работа</w:t>
            </w:r>
          </w:p>
        </w:tc>
        <w:tc>
          <w:tcPr>
            <w:tcW w:w="708" w:type="dxa"/>
          </w:tcPr>
          <w:p w:rsidR="00EE7257" w:rsidRPr="00EE2ECB" w:rsidRDefault="00EE7257" w:rsidP="00EE7257">
            <w:pPr>
              <w:jc w:val="center"/>
              <w:rPr>
                <w:rFonts w:ascii="Times New Roman" w:hAnsi="Times New Roman"/>
                <w:sz w:val="24"/>
                <w:szCs w:val="24"/>
              </w:rPr>
            </w:pPr>
          </w:p>
        </w:tc>
        <w:tc>
          <w:tcPr>
            <w:tcW w:w="3402" w:type="dxa"/>
          </w:tcPr>
          <w:p w:rsidR="00EE7257" w:rsidRPr="00B2711E" w:rsidRDefault="00EE7257" w:rsidP="00EE7257">
            <w:pPr>
              <w:rPr>
                <w:rFonts w:ascii="Times New Roman" w:hAnsi="Times New Roman"/>
              </w:rPr>
            </w:pP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Pr>
                <w:rFonts w:ascii="Times New Roman" w:hAnsi="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06.05</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2C40ED" w:rsidP="00EE7257">
            <w:pPr>
              <w:rPr>
                <w:rFonts w:ascii="Times New Roman" w:hAnsi="Times New Roman"/>
                <w:sz w:val="24"/>
                <w:szCs w:val="24"/>
              </w:rPr>
            </w:pPr>
            <w:r>
              <w:rPr>
                <w:rFonts w:ascii="Times New Roman" w:hAnsi="Times New Roman"/>
                <w:sz w:val="24"/>
                <w:szCs w:val="24"/>
              </w:rPr>
              <w:t>Итоговый контрольный диктант</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A1202E" w:rsidP="00A1202E">
            <w:pPr>
              <w:rPr>
                <w:rFonts w:ascii="Times New Roman" w:hAnsi="Times New Roman"/>
              </w:rPr>
            </w:pPr>
            <w:r>
              <w:rPr>
                <w:rFonts w:ascii="Times New Roman" w:hAnsi="Times New Roman"/>
              </w:rPr>
              <w:t>Выполнить упр. 121</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Pr>
                <w:rFonts w:ascii="Times New Roman" w:hAnsi="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13.05</w:t>
            </w:r>
          </w:p>
        </w:tc>
        <w:tc>
          <w:tcPr>
            <w:tcW w:w="851" w:type="dxa"/>
          </w:tcPr>
          <w:p w:rsidR="00EE7257" w:rsidRPr="00263136" w:rsidRDefault="00EE7257" w:rsidP="00EE7257">
            <w:pPr>
              <w:jc w:val="center"/>
              <w:rPr>
                <w:rFonts w:ascii="Times New Roman" w:hAnsi="Times New Roman"/>
                <w:sz w:val="24"/>
                <w:szCs w:val="24"/>
              </w:rPr>
            </w:pPr>
          </w:p>
        </w:tc>
        <w:tc>
          <w:tcPr>
            <w:tcW w:w="6237" w:type="dxa"/>
          </w:tcPr>
          <w:p w:rsidR="00EE7257" w:rsidRPr="00263136" w:rsidRDefault="00EE7257" w:rsidP="00EE7257">
            <w:pPr>
              <w:rPr>
                <w:rFonts w:ascii="Times New Roman" w:hAnsi="Times New Roman"/>
                <w:sz w:val="24"/>
                <w:szCs w:val="24"/>
              </w:rPr>
            </w:pPr>
            <w:r w:rsidRPr="00263136">
              <w:rPr>
                <w:rFonts w:ascii="Times New Roman" w:hAnsi="Times New Roman"/>
                <w:sz w:val="24"/>
                <w:szCs w:val="24"/>
              </w:rPr>
              <w:t>Повторение за курс 10 класса.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A1202E" w:rsidP="00A1202E">
            <w:pPr>
              <w:rPr>
                <w:rFonts w:ascii="Times New Roman" w:hAnsi="Times New Roman"/>
              </w:rPr>
            </w:pPr>
            <w:r>
              <w:rPr>
                <w:rFonts w:ascii="Times New Roman" w:hAnsi="Times New Roman"/>
              </w:rPr>
              <w:t>Подготовиться к итоговому диктанту за курс 10 класса</w:t>
            </w:r>
          </w:p>
        </w:tc>
        <w:tc>
          <w:tcPr>
            <w:tcW w:w="2127" w:type="dxa"/>
          </w:tcPr>
          <w:p w:rsidR="00EE7257" w:rsidRPr="00EE2ECB" w:rsidRDefault="00EE7257" w:rsidP="00EE7257">
            <w:pPr>
              <w:jc w:val="center"/>
              <w:rPr>
                <w:rFonts w:ascii="Times New Roman" w:hAnsi="Times New Roman"/>
                <w:sz w:val="24"/>
                <w:szCs w:val="24"/>
              </w:rPr>
            </w:pPr>
          </w:p>
        </w:tc>
      </w:tr>
      <w:tr w:rsidR="00EE7257" w:rsidRPr="00EE2ECB" w:rsidTr="00E0500D">
        <w:trPr>
          <w:trHeight w:val="312"/>
        </w:trPr>
        <w:tc>
          <w:tcPr>
            <w:tcW w:w="567" w:type="dxa"/>
          </w:tcPr>
          <w:p w:rsidR="00EE7257" w:rsidRPr="00A725AA" w:rsidRDefault="00EE7257" w:rsidP="00EE7257">
            <w:pPr>
              <w:ind w:left="358" w:hanging="358"/>
              <w:jc w:val="center"/>
              <w:rPr>
                <w:rFonts w:ascii="Times New Roman" w:hAnsi="Times New Roman"/>
                <w:sz w:val="24"/>
                <w:szCs w:val="24"/>
              </w:rPr>
            </w:pPr>
            <w:r>
              <w:rPr>
                <w:rFonts w:ascii="Times New Roman" w:hAnsi="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EE7257" w:rsidRPr="00A725AA" w:rsidRDefault="002C40ED" w:rsidP="00EE7257">
            <w:pPr>
              <w:jc w:val="center"/>
              <w:rPr>
                <w:rFonts w:ascii="Times New Roman" w:hAnsi="Times New Roman"/>
                <w:sz w:val="24"/>
                <w:szCs w:val="24"/>
              </w:rPr>
            </w:pPr>
            <w:r>
              <w:rPr>
                <w:rFonts w:ascii="Times New Roman" w:hAnsi="Times New Roman"/>
                <w:sz w:val="24"/>
                <w:szCs w:val="24"/>
              </w:rPr>
              <w:t>20.05</w:t>
            </w:r>
          </w:p>
        </w:tc>
        <w:tc>
          <w:tcPr>
            <w:tcW w:w="851" w:type="dxa"/>
          </w:tcPr>
          <w:p w:rsidR="00EE7257" w:rsidRPr="00A725AA" w:rsidRDefault="00EE7257" w:rsidP="00EE7257">
            <w:pPr>
              <w:jc w:val="center"/>
              <w:rPr>
                <w:rFonts w:ascii="Times New Roman" w:hAnsi="Times New Roman"/>
                <w:sz w:val="24"/>
                <w:szCs w:val="24"/>
              </w:rPr>
            </w:pPr>
          </w:p>
        </w:tc>
        <w:tc>
          <w:tcPr>
            <w:tcW w:w="6237" w:type="dxa"/>
          </w:tcPr>
          <w:p w:rsidR="00EE7257" w:rsidRPr="00EE2ECB" w:rsidRDefault="002C40ED" w:rsidP="00EE7257">
            <w:pPr>
              <w:rPr>
                <w:rFonts w:ascii="Times New Roman" w:hAnsi="Times New Roman"/>
                <w:sz w:val="24"/>
                <w:szCs w:val="24"/>
              </w:rPr>
            </w:pPr>
            <w:r>
              <w:rPr>
                <w:rFonts w:ascii="Times New Roman" w:hAnsi="Times New Roman"/>
                <w:sz w:val="24"/>
                <w:szCs w:val="24"/>
              </w:rPr>
              <w:t>Урок-обобщение за курс 10 класса.</w:t>
            </w:r>
          </w:p>
        </w:tc>
        <w:tc>
          <w:tcPr>
            <w:tcW w:w="708" w:type="dxa"/>
          </w:tcPr>
          <w:p w:rsidR="00EE7257" w:rsidRPr="00EE2ECB" w:rsidRDefault="00EE7257" w:rsidP="00EE7257">
            <w:pPr>
              <w:jc w:val="center"/>
              <w:rPr>
                <w:rFonts w:ascii="Times New Roman" w:hAnsi="Times New Roman"/>
                <w:sz w:val="24"/>
                <w:szCs w:val="24"/>
              </w:rPr>
            </w:pPr>
            <w:r w:rsidRPr="00EE2ECB">
              <w:rPr>
                <w:rFonts w:ascii="Times New Roman" w:hAnsi="Times New Roman"/>
                <w:sz w:val="24"/>
                <w:szCs w:val="24"/>
              </w:rPr>
              <w:t>1</w:t>
            </w:r>
          </w:p>
        </w:tc>
        <w:tc>
          <w:tcPr>
            <w:tcW w:w="3402" w:type="dxa"/>
          </w:tcPr>
          <w:p w:rsidR="00EE7257" w:rsidRPr="00B2711E" w:rsidRDefault="00EE7257" w:rsidP="00EE7257">
            <w:pPr>
              <w:jc w:val="center"/>
              <w:rPr>
                <w:rFonts w:ascii="Times New Roman" w:hAnsi="Times New Roman"/>
              </w:rPr>
            </w:pPr>
          </w:p>
        </w:tc>
        <w:tc>
          <w:tcPr>
            <w:tcW w:w="2127" w:type="dxa"/>
          </w:tcPr>
          <w:p w:rsidR="00EE7257" w:rsidRPr="00EE2ECB" w:rsidRDefault="00EE7257" w:rsidP="00EE7257">
            <w:pPr>
              <w:jc w:val="center"/>
              <w:rPr>
                <w:rFonts w:ascii="Times New Roman" w:hAnsi="Times New Roman"/>
                <w:sz w:val="24"/>
                <w:szCs w:val="24"/>
              </w:rPr>
            </w:pPr>
          </w:p>
        </w:tc>
      </w:tr>
    </w:tbl>
    <w:p w:rsidR="009018D3" w:rsidRPr="009018D3" w:rsidRDefault="009018D3" w:rsidP="000628A0">
      <w:pPr>
        <w:spacing w:after="0" w:line="240" w:lineRule="auto"/>
        <w:jc w:val="right"/>
        <w:rPr>
          <w:rFonts w:ascii="Times New Roman" w:eastAsia="Times New Roman" w:hAnsi="Times New Roman" w:cs="Times New Roman"/>
          <w:b/>
          <w:sz w:val="24"/>
          <w:szCs w:val="24"/>
        </w:rPr>
      </w:pPr>
      <w:r w:rsidRPr="009018D3">
        <w:rPr>
          <w:rFonts w:ascii="Times New Roman" w:eastAsia="Times New Roman" w:hAnsi="Times New Roman" w:cs="Times New Roman"/>
          <w:b/>
          <w:sz w:val="24"/>
          <w:szCs w:val="24"/>
        </w:rPr>
        <w:t xml:space="preserve"> Приложение 2 </w:t>
      </w:r>
    </w:p>
    <w:p w:rsidR="009018D3" w:rsidRPr="009018D3" w:rsidRDefault="009018D3" w:rsidP="000628A0">
      <w:pPr>
        <w:spacing w:after="0" w:line="240" w:lineRule="auto"/>
        <w:ind w:right="-32"/>
        <w:jc w:val="center"/>
        <w:outlineLvl w:val="2"/>
        <w:rPr>
          <w:rFonts w:ascii="Times New Roman" w:eastAsia="Times New Roman" w:hAnsi="Times New Roman" w:cs="Times New Roman"/>
          <w:b/>
          <w:bCs/>
          <w:sz w:val="24"/>
          <w:szCs w:val="24"/>
        </w:rPr>
      </w:pPr>
      <w:r w:rsidRPr="009018D3">
        <w:rPr>
          <w:rFonts w:ascii="Times New Roman" w:eastAsia="Times New Roman" w:hAnsi="Times New Roman" w:cs="Times New Roman"/>
          <w:b/>
          <w:bCs/>
          <w:sz w:val="24"/>
          <w:szCs w:val="24"/>
        </w:rPr>
        <w:t>Нормы оценки письменных контрольных работ и устных ответов учащихся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Критерии оценивания</w:t>
      </w:r>
    </w:p>
    <w:p w:rsidR="009018D3" w:rsidRPr="009018D3" w:rsidRDefault="00A9767A" w:rsidP="00E32200">
      <w:pPr>
        <w:spacing w:after="0" w:line="240" w:lineRule="auto"/>
        <w:ind w:left="993" w:right="-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018D3" w:rsidRPr="009018D3">
        <w:rPr>
          <w:rFonts w:ascii="Times New Roman" w:eastAsia="Times New Roman" w:hAnsi="Times New Roman" w:cs="Times New Roman"/>
          <w:sz w:val="24"/>
          <w:szCs w:val="24"/>
        </w:rPr>
        <w:t>Оценка устных ответов учащихся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Отметка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Отметка "4"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2. Оценка диктантов</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Диктант - одна из основных форм проверки орфографической и пунктуационной грамотности.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7 класса – 25-30.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 т о г о в ы е  д и к т а н т ы, проводимые в конце четверти и года, проверяют подготовку учащихся, как правило, по всем изученным темам.</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для 7 класса  –  20 различных орфограмм и 4-5 пунктограмм.В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В диктантах должно бытьв 6-7 классах  – не более 7 слов с непрове-ряемыми и труднопроверяемыми написаниями, правописанию которых ученики специально обучались.</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оценке диктанта исправляются, но не учитываются орфографические и пунктуационные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1) в переносе слов;</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2) на правила, которые не включены в школьную программу;</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3) на еще не изученные правила;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4) в словах с непроверяемыми написаниями, над которыми не проводилась специальная работа;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5) в передаче авторской пунктуации.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негрубым относятся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1) в исключениях из правил;</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2) в написании большой буквы в составных собственных наименованиях;</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4) в случаях слитного и раздельного написания не с прилагательными и причастиями, выступающими в роли сказуемого;</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5) в написании ы и и после приставок;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6)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7) в собственных именах нерусского происхождения;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8) в случаях, когда вместо одного знака препинания поставлен другой;</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9) в пропуске одного из сочетающихся знаков препинания или в нарушении их последовательности.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Необходимо учитывать также повторяемость и однотипность ошибок.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Если ошибка повторяется в одном и том же слове или в корне одно-коренных слов, то она считается за одну ошибку.</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(однокоренное) слово или его форму (вода - воды, плоты  - плот, грустный - грустить, резкий - резок).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Первые три однотипные ошибки считаются за одну, каждая следующая подобная ошибка учитывается как самостоятельная.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Диктант оценивается одной отметкой.</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большем количестве ошибок диктант оценивается б а л л о м "1" .</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xml:space="preserve">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оценке выполнения дополнительных заданий рекомендуется руководствоваться следующим:</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"5" ставится, если ученик выполнил все задания верно.</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"4" ставится, если ученик выполнил правильно не менее 3/4 заданий.</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"3" ставится за работу, в которой правильно выполнено не менее половины заданий.</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"2" ставится за работу, в которой не выполнено более половины заданий.</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"1" ставится, если ученик не выполнил ни одного задания.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оценке контрольного с л о в а р н о г о диктанта рекомендуется руководствоваться следующим:</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"5"   ставится за диктант, в котором нет ошибок.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"4" ставится за диктант, в котором ученик допустил 1 -2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"3" ставится за диктант, в котором допущено 3-4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 т м е т к а "2" ставится за диктант, в котором допущено до 7 ошибок.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большем количестве ошибок диктант оценивается б а л л о м "1".</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пол-ошибки. </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3. Повторяющиеся и однотипные ошибки.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Повторяющиеся - это ошибки в одном и том же слове или морфеме, на одно и то же правило (например: выращенный, возраст),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сверчек)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две и более ошибок, то все они считаются за одну.</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3. Оценка сочинений и изложений</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С о ч и н е н и я  и  и з л о ж е н и я  – основные формы проверки умения правильно и последовательно излагать мысли, уровня речевой подготовки учащихся.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Сочинения и изложения в 5-9 классах проводятся в соответствии с требованиями раздела программы "Развитие навыков связной речи".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Примерный объем текста для подробного изложения: в 7 классе – 200-250.</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Содержание сочинения и изложения оценивается по следующим критериям:</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соответствие работы ученика теме и основной мысли;</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полнота раскрытия темы;</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правильность фактического материала;</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 последовательность изложения.</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Орфографическая и пунктуационная грамотность оценивается по числу допущенных учеником ошибок (см. Нормативы для оценки контрольных диктантов).</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При проведении тестовых работ критерии оценивания следующие:</w:t>
      </w:r>
    </w:p>
    <w:p w:rsidR="009018D3" w:rsidRPr="009018D3"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«5» - 90 – 100 %;    «4» - 78 – 89 %;    «3» - 60 – 77 %;  «2»- менее 59 %.</w:t>
      </w:r>
    </w:p>
    <w:p w:rsidR="000628A0" w:rsidRDefault="009018D3" w:rsidP="00E32200">
      <w:pPr>
        <w:spacing w:after="0" w:line="240" w:lineRule="auto"/>
        <w:ind w:left="993" w:right="-32"/>
        <w:jc w:val="both"/>
        <w:rPr>
          <w:rFonts w:ascii="Times New Roman" w:eastAsia="Times New Roman" w:hAnsi="Times New Roman" w:cs="Times New Roman"/>
          <w:sz w:val="24"/>
          <w:szCs w:val="24"/>
        </w:rPr>
      </w:pPr>
      <w:r w:rsidRPr="009018D3">
        <w:rPr>
          <w:rFonts w:ascii="Times New Roman" w:eastAsia="Times New Roman" w:hAnsi="Times New Roman" w:cs="Times New Roman"/>
          <w:sz w:val="24"/>
          <w:szCs w:val="24"/>
        </w:rPr>
        <w:t>Тестовые работы выполняются на уроке в течение 25 - 30 минут.</w:t>
      </w:r>
    </w:p>
    <w:p w:rsidR="00810426" w:rsidRDefault="00810426" w:rsidP="00E32200">
      <w:pPr>
        <w:spacing w:after="0" w:line="240" w:lineRule="auto"/>
        <w:ind w:left="993" w:right="-32"/>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3</w:t>
      </w:r>
    </w:p>
    <w:p w:rsidR="00810426" w:rsidRPr="00E0500D" w:rsidRDefault="00810426" w:rsidP="00E32200">
      <w:pPr>
        <w:spacing w:after="0" w:line="240" w:lineRule="auto"/>
        <w:ind w:left="993" w:right="-32"/>
        <w:jc w:val="center"/>
        <w:rPr>
          <w:rFonts w:ascii="Times New Roman" w:eastAsia="Times New Roman" w:hAnsi="Times New Roman" w:cs="Times New Roman"/>
          <w:b/>
          <w:sz w:val="24"/>
          <w:szCs w:val="24"/>
        </w:rPr>
      </w:pPr>
      <w:r w:rsidRPr="00E0500D">
        <w:rPr>
          <w:rFonts w:ascii="Times New Roman" w:eastAsia="Times New Roman" w:hAnsi="Times New Roman" w:cs="Times New Roman"/>
          <w:b/>
          <w:sz w:val="24"/>
          <w:szCs w:val="24"/>
        </w:rPr>
        <w:t>Фонд оценочных материалов</w:t>
      </w:r>
    </w:p>
    <w:p w:rsidR="00810426" w:rsidRPr="00E0500D" w:rsidRDefault="00810426" w:rsidP="00E32200">
      <w:pPr>
        <w:pStyle w:val="a8"/>
        <w:shd w:val="clear" w:color="auto" w:fill="FFFFFF"/>
        <w:spacing w:before="0" w:beforeAutospacing="0" w:after="0"/>
        <w:ind w:left="993" w:right="-32"/>
        <w:jc w:val="center"/>
        <w:rPr>
          <w:b/>
          <w:color w:val="111115"/>
          <w:sz w:val="28"/>
          <w:szCs w:val="28"/>
          <w:bdr w:val="none" w:sz="0" w:space="0" w:color="auto" w:frame="1"/>
        </w:rPr>
      </w:pPr>
      <w:r w:rsidRPr="00E0500D">
        <w:rPr>
          <w:b/>
          <w:color w:val="111115"/>
          <w:sz w:val="28"/>
          <w:szCs w:val="28"/>
          <w:bdr w:val="none" w:sz="0" w:space="0" w:color="auto" w:frame="1"/>
        </w:rPr>
        <w:t>Контрольный диктант «Ивук»</w:t>
      </w:r>
    </w:p>
    <w:p w:rsidR="00E0500D" w:rsidRDefault="00810426" w:rsidP="00E32200">
      <w:pPr>
        <w:pStyle w:val="a8"/>
        <w:shd w:val="clear" w:color="auto" w:fill="FFFFFF"/>
        <w:spacing w:before="0" w:beforeAutospacing="0" w:after="0"/>
        <w:ind w:left="993" w:right="-32"/>
        <w:jc w:val="both"/>
        <w:rPr>
          <w:color w:val="111115"/>
        </w:rPr>
      </w:pPr>
      <w:r>
        <w:rPr>
          <w:color w:val="111115"/>
          <w:bdr w:val="none" w:sz="0" w:space="0" w:color="auto" w:frame="1"/>
        </w:rPr>
        <w:t>      </w:t>
      </w:r>
      <w:r w:rsidRPr="00810426">
        <w:rPr>
          <w:color w:val="111115"/>
          <w:bdr w:val="none" w:sz="0" w:space="0" w:color="auto" w:frame="1"/>
        </w:rPr>
        <w:t>Кашакыште латкуд-латшым ияш рвезе-влак толын шогальыч, удыр-влак дене саламлалтыч. Сар огыл гын, нине норго рвезе кашакын мутыштат, койышыштат йоршеш весе лиеш ыле. Сар нуным кугыеныш савырен, сар нунылан вий шутыдымо пашам пуэн. Ко пала, ала шукыштлан жап шуде чалемаш логалеш, ала южыштлан ик жап гыч Лапкасоламат ужа шок перне. Чыла лийын кертеш. Теве Токти Ивук нунын коклаште поснак ойыртемалтеш.</w:t>
      </w:r>
    </w:p>
    <w:p w:rsidR="00810426" w:rsidRPr="00810426" w:rsidRDefault="00810426" w:rsidP="00E32200">
      <w:pPr>
        <w:pStyle w:val="a8"/>
        <w:shd w:val="clear" w:color="auto" w:fill="FFFFFF"/>
        <w:spacing w:before="0" w:beforeAutospacing="0" w:after="0"/>
        <w:ind w:left="993" w:right="-32"/>
        <w:jc w:val="both"/>
        <w:rPr>
          <w:color w:val="111115"/>
        </w:rPr>
      </w:pPr>
      <w:r w:rsidRPr="00810426">
        <w:rPr>
          <w:color w:val="111115"/>
          <w:bdr w:val="none" w:sz="0" w:space="0" w:color="auto" w:frame="1"/>
        </w:rPr>
        <w:t>Ивук, чынак, моло деч капше дене веле огыл, ийготшо денат кугурак. Тудлан тылзе гыч латкандаш ий темеш. Военкоматыш армийыш шке кумыл дене каяш йодмашым колтен, но вашмутым налын огыл. Кужу капак кичкыж Ивук – колхозын первый спортсменже. Шым классым пытарымекак, Озаныш авиационный училищыш пураш шоныш. Кок ий ончыч йодмашымат колтен, но ийготшат, образованийжат ситен огыл умаште угыч училищыш возен, но нимомат вучен ыш шукто. Ни документым ышт портылто, ни вашмутым ыш нал. Ивук шонымыж деч ынеж кораню военкоматыш колтымо письмаштыжат авиаучилищыш але авиадесантный войскаш налаш йодын. Иктаж-ко койдараш точа, но Ивук нимынярат ок шыдешке.       </w:t>
      </w:r>
    </w:p>
    <w:p w:rsidR="000628A0" w:rsidRDefault="00810426" w:rsidP="00E32200">
      <w:pPr>
        <w:pStyle w:val="a8"/>
        <w:shd w:val="clear" w:color="auto" w:fill="FFFFFF"/>
        <w:spacing w:before="0" w:beforeAutospacing="0" w:after="0"/>
        <w:ind w:left="993" w:right="-32"/>
        <w:jc w:val="both"/>
        <w:rPr>
          <w:color w:val="111115"/>
          <w:bdr w:val="none" w:sz="0" w:space="0" w:color="auto" w:frame="1"/>
        </w:rPr>
      </w:pPr>
      <w:r w:rsidRPr="00810426">
        <w:rPr>
          <w:color w:val="111115"/>
          <w:bdr w:val="none" w:sz="0" w:space="0" w:color="auto" w:frame="1"/>
        </w:rPr>
        <w:t>         -Тыйым авиацийыш огыт нал, а вот мыйым налыт. Теве ужат! Мый авиацийлан шочынам. Пехотышто мыйым мундырчынак ужыт, а каваште кужужат кучыкла коеш, - кошарта Ивук.</w:t>
      </w:r>
      <w:r w:rsidR="000628A0">
        <w:rPr>
          <w:color w:val="111115"/>
          <w:bdr w:val="none" w:sz="0" w:space="0" w:color="auto" w:frame="1"/>
        </w:rPr>
        <w:t xml:space="preserve">    </w:t>
      </w:r>
    </w:p>
    <w:p w:rsidR="000628A0" w:rsidRDefault="000628A0" w:rsidP="00E32200">
      <w:pPr>
        <w:pStyle w:val="a8"/>
        <w:shd w:val="clear" w:color="auto" w:fill="FFFFFF"/>
        <w:spacing w:before="0" w:beforeAutospacing="0" w:after="0"/>
        <w:ind w:left="993" w:right="-32"/>
        <w:jc w:val="both"/>
        <w:rPr>
          <w:color w:val="111115"/>
          <w:bdr w:val="none" w:sz="0" w:space="0" w:color="auto" w:frame="1"/>
        </w:rPr>
      </w:pPr>
      <w:r>
        <w:rPr>
          <w:color w:val="111115"/>
          <w:bdr w:val="none" w:sz="0" w:space="0" w:color="auto" w:frame="1"/>
        </w:rPr>
        <w:t xml:space="preserve">                 </w:t>
      </w:r>
      <w:r w:rsidR="00810426" w:rsidRPr="00810426">
        <w:rPr>
          <w:b/>
          <w:color w:val="111115"/>
          <w:bdr w:val="none" w:sz="0" w:space="0" w:color="auto" w:frame="1"/>
        </w:rPr>
        <w:t>Паша:</w:t>
      </w:r>
      <w:r w:rsidR="00810426" w:rsidRPr="00810426">
        <w:rPr>
          <w:color w:val="111115"/>
          <w:bdr w:val="none" w:sz="0" w:space="0" w:color="auto" w:frame="1"/>
        </w:rPr>
        <w:t xml:space="preserve"> 1.Первый предложенийым ойлымаш ужаш да член дене лончылаш.</w:t>
      </w:r>
    </w:p>
    <w:p w:rsidR="00810426" w:rsidRPr="000628A0" w:rsidRDefault="00810426" w:rsidP="00E32200">
      <w:pPr>
        <w:pStyle w:val="a8"/>
        <w:shd w:val="clear" w:color="auto" w:fill="FFFFFF"/>
        <w:spacing w:before="0" w:beforeAutospacing="0" w:after="0"/>
        <w:ind w:left="993" w:right="-32"/>
        <w:jc w:val="both"/>
        <w:rPr>
          <w:color w:val="111115"/>
          <w:bdr w:val="none" w:sz="0" w:space="0" w:color="auto" w:frame="1"/>
        </w:rPr>
      </w:pPr>
      <w:r w:rsidRPr="00810426">
        <w:rPr>
          <w:color w:val="111115"/>
          <w:bdr w:val="none" w:sz="0" w:space="0" w:color="auto" w:frame="1"/>
        </w:rPr>
        <w:t>2.Ик главный членан предложенийым палемдаш.</w:t>
      </w:r>
    </w:p>
    <w:p w:rsidR="00810426" w:rsidRPr="00810426" w:rsidRDefault="00810426" w:rsidP="00E32200">
      <w:pPr>
        <w:pStyle w:val="a8"/>
        <w:shd w:val="clear" w:color="auto" w:fill="FFFFFF"/>
        <w:spacing w:before="0" w:beforeAutospacing="0" w:after="0"/>
        <w:ind w:left="993" w:right="-32"/>
        <w:jc w:val="both"/>
        <w:rPr>
          <w:color w:val="111115"/>
        </w:rPr>
      </w:pPr>
      <w:r w:rsidRPr="00810426">
        <w:rPr>
          <w:color w:val="111115"/>
          <w:bdr w:val="none" w:sz="0" w:space="0" w:color="auto" w:frame="1"/>
        </w:rPr>
        <w:t>3.Йодмашымат мутым состав дене лончылаш.</w:t>
      </w:r>
    </w:p>
    <w:p w:rsidR="00E0500D" w:rsidRDefault="00810426" w:rsidP="00E32200">
      <w:pPr>
        <w:pStyle w:val="a8"/>
        <w:shd w:val="clear" w:color="auto" w:fill="FFFFFF"/>
        <w:spacing w:before="0" w:beforeAutospacing="0"/>
        <w:ind w:left="993" w:right="-32"/>
        <w:jc w:val="both"/>
        <w:rPr>
          <w:color w:val="111115"/>
          <w:bdr w:val="none" w:sz="0" w:space="0" w:color="auto" w:frame="1"/>
        </w:rPr>
      </w:pPr>
      <w:r w:rsidRPr="00810426">
        <w:rPr>
          <w:color w:val="111115"/>
          <w:bdr w:val="none" w:sz="0" w:space="0" w:color="auto" w:frame="1"/>
        </w:rPr>
        <w:t xml:space="preserve">4. </w:t>
      </w:r>
      <w:r w:rsidR="000628A0">
        <w:rPr>
          <w:color w:val="111115"/>
          <w:bdr w:val="none" w:sz="0" w:space="0" w:color="auto" w:frame="1"/>
        </w:rPr>
        <w:t>Сложный мут-влакым возен лукташ.</w:t>
      </w:r>
    </w:p>
    <w:p w:rsidR="00810426" w:rsidRPr="00E0500D" w:rsidRDefault="00810426" w:rsidP="00E32200">
      <w:pPr>
        <w:shd w:val="clear" w:color="auto" w:fill="FFFFFF"/>
        <w:spacing w:after="0" w:afterAutospacing="1" w:line="240" w:lineRule="auto"/>
        <w:ind w:left="993" w:right="850"/>
        <w:jc w:val="center"/>
        <w:rPr>
          <w:rFonts w:ascii="Times New Roman" w:eastAsia="Times New Roman" w:hAnsi="Times New Roman" w:cs="Times New Roman"/>
          <w:b/>
          <w:color w:val="111115"/>
          <w:sz w:val="24"/>
          <w:szCs w:val="24"/>
          <w:lang w:eastAsia="ru-RU"/>
        </w:rPr>
      </w:pPr>
      <w:r w:rsidRPr="00E0500D">
        <w:rPr>
          <w:rFonts w:ascii="Times New Roman" w:eastAsia="Times New Roman" w:hAnsi="Times New Roman" w:cs="Times New Roman"/>
          <w:b/>
          <w:color w:val="111115"/>
          <w:sz w:val="24"/>
          <w:szCs w:val="24"/>
          <w:bdr w:val="none" w:sz="0" w:space="0" w:color="auto" w:frame="1"/>
          <w:lang w:eastAsia="ru-RU"/>
        </w:rPr>
        <w:t>Контрольный диктант №2 «Поро шарнымаш»</w:t>
      </w:r>
    </w:p>
    <w:p w:rsidR="000628A0" w:rsidRPr="000628A0" w:rsidRDefault="00810426" w:rsidP="00E32200">
      <w:pPr>
        <w:shd w:val="clear" w:color="auto" w:fill="FFFFFF"/>
        <w:spacing w:after="0" w:afterAutospacing="1" w:line="240" w:lineRule="auto"/>
        <w:ind w:left="993" w:right="850"/>
        <w:jc w:val="both"/>
        <w:rPr>
          <w:rFonts w:ascii="Times New Roman" w:eastAsia="Times New Roman" w:hAnsi="Times New Roman" w:cs="Times New Roman"/>
          <w:i/>
          <w:color w:val="111115"/>
          <w:sz w:val="24"/>
          <w:szCs w:val="24"/>
          <w:bdr w:val="none" w:sz="0" w:space="0" w:color="auto" w:frame="1"/>
          <w:lang w:eastAsia="ru-RU"/>
        </w:rPr>
      </w:pPr>
      <w:r w:rsidRPr="00810426">
        <w:rPr>
          <w:rFonts w:ascii="Times New Roman" w:eastAsia="Times New Roman" w:hAnsi="Times New Roman" w:cs="Times New Roman"/>
          <w:color w:val="111115"/>
          <w:sz w:val="24"/>
          <w:szCs w:val="24"/>
          <w:bdr w:val="none" w:sz="0" w:space="0" w:color="auto" w:frame="1"/>
          <w:lang w:eastAsia="ru-RU"/>
        </w:rPr>
        <w:t>         Сергей боец-влак коклаште тул воктен шонкален кия. Ушыштыжо монгысо йолташыже, палымыже-влак, шочмо-кушмо велже йогын вудла шарналтын эртат. Шуко йолташыже-влак кокла гыч Унавий эре шинча ончылныжо, пуйто нуно йыгыре шогат да Савак велыштым ончат. Теве Бушков чодыра лушкен шога. Тудын ужар парчажым ниялтен, каштан-каштан пыл кая. Пунчер коклаште куку мура, пасу покшелне коштшо  тракторын мугырымыжо шергылтеш. Телым тыште поран путырымым нуно онченыт, кенежым чодыра умылышто пушенге мурымым колыштыныт. Кузе йудым, чарныде, волгенче лунген, кудырчо мугырен; тунам ленеж денеопталме семын йур йурын да шош вуд кайыме семын коремже мурен- чыла шарналтеш! Кузе кенеж йудым, сорлала коын, у тылзе онча да олык мучко пеледше шудым шке шийже дене йуштылта; кузе чодыра деч чодыра деке вуйжым савен, шурно шога; кузе такыр пасушто, олачан – вулачан койын, шалан-шалан куту котшеш; кузе кечан йур толын кая да шым чеверан шонанпыл пуго  семын шогалеш; кузе ял мучаште кутучо пучым пуалтен колта – чылажат пылышыжлан шокта, шинчажлан коеш.</w:t>
      </w:r>
      <w:r>
        <w:rPr>
          <w:rFonts w:ascii="Times New Roman" w:eastAsia="Times New Roman" w:hAnsi="Times New Roman" w:cs="Times New Roman"/>
          <w:color w:val="111115"/>
          <w:sz w:val="24"/>
          <w:szCs w:val="24"/>
          <w:bdr w:val="none" w:sz="0" w:space="0" w:color="auto" w:frame="1"/>
          <w:lang w:eastAsia="ru-RU"/>
        </w:rPr>
        <w:t xml:space="preserve">                                                                                                                                                        </w:t>
      </w:r>
      <w:r>
        <w:rPr>
          <w:rFonts w:ascii="Times New Roman" w:eastAsia="Times New Roman" w:hAnsi="Times New Roman" w:cs="Times New Roman"/>
          <w:color w:val="111115"/>
          <w:sz w:val="24"/>
          <w:szCs w:val="24"/>
          <w:lang w:eastAsia="ru-RU"/>
        </w:rPr>
        <w:t xml:space="preserve"> </w:t>
      </w:r>
      <w:r w:rsidRPr="00810426">
        <w:rPr>
          <w:rFonts w:ascii="Times New Roman" w:eastAsia="Times New Roman" w:hAnsi="Times New Roman" w:cs="Times New Roman"/>
          <w:b/>
          <w:color w:val="111115"/>
          <w:sz w:val="24"/>
          <w:szCs w:val="24"/>
          <w:bdr w:val="none" w:sz="0" w:space="0" w:color="auto" w:frame="1"/>
          <w:lang w:eastAsia="ru-RU"/>
        </w:rPr>
        <w:t>Паша</w:t>
      </w:r>
      <w:r w:rsidRPr="00810426">
        <w:rPr>
          <w:rFonts w:ascii="Times New Roman" w:eastAsia="Times New Roman" w:hAnsi="Times New Roman" w:cs="Times New Roman"/>
          <w:color w:val="111115"/>
          <w:sz w:val="24"/>
          <w:szCs w:val="24"/>
          <w:bdr w:val="none" w:sz="0" w:space="0" w:color="auto" w:frame="1"/>
          <w:lang w:eastAsia="ru-RU"/>
        </w:rPr>
        <w:t xml:space="preserve">: </w:t>
      </w:r>
      <w:r w:rsidRPr="000628A0">
        <w:rPr>
          <w:rFonts w:ascii="Times New Roman" w:eastAsia="Times New Roman" w:hAnsi="Times New Roman" w:cs="Times New Roman"/>
          <w:i/>
          <w:color w:val="111115"/>
          <w:sz w:val="24"/>
          <w:szCs w:val="24"/>
          <w:bdr w:val="none" w:sz="0" w:space="0" w:color="auto" w:frame="1"/>
          <w:lang w:eastAsia="ru-RU"/>
        </w:rPr>
        <w:t>1.Первый предложенийым ойлымаш ужаш да член дене лончылаш.</w:t>
      </w:r>
      <w:r w:rsidR="000628A0" w:rsidRPr="000628A0">
        <w:rPr>
          <w:rFonts w:ascii="Times New Roman" w:eastAsia="Times New Roman" w:hAnsi="Times New Roman" w:cs="Times New Roman"/>
          <w:i/>
          <w:color w:val="111115"/>
          <w:sz w:val="24"/>
          <w:szCs w:val="24"/>
          <w:bdr w:val="none" w:sz="0" w:space="0" w:color="auto" w:frame="1"/>
          <w:lang w:eastAsia="ru-RU"/>
        </w:rPr>
        <w:t xml:space="preserve">   </w:t>
      </w:r>
    </w:p>
    <w:p w:rsidR="00810426" w:rsidRPr="000628A0" w:rsidRDefault="00810426" w:rsidP="00E32200">
      <w:pPr>
        <w:shd w:val="clear" w:color="auto" w:fill="FFFFFF"/>
        <w:spacing w:after="0" w:afterAutospacing="1" w:line="240" w:lineRule="auto"/>
        <w:ind w:left="993" w:right="850"/>
        <w:jc w:val="both"/>
        <w:rPr>
          <w:rFonts w:ascii="Times New Roman" w:eastAsia="Times New Roman" w:hAnsi="Times New Roman" w:cs="Times New Roman"/>
          <w:i/>
          <w:color w:val="111115"/>
          <w:sz w:val="24"/>
          <w:szCs w:val="24"/>
          <w:bdr w:val="none" w:sz="0" w:space="0" w:color="auto" w:frame="1"/>
          <w:lang w:eastAsia="ru-RU"/>
        </w:rPr>
      </w:pPr>
      <w:r w:rsidRPr="000628A0">
        <w:rPr>
          <w:rFonts w:ascii="Times New Roman" w:eastAsia="Times New Roman" w:hAnsi="Times New Roman" w:cs="Times New Roman"/>
          <w:b/>
          <w:i/>
          <w:color w:val="111115"/>
          <w:sz w:val="24"/>
          <w:szCs w:val="24"/>
          <w:bdr w:val="none" w:sz="0" w:space="0" w:color="auto" w:frame="1"/>
          <w:lang w:eastAsia="ru-RU"/>
        </w:rPr>
        <w:t xml:space="preserve">  </w:t>
      </w:r>
      <w:r w:rsidRPr="000628A0">
        <w:rPr>
          <w:rFonts w:ascii="Times New Roman" w:eastAsia="Times New Roman" w:hAnsi="Times New Roman" w:cs="Times New Roman"/>
          <w:i/>
          <w:color w:val="111115"/>
          <w:sz w:val="24"/>
          <w:szCs w:val="24"/>
          <w:bdr w:val="none" w:sz="0" w:space="0" w:color="auto" w:frame="1"/>
          <w:lang w:eastAsia="ru-RU"/>
        </w:rPr>
        <w:t>2.Пытартыш предложенийлан схемым ышташ.</w:t>
      </w:r>
    </w:p>
    <w:p w:rsidR="00810426" w:rsidRPr="00810426" w:rsidRDefault="00810426" w:rsidP="00E32200">
      <w:pPr>
        <w:shd w:val="clear" w:color="auto" w:fill="FFFFFF"/>
        <w:spacing w:after="0" w:afterAutospacing="1" w:line="240" w:lineRule="auto"/>
        <w:ind w:left="993" w:right="850"/>
        <w:jc w:val="both"/>
        <w:rPr>
          <w:rFonts w:ascii="Times New Roman" w:eastAsia="Times New Roman" w:hAnsi="Times New Roman" w:cs="Times New Roman"/>
          <w:color w:val="111115"/>
          <w:sz w:val="20"/>
          <w:szCs w:val="20"/>
          <w:lang w:eastAsia="ru-RU"/>
        </w:rPr>
      </w:pPr>
      <w:r w:rsidRPr="00810426">
        <w:rPr>
          <w:rFonts w:ascii="Times New Roman" w:eastAsia="Times New Roman" w:hAnsi="Times New Roman" w:cs="Times New Roman"/>
          <w:color w:val="111115"/>
          <w:sz w:val="28"/>
          <w:szCs w:val="28"/>
          <w:bdr w:val="none" w:sz="0" w:space="0" w:color="auto" w:frame="1"/>
          <w:lang w:eastAsia="ru-RU"/>
        </w:rPr>
        <w:t> </w:t>
      </w:r>
    </w:p>
    <w:p w:rsidR="00810426" w:rsidRPr="00810426" w:rsidRDefault="00810426" w:rsidP="00E32200">
      <w:pPr>
        <w:shd w:val="clear" w:color="auto" w:fill="FFFFFF"/>
        <w:spacing w:after="0" w:afterAutospacing="1" w:line="240" w:lineRule="auto"/>
        <w:ind w:left="993" w:right="850"/>
        <w:jc w:val="both"/>
        <w:rPr>
          <w:rFonts w:ascii="Times New Roman" w:eastAsia="Times New Roman" w:hAnsi="Times New Roman" w:cs="Times New Roman"/>
          <w:color w:val="111115"/>
          <w:sz w:val="20"/>
          <w:szCs w:val="20"/>
          <w:lang w:eastAsia="ru-RU"/>
        </w:rPr>
      </w:pPr>
      <w:r w:rsidRPr="00810426">
        <w:rPr>
          <w:rFonts w:ascii="Times New Roman" w:eastAsia="Times New Roman" w:hAnsi="Times New Roman" w:cs="Times New Roman"/>
          <w:color w:val="111115"/>
          <w:sz w:val="28"/>
          <w:szCs w:val="28"/>
          <w:bdr w:val="none" w:sz="0" w:space="0" w:color="auto" w:frame="1"/>
          <w:lang w:eastAsia="ru-RU"/>
        </w:rPr>
        <w:t> </w:t>
      </w:r>
    </w:p>
    <w:p w:rsidR="00810426" w:rsidRPr="00810426" w:rsidRDefault="00810426" w:rsidP="00E32200">
      <w:pPr>
        <w:pStyle w:val="a8"/>
        <w:shd w:val="clear" w:color="auto" w:fill="FFFFFF"/>
        <w:spacing w:before="0" w:beforeAutospacing="0" w:after="0"/>
        <w:ind w:left="993" w:right="850"/>
        <w:jc w:val="both"/>
        <w:rPr>
          <w:color w:val="111115"/>
        </w:rPr>
      </w:pPr>
    </w:p>
    <w:p w:rsidR="00810426" w:rsidRPr="00810426" w:rsidRDefault="00810426" w:rsidP="00E32200">
      <w:pPr>
        <w:spacing w:after="0" w:line="240" w:lineRule="auto"/>
        <w:ind w:left="993" w:right="850"/>
        <w:jc w:val="center"/>
        <w:rPr>
          <w:rFonts w:ascii="Times New Roman" w:eastAsia="Times New Roman" w:hAnsi="Times New Roman" w:cs="Times New Roman"/>
          <w:b/>
          <w:sz w:val="24"/>
          <w:szCs w:val="24"/>
        </w:rPr>
      </w:pPr>
    </w:p>
    <w:p w:rsidR="009E0029" w:rsidRPr="00810426" w:rsidRDefault="009E0029" w:rsidP="00E32200">
      <w:pPr>
        <w:spacing w:line="240" w:lineRule="auto"/>
        <w:ind w:left="993" w:right="850"/>
        <w:rPr>
          <w:sz w:val="24"/>
          <w:szCs w:val="24"/>
        </w:rPr>
      </w:pPr>
    </w:p>
    <w:sectPr w:rsidR="009E0029" w:rsidRPr="00810426" w:rsidSect="000C00A8">
      <w:footerReference w:type="default" r:id="rId10"/>
      <w:pgSz w:w="16838" w:h="11906" w:orient="landscape"/>
      <w:pgMar w:top="851" w:right="709" w:bottom="850" w:left="5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5AD" w:rsidRDefault="007415AD" w:rsidP="000628A0">
      <w:pPr>
        <w:spacing w:after="0" w:line="240" w:lineRule="auto"/>
      </w:pPr>
      <w:r>
        <w:separator/>
      </w:r>
    </w:p>
  </w:endnote>
  <w:endnote w:type="continuationSeparator" w:id="0">
    <w:p w:rsidR="007415AD" w:rsidRDefault="007415AD" w:rsidP="00062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096285"/>
      <w:docPartObj>
        <w:docPartGallery w:val="Page Numbers (Bottom of Page)"/>
        <w:docPartUnique/>
      </w:docPartObj>
    </w:sdtPr>
    <w:sdtEndPr/>
    <w:sdtContent>
      <w:p w:rsidR="00ED0066" w:rsidRDefault="00ED0066">
        <w:pPr>
          <w:pStyle w:val="ab"/>
          <w:jc w:val="right"/>
        </w:pPr>
        <w:r>
          <w:fldChar w:fldCharType="begin"/>
        </w:r>
        <w:r>
          <w:instrText>PAGE   \* MERGEFORMAT</w:instrText>
        </w:r>
        <w:r>
          <w:fldChar w:fldCharType="separate"/>
        </w:r>
        <w:r w:rsidR="007415AD">
          <w:rPr>
            <w:noProof/>
          </w:rPr>
          <w:t>1</w:t>
        </w:r>
        <w:r>
          <w:fldChar w:fldCharType="end"/>
        </w:r>
      </w:p>
    </w:sdtContent>
  </w:sdt>
  <w:p w:rsidR="00ED0066" w:rsidRDefault="00ED006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5AD" w:rsidRDefault="007415AD" w:rsidP="000628A0">
      <w:pPr>
        <w:spacing w:after="0" w:line="240" w:lineRule="auto"/>
      </w:pPr>
      <w:r>
        <w:separator/>
      </w:r>
    </w:p>
  </w:footnote>
  <w:footnote w:type="continuationSeparator" w:id="0">
    <w:p w:rsidR="007415AD" w:rsidRDefault="007415AD" w:rsidP="000628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262A"/>
    <w:multiLevelType w:val="multilevel"/>
    <w:tmpl w:val="64FA6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2454734"/>
    <w:multiLevelType w:val="multilevel"/>
    <w:tmpl w:val="B9F20D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7DC"/>
    <w:rsid w:val="000628A0"/>
    <w:rsid w:val="00063897"/>
    <w:rsid w:val="000657DC"/>
    <w:rsid w:val="000C00A8"/>
    <w:rsid w:val="00263136"/>
    <w:rsid w:val="002C40ED"/>
    <w:rsid w:val="002E530D"/>
    <w:rsid w:val="00371E11"/>
    <w:rsid w:val="00382B5D"/>
    <w:rsid w:val="003B0046"/>
    <w:rsid w:val="003F3D05"/>
    <w:rsid w:val="004873C7"/>
    <w:rsid w:val="00492782"/>
    <w:rsid w:val="00514B12"/>
    <w:rsid w:val="00622071"/>
    <w:rsid w:val="006463DE"/>
    <w:rsid w:val="00697204"/>
    <w:rsid w:val="006B7577"/>
    <w:rsid w:val="007415AD"/>
    <w:rsid w:val="007B4799"/>
    <w:rsid w:val="007E3B76"/>
    <w:rsid w:val="00810426"/>
    <w:rsid w:val="00847AAD"/>
    <w:rsid w:val="009018D3"/>
    <w:rsid w:val="00902E5A"/>
    <w:rsid w:val="00934885"/>
    <w:rsid w:val="00961983"/>
    <w:rsid w:val="009E0029"/>
    <w:rsid w:val="00A1202E"/>
    <w:rsid w:val="00A9597C"/>
    <w:rsid w:val="00A9767A"/>
    <w:rsid w:val="00C4571E"/>
    <w:rsid w:val="00C606FD"/>
    <w:rsid w:val="00C828CB"/>
    <w:rsid w:val="00E0500D"/>
    <w:rsid w:val="00E32200"/>
    <w:rsid w:val="00ED0066"/>
    <w:rsid w:val="00EE31BB"/>
    <w:rsid w:val="00EE337B"/>
    <w:rsid w:val="00EE7257"/>
    <w:rsid w:val="00F176A1"/>
    <w:rsid w:val="00F312EE"/>
    <w:rsid w:val="00F93A99"/>
    <w:rsid w:val="00FF65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0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6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76A1"/>
    <w:rPr>
      <w:rFonts w:ascii="Segoe UI" w:hAnsi="Segoe UI" w:cs="Segoe UI"/>
      <w:sz w:val="18"/>
      <w:szCs w:val="18"/>
    </w:rPr>
  </w:style>
  <w:style w:type="character" w:styleId="a5">
    <w:name w:val="Hyperlink"/>
    <w:basedOn w:val="a0"/>
    <w:uiPriority w:val="99"/>
    <w:semiHidden/>
    <w:unhideWhenUsed/>
    <w:rsid w:val="00382B5D"/>
    <w:rPr>
      <w:color w:val="0000FF"/>
      <w:u w:val="single"/>
    </w:rPr>
  </w:style>
  <w:style w:type="table" w:styleId="a6">
    <w:name w:val="Table Grid"/>
    <w:basedOn w:val="a1"/>
    <w:uiPriority w:val="39"/>
    <w:rsid w:val="0090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9018D3"/>
    <w:pPr>
      <w:spacing w:after="0" w:line="240" w:lineRule="auto"/>
    </w:pPr>
  </w:style>
  <w:style w:type="paragraph" w:styleId="a8">
    <w:name w:val="Normal (Web)"/>
    <w:basedOn w:val="a"/>
    <w:uiPriority w:val="99"/>
    <w:semiHidden/>
    <w:unhideWhenUsed/>
    <w:rsid w:val="00810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628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28A0"/>
  </w:style>
  <w:style w:type="paragraph" w:styleId="ab">
    <w:name w:val="footer"/>
    <w:basedOn w:val="a"/>
    <w:link w:val="ac"/>
    <w:uiPriority w:val="99"/>
    <w:unhideWhenUsed/>
    <w:rsid w:val="000628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28A0"/>
  </w:style>
  <w:style w:type="paragraph" w:customStyle="1" w:styleId="s1">
    <w:name w:val="s_1"/>
    <w:basedOn w:val="a"/>
    <w:rsid w:val="00E322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0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6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76A1"/>
    <w:rPr>
      <w:rFonts w:ascii="Segoe UI" w:hAnsi="Segoe UI" w:cs="Segoe UI"/>
      <w:sz w:val="18"/>
      <w:szCs w:val="18"/>
    </w:rPr>
  </w:style>
  <w:style w:type="character" w:styleId="a5">
    <w:name w:val="Hyperlink"/>
    <w:basedOn w:val="a0"/>
    <w:uiPriority w:val="99"/>
    <w:semiHidden/>
    <w:unhideWhenUsed/>
    <w:rsid w:val="00382B5D"/>
    <w:rPr>
      <w:color w:val="0000FF"/>
      <w:u w:val="single"/>
    </w:rPr>
  </w:style>
  <w:style w:type="table" w:styleId="a6">
    <w:name w:val="Table Grid"/>
    <w:basedOn w:val="a1"/>
    <w:uiPriority w:val="39"/>
    <w:rsid w:val="00901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9018D3"/>
    <w:pPr>
      <w:spacing w:after="0" w:line="240" w:lineRule="auto"/>
    </w:pPr>
  </w:style>
  <w:style w:type="paragraph" w:styleId="a8">
    <w:name w:val="Normal (Web)"/>
    <w:basedOn w:val="a"/>
    <w:uiPriority w:val="99"/>
    <w:semiHidden/>
    <w:unhideWhenUsed/>
    <w:rsid w:val="008104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628A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28A0"/>
  </w:style>
  <w:style w:type="paragraph" w:styleId="ab">
    <w:name w:val="footer"/>
    <w:basedOn w:val="a"/>
    <w:link w:val="ac"/>
    <w:uiPriority w:val="99"/>
    <w:unhideWhenUsed/>
    <w:rsid w:val="000628A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28A0"/>
  </w:style>
  <w:style w:type="paragraph" w:customStyle="1" w:styleId="s1">
    <w:name w:val="s_1"/>
    <w:basedOn w:val="a"/>
    <w:rsid w:val="00E322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883171">
      <w:bodyDiv w:val="1"/>
      <w:marLeft w:val="0"/>
      <w:marRight w:val="0"/>
      <w:marTop w:val="0"/>
      <w:marBottom w:val="0"/>
      <w:divBdr>
        <w:top w:val="none" w:sz="0" w:space="0" w:color="auto"/>
        <w:left w:val="none" w:sz="0" w:space="0" w:color="auto"/>
        <w:bottom w:val="none" w:sz="0" w:space="0" w:color="auto"/>
        <w:right w:val="none" w:sz="0" w:space="0" w:color="auto"/>
      </w:divBdr>
    </w:div>
    <w:div w:id="878474505">
      <w:bodyDiv w:val="1"/>
      <w:marLeft w:val="0"/>
      <w:marRight w:val="0"/>
      <w:marTop w:val="0"/>
      <w:marBottom w:val="0"/>
      <w:divBdr>
        <w:top w:val="none" w:sz="0" w:space="0" w:color="auto"/>
        <w:left w:val="none" w:sz="0" w:space="0" w:color="auto"/>
        <w:bottom w:val="none" w:sz="0" w:space="0" w:color="auto"/>
        <w:right w:val="none" w:sz="0" w:space="0" w:color="auto"/>
      </w:divBdr>
    </w:div>
    <w:div w:id="940837539">
      <w:bodyDiv w:val="1"/>
      <w:marLeft w:val="0"/>
      <w:marRight w:val="0"/>
      <w:marTop w:val="0"/>
      <w:marBottom w:val="0"/>
      <w:divBdr>
        <w:top w:val="none" w:sz="0" w:space="0" w:color="auto"/>
        <w:left w:val="none" w:sz="0" w:space="0" w:color="auto"/>
        <w:bottom w:val="none" w:sz="0" w:space="0" w:color="auto"/>
        <w:right w:val="none" w:sz="0" w:space="0" w:color="auto"/>
      </w:divBdr>
    </w:div>
    <w:div w:id="97040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4C5B6-C9E2-4305-A3A4-8B6DA40B2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15</Pages>
  <Words>5243</Words>
  <Characters>29888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 Минлин</dc:creator>
  <cp:keywords/>
  <dc:description/>
  <cp:lastModifiedBy>vaigisheva@mail.ru</cp:lastModifiedBy>
  <cp:revision>9</cp:revision>
  <cp:lastPrinted>2023-11-02T12:52:00Z</cp:lastPrinted>
  <dcterms:created xsi:type="dcterms:W3CDTF">2020-05-21T07:21:00Z</dcterms:created>
  <dcterms:modified xsi:type="dcterms:W3CDTF">2023-11-02T13:06:00Z</dcterms:modified>
</cp:coreProperties>
</file>