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4956" w:type="dxa"/>
        <w:tblLayout w:type="fixed"/>
        <w:tblLook w:val="04A0" w:firstRow="1" w:lastRow="0" w:firstColumn="1" w:lastColumn="0" w:noHBand="0" w:noVBand="1"/>
      </w:tblPr>
      <w:tblGrid>
        <w:gridCol w:w="5249"/>
      </w:tblGrid>
      <w:tr w:rsidR="00850A10">
        <w:tc>
          <w:tcPr>
            <w:tcW w:w="5249" w:type="dxa"/>
            <w:shd w:val="clear" w:color="auto" w:fill="auto"/>
          </w:tcPr>
          <w:p w:rsidR="00850A10" w:rsidRDefault="006F1ACE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УТВЕРЖДАЮ </w:t>
            </w:r>
          </w:p>
        </w:tc>
      </w:tr>
      <w:tr w:rsidR="00850A10">
        <w:tc>
          <w:tcPr>
            <w:tcW w:w="5249" w:type="dxa"/>
            <w:shd w:val="clear" w:color="auto" w:fill="auto"/>
          </w:tcPr>
          <w:p w:rsidR="00850A10" w:rsidRDefault="006F1ACE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МОБУ СОШ с.</w:t>
            </w:r>
            <w:r w:rsidR="00A709F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Новонадеждино</w:t>
            </w:r>
          </w:p>
          <w:p w:rsidR="00850A10" w:rsidRDefault="006F1ACE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____________/_</w:t>
            </w:r>
            <w:proofErr w:type="spellStart"/>
            <w:r>
              <w:rPr>
                <w:rFonts w:ascii="Times New Roman" w:hAnsi="Times New Roman"/>
                <w:sz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Э.С._/</w:t>
            </w:r>
          </w:p>
          <w:p w:rsidR="00850A10" w:rsidRDefault="006F1ACE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_</w:t>
            </w:r>
            <w:r w:rsidR="00A709F5">
              <w:rPr>
                <w:rFonts w:ascii="Times New Roman" w:hAnsi="Times New Roman"/>
                <w:sz w:val="24"/>
              </w:rPr>
              <w:t>201</w:t>
            </w:r>
            <w:r>
              <w:rPr>
                <w:rFonts w:ascii="Times New Roman" w:hAnsi="Times New Roman"/>
                <w:sz w:val="24"/>
              </w:rPr>
              <w:t xml:space="preserve">_ от </w:t>
            </w:r>
            <w:r w:rsidR="00A709F5">
              <w:rPr>
                <w:rFonts w:ascii="Times New Roman" w:hAnsi="Times New Roman"/>
                <w:sz w:val="24"/>
              </w:rPr>
              <w:t>15.06.</w:t>
            </w:r>
            <w:r>
              <w:rPr>
                <w:rFonts w:ascii="Times New Roman" w:hAnsi="Times New Roman"/>
                <w:sz w:val="24"/>
              </w:rPr>
              <w:t xml:space="preserve"> 2023 г.</w:t>
            </w:r>
          </w:p>
          <w:p w:rsidR="00850A10" w:rsidRDefault="00850A10">
            <w:pPr>
              <w:tabs>
                <w:tab w:val="left" w:pos="1110"/>
                <w:tab w:val="left" w:pos="6761"/>
              </w:tabs>
              <w:spacing w:after="0" w:line="240" w:lineRule="auto"/>
              <w:ind w:firstLine="1309"/>
              <w:jc w:val="both"/>
              <w:rPr>
                <w:rFonts w:ascii="Times New Roman" w:hAnsi="Times New Roman"/>
                <w:sz w:val="24"/>
              </w:rPr>
            </w:pPr>
          </w:p>
          <w:p w:rsidR="00850A10" w:rsidRDefault="00850A10">
            <w:pPr>
              <w:tabs>
                <w:tab w:val="left" w:pos="1110"/>
                <w:tab w:val="left" w:pos="6761"/>
              </w:tabs>
              <w:spacing w:after="0" w:line="240" w:lineRule="auto"/>
              <w:ind w:firstLine="1309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52"/>
        </w:rPr>
      </w:pPr>
    </w:p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52"/>
        </w:rPr>
      </w:pPr>
    </w:p>
    <w:p w:rsidR="00850A10" w:rsidRDefault="006F1ACE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Учебный план</w:t>
      </w:r>
    </w:p>
    <w:p w:rsidR="00850A10" w:rsidRDefault="006F1ACE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 xml:space="preserve"> основной образовательной программы</w:t>
      </w:r>
    </w:p>
    <w:p w:rsidR="00850A10" w:rsidRDefault="006F1ACE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основного общего образования</w:t>
      </w:r>
    </w:p>
    <w:p w:rsidR="00850A10" w:rsidRDefault="006F1ACE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муниципального общеобразовательного бюджетного учреждения средняя общеобразовательная школа с.</w:t>
      </w:r>
      <w:r w:rsidR="00A709F5"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40"/>
        </w:rPr>
        <w:t>Новонадеждино</w:t>
      </w:r>
    </w:p>
    <w:p w:rsidR="00850A10" w:rsidRDefault="006F1ACE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на 2023-202</w:t>
      </w:r>
      <w:r w:rsidR="002C1665">
        <w:rPr>
          <w:rFonts w:ascii="Times New Roman" w:hAnsi="Times New Roman"/>
          <w:sz w:val="40"/>
        </w:rPr>
        <w:t>7</w:t>
      </w:r>
      <w:r>
        <w:rPr>
          <w:rFonts w:ascii="Times New Roman" w:hAnsi="Times New Roman"/>
          <w:sz w:val="40"/>
        </w:rPr>
        <w:t xml:space="preserve"> уч</w:t>
      </w:r>
      <w:r w:rsidR="00A709F5">
        <w:rPr>
          <w:rFonts w:ascii="Times New Roman" w:hAnsi="Times New Roman"/>
          <w:sz w:val="40"/>
        </w:rPr>
        <w:t>ебны</w:t>
      </w:r>
      <w:r w:rsidR="002C1665">
        <w:rPr>
          <w:rFonts w:ascii="Times New Roman" w:hAnsi="Times New Roman"/>
          <w:sz w:val="40"/>
        </w:rPr>
        <w:t>е</w:t>
      </w:r>
      <w:r w:rsidR="00A709F5">
        <w:rPr>
          <w:rFonts w:ascii="Times New Roman" w:hAnsi="Times New Roman"/>
          <w:sz w:val="40"/>
        </w:rPr>
        <w:t xml:space="preserve"> год</w:t>
      </w:r>
      <w:r w:rsidR="002C1665">
        <w:rPr>
          <w:rFonts w:ascii="Times New Roman" w:hAnsi="Times New Roman"/>
          <w:sz w:val="40"/>
        </w:rPr>
        <w:t>ы</w:t>
      </w:r>
    </w:p>
    <w:p w:rsidR="00850A10" w:rsidRDefault="00850A10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40"/>
        </w:rPr>
      </w:pPr>
    </w:p>
    <w:p w:rsidR="00850A10" w:rsidRDefault="00850A10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40"/>
        </w:rPr>
      </w:pPr>
    </w:p>
    <w:p w:rsidR="00850A10" w:rsidRDefault="00850A10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40"/>
        </w:rPr>
      </w:pPr>
    </w:p>
    <w:p w:rsidR="00850A10" w:rsidRDefault="00850A10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40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850A10" w:rsidRDefault="006F1AC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850A10" w:rsidRDefault="006F1ACE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УЧЕБНЫЙ ПЛАН</w:t>
      </w:r>
    </w:p>
    <w:p w:rsidR="00850A10" w:rsidRDefault="006F1ACE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на 2023-202</w:t>
      </w:r>
      <w:r w:rsidR="002C1665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учебны</w:t>
      </w:r>
      <w:r w:rsidR="002C1665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 год</w:t>
      </w:r>
      <w:r w:rsidR="002C1665">
        <w:rPr>
          <w:rFonts w:ascii="Times New Roman" w:hAnsi="Times New Roman"/>
        </w:rPr>
        <w:t>ы</w:t>
      </w:r>
    </w:p>
    <w:p w:rsidR="00850A10" w:rsidRDefault="006F1AC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основное общее образование </w:t>
      </w:r>
    </w:p>
    <w:tbl>
      <w:tblPr>
        <w:tblW w:w="106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2"/>
        <w:gridCol w:w="2381"/>
        <w:gridCol w:w="1452"/>
        <w:gridCol w:w="526"/>
        <w:gridCol w:w="660"/>
        <w:gridCol w:w="793"/>
        <w:gridCol w:w="791"/>
        <w:gridCol w:w="791"/>
        <w:gridCol w:w="32"/>
        <w:gridCol w:w="782"/>
        <w:gridCol w:w="577"/>
      </w:tblGrid>
      <w:tr w:rsidR="00850A10" w:rsidTr="00D9603E">
        <w:trPr>
          <w:trHeight w:val="227"/>
          <w:jc w:val="center"/>
        </w:trPr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Предметные области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Учебные предметы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Учебные курсы, модули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Количество часов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850A10" w:rsidTr="00D9603E">
        <w:trPr>
          <w:trHeight w:val="232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/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/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/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V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VI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VII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VIII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IX</w:t>
            </w: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Всего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850A10" w:rsidTr="00D9603E">
        <w:trPr>
          <w:trHeight w:val="249"/>
          <w:jc w:val="center"/>
        </w:trPr>
        <w:tc>
          <w:tcPr>
            <w:tcW w:w="100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Обязательная часть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</w:tr>
      <w:tr w:rsidR="00CC02AC" w:rsidTr="00D9603E">
        <w:trPr>
          <w:trHeight w:val="227"/>
          <w:jc w:val="center"/>
        </w:trPr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 и литература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Pr="000D50FB" w:rsidRDefault="002C1665" w:rsidP="00CC02A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lang w:eastAsia="en-US"/>
              </w:rPr>
              <w:t>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6C45BB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02AC" w:rsidTr="00D9603E">
        <w:trPr>
          <w:trHeight w:val="288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Pr="000D50FB" w:rsidRDefault="00CC02AC" w:rsidP="00CC02A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0D50FB">
              <w:rPr>
                <w:rFonts w:ascii="Times New Roman" w:eastAsia="Calibri" w:hAnsi="Times New Roman"/>
                <w:sz w:val="20"/>
                <w:lang w:eastAsia="en-US"/>
              </w:rP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2C1665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2C16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2C1665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02AC" w:rsidTr="00D9603E">
        <w:trPr>
          <w:trHeight w:val="227"/>
          <w:jc w:val="center"/>
        </w:trPr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 и родная литература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Родной язык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Pr="000D50FB" w:rsidRDefault="00CC02AC" w:rsidP="00CC02A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0D50FB">
              <w:rPr>
                <w:rFonts w:ascii="Times New Roman" w:eastAsia="Calibri" w:hAnsi="Times New Roman"/>
                <w:sz w:val="20"/>
                <w:lang w:eastAsia="en-US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02AC" w:rsidTr="00D9603E">
        <w:trPr>
          <w:trHeight w:val="142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(башкирский) язык Республики Башкортостан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Pr="000D50FB" w:rsidRDefault="00CC02AC" w:rsidP="00CC02A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0D50FB">
              <w:rPr>
                <w:rFonts w:ascii="Times New Roman" w:eastAsia="Calibri" w:hAnsi="Times New Roman"/>
                <w:sz w:val="20"/>
                <w:lang w:eastAsia="en-US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02AC" w:rsidTr="00D9603E">
        <w:trPr>
          <w:trHeight w:val="142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Pr="00A6406E" w:rsidRDefault="00CC02AC" w:rsidP="00CC02A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6406E">
              <w:rPr>
                <w:rFonts w:ascii="Times New Roman" w:eastAsia="Calibri" w:hAnsi="Times New Roman"/>
                <w:sz w:val="20"/>
                <w:lang w:eastAsia="en-US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C02AC" w:rsidTr="00D9603E">
        <w:trPr>
          <w:trHeight w:val="227"/>
          <w:jc w:val="center"/>
        </w:trPr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Иностранные языки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Иностранный язык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Pr="000D50FB" w:rsidRDefault="00CC02AC" w:rsidP="00CC02A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0D50FB">
              <w:rPr>
                <w:rFonts w:ascii="Times New Roman" w:eastAsia="Calibri" w:hAnsi="Times New Roman"/>
                <w:sz w:val="20"/>
                <w:lang w:eastAsia="en-US"/>
              </w:rP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2AC" w:rsidRDefault="00CC02AC" w:rsidP="00CC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0A10" w:rsidTr="00D9603E">
        <w:trPr>
          <w:trHeight w:val="421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Второй иностранный язык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D96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D96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D96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D96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0A10" w:rsidTr="00D9603E">
        <w:trPr>
          <w:trHeight w:val="227"/>
          <w:jc w:val="center"/>
        </w:trPr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 и информатика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0A10" w:rsidTr="00D9603E">
        <w:trPr>
          <w:trHeight w:val="142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0A10" w:rsidTr="00D9603E">
        <w:trPr>
          <w:trHeight w:val="245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0A10" w:rsidTr="00D9603E">
        <w:trPr>
          <w:trHeight w:val="142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Вероятность и статистика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/>
        </w:tc>
      </w:tr>
      <w:tr w:rsidR="00850A10" w:rsidTr="00D9603E">
        <w:trPr>
          <w:trHeight w:val="142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0A10" w:rsidTr="00D9603E">
        <w:trPr>
          <w:trHeight w:val="454"/>
          <w:jc w:val="center"/>
        </w:trPr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Общественно-научные предметы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0A10" w:rsidTr="00D9603E">
        <w:trPr>
          <w:trHeight w:val="142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Всеобщая история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8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0A10" w:rsidTr="00D9603E">
        <w:trPr>
          <w:trHeight w:val="858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 w:rsidP="00FF0B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Введение в Новейшую историю России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red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red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red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red"/>
              </w:rPr>
            </w:pPr>
          </w:p>
        </w:tc>
        <w:tc>
          <w:tcPr>
            <w:tcW w:w="8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red"/>
              </w:rPr>
            </w:pPr>
          </w:p>
        </w:tc>
      </w:tr>
      <w:tr w:rsidR="00850A10" w:rsidTr="00D9603E">
        <w:trPr>
          <w:trHeight w:val="142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0A10" w:rsidTr="00D9603E">
        <w:trPr>
          <w:trHeight w:val="142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0A10" w:rsidTr="00D9603E">
        <w:trPr>
          <w:trHeight w:val="227"/>
          <w:jc w:val="center"/>
        </w:trPr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Естественно-научные предметы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D96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D960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0A10" w:rsidTr="00D9603E">
        <w:trPr>
          <w:trHeight w:val="142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0A10" w:rsidTr="00D9603E">
        <w:trPr>
          <w:trHeight w:val="142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0A10" w:rsidTr="00D9603E">
        <w:trPr>
          <w:trHeight w:val="909"/>
          <w:jc w:val="center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духовно-нравственной культуры и народов России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духовно-нравственной культуры и народов России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45BB" w:rsidTr="00D9603E">
        <w:trPr>
          <w:trHeight w:val="454"/>
          <w:jc w:val="center"/>
        </w:trPr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Искусство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45BB" w:rsidTr="00D9603E">
        <w:trPr>
          <w:trHeight w:val="142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5BB" w:rsidRDefault="006C45BB" w:rsidP="006C45BB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3,5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6C45BB" w:rsidTr="00D9603E">
        <w:trPr>
          <w:trHeight w:val="227"/>
          <w:jc w:val="center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Технология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6C45BB" w:rsidTr="00D9603E">
        <w:trPr>
          <w:trHeight w:val="227"/>
          <w:jc w:val="center"/>
        </w:trPr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5BB" w:rsidRDefault="006C45BB" w:rsidP="006C4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850A10" w:rsidTr="00D9603E">
        <w:trPr>
          <w:trHeight w:val="410"/>
          <w:jc w:val="center"/>
        </w:trPr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безопасности жизнедеятельности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0A10" w:rsidTr="00D9603E">
        <w:trPr>
          <w:trHeight w:val="227"/>
          <w:jc w:val="center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Итого: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33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157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850A10" w:rsidTr="00D9603E">
        <w:trPr>
          <w:trHeight w:val="886"/>
          <w:jc w:val="center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Максимально допустимая недельная нагрузка, рекомендуемая при 5-дневной учебной неделе, предусмотренная действующими санитарными правилами и гигиеническими нормативами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33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157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850A10" w:rsidTr="00D9603E">
        <w:trPr>
          <w:trHeight w:val="281"/>
          <w:jc w:val="center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Учебные недели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850A10" w:rsidTr="00D9603E">
        <w:trPr>
          <w:trHeight w:val="271"/>
          <w:jc w:val="center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Всего часов за год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986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1088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1122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1122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5338</w:t>
            </w:r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A10" w:rsidRDefault="00850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850A10" w:rsidRDefault="006F1ACE">
      <w:pPr>
        <w:tabs>
          <w:tab w:val="left" w:pos="1110"/>
        </w:tabs>
        <w:spacing w:after="0" w:line="240" w:lineRule="auto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*Реализуется за счет часов плана внеурочной </w:t>
      </w:r>
      <w:proofErr w:type="spellStart"/>
      <w:r>
        <w:rPr>
          <w:rFonts w:ascii="Times New Roman" w:hAnsi="Times New Roman"/>
          <w:i/>
          <w:sz w:val="20"/>
        </w:rPr>
        <w:t>деятельностии</w:t>
      </w:r>
      <w:proofErr w:type="spellEnd"/>
      <w:r>
        <w:rPr>
          <w:rFonts w:ascii="Times New Roman" w:hAnsi="Times New Roman"/>
          <w:i/>
          <w:sz w:val="20"/>
        </w:rPr>
        <w:t xml:space="preserve"> плана воспитательной работы (</w:t>
      </w:r>
      <w:proofErr w:type="gramStart"/>
      <w:r>
        <w:rPr>
          <w:rFonts w:ascii="Times New Roman" w:hAnsi="Times New Roman"/>
          <w:i/>
          <w:sz w:val="20"/>
        </w:rPr>
        <w:t>Основы  духовно</w:t>
      </w:r>
      <w:proofErr w:type="gramEnd"/>
      <w:r>
        <w:rPr>
          <w:rFonts w:ascii="Times New Roman" w:hAnsi="Times New Roman"/>
          <w:i/>
          <w:sz w:val="20"/>
        </w:rPr>
        <w:t>-нравственной культуры народов России, физическая культура, изобразительное искусство, музыка)</w:t>
      </w:r>
    </w:p>
    <w:p w:rsidR="00850A10" w:rsidRDefault="00850A10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D9603E" w:rsidRDefault="00D9603E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</w:rPr>
      </w:pPr>
    </w:p>
    <w:p w:rsidR="00850A10" w:rsidRDefault="006F1ACE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Пояснительная записка</w:t>
      </w:r>
    </w:p>
    <w:p w:rsidR="00850A10" w:rsidRDefault="006F1ACE">
      <w:pPr>
        <w:tabs>
          <w:tab w:val="center" w:pos="5315"/>
          <w:tab w:val="left" w:pos="8083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 учебному плану </w:t>
      </w:r>
    </w:p>
    <w:p w:rsidR="00850A10" w:rsidRDefault="006F1ACE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МОБУ СОШ с. Новонадеждино</w:t>
      </w:r>
    </w:p>
    <w:p w:rsidR="00850A10" w:rsidRDefault="00850A10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</w:rPr>
      </w:pP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является частью образовательной программы Муниципального общеобразовательного бюджетного учреждения </w:t>
      </w:r>
      <w:r w:rsidRPr="00FF0BA5">
        <w:rPr>
          <w:rStyle w:val="markedcontent"/>
          <w:rFonts w:asciiTheme="majorBidi" w:hAnsiTheme="majorBidi" w:cstheme="majorBidi"/>
          <w:color w:val="auto"/>
          <w:sz w:val="24"/>
          <w:szCs w:val="24"/>
        </w:rPr>
        <w:t>средняя</w:t>
      </w:r>
      <w:r w:rsidRPr="001049EC">
        <w:rPr>
          <w:rStyle w:val="markedcontent"/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Pr="001049EC">
        <w:rPr>
          <w:rStyle w:val="markedcontent"/>
          <w:rFonts w:asciiTheme="majorBidi" w:hAnsiTheme="majorBidi" w:cstheme="majorBidi"/>
          <w:sz w:val="24"/>
          <w:szCs w:val="24"/>
        </w:rPr>
        <w:t xml:space="preserve">общеобразовательная школа </w:t>
      </w:r>
      <w:r>
        <w:rPr>
          <w:rStyle w:val="markedcontent"/>
          <w:rFonts w:asciiTheme="majorBidi" w:hAnsiTheme="majorBidi" w:cstheme="majorBidi"/>
          <w:sz w:val="24"/>
          <w:szCs w:val="24"/>
        </w:rPr>
        <w:t>села Новонадеждино</w:t>
      </w:r>
      <w:r w:rsidRPr="001049EC">
        <w:rPr>
          <w:rStyle w:val="markedcontent"/>
          <w:rFonts w:asciiTheme="majorBidi" w:hAnsiTheme="majorBidi" w:cstheme="majorBidi"/>
          <w:sz w:val="24"/>
          <w:szCs w:val="24"/>
        </w:rPr>
        <w:t xml:space="preserve"> (образовательная организация является муниципальным образовательным бюджетным учреждением </w:t>
      </w:r>
      <w:r w:rsidRPr="00FF0BA5">
        <w:rPr>
          <w:rStyle w:val="markedcontent"/>
          <w:rFonts w:asciiTheme="majorBidi" w:hAnsiTheme="majorBidi" w:cstheme="majorBidi"/>
          <w:color w:val="auto"/>
          <w:sz w:val="24"/>
          <w:szCs w:val="24"/>
        </w:rPr>
        <w:t xml:space="preserve">средней общеобразовательной </w:t>
      </w:r>
      <w:r w:rsidRPr="001049EC">
        <w:rPr>
          <w:rStyle w:val="markedcontent"/>
          <w:rFonts w:asciiTheme="majorBidi" w:hAnsiTheme="majorBidi" w:cstheme="majorBidi"/>
          <w:sz w:val="24"/>
          <w:szCs w:val="24"/>
        </w:rPr>
        <w:t xml:space="preserve">школой </w:t>
      </w:r>
      <w:r w:rsidRPr="00FF0BA5">
        <w:rPr>
          <w:rStyle w:val="markedcontent"/>
          <w:rFonts w:asciiTheme="majorBidi" w:hAnsiTheme="majorBidi" w:cstheme="majorBidi"/>
          <w:color w:val="auto"/>
          <w:sz w:val="24"/>
          <w:szCs w:val="24"/>
        </w:rPr>
        <w:t xml:space="preserve">села Новонадеждино </w:t>
      </w:r>
      <w:r w:rsidRPr="001049EC">
        <w:rPr>
          <w:rStyle w:val="markedcontent"/>
          <w:rFonts w:asciiTheme="majorBidi" w:hAnsiTheme="majorBidi" w:cstheme="majorBidi"/>
          <w:sz w:val="24"/>
          <w:szCs w:val="24"/>
        </w:rPr>
        <w:t xml:space="preserve">на основании Устава, утвержденного Администрацией муниципального района Благовещенский район Республики Башкортостан (Постановление главы администрации муниципального района Благовещенский район РБ №2176 от 29.12.2011 г.)), разработанной в соответствии с ФГОС </w:t>
      </w:r>
      <w:r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1049EC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с учетом Федеральной образовательной программ</w:t>
      </w:r>
      <w:r>
        <w:rPr>
          <w:rStyle w:val="markedcontent"/>
          <w:rFonts w:asciiTheme="majorBidi" w:hAnsiTheme="majorBidi" w:cstheme="majorBidi"/>
          <w:sz w:val="24"/>
          <w:szCs w:val="24"/>
        </w:rPr>
        <w:t>ы</w:t>
      </w:r>
      <w:r w:rsidRPr="001049E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основного </w:t>
      </w:r>
      <w:r w:rsidRPr="001049EC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>Учебный план принят на заседании Педагогического Совета школы (протокол №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F0BA5">
        <w:rPr>
          <w:rStyle w:val="markedcontent"/>
          <w:rFonts w:asciiTheme="majorBidi" w:hAnsiTheme="majorBidi" w:cstheme="majorBidi"/>
          <w:color w:val="auto"/>
          <w:sz w:val="24"/>
          <w:szCs w:val="24"/>
        </w:rPr>
        <w:t>7</w:t>
      </w:r>
      <w:r w:rsidRPr="001049EC">
        <w:rPr>
          <w:rStyle w:val="markedcontent"/>
          <w:rFonts w:asciiTheme="majorBidi" w:hAnsiTheme="majorBidi" w:cstheme="majorBidi"/>
          <w:sz w:val="24"/>
          <w:szCs w:val="24"/>
        </w:rPr>
        <w:t xml:space="preserve"> от </w:t>
      </w:r>
      <w:r w:rsidRPr="00FF0BA5">
        <w:rPr>
          <w:rStyle w:val="markedcontent"/>
          <w:rFonts w:asciiTheme="majorBidi" w:hAnsiTheme="majorBidi" w:cstheme="majorBidi"/>
          <w:color w:val="auto"/>
          <w:sz w:val="24"/>
          <w:szCs w:val="24"/>
        </w:rPr>
        <w:t>30.05</w:t>
      </w:r>
      <w:r>
        <w:rPr>
          <w:rStyle w:val="markedcontent"/>
          <w:rFonts w:asciiTheme="majorBidi" w:hAnsiTheme="majorBidi" w:cstheme="majorBidi"/>
          <w:color w:val="FF0000"/>
          <w:sz w:val="24"/>
          <w:szCs w:val="24"/>
        </w:rPr>
        <w:t>.</w:t>
      </w:r>
      <w:r w:rsidRPr="001049EC">
        <w:rPr>
          <w:rStyle w:val="markedcontent"/>
          <w:rFonts w:asciiTheme="majorBidi" w:hAnsiTheme="majorBidi" w:cstheme="majorBidi"/>
          <w:sz w:val="24"/>
          <w:szCs w:val="24"/>
        </w:rPr>
        <w:t>2023 года) на основании:</w:t>
      </w: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>- Федерального закона от 29 декабря 2012 года № 273-ФЗ «Об образовании в Российской Федерации» (с изменениями и дополнениями);</w:t>
      </w: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>- Закона Российской Федерации от 25 октября 1991 года № 1801-1 «О языках народов Российской Федерации» (с изменениями и дополнениями);</w:t>
      </w: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>- Закона Республики Башкортостан от 01 июля 2013 г. №696-з «Об образовании в Республике Башкортостан» (с изменениями и дополнениями);</w:t>
      </w: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>- Закона Республики Башкортостан от 15 февраля 1999 г. №216-з «О языках народов Республики Башкортостан» (с изменениями и дополнениями);</w:t>
      </w: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 xml:space="preserve">- Приказа Министерства </w:t>
      </w:r>
      <w:proofErr w:type="gramStart"/>
      <w:r w:rsidRPr="001049EC">
        <w:rPr>
          <w:rStyle w:val="markedcontent"/>
          <w:rFonts w:asciiTheme="majorBidi" w:hAnsiTheme="majorBidi" w:cstheme="majorBidi"/>
          <w:sz w:val="24"/>
          <w:szCs w:val="24"/>
        </w:rPr>
        <w:t>просвещения  Российской</w:t>
      </w:r>
      <w:proofErr w:type="gramEnd"/>
      <w:r w:rsidRPr="001049EC">
        <w:rPr>
          <w:rStyle w:val="markedcontent"/>
          <w:rFonts w:asciiTheme="majorBidi" w:hAnsiTheme="majorBidi" w:cstheme="majorBidi"/>
          <w:sz w:val="24"/>
          <w:szCs w:val="24"/>
        </w:rPr>
        <w:t xml:space="preserve"> Федерации от 31 мая 2021 г. №287 «Об утверждении федерального государственного образовательного стандарта основного общего образования»; </w:t>
      </w: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>- Приказа №568 от 18 июля 2022 г.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287»;</w:t>
      </w: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>- Приказа Министерства просвещения Российской Федерации от 02 сентября 2021 г.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>- Приказа Министерства просвещения Российской Федерации от 02 марта 2021 г. №115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</w:t>
      </w:r>
    </w:p>
    <w:p w:rsidR="00FF0BA5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 xml:space="preserve">- Приказа Министерства просвещения Российской </w:t>
      </w:r>
      <w:proofErr w:type="gramStart"/>
      <w:r w:rsidRPr="001049EC">
        <w:rPr>
          <w:rStyle w:val="markedcontent"/>
          <w:rFonts w:asciiTheme="majorBidi" w:hAnsiTheme="majorBidi" w:cstheme="majorBidi"/>
          <w:sz w:val="24"/>
          <w:szCs w:val="24"/>
        </w:rPr>
        <w:t>Федерации  №</w:t>
      </w:r>
      <w:proofErr w:type="gramEnd"/>
      <w:r w:rsidRPr="001049EC">
        <w:rPr>
          <w:rStyle w:val="markedcontent"/>
          <w:rFonts w:asciiTheme="majorBidi" w:hAnsiTheme="majorBidi" w:cstheme="majorBidi"/>
          <w:sz w:val="24"/>
          <w:szCs w:val="24"/>
        </w:rPr>
        <w:t>993 от 16 ноября 2022 г. «Об утверждении федеральной образовательной программы основного общего образования»;</w:t>
      </w:r>
    </w:p>
    <w:p w:rsidR="002C1665" w:rsidRPr="002C1665" w:rsidRDefault="002C1665" w:rsidP="00FF0BA5">
      <w:pPr>
        <w:spacing w:after="0" w:line="240" w:lineRule="auto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2C1665">
        <w:rPr>
          <w:rFonts w:ascii="Times New Roman" w:hAnsi="Times New Roman"/>
          <w:color w:val="2C2D2E"/>
          <w:szCs w:val="22"/>
          <w:shd w:val="clear" w:color="auto" w:fill="FFFFFF"/>
        </w:rPr>
        <w:t>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 (Зарегистрирован 12.07.2023)</w:t>
      </w: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>- Приказа №858 от 21 сентября 2022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</w:t>
      </w: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>- Приказа №653 от 02 августа 2022 г.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>- Решения заседания коллегии Министерства образования и науки Республики Башкортостан от 24 апреля 2023 г. «Об организации изучения предметной области «Родной язык и литературное чтение на родном языке» («Родной язык и родная литература») при введении федеральных основных общеобразовательных программ и обновленных ФГОС общего образования»;</w:t>
      </w: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- Письма Министерства образования и науки Российской Федерации от 25 мая 2015 г.  №08-761 «Об изучении предметных областей «Основы религиозных культур и светской этики» и «Основы духовно-нравственной культуры народов России»;</w:t>
      </w: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>- Постановления Главного государственного санитарного врача РФ от 28 сентября 2020 г. №28 «Об утверждении прав СП 2.4.3648-20 Санитарно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Pr="001049EC">
        <w:rPr>
          <w:rStyle w:val="markedcontent"/>
          <w:rFonts w:asciiTheme="majorBidi" w:hAnsiTheme="majorBidi" w:cstheme="majorBidi"/>
          <w:sz w:val="24"/>
          <w:szCs w:val="24"/>
        </w:rPr>
        <w:t>эпидемиологические требования к организациям воспитания и обучения, отдыха и оздоровления молодежи»;</w:t>
      </w: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 xml:space="preserve">- Постановления Главного государственного санитарного врача РФ от 28 января 2021 г. №2 «Об утверждении санитарных правил и норм </w:t>
      </w:r>
      <w:proofErr w:type="spellStart"/>
      <w:r w:rsidRPr="001049EC">
        <w:rPr>
          <w:rStyle w:val="markedcontent"/>
          <w:rFonts w:asciiTheme="majorBidi" w:hAnsiTheme="majorBidi" w:cstheme="majorBidi"/>
          <w:sz w:val="24"/>
          <w:szCs w:val="24"/>
        </w:rPr>
        <w:t>СанПин</w:t>
      </w:r>
      <w:proofErr w:type="spellEnd"/>
      <w:r w:rsidRPr="001049EC">
        <w:rPr>
          <w:rStyle w:val="markedcontent"/>
          <w:rFonts w:asciiTheme="majorBidi" w:hAnsiTheme="majorBidi" w:cstheme="majorBidi"/>
          <w:sz w:val="24"/>
          <w:szCs w:val="24"/>
        </w:rPr>
        <w:t xml:space="preserve"> 1.2.3685-21 «Гигиенические нормативы и требования к обеспечению безопасности и(или) безвредности для человека факторов среды обитания»;</w:t>
      </w:r>
    </w:p>
    <w:p w:rsidR="00FF0BA5" w:rsidRPr="001049EC" w:rsidRDefault="00FF0BA5" w:rsidP="00FF0BA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  <w:u w:val="single"/>
        </w:rPr>
      </w:pPr>
      <w:r w:rsidRPr="001049EC">
        <w:rPr>
          <w:rStyle w:val="markedcontent"/>
          <w:rFonts w:asciiTheme="majorBidi" w:hAnsiTheme="majorBidi" w:cstheme="majorBidi"/>
          <w:sz w:val="24"/>
          <w:szCs w:val="24"/>
        </w:rPr>
        <w:t xml:space="preserve">- Основной образовательной программы </w:t>
      </w:r>
      <w:r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1049EC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утвержденной приказом </w:t>
      </w:r>
    </w:p>
    <w:p w:rsidR="00850A10" w:rsidRDefault="00850A1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50A10" w:rsidRDefault="006F1ACE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Учебный план является частью образовательной программы основного общего образования МОБУ СОШ с. Новонадеждино. Учебный план отвечает целям и задачам школы, учитывает особенности и потребности учащихся и учителей. Учебный план способствует организации образовательного процесса в школе, определяет возможности для организации индивидуальной работы с каждым учащимся, </w:t>
      </w:r>
      <w:proofErr w:type="spellStart"/>
      <w:r>
        <w:rPr>
          <w:rFonts w:ascii="Times New Roman" w:hAnsi="Times New Roman"/>
          <w:sz w:val="24"/>
        </w:rPr>
        <w:t>предпрофильной</w:t>
      </w:r>
      <w:proofErr w:type="spellEnd"/>
      <w:r>
        <w:rPr>
          <w:rFonts w:ascii="Times New Roman" w:hAnsi="Times New Roman"/>
          <w:sz w:val="24"/>
        </w:rPr>
        <w:t xml:space="preserve"> подготовки </w:t>
      </w:r>
    </w:p>
    <w:p w:rsidR="00850A10" w:rsidRDefault="006F1AC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Содержательное наполнение учебного плана обеспечивают образовательные стандарты. В учебном плане определен состав учебных предметов, порядок (последовательность) изучения этих предметов по годам обучения и количество часов, отводимых на изучение каждого предмета в каждом классе, максимальный объем учебной нагрузки обучающихся.         </w:t>
      </w:r>
    </w:p>
    <w:p w:rsidR="00850A10" w:rsidRDefault="006F1AC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На уровне основного общего образования</w:t>
      </w:r>
      <w:r>
        <w:rPr>
          <w:rFonts w:ascii="Times New Roman" w:hAnsi="Times New Roman"/>
          <w:sz w:val="24"/>
        </w:rPr>
        <w:t xml:space="preserve"> содержательное наполнение учебного плана обеспечивает ФГОС ООО. В учебном плане определен состав учебных предметов, и количество часов, отводимых на изучение каждого предмета.</w:t>
      </w:r>
    </w:p>
    <w:p w:rsidR="00850A10" w:rsidRDefault="006F1ACE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предметной области </w:t>
      </w:r>
      <w:r>
        <w:rPr>
          <w:rFonts w:ascii="Times New Roman" w:hAnsi="Times New Roman"/>
          <w:b/>
          <w:sz w:val="24"/>
        </w:rPr>
        <w:t>«Русский язык и литература»</w:t>
      </w:r>
      <w:r>
        <w:rPr>
          <w:rFonts w:ascii="Times New Roman" w:hAnsi="Times New Roman"/>
          <w:sz w:val="24"/>
        </w:rPr>
        <w:t xml:space="preserve"> предусмотрено преподавание предметов </w:t>
      </w:r>
      <w:r>
        <w:rPr>
          <w:rFonts w:ascii="Times New Roman" w:hAnsi="Times New Roman"/>
          <w:b/>
          <w:sz w:val="24"/>
        </w:rPr>
        <w:t>«Русский язык»</w:t>
      </w:r>
      <w:r w:rsidR="00FF0BA5">
        <w:rPr>
          <w:rFonts w:ascii="Times New Roman" w:hAnsi="Times New Roman"/>
          <w:b/>
          <w:sz w:val="24"/>
        </w:rPr>
        <w:t xml:space="preserve"> </w:t>
      </w:r>
      <w:r w:rsidR="00FF0BA5" w:rsidRPr="00FF0BA5">
        <w:rPr>
          <w:rFonts w:ascii="Times New Roman" w:hAnsi="Times New Roman"/>
          <w:sz w:val="24"/>
        </w:rPr>
        <w:t>в</w:t>
      </w:r>
      <w:r w:rsidR="00FF0BA5">
        <w:rPr>
          <w:rFonts w:ascii="Times New Roman" w:hAnsi="Times New Roman"/>
          <w:sz w:val="24"/>
        </w:rPr>
        <w:t xml:space="preserve"> количестве 5 часов в неделю 5-6 классы</w:t>
      </w:r>
      <w:r w:rsidR="002975D7">
        <w:rPr>
          <w:rFonts w:ascii="Times New Roman" w:hAnsi="Times New Roman"/>
          <w:sz w:val="24"/>
        </w:rPr>
        <w:t xml:space="preserve"> (с целью усиления предмета «Русский язык» в 6 классе дополнительно ведется курс внеурочной деятельности «</w:t>
      </w:r>
      <w:proofErr w:type="gramStart"/>
      <w:r w:rsidR="002975D7">
        <w:rPr>
          <w:rFonts w:ascii="Times New Roman" w:hAnsi="Times New Roman"/>
          <w:sz w:val="24"/>
        </w:rPr>
        <w:t>Русский язык</w:t>
      </w:r>
      <w:proofErr w:type="gramEnd"/>
      <w:r w:rsidR="002975D7">
        <w:rPr>
          <w:rFonts w:ascii="Times New Roman" w:hAnsi="Times New Roman"/>
          <w:sz w:val="24"/>
        </w:rPr>
        <w:t xml:space="preserve"> и мы»)</w:t>
      </w:r>
      <w:r w:rsidR="00FF0BA5">
        <w:rPr>
          <w:rFonts w:ascii="Times New Roman" w:hAnsi="Times New Roman"/>
          <w:sz w:val="24"/>
        </w:rPr>
        <w:t>, 4 часа в седьмом и по 3 часа в 8-ом и 9-ом классах</w:t>
      </w:r>
      <w:r>
        <w:rPr>
          <w:rFonts w:ascii="Times New Roman" w:hAnsi="Times New Roman"/>
          <w:b/>
          <w:sz w:val="24"/>
        </w:rPr>
        <w:t>, «Литература»</w:t>
      </w:r>
      <w:r w:rsidR="00FF0BA5">
        <w:rPr>
          <w:rFonts w:ascii="Times New Roman" w:hAnsi="Times New Roman"/>
          <w:b/>
          <w:sz w:val="24"/>
        </w:rPr>
        <w:t xml:space="preserve"> </w:t>
      </w:r>
      <w:r w:rsidR="00FF0BA5" w:rsidRPr="00FF0BA5">
        <w:rPr>
          <w:rFonts w:ascii="Times New Roman" w:hAnsi="Times New Roman"/>
          <w:sz w:val="24"/>
        </w:rPr>
        <w:t>по 3 часа 5,6,9 классах,</w:t>
      </w:r>
      <w:r w:rsidR="00FF0BA5">
        <w:rPr>
          <w:rFonts w:ascii="Times New Roman" w:hAnsi="Times New Roman"/>
          <w:sz w:val="24"/>
        </w:rPr>
        <w:t xml:space="preserve"> </w:t>
      </w:r>
      <w:r w:rsidR="002C1665">
        <w:rPr>
          <w:rFonts w:ascii="Times New Roman" w:hAnsi="Times New Roman"/>
          <w:sz w:val="24"/>
        </w:rPr>
        <w:t xml:space="preserve">по </w:t>
      </w:r>
      <w:r w:rsidR="00FF0BA5" w:rsidRPr="00FF0BA5">
        <w:rPr>
          <w:rFonts w:ascii="Times New Roman" w:hAnsi="Times New Roman"/>
          <w:sz w:val="24"/>
        </w:rPr>
        <w:t>2 часа в 7</w:t>
      </w:r>
      <w:r w:rsidR="002C1665">
        <w:rPr>
          <w:rFonts w:ascii="Times New Roman" w:hAnsi="Times New Roman"/>
          <w:sz w:val="24"/>
        </w:rPr>
        <w:t xml:space="preserve"> и </w:t>
      </w:r>
      <w:r w:rsidR="00FF0BA5" w:rsidRPr="00FF0BA5">
        <w:rPr>
          <w:rFonts w:ascii="Times New Roman" w:hAnsi="Times New Roman"/>
          <w:sz w:val="24"/>
        </w:rPr>
        <w:t>8 классах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Основные задачи реализации содержания данной области заключаются в формировании представлений о единстве и многообразии языкового и культурного пространства России, о языке, как основе национального самосознания и развитии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 </w:t>
      </w:r>
    </w:p>
    <w:p w:rsidR="00850A10" w:rsidRDefault="006F1ACE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предметной области </w:t>
      </w:r>
      <w:r>
        <w:rPr>
          <w:rFonts w:ascii="Times New Roman" w:hAnsi="Times New Roman"/>
          <w:b/>
          <w:sz w:val="24"/>
        </w:rPr>
        <w:t>«Родной язык и родная литература»</w:t>
      </w:r>
      <w:r>
        <w:rPr>
          <w:rFonts w:ascii="Times New Roman" w:hAnsi="Times New Roman"/>
          <w:sz w:val="24"/>
        </w:rPr>
        <w:t xml:space="preserve"> предусматривает изучение предметов «Родной язык»,</w:t>
      </w:r>
      <w:r w:rsidR="00FF0BA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«Государственный (башкирский) язык Республики Башкортостан»</w:t>
      </w:r>
      <w:r w:rsidR="00FF0BA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 «Родная литература». В ходе изучения родного языка и родной литературы формируются речевые способности обучающегося, культура речи, интерес к родному языку, трепетное отношение к национальной культуре, традициям и обычаям родного края. В школе изучаются родн</w:t>
      </w:r>
      <w:r w:rsidR="00FF0BA5">
        <w:rPr>
          <w:rFonts w:ascii="Times New Roman" w:hAnsi="Times New Roman"/>
          <w:sz w:val="24"/>
        </w:rPr>
        <w:t xml:space="preserve">ые (русский) </w:t>
      </w:r>
      <w:r>
        <w:rPr>
          <w:rFonts w:ascii="Times New Roman" w:hAnsi="Times New Roman"/>
          <w:sz w:val="24"/>
        </w:rPr>
        <w:t xml:space="preserve">язык в объеме 1 час в 5-9 классах </w:t>
      </w:r>
      <w:r w:rsidR="008F211A">
        <w:rPr>
          <w:rFonts w:ascii="Times New Roman" w:hAnsi="Times New Roman"/>
          <w:sz w:val="24"/>
        </w:rPr>
        <w:t xml:space="preserve"> </w:t>
      </w:r>
      <w:r w:rsidR="002975D7">
        <w:rPr>
          <w:rFonts w:ascii="Times New Roman" w:hAnsi="Times New Roman"/>
          <w:sz w:val="24"/>
        </w:rPr>
        <w:t xml:space="preserve"> и родная </w:t>
      </w:r>
      <w:r>
        <w:rPr>
          <w:rFonts w:ascii="Times New Roman" w:hAnsi="Times New Roman"/>
          <w:sz w:val="24"/>
        </w:rPr>
        <w:t xml:space="preserve">(русская) литература   в объеме 1 час в неделю в 5-8, 0,5 часа в 9 классах.   </w:t>
      </w:r>
    </w:p>
    <w:p w:rsidR="00FF0BA5" w:rsidRDefault="00FF0BA5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FF0BA5">
        <w:rPr>
          <w:rFonts w:ascii="Times New Roman" w:hAnsi="Times New Roman"/>
          <w:sz w:val="24"/>
          <w:szCs w:val="24"/>
        </w:rPr>
        <w:t xml:space="preserve">На учебный предмет </w:t>
      </w:r>
      <w:r w:rsidRPr="00FF0BA5">
        <w:rPr>
          <w:rFonts w:ascii="Times New Roman" w:hAnsi="Times New Roman"/>
          <w:b/>
          <w:bCs/>
          <w:i/>
          <w:iCs/>
          <w:sz w:val="24"/>
          <w:szCs w:val="24"/>
        </w:rPr>
        <w:t>«Государственный (башкирский) язык Республики Башкортостан»</w:t>
      </w:r>
      <w:r w:rsidRPr="00FF0BA5">
        <w:rPr>
          <w:rFonts w:ascii="Times New Roman" w:hAnsi="Times New Roman"/>
          <w:sz w:val="24"/>
          <w:szCs w:val="24"/>
        </w:rPr>
        <w:t xml:space="preserve"> выделен 1 час</w:t>
      </w:r>
      <w:r w:rsidRPr="00FF0BA5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r w:rsidRPr="00FF0BA5">
        <w:rPr>
          <w:rFonts w:ascii="Times New Roman" w:hAnsi="Times New Roman"/>
          <w:sz w:val="24"/>
          <w:szCs w:val="24"/>
        </w:rPr>
        <w:t>направлен на формирование мотивации к изучению государственного языка Республики Башкортостан, овладение лексикой и языковых знаний башкирского языка. Альтернативой изучения государственного (башкирского) языка Республики Башкортостан являются предметы «Родной язык» или «Родная литература».</w:t>
      </w:r>
    </w:p>
    <w:p w:rsidR="00850A10" w:rsidRDefault="006F1AC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Учебный предмет </w:t>
      </w:r>
      <w:r>
        <w:rPr>
          <w:rFonts w:ascii="Times New Roman" w:hAnsi="Times New Roman"/>
          <w:b/>
          <w:sz w:val="24"/>
        </w:rPr>
        <w:t xml:space="preserve">«Иностранный язык» </w:t>
      </w:r>
      <w:r>
        <w:rPr>
          <w:rFonts w:ascii="Times New Roman" w:hAnsi="Times New Roman"/>
          <w:sz w:val="24"/>
        </w:rPr>
        <w:t xml:space="preserve">(английский) изучается в 5-9 классах в объеме 3 часа в неделю. Предложенный объем учебного времени достаточен для освоения иностранного языка на функциональном уровне. </w:t>
      </w:r>
    </w:p>
    <w:p w:rsidR="00850A10" w:rsidRDefault="006F1ACE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 область </w:t>
      </w:r>
      <w:r>
        <w:rPr>
          <w:rFonts w:ascii="Times New Roman" w:hAnsi="Times New Roman"/>
          <w:b/>
          <w:sz w:val="24"/>
        </w:rPr>
        <w:t>«Математика и информатика»</w:t>
      </w:r>
      <w:r>
        <w:rPr>
          <w:rFonts w:ascii="Times New Roman" w:hAnsi="Times New Roman"/>
          <w:sz w:val="24"/>
        </w:rPr>
        <w:t xml:space="preserve"> входят математика, алгебра, геометрия, вероятность и статистика, информатика. Математика изучается в 5-6 классах в объеме 5 часов, алгебра в 7-9 классах – 3 часа,</w:t>
      </w:r>
      <w:r w:rsidR="008F211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геометрия с 7 по 9 классы изучается в объеме 2 часа в неделю, вероятность и статистика – 1 час. Информатика с 7 по 9 класс по 1 часу.</w:t>
      </w:r>
    </w:p>
    <w:p w:rsidR="00850A10" w:rsidRDefault="006F1ACE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Предметная область </w:t>
      </w:r>
      <w:r>
        <w:rPr>
          <w:rFonts w:ascii="Times New Roman" w:hAnsi="Times New Roman"/>
          <w:b/>
          <w:sz w:val="24"/>
        </w:rPr>
        <w:t xml:space="preserve">«Естественно-научные предметы» </w:t>
      </w:r>
      <w:r>
        <w:rPr>
          <w:rFonts w:ascii="Times New Roman" w:hAnsi="Times New Roman"/>
          <w:sz w:val="24"/>
        </w:rPr>
        <w:t xml:space="preserve">в 5-9-х  классах представлена предметами биология, физика, химия.  Биология изучается в объеме 1 час в неделю в 5-7 классах, 8-9 классах по 2 часа, физика изучается 7-8 классах в объеме 2 часов, в 9 классах – 3 часа, химия в объеме 2 часа в </w:t>
      </w:r>
      <w:r>
        <w:rPr>
          <w:rFonts w:ascii="Times New Roman" w:hAnsi="Times New Roman"/>
          <w:sz w:val="24"/>
        </w:rPr>
        <w:lastRenderedPageBreak/>
        <w:t>неделю в 8-9 классах.</w:t>
      </w:r>
    </w:p>
    <w:p w:rsidR="008F211A" w:rsidRDefault="006F1ACE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Предметная область </w:t>
      </w:r>
      <w:r>
        <w:rPr>
          <w:rFonts w:ascii="Times New Roman" w:hAnsi="Times New Roman"/>
          <w:b/>
          <w:sz w:val="24"/>
        </w:rPr>
        <w:t>«Общественно-научные предметы»</w:t>
      </w:r>
      <w:r>
        <w:rPr>
          <w:rFonts w:ascii="Times New Roman" w:hAnsi="Times New Roman"/>
          <w:sz w:val="24"/>
        </w:rPr>
        <w:t xml:space="preserve"> представлена предметами: история, обществознание, география. </w:t>
      </w:r>
    </w:p>
    <w:p w:rsidR="008F211A" w:rsidRDefault="006F1ACE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предмет «История» в</w:t>
      </w:r>
      <w:r w:rsidR="008F211A">
        <w:rPr>
          <w:rFonts w:ascii="Times New Roman" w:hAnsi="Times New Roman"/>
          <w:sz w:val="24"/>
        </w:rPr>
        <w:t>ключает в себя предметные области «История России», «Всеобщая история», «Введение в новейшую историю России» и</w:t>
      </w:r>
      <w:r>
        <w:rPr>
          <w:rFonts w:ascii="Times New Roman" w:hAnsi="Times New Roman"/>
          <w:sz w:val="24"/>
        </w:rPr>
        <w:t xml:space="preserve"> изучается </w:t>
      </w:r>
      <w:r w:rsidR="008F211A">
        <w:rPr>
          <w:rFonts w:ascii="Times New Roman" w:hAnsi="Times New Roman"/>
          <w:sz w:val="24"/>
        </w:rPr>
        <w:t>в 5-9 классах в объеме 2 часа в неделю</w:t>
      </w:r>
    </w:p>
    <w:p w:rsidR="008F211A" w:rsidRDefault="006F1ACE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предмет «Обществознание»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 Учебный предмет «Обществознание» изучается в объёме 1 час в 6-9 классах.</w:t>
      </w:r>
      <w:r w:rsidR="008F211A" w:rsidRPr="008F211A">
        <w:rPr>
          <w:rFonts w:ascii="Times New Roman" w:hAnsi="Times New Roman"/>
          <w:sz w:val="24"/>
        </w:rPr>
        <w:t xml:space="preserve"> </w:t>
      </w:r>
    </w:p>
    <w:p w:rsidR="00850A10" w:rsidRDefault="008F211A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предмет «География» изучается в объеме 1 час в 5-6 классах, и 2 часа в 7-9 классах.</w:t>
      </w:r>
    </w:p>
    <w:p w:rsidR="00850A10" w:rsidRDefault="006F1ACE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основании письма Департамента государственной политики в сфере общего образования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РФ от 25.05.2015г.  № 08-761 «Об изучении предметных областей: «Основы религиозных культур и светской этики» и «Основы духовно-нравственной культуры народов России» в целях формирования у обучающихся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  на изучение  предметной области «Основы духовно-нравственной культуры народов России»</w:t>
      </w:r>
      <w:r w:rsidR="00AA642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5-</w:t>
      </w:r>
      <w:r w:rsidR="00AA642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клас</w:t>
      </w:r>
      <w:r w:rsidR="00AA642A">
        <w:rPr>
          <w:rFonts w:ascii="Times New Roman" w:hAnsi="Times New Roman"/>
          <w:sz w:val="24"/>
        </w:rPr>
        <w:t xml:space="preserve">сах выделено по 1 часу в неделю и по 1 часу в 7-9 классах </w:t>
      </w:r>
      <w:r>
        <w:rPr>
          <w:rFonts w:ascii="Times New Roman" w:hAnsi="Times New Roman"/>
          <w:sz w:val="24"/>
        </w:rPr>
        <w:t xml:space="preserve">за счет часов внеурочной деятельности </w:t>
      </w:r>
    </w:p>
    <w:p w:rsidR="00850A10" w:rsidRDefault="006F1ACE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образовательной области </w:t>
      </w:r>
      <w:r>
        <w:rPr>
          <w:rFonts w:ascii="Times New Roman" w:hAnsi="Times New Roman"/>
          <w:b/>
          <w:sz w:val="24"/>
        </w:rPr>
        <w:t>«Искусство»</w:t>
      </w:r>
      <w:r>
        <w:rPr>
          <w:rFonts w:ascii="Times New Roman" w:hAnsi="Times New Roman"/>
          <w:sz w:val="24"/>
        </w:rPr>
        <w:t xml:space="preserve"> изучаются учебные предметы «Изобразительное искусство», «Музыка». Учебный предмет «Изобразительное искусство» в 5</w:t>
      </w:r>
      <w:r w:rsidR="008F211A">
        <w:rPr>
          <w:rFonts w:ascii="Times New Roman" w:hAnsi="Times New Roman"/>
          <w:sz w:val="24"/>
        </w:rPr>
        <w:t>-7</w:t>
      </w:r>
      <w:r>
        <w:rPr>
          <w:rFonts w:ascii="Times New Roman" w:hAnsi="Times New Roman"/>
          <w:sz w:val="24"/>
        </w:rPr>
        <w:t xml:space="preserve"> классах изучается в объеме 1 часа. Учебный предмет «Музыка» в 5</w:t>
      </w:r>
      <w:r w:rsidR="008F211A">
        <w:rPr>
          <w:rFonts w:ascii="Times New Roman" w:hAnsi="Times New Roman"/>
          <w:sz w:val="24"/>
        </w:rPr>
        <w:t>-7</w:t>
      </w:r>
      <w:r>
        <w:rPr>
          <w:rFonts w:ascii="Times New Roman" w:hAnsi="Times New Roman"/>
          <w:sz w:val="24"/>
        </w:rPr>
        <w:t xml:space="preserve"> классах изучается в объеме 1 часа, а 8 класс</w:t>
      </w:r>
      <w:r w:rsidR="008F211A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– 0,5 часа.</w:t>
      </w:r>
    </w:p>
    <w:p w:rsidR="00850A10" w:rsidRDefault="006F1ACE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Образовательная область </w:t>
      </w:r>
      <w:r>
        <w:rPr>
          <w:rFonts w:ascii="Times New Roman" w:hAnsi="Times New Roman"/>
          <w:b/>
          <w:sz w:val="24"/>
        </w:rPr>
        <w:t>«Технология»</w:t>
      </w:r>
      <w:r>
        <w:rPr>
          <w:rFonts w:ascii="Times New Roman" w:hAnsi="Times New Roman"/>
          <w:sz w:val="24"/>
        </w:rPr>
        <w:t xml:space="preserve"> включает учебный предмет «Технология». Учебный предмет «Технология» построен по модульному принципу с учетом возможностей школы и потребностей региона. На изучение предмета «Технология» выделено в 5-7 классах 1 час в неделю, в 8 -9 классе по 0,5 часа в неделю</w:t>
      </w:r>
    </w:p>
    <w:p w:rsidR="00AA642A" w:rsidRDefault="006F1ACE">
      <w:pPr>
        <w:tabs>
          <w:tab w:val="left" w:pos="111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Предметная область </w:t>
      </w:r>
      <w:r>
        <w:rPr>
          <w:rFonts w:ascii="Times New Roman" w:hAnsi="Times New Roman"/>
          <w:b/>
          <w:sz w:val="24"/>
        </w:rPr>
        <w:t>«Физическая культура и Основы безопасности жизнедеятельности»</w:t>
      </w:r>
      <w:r>
        <w:rPr>
          <w:rFonts w:ascii="Times New Roman" w:hAnsi="Times New Roman"/>
          <w:sz w:val="24"/>
        </w:rPr>
        <w:t xml:space="preserve"> представлена   предметом  «Физическая культура» и «Основы безопасности жизнедеятельности». Учебный предмет «Физическая культура» в 5-8-х классах изучается в объеме 2 часа в неделю,</w:t>
      </w:r>
      <w:r w:rsidR="008F211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9-ом классе 1 час в неделю.</w:t>
      </w:r>
      <w:r w:rsidR="00AA642A">
        <w:rPr>
          <w:rFonts w:ascii="Times New Roman" w:hAnsi="Times New Roman"/>
          <w:sz w:val="24"/>
        </w:rPr>
        <w:t xml:space="preserve"> Дополнительно физическая культура ведется в рамках внеурочной деятельности по 1 часу в 5-9 классах</w:t>
      </w:r>
    </w:p>
    <w:p w:rsidR="00850A10" w:rsidRDefault="006F1ACE">
      <w:pPr>
        <w:tabs>
          <w:tab w:val="left" w:pos="1110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Учебный предмет «Основы безопасности жизнедеятельности» изучается в объеме 1 час в неделю в 8-9 классах. </w:t>
      </w:r>
    </w:p>
    <w:p w:rsidR="00850A10" w:rsidRDefault="006F1ACE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Промежуточная аттестация в образовательной организации подразделяется на:</w:t>
      </w:r>
    </w:p>
    <w:p w:rsidR="00850A10" w:rsidRDefault="006F1AC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годовую аттестацию – оценка качества усвоения обучающимися всего объема содержания учебного предмета за учебный год;</w:t>
      </w:r>
    </w:p>
    <w:p w:rsidR="00850A10" w:rsidRDefault="006F1AC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семестровую и полугодовую аттестацию – оценка качества усвоения обучающимися содержания какой-либо части темы конкретного учебного предмета по итогам учебного года (четверти, полугодия) на основании текущей аттестации;</w:t>
      </w:r>
    </w:p>
    <w:p w:rsidR="00850A10" w:rsidRDefault="006F1AC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текущую аттестацию – оценка качества усвоения содержания компонентов какой-либо части конкретного учебного предмета в процессе его изучения обучающимися по результатам проверки.</w:t>
      </w:r>
    </w:p>
    <w:p w:rsidR="00850A10" w:rsidRDefault="006F1AC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Текущая аттестация обеспечивает оперативное управление и коррекцию учебной деятельности обучающегося.</w:t>
      </w:r>
    </w:p>
    <w:p w:rsidR="00850A10" w:rsidRDefault="006F1AC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Промежуточная аттестация обеспечивает контроль эффективности учебной деятельности образовательного процесса в целом.</w:t>
      </w:r>
    </w:p>
    <w:p w:rsidR="00850A10" w:rsidRDefault="006F1AC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Формами контроля качества усвоения содержания учебных программ обучающихся являются:</w:t>
      </w:r>
    </w:p>
    <w:p w:rsidR="00850A10" w:rsidRDefault="006F1AC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формы письменной проверки:</w:t>
      </w:r>
    </w:p>
    <w:p w:rsidR="00850A10" w:rsidRDefault="006F1ACE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Письменная проверка – это письменный ответ обучающегося на один или систему вопросов (заданий): домашних, проверочных, лабораторных, практических, контрольных, творческих работ; письменных ответов на вопросы теста; сочинения, изложения, диктанты, рефераты и другое.</w:t>
      </w:r>
    </w:p>
    <w:p w:rsidR="00850A10" w:rsidRDefault="006F1AC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формы устной проверки:</w:t>
      </w:r>
    </w:p>
    <w:p w:rsidR="00850A10" w:rsidRDefault="006F1ACE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Устная проверка – это устный ответ обучающегося на один или систему вопросов в форме рассказа, собеседования, зачета.</w:t>
      </w:r>
    </w:p>
    <w:p w:rsidR="00850A10" w:rsidRDefault="006F1AC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При промежуточной аттестации обучающихся применяются следующие формы оценивания:</w:t>
      </w:r>
    </w:p>
    <w:p w:rsidR="00850A10" w:rsidRDefault="006F1ACE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пятибалльная система оценивания в виде отметки</w:t>
      </w:r>
    </w:p>
    <w:p w:rsidR="00850A10" w:rsidRDefault="006F1ACE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Промежуточная аттестация проводится с целью анализа и коррекции образовательных достижений обучающихся и проводится по математике и русскому языку в форме контрольных работ, проверочных работ, интегрированных (комплексных) работ в 5-8 классах с 15 по 25 мая, материалы рассматриваются на педагогическом совете.</w:t>
      </w:r>
    </w:p>
    <w:p w:rsidR="00850A10" w:rsidRDefault="006F1ACE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часов предельной нагрузки соответствует нормативу и составляет в 5 классах - 29 часа, в 6-х классах – 30, в 7-х классах – 32, в 8-х классах – 33 часа, в 9 классах -33 часа. Учебные планы на уровне основного общего образования рассчитаны на 5-ти дневную рабочую неделю, включают в себя дисциплины, позволяющие заложить фундамент знаний, умений и навыков, обучающихся по предмету, обеспечить уровень, соответствующий федеральному государственному стандарту.</w:t>
      </w:r>
    </w:p>
    <w:p w:rsidR="00850A10" w:rsidRDefault="006F1ACE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Распределение учебных часов на предметы обеспечивает прохождение учебных программ и учитывает индивидуальные особенности обучающихся.</w:t>
      </w:r>
    </w:p>
    <w:p w:rsidR="00850A10" w:rsidRDefault="006F1ACE">
      <w:pPr>
        <w:tabs>
          <w:tab w:val="left" w:pos="111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требованиями ФГОС ООО обязательная часть основной образовательной программы основного общего образования составляет 70% от общего объема, а часть, формируемая участниками образовательных отношений – 30%. Для достижения целей Основной образовательной программы МОБУ СОШ с. Новонадеждино использует  возможности учебного плана   внеурочной деятельности, внеклассной работы (организация классных часов, внеклассных мероприятий, экскурсий, проектной деятельности, посещение музеев, выставок, социальные и гражданские акции,  индивидуальных и групповых занятий с одаренными и </w:t>
      </w:r>
      <w:proofErr w:type="spellStart"/>
      <w:r>
        <w:rPr>
          <w:rFonts w:ascii="Times New Roman" w:hAnsi="Times New Roman"/>
          <w:sz w:val="24"/>
        </w:rPr>
        <w:t>низкомотивированными</w:t>
      </w:r>
      <w:proofErr w:type="spellEnd"/>
      <w:r>
        <w:rPr>
          <w:rFonts w:ascii="Times New Roman" w:hAnsi="Times New Roman"/>
          <w:sz w:val="24"/>
        </w:rPr>
        <w:t xml:space="preserve"> учащимися  и т.д.). В 2023-2024 учебном году в 5-9 классах предусмотрено следующее соотношение:</w:t>
      </w:r>
    </w:p>
    <w:p w:rsidR="00850A10" w:rsidRDefault="00850A1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50A10" w:rsidRDefault="00850A1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1683"/>
        <w:gridCol w:w="1944"/>
        <w:gridCol w:w="1648"/>
        <w:gridCol w:w="2245"/>
        <w:gridCol w:w="1683"/>
      </w:tblGrid>
      <w:tr w:rsidR="00850A10"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  <w:p w:rsidR="00850A10" w:rsidRDefault="00850A1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50A10" w:rsidRDefault="00850A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часть Основной</w:t>
            </w:r>
          </w:p>
          <w:p w:rsidR="00850A10" w:rsidRDefault="006F1A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образовательной программы</w:t>
            </w:r>
          </w:p>
          <w:p w:rsidR="00850A10" w:rsidRDefault="006F1A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основного общего образования</w:t>
            </w:r>
          </w:p>
        </w:tc>
        <w:tc>
          <w:tcPr>
            <w:tcW w:w="5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10" w:rsidRDefault="006F1A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Часть, формируемая участниками образовательных отношений Основной  образовательной программы</w:t>
            </w:r>
          </w:p>
          <w:p w:rsidR="00850A10" w:rsidRDefault="006F1A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основного общего образования</w:t>
            </w:r>
          </w:p>
        </w:tc>
      </w:tr>
      <w:tr w:rsidR="00850A10"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850A10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 учебного плана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от общего объема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 учебного плана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10" w:rsidRDefault="006F1A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 внеурочной деятельности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от общего объема</w:t>
            </w:r>
          </w:p>
        </w:tc>
      </w:tr>
      <w:tr w:rsidR="00850A10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71,8%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28,2%</w:t>
            </w:r>
          </w:p>
        </w:tc>
      </w:tr>
      <w:tr w:rsidR="00850A10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75%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25%</w:t>
            </w:r>
          </w:p>
        </w:tc>
      </w:tr>
      <w:tr w:rsidR="00850A10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76,2%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23,8%</w:t>
            </w:r>
          </w:p>
        </w:tc>
      </w:tr>
      <w:tr w:rsidR="00850A10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76,7%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23,3%</w:t>
            </w:r>
          </w:p>
        </w:tc>
      </w:tr>
      <w:tr w:rsidR="00850A10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76,7%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23,3%</w:t>
            </w:r>
          </w:p>
        </w:tc>
      </w:tr>
      <w:tr w:rsidR="00850A10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75,4%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10" w:rsidRDefault="006F1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Default="006F1ACE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24,6%</w:t>
            </w:r>
          </w:p>
        </w:tc>
      </w:tr>
    </w:tbl>
    <w:p w:rsidR="00850A10" w:rsidRDefault="00850A1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4956" w:type="dxa"/>
        <w:tblLayout w:type="fixed"/>
        <w:tblLook w:val="04A0" w:firstRow="1" w:lastRow="0" w:firstColumn="1" w:lastColumn="0" w:noHBand="0" w:noVBand="1"/>
      </w:tblPr>
      <w:tblGrid>
        <w:gridCol w:w="5249"/>
      </w:tblGrid>
      <w:tr w:rsidR="00850A10">
        <w:tc>
          <w:tcPr>
            <w:tcW w:w="5249" w:type="dxa"/>
            <w:shd w:val="clear" w:color="auto" w:fill="auto"/>
          </w:tcPr>
          <w:p w:rsidR="00850A10" w:rsidRDefault="00850A10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50A10" w:rsidRDefault="00850A10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50A10" w:rsidRDefault="00850A10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50A10" w:rsidRDefault="00850A10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50A10" w:rsidRDefault="00850A10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50A10" w:rsidRDefault="00850A10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50A10" w:rsidRDefault="00850A10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50A10" w:rsidRDefault="00850A10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50A10" w:rsidRDefault="00850A10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50A10" w:rsidRDefault="00850A10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50A10" w:rsidRDefault="00850A10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9E1897" w:rsidRDefault="009E1897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9E1897" w:rsidRDefault="009E1897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9E1897" w:rsidRDefault="009E1897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9E1897" w:rsidRDefault="009E1897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9E1897" w:rsidRDefault="009E1897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9E1897" w:rsidRDefault="009E1897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B1093" w:rsidRDefault="00EB1093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B1093" w:rsidRDefault="00EB1093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B1093" w:rsidRDefault="00EB1093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B1093" w:rsidRDefault="00EB1093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9E1897" w:rsidRDefault="009E1897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50A10" w:rsidRDefault="006F1ACE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УТВЕРЖДАЮ </w:t>
            </w:r>
          </w:p>
        </w:tc>
      </w:tr>
      <w:tr w:rsidR="00850A10">
        <w:tc>
          <w:tcPr>
            <w:tcW w:w="5249" w:type="dxa"/>
            <w:shd w:val="clear" w:color="auto" w:fill="auto"/>
          </w:tcPr>
          <w:p w:rsidR="00850A10" w:rsidRDefault="006F1ACE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Директор МОБУ СОШ с. Новонадеждино</w:t>
            </w:r>
          </w:p>
          <w:p w:rsidR="00850A10" w:rsidRDefault="006F1ACE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____________/_</w:t>
            </w:r>
            <w:proofErr w:type="spellStart"/>
            <w:r>
              <w:rPr>
                <w:rFonts w:ascii="Times New Roman" w:hAnsi="Times New Roman"/>
                <w:sz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Э.С._/</w:t>
            </w:r>
          </w:p>
          <w:p w:rsidR="00850A10" w:rsidRDefault="006F1ACE">
            <w:pPr>
              <w:tabs>
                <w:tab w:val="left" w:pos="1110"/>
                <w:tab w:val="left" w:pos="67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_201_ от 15.06.2023 г.</w:t>
            </w:r>
          </w:p>
          <w:p w:rsidR="00850A10" w:rsidRDefault="00850A10">
            <w:pPr>
              <w:tabs>
                <w:tab w:val="left" w:pos="1110"/>
                <w:tab w:val="left" w:pos="6761"/>
              </w:tabs>
              <w:spacing w:after="0" w:line="240" w:lineRule="auto"/>
              <w:ind w:firstLine="1309"/>
              <w:jc w:val="both"/>
              <w:rPr>
                <w:rFonts w:ascii="Times New Roman" w:hAnsi="Times New Roman"/>
                <w:sz w:val="24"/>
              </w:rPr>
            </w:pPr>
          </w:p>
          <w:p w:rsidR="00850A10" w:rsidRDefault="00850A10">
            <w:pPr>
              <w:tabs>
                <w:tab w:val="left" w:pos="1110"/>
                <w:tab w:val="left" w:pos="6761"/>
              </w:tabs>
              <w:spacing w:after="0" w:line="240" w:lineRule="auto"/>
              <w:ind w:firstLine="1309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52"/>
        </w:rPr>
      </w:pPr>
    </w:p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52"/>
        </w:rPr>
      </w:pPr>
    </w:p>
    <w:p w:rsidR="00850A10" w:rsidRDefault="006F1ACE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ПЛАН ВНЕУРОЧНОЙ ДЕЯТЕЛЬНОСТИ</w:t>
      </w:r>
    </w:p>
    <w:p w:rsidR="00850A10" w:rsidRDefault="006F1ACE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основного общего образования</w:t>
      </w:r>
    </w:p>
    <w:p w:rsidR="00850A10" w:rsidRDefault="006F1ACE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муниципального общеобразовательного бюджетного учреждения средняя общеобразовательная школа с. Новонадеждино</w:t>
      </w:r>
    </w:p>
    <w:p w:rsidR="00850A10" w:rsidRDefault="006F1ACE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32"/>
        </w:rPr>
        <w:t>на 2023-2024 учебный год</w:t>
      </w:r>
    </w:p>
    <w:p w:rsidR="00850A10" w:rsidRDefault="00850A10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40"/>
        </w:rPr>
      </w:pPr>
    </w:p>
    <w:p w:rsidR="00850A10" w:rsidRDefault="00850A10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40"/>
        </w:rPr>
      </w:pPr>
    </w:p>
    <w:p w:rsidR="00850A10" w:rsidRDefault="00850A10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40"/>
        </w:rPr>
      </w:pPr>
    </w:p>
    <w:p w:rsidR="00850A10" w:rsidRDefault="00850A10">
      <w:pPr>
        <w:tabs>
          <w:tab w:val="left" w:pos="111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40"/>
        </w:rPr>
      </w:pPr>
    </w:p>
    <w:p w:rsidR="00850A10" w:rsidRDefault="00850A10">
      <w:pPr>
        <w:tabs>
          <w:tab w:val="left" w:pos="1110"/>
        </w:tabs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F1ACE" w:rsidRDefault="006F1ACE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F1ACE" w:rsidRDefault="006F1ACE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14C45" w:rsidRDefault="00514C45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850A10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21432" w:rsidRDefault="00421432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21432" w:rsidRDefault="00421432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051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2695"/>
        <w:gridCol w:w="708"/>
        <w:gridCol w:w="709"/>
        <w:gridCol w:w="851"/>
        <w:gridCol w:w="850"/>
        <w:gridCol w:w="851"/>
        <w:gridCol w:w="850"/>
      </w:tblGrid>
      <w:tr w:rsidR="00850A10" w:rsidTr="00421432"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lastRenderedPageBreak/>
              <w:t>Направление</w:t>
            </w: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Учебные курсы, модули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Pr="00AB1C33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850A10" w:rsidTr="00421432">
        <w:trPr>
          <w:trHeight w:val="234"/>
        </w:trPr>
        <w:tc>
          <w:tcPr>
            <w:tcW w:w="3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Pr="00AB1C33" w:rsidRDefault="00850A10"/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10" w:rsidRPr="00AB1C33" w:rsidRDefault="00850A1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VI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VII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VIII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IX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850A10" w:rsidTr="00421432">
        <w:trPr>
          <w:trHeight w:val="234"/>
        </w:trPr>
        <w:tc>
          <w:tcPr>
            <w:tcW w:w="105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Часть, формируемая участниками образовательных отношений</w:t>
            </w:r>
          </w:p>
        </w:tc>
      </w:tr>
      <w:tr w:rsidR="00850A10" w:rsidTr="00421432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Pr="00AB1C33" w:rsidRDefault="006F1A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AB1C33">
              <w:rPr>
                <w:rFonts w:ascii="Times New Roman" w:hAnsi="Times New Roman"/>
                <w:i/>
                <w:sz w:val="24"/>
              </w:rPr>
              <w:t>Основы  духовно</w:t>
            </w:r>
            <w:proofErr w:type="gramEnd"/>
            <w:r w:rsidRPr="00AB1C33">
              <w:rPr>
                <w:rFonts w:ascii="Times New Roman" w:hAnsi="Times New Roman"/>
                <w:i/>
                <w:sz w:val="24"/>
              </w:rPr>
              <w:t>-нравственной культуры народов России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ОДНК НР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850A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AA64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3</w:t>
            </w:r>
          </w:p>
        </w:tc>
      </w:tr>
      <w:tr w:rsidR="00850A10" w:rsidTr="00421432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Pr="00AB1C33" w:rsidRDefault="006F1ACE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AB1C33">
              <w:rPr>
                <w:rFonts w:ascii="Times New Roman" w:hAnsi="Times New Roman"/>
                <w:i/>
                <w:sz w:val="24"/>
              </w:rPr>
              <w:t>Физическая культура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10" w:rsidRPr="00AB1C33" w:rsidRDefault="006F1A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«Школьный спортивный клуб»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6F1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5</w:t>
            </w:r>
          </w:p>
        </w:tc>
      </w:tr>
      <w:tr w:rsidR="00850A10" w:rsidTr="00421432">
        <w:trPr>
          <w:trHeight w:val="21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A10" w:rsidRPr="00AB1C33" w:rsidRDefault="006F1ACE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AB1C33">
              <w:rPr>
                <w:rFonts w:ascii="Times New Roman" w:hAnsi="Times New Roman"/>
                <w:i/>
                <w:sz w:val="24"/>
              </w:rPr>
              <w:t>Формирование функциональной грамотности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10" w:rsidRPr="00AB1C33" w:rsidRDefault="006F1A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 xml:space="preserve">Функциональная грамотность по направлениям, в </w:t>
            </w:r>
            <w:proofErr w:type="spellStart"/>
            <w:r w:rsidRPr="00AB1C33">
              <w:rPr>
                <w:rFonts w:ascii="Times New Roman" w:hAnsi="Times New Roman"/>
                <w:sz w:val="24"/>
              </w:rPr>
              <w:t>т.ч</w:t>
            </w:r>
            <w:proofErr w:type="spellEnd"/>
            <w:r w:rsidRPr="00AB1C33">
              <w:rPr>
                <w:rFonts w:ascii="Times New Roman" w:hAnsi="Times New Roman"/>
                <w:sz w:val="24"/>
              </w:rPr>
              <w:t>.</w:t>
            </w:r>
            <w:r w:rsidR="00D311B8">
              <w:rPr>
                <w:rFonts w:ascii="Times New Roman" w:hAnsi="Times New Roman"/>
                <w:sz w:val="24"/>
              </w:rPr>
              <w:t xml:space="preserve"> </w:t>
            </w:r>
            <w:r w:rsidRPr="00AB1C33">
              <w:rPr>
                <w:rFonts w:ascii="Times New Roman" w:hAnsi="Times New Roman"/>
                <w:sz w:val="24"/>
              </w:rPr>
              <w:t>«Финансовая грамотность»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6F1AC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6F1ACE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5C1D4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7638B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7638B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0A10" w:rsidRPr="00AB1C33" w:rsidRDefault="005C1D4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</w:tr>
      <w:tr w:rsidR="002C1665" w:rsidTr="00421432">
        <w:trPr>
          <w:trHeight w:val="211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665" w:rsidRPr="00AB1C33" w:rsidRDefault="002C1665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Общеинтелектуальное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65" w:rsidRPr="00AB1C33" w:rsidRDefault="002C16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и 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C1665" w:rsidRPr="00AB1C33" w:rsidRDefault="002C16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C1665" w:rsidRPr="00AB1C33" w:rsidRDefault="002C16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C1665" w:rsidRDefault="002C16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C1665" w:rsidRPr="00AB1C33" w:rsidRDefault="002C16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C1665" w:rsidRPr="00AB1C33" w:rsidRDefault="002C16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C1665" w:rsidRDefault="002C166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638BB" w:rsidTr="00421432">
        <w:trPr>
          <w:trHeight w:val="411"/>
        </w:trPr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38BB" w:rsidRPr="00AB1C33" w:rsidRDefault="007638BB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AB1C33">
              <w:rPr>
                <w:rFonts w:ascii="Times New Roman" w:hAnsi="Times New Roman"/>
                <w:i/>
                <w:sz w:val="24"/>
              </w:rPr>
              <w:t>Организации деятельности ученических сообществ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38BB" w:rsidRPr="00AB1C33" w:rsidRDefault="007638BB" w:rsidP="007638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 xml:space="preserve">Точка роста </w:t>
            </w:r>
          </w:p>
          <w:p w:rsidR="007638BB" w:rsidRPr="00AB1C33" w:rsidRDefault="007638BB" w:rsidP="007638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Робототехника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38BB" w:rsidRPr="00AB1C33" w:rsidRDefault="007638B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38BB" w:rsidRPr="00AB1C33" w:rsidRDefault="007638B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38BB" w:rsidRPr="00AB1C33" w:rsidRDefault="007638B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38BB" w:rsidRPr="00AB1C33" w:rsidRDefault="007638B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38BB" w:rsidRPr="00AB1C33" w:rsidRDefault="007638B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38BB" w:rsidRPr="00AB1C33" w:rsidRDefault="007638B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5</w:t>
            </w:r>
          </w:p>
        </w:tc>
      </w:tr>
      <w:tr w:rsidR="007638BB" w:rsidTr="00D311B8">
        <w:trPr>
          <w:trHeight w:val="600"/>
        </w:trPr>
        <w:tc>
          <w:tcPr>
            <w:tcW w:w="30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8BB" w:rsidRPr="00AB1C33" w:rsidRDefault="007638BB" w:rsidP="007638BB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38BB" w:rsidRPr="00AB1C33" w:rsidRDefault="007638BB" w:rsidP="007638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Объединени</w:t>
            </w:r>
            <w:r w:rsidR="00D311B8">
              <w:rPr>
                <w:rFonts w:ascii="Times New Roman" w:hAnsi="Times New Roman"/>
                <w:sz w:val="24"/>
              </w:rPr>
              <w:t>е</w:t>
            </w:r>
          </w:p>
          <w:p w:rsidR="007638BB" w:rsidRPr="00AB1C33" w:rsidRDefault="00D311B8" w:rsidP="007638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Юноармейцы</w:t>
            </w:r>
            <w:proofErr w:type="spellEnd"/>
            <w:r w:rsidR="007638BB" w:rsidRPr="00AB1C3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38BB" w:rsidRPr="00AB1C33" w:rsidRDefault="00D311B8" w:rsidP="007638B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38BB" w:rsidRPr="00AB1C33" w:rsidRDefault="007638BB" w:rsidP="007638B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38BB" w:rsidRPr="00AB1C33" w:rsidRDefault="007638BB" w:rsidP="007638B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38BB" w:rsidRPr="00AB1C33" w:rsidRDefault="007638BB" w:rsidP="007638B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38BB" w:rsidRPr="00AB1C33" w:rsidRDefault="007638BB" w:rsidP="007638B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38BB" w:rsidRPr="00AB1C33" w:rsidRDefault="00D311B8" w:rsidP="007638B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311B8" w:rsidTr="00D311B8">
        <w:trPr>
          <w:trHeight w:val="615"/>
        </w:trPr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Объединения</w:t>
            </w:r>
          </w:p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Российское движение школьников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0,5</w:t>
            </w:r>
            <w:r w:rsidRPr="00AB1C33"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0,5</w:t>
            </w:r>
            <w:r w:rsidRPr="00AB1C33"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0,5</w:t>
            </w:r>
            <w:r w:rsidRPr="00AB1C33"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D311B8" w:rsidTr="00421432">
        <w:trPr>
          <w:trHeight w:val="288"/>
        </w:trPr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AB1C33">
              <w:rPr>
                <w:rFonts w:ascii="Times New Roman" w:hAnsi="Times New Roman"/>
                <w:i/>
                <w:sz w:val="24"/>
              </w:rPr>
              <w:t>Развитие личности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AB1C33">
              <w:rPr>
                <w:rFonts w:ascii="Times New Roman" w:hAnsi="Times New Roman"/>
                <w:sz w:val="24"/>
              </w:rPr>
              <w:t>Семьеведение</w:t>
            </w:r>
            <w:proofErr w:type="spellEnd"/>
            <w:r w:rsidRPr="00AB1C33">
              <w:rPr>
                <w:rFonts w:ascii="Times New Roman" w:hAnsi="Times New Roman"/>
                <w:sz w:val="24"/>
              </w:rPr>
              <w:t xml:space="preserve">» </w:t>
            </w:r>
          </w:p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</w:tr>
      <w:tr w:rsidR="00D311B8" w:rsidTr="00421432">
        <w:trPr>
          <w:trHeight w:val="525"/>
        </w:trPr>
        <w:tc>
          <w:tcPr>
            <w:tcW w:w="3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Россия- мои горизонты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311B8" w:rsidTr="00421432">
        <w:tc>
          <w:tcPr>
            <w:tcW w:w="3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1B8" w:rsidRPr="00AB1C33" w:rsidRDefault="00D311B8" w:rsidP="00D311B8"/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Профессиональные пробы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8"/>
              </w:rPr>
              <w:t>*</w:t>
            </w:r>
          </w:p>
        </w:tc>
      </w:tr>
      <w:tr w:rsidR="00D311B8" w:rsidTr="00421432">
        <w:trPr>
          <w:trHeight w:val="825"/>
        </w:trPr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AB1C33">
              <w:rPr>
                <w:rFonts w:ascii="Times New Roman" w:hAnsi="Times New Roman"/>
                <w:i/>
                <w:sz w:val="24"/>
              </w:rPr>
              <w:t>Информационно – просветительские занятия патриотической, нравственной и экологической направленности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 xml:space="preserve">Разговоры о важном </w:t>
            </w:r>
          </w:p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5</w:t>
            </w:r>
          </w:p>
        </w:tc>
      </w:tr>
      <w:tr w:rsidR="00D311B8" w:rsidTr="00421432">
        <w:trPr>
          <w:trHeight w:val="825"/>
        </w:trPr>
        <w:tc>
          <w:tcPr>
            <w:tcW w:w="3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1B8" w:rsidRPr="00AB1C33" w:rsidRDefault="00D311B8" w:rsidP="00D311B8"/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 xml:space="preserve">Воспитательные мероприятия </w:t>
            </w:r>
          </w:p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2C1665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D311B8"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,5</w:t>
            </w:r>
            <w:r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,5</w:t>
            </w:r>
            <w:r w:rsidRPr="00AB1C33"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2C1665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="00D311B8">
              <w:rPr>
                <w:rFonts w:ascii="Times New Roman" w:hAnsi="Times New Roman"/>
                <w:sz w:val="28"/>
              </w:rPr>
              <w:t>*</w:t>
            </w:r>
          </w:p>
        </w:tc>
      </w:tr>
      <w:tr w:rsidR="00D311B8" w:rsidTr="00421432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AB1C33">
              <w:rPr>
                <w:rFonts w:ascii="Times New Roman" w:hAnsi="Times New Roman"/>
                <w:i/>
                <w:sz w:val="24"/>
              </w:rPr>
              <w:t>Организация педагогической поддержки обучающихся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 xml:space="preserve">Индивидуальные маршруты (наставничество «Учитель-ученик»), </w:t>
            </w:r>
          </w:p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 xml:space="preserve">Проектная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2,5</w:t>
            </w:r>
          </w:p>
        </w:tc>
      </w:tr>
      <w:tr w:rsidR="00D311B8" w:rsidTr="00421432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AB1C33">
              <w:rPr>
                <w:rFonts w:ascii="Times New Roman" w:hAnsi="Times New Roman"/>
                <w:i/>
                <w:sz w:val="24"/>
              </w:rPr>
              <w:t>Обеспечение благополучия обучающихся в пространстве ОО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 xml:space="preserve">Поддержка </w:t>
            </w:r>
            <w:proofErr w:type="gramStart"/>
            <w:r w:rsidRPr="00AB1C33">
              <w:rPr>
                <w:rFonts w:ascii="Times New Roman" w:hAnsi="Times New Roman"/>
                <w:sz w:val="24"/>
              </w:rPr>
              <w:t>неуспевающих,  обучающихся</w:t>
            </w:r>
            <w:proofErr w:type="gramEnd"/>
            <w:r w:rsidRPr="00AB1C33">
              <w:rPr>
                <w:rFonts w:ascii="Times New Roman" w:hAnsi="Times New Roman"/>
                <w:sz w:val="24"/>
              </w:rPr>
              <w:t xml:space="preserve"> группы риска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  <w:r w:rsidRPr="00AB1C33"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  <w:r w:rsidRPr="00AB1C33"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  <w:r w:rsidRPr="00AB1C33"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  <w:r w:rsidRPr="00AB1C33"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  <w:r w:rsidRPr="00AB1C33"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</w:t>
            </w:r>
            <w:r w:rsidRPr="00AB1C33">
              <w:rPr>
                <w:rFonts w:ascii="Times New Roman" w:hAnsi="Times New Roman"/>
                <w:sz w:val="24"/>
              </w:rPr>
              <w:t>5</w:t>
            </w:r>
            <w:r w:rsidRPr="00AB1C33">
              <w:rPr>
                <w:rFonts w:ascii="Times New Roman" w:hAnsi="Times New Roman"/>
                <w:sz w:val="28"/>
              </w:rPr>
              <w:t>*</w:t>
            </w:r>
          </w:p>
        </w:tc>
      </w:tr>
      <w:tr w:rsidR="00D311B8" w:rsidTr="00421432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AB1C33">
              <w:rPr>
                <w:rFonts w:ascii="Times New Roman" w:hAnsi="Times New Roman"/>
                <w:i/>
                <w:sz w:val="24"/>
              </w:rPr>
              <w:t>Организационное обеспечение учебной деятельности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Взаимодействие с родителями</w:t>
            </w:r>
          </w:p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  <w:r w:rsidRPr="00AB1C33"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</w:t>
            </w:r>
            <w:r w:rsidRPr="00AB1C33"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0,5</w:t>
            </w:r>
            <w:r w:rsidRPr="00AB1C33"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0,5</w:t>
            </w:r>
            <w:r w:rsidRPr="00AB1C33"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0,5</w:t>
            </w:r>
            <w:r w:rsidRPr="00AB1C33">
              <w:rPr>
                <w:rFonts w:ascii="Times New Roman" w:hAnsi="Times New Roman"/>
                <w:sz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3,5</w:t>
            </w:r>
            <w:r w:rsidRPr="00AB1C33">
              <w:rPr>
                <w:rFonts w:ascii="Times New Roman" w:hAnsi="Times New Roman"/>
                <w:sz w:val="28"/>
              </w:rPr>
              <w:t>*</w:t>
            </w:r>
          </w:p>
        </w:tc>
      </w:tr>
      <w:tr w:rsidR="00D311B8" w:rsidTr="00421432">
        <w:tc>
          <w:tcPr>
            <w:tcW w:w="5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Максимально допустимая недельная нагрузка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50</w:t>
            </w:r>
          </w:p>
        </w:tc>
      </w:tr>
      <w:tr w:rsidR="00D311B8" w:rsidTr="00421432">
        <w:tc>
          <w:tcPr>
            <w:tcW w:w="5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Учебные недели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169</w:t>
            </w:r>
          </w:p>
        </w:tc>
      </w:tr>
      <w:tr w:rsidR="00D311B8" w:rsidTr="00421432">
        <w:tc>
          <w:tcPr>
            <w:tcW w:w="5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1B8" w:rsidRPr="00AB1C33" w:rsidRDefault="00D311B8" w:rsidP="00D31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Всего часов за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340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340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340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330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1B8" w:rsidRPr="00AB1C33" w:rsidRDefault="00D311B8" w:rsidP="00D31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1C33">
              <w:rPr>
                <w:rFonts w:ascii="Times New Roman" w:hAnsi="Times New Roman"/>
                <w:sz w:val="24"/>
              </w:rPr>
              <w:t>1690</w:t>
            </w:r>
          </w:p>
        </w:tc>
      </w:tr>
    </w:tbl>
    <w:p w:rsidR="00421432" w:rsidRDefault="0042143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21432" w:rsidRDefault="005C1D45" w:rsidP="005C1D45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8"/>
        </w:rPr>
        <w:t xml:space="preserve">*- </w:t>
      </w:r>
      <w:proofErr w:type="spellStart"/>
      <w:r w:rsidRPr="00AB1C33">
        <w:rPr>
          <w:rFonts w:ascii="Times New Roman" w:hAnsi="Times New Roman"/>
          <w:i/>
          <w:sz w:val="24"/>
        </w:rPr>
        <w:t>психолого</w:t>
      </w:r>
      <w:proofErr w:type="spellEnd"/>
      <w:r w:rsidRPr="00AB1C33">
        <w:rPr>
          <w:rFonts w:ascii="Times New Roman" w:hAnsi="Times New Roman"/>
          <w:i/>
          <w:sz w:val="24"/>
        </w:rPr>
        <w:t xml:space="preserve"> – педагогическая служба, классное руководство</w:t>
      </w:r>
    </w:p>
    <w:p w:rsidR="00421432" w:rsidRDefault="0042143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21432" w:rsidRDefault="0042143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C45BB" w:rsidRDefault="006C45B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50A10" w:rsidRDefault="006F1AC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lastRenderedPageBreak/>
        <w:t>Пояснительная записка</w:t>
      </w:r>
    </w:p>
    <w:p w:rsidR="00850A10" w:rsidRDefault="00850A1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50A10" w:rsidRDefault="006F1ACE">
      <w:pPr>
        <w:tabs>
          <w:tab w:val="left" w:pos="111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Внеурочная деятельность является неотъемлемой и обязательной частью основной общеобразовательной программы. Внеурочная деятельность направлена на достижение результатов освоения основной образовательной програм</w:t>
      </w:r>
      <w:r w:rsidR="005A560A">
        <w:rPr>
          <w:rFonts w:ascii="Times New Roman" w:hAnsi="Times New Roman"/>
          <w:sz w:val="24"/>
        </w:rPr>
        <w:t>мы основного общего образования</w:t>
      </w:r>
      <w:r>
        <w:rPr>
          <w:rFonts w:ascii="Times New Roman" w:hAnsi="Times New Roman"/>
          <w:sz w:val="24"/>
        </w:rPr>
        <w:t>,</w:t>
      </w:r>
      <w:r w:rsidR="005A560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осуществляемая в формах, отличных от урочной, с учетом выбора участниками образовательных отношений курсов внеурочной деятельности из перечня, предлагаемого МОБУ СОШ с. Новонадеждино, а также с учетом особенностей информационно – образовательной среды </w:t>
      </w:r>
      <w:proofErr w:type="gramStart"/>
      <w:r>
        <w:rPr>
          <w:rFonts w:ascii="Times New Roman" w:hAnsi="Times New Roman"/>
          <w:sz w:val="24"/>
        </w:rPr>
        <w:t>и  имеющихся</w:t>
      </w:r>
      <w:proofErr w:type="gramEnd"/>
      <w:r>
        <w:rPr>
          <w:rFonts w:ascii="Times New Roman" w:hAnsi="Times New Roman"/>
          <w:sz w:val="24"/>
        </w:rPr>
        <w:t xml:space="preserve"> кадровых, финансовых, материально-технических условий организации.</w:t>
      </w:r>
      <w:r>
        <w:rPr>
          <w:rFonts w:ascii="Times New Roman" w:hAnsi="Times New Roman"/>
          <w:sz w:val="24"/>
        </w:rPr>
        <w:tab/>
      </w:r>
    </w:p>
    <w:p w:rsidR="00850A10" w:rsidRDefault="006F1AC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План внеурочной деятельности разработан с учетом требований следующих нормативных документов:</w:t>
      </w:r>
    </w:p>
    <w:p w:rsidR="00850A10" w:rsidRDefault="006F1AC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Федерального закона от 29 декабря 2012 года № 273-ФЗ «Об образовании в Российской Федерации» (с изменениями и дополнениями);</w:t>
      </w:r>
    </w:p>
    <w:p w:rsidR="00850A10" w:rsidRDefault="006F1AC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Приказа Министерства </w:t>
      </w:r>
      <w:proofErr w:type="gramStart"/>
      <w:r>
        <w:rPr>
          <w:rFonts w:ascii="Times New Roman" w:hAnsi="Times New Roman"/>
          <w:sz w:val="24"/>
        </w:rPr>
        <w:t>просвещения  Российской</w:t>
      </w:r>
      <w:proofErr w:type="gramEnd"/>
      <w:r>
        <w:rPr>
          <w:rFonts w:ascii="Times New Roman" w:hAnsi="Times New Roman"/>
          <w:sz w:val="24"/>
        </w:rPr>
        <w:t xml:space="preserve"> Федерации от 31мая 2021г. № 287 «Об утверждении федерального государственного образовательного стандарта основного общего образования»​; </w:t>
      </w:r>
    </w:p>
    <w:p w:rsidR="00850A10" w:rsidRDefault="006F1AC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Приказа Министерства просвещения Российской Федерации от 22 марта 2021г. № 115 «Об утверждении </w:t>
      </w:r>
      <w:hyperlink r:id="rId4" w:anchor="Par33" w:tooltip="Ссылка на текущий документ" w:history="1">
        <w:r>
          <w:rPr>
            <w:rFonts w:ascii="Times New Roman" w:hAnsi="Times New Roman"/>
            <w:sz w:val="24"/>
          </w:rPr>
          <w:t>Порядк</w:t>
        </w:r>
      </w:hyperlink>
      <w:r>
        <w:rPr>
          <w:rFonts w:ascii="Times New Roman" w:hAnsi="Times New Roman"/>
          <w:sz w:val="24"/>
        </w:rPr>
        <w:t xml:space="preserve">а </w:t>
      </w:r>
      <w:proofErr w:type="gramStart"/>
      <w:r>
        <w:rPr>
          <w:rFonts w:ascii="Times New Roman" w:hAnsi="Times New Roman"/>
          <w:sz w:val="24"/>
        </w:rPr>
        <w:t>организации  осуществления</w:t>
      </w:r>
      <w:proofErr w:type="gramEnd"/>
      <w:r>
        <w:rPr>
          <w:rFonts w:ascii="Times New Roman" w:hAnsi="Times New Roman"/>
          <w:sz w:val="24"/>
        </w:rPr>
        <w:t xml:space="preserve">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50A10" w:rsidRDefault="006F1ACE">
      <w:pPr>
        <w:spacing w:after="0" w:line="240" w:lineRule="auto"/>
        <w:ind w:right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hyperlink r:id="rId5" w:history="1">
        <w:r>
          <w:rPr>
            <w:rStyle w:val="a7"/>
            <w:rFonts w:ascii="Times New Roman" w:hAnsi="Times New Roman"/>
            <w:color w:val="000000"/>
            <w:sz w:val="24"/>
            <w:u w:val="none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>
        <w:rPr>
          <w:rFonts w:ascii="Times New Roman" w:hAnsi="Times New Roman"/>
          <w:sz w:val="24"/>
        </w:rPr>
        <w:t> (постановление Главного государственного санитарного врача РФ от 28.09.2020 г. №28);</w:t>
      </w:r>
    </w:p>
    <w:p w:rsidR="00850A10" w:rsidRDefault="006F1AC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Закона РБ от 1 июля 2013г. № 696-з «Об образовании в Республике Башкортостан» с изменениями и дополнениями;</w:t>
      </w:r>
    </w:p>
    <w:p w:rsidR="00850A10" w:rsidRDefault="006F1AC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4"/>
        </w:rPr>
        <w:t>Письмо Минпросвещения России от 05.07.2022 №ТВ-1290/03 «О направлении методических рекомендаций»</w:t>
      </w:r>
    </w:p>
    <w:p w:rsidR="00850A10" w:rsidRDefault="006F1AC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Устава, утвержденного Администрацией муниципального района Благовещенский район Республики Башкортостан (Постановление главы администрации муниципального района Благовещенский район РБ № 2176 от 29.12.2011г.)</w:t>
      </w:r>
    </w:p>
    <w:p w:rsidR="00850A10" w:rsidRDefault="006F1AC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Основной образовательной программы основного общего образования, утвержденной приказом </w:t>
      </w:r>
    </w:p>
    <w:p w:rsidR="00850A10" w:rsidRDefault="006F1ACE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следующие формы</w:t>
      </w:r>
    </w:p>
    <w:p w:rsidR="00850A10" w:rsidRDefault="006F1ACE">
      <w:pPr>
        <w:pStyle w:val="h4"/>
        <w:spacing w:before="0" w:line="240" w:lineRule="auto"/>
        <w:jc w:val="center"/>
        <w:rPr>
          <w:sz w:val="24"/>
        </w:rPr>
      </w:pPr>
      <w:r>
        <w:rPr>
          <w:sz w:val="24"/>
        </w:rPr>
        <w:t xml:space="preserve">Направления, формы организации внеурочной деятельности </w:t>
      </w:r>
    </w:p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722"/>
        <w:gridCol w:w="3641"/>
        <w:gridCol w:w="3734"/>
      </w:tblGrid>
      <w:tr w:rsidR="00850A10" w:rsidTr="002975D7">
        <w:tc>
          <w:tcPr>
            <w:tcW w:w="2722" w:type="dxa"/>
          </w:tcPr>
          <w:p w:rsidR="00850A10" w:rsidRDefault="006F1ACE">
            <w:pPr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 xml:space="preserve">Направления </w:t>
            </w:r>
          </w:p>
        </w:tc>
        <w:tc>
          <w:tcPr>
            <w:tcW w:w="3641" w:type="dxa"/>
          </w:tcPr>
          <w:p w:rsidR="00850A10" w:rsidRDefault="006F1ACE" w:rsidP="002975D7">
            <w:pPr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Форма организации регулярных мероприятий</w:t>
            </w:r>
          </w:p>
        </w:tc>
        <w:tc>
          <w:tcPr>
            <w:tcW w:w="3734" w:type="dxa"/>
          </w:tcPr>
          <w:p w:rsidR="00850A10" w:rsidRDefault="006F1ACE">
            <w:pPr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Форма организации нерегулярных мероприятий</w:t>
            </w:r>
          </w:p>
        </w:tc>
      </w:tr>
      <w:tr w:rsidR="00850A10" w:rsidTr="002975D7">
        <w:tc>
          <w:tcPr>
            <w:tcW w:w="2722" w:type="dxa"/>
          </w:tcPr>
          <w:p w:rsidR="00850A10" w:rsidRDefault="006F1ACE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3641" w:type="dxa"/>
          </w:tcPr>
          <w:p w:rsidR="00850A10" w:rsidRDefault="006F1A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ОДНК НР</w:t>
            </w:r>
          </w:p>
          <w:p w:rsidR="00850A10" w:rsidRDefault="006F1A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«Школьный спортивный клуб»</w:t>
            </w:r>
          </w:p>
          <w:p w:rsidR="00850A10" w:rsidRDefault="006F1A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«Изобразительное искусство»</w:t>
            </w:r>
          </w:p>
          <w:p w:rsidR="00850A10" w:rsidRDefault="006F1A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«Музыка»</w:t>
            </w:r>
          </w:p>
          <w:p w:rsidR="00850A10" w:rsidRDefault="006F1ACE">
            <w:pPr>
              <w:rPr>
                <w:rFonts w:ascii="Times New Roman" w:hAnsi="Times New Roman"/>
                <w:color w:val="FF0000"/>
                <w:spacing w:val="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«Технология»</w:t>
            </w:r>
          </w:p>
        </w:tc>
        <w:tc>
          <w:tcPr>
            <w:tcW w:w="3734" w:type="dxa"/>
          </w:tcPr>
          <w:p w:rsidR="00850A10" w:rsidRDefault="006F1ACE">
            <w:pPr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Посещение музеев, памятников культуры, выставок, конкурсы</w:t>
            </w:r>
          </w:p>
          <w:p w:rsidR="00850A10" w:rsidRDefault="006F1ACE">
            <w:pPr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Соревнования, спортивные мероприятия, турниры</w:t>
            </w:r>
          </w:p>
        </w:tc>
      </w:tr>
      <w:tr w:rsidR="00850A10" w:rsidTr="002975D7">
        <w:tc>
          <w:tcPr>
            <w:tcW w:w="2722" w:type="dxa"/>
          </w:tcPr>
          <w:p w:rsidR="00850A10" w:rsidRDefault="006F1ACE">
            <w:pPr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Формирование функциональной грамотности</w:t>
            </w:r>
          </w:p>
        </w:tc>
        <w:tc>
          <w:tcPr>
            <w:tcW w:w="3641" w:type="dxa"/>
          </w:tcPr>
          <w:p w:rsidR="00850A10" w:rsidRDefault="006F1A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 xml:space="preserve">Работа на сайте РЭШ </w:t>
            </w:r>
            <w:r>
              <w:rPr>
                <w:rFonts w:ascii="Times New Roman" w:hAnsi="Times New Roman"/>
                <w:sz w:val="24"/>
              </w:rPr>
              <w:t xml:space="preserve">Функциональная грамотность по направлениям, 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>. «Финансовая грамотность»</w:t>
            </w:r>
          </w:p>
        </w:tc>
        <w:tc>
          <w:tcPr>
            <w:tcW w:w="3734" w:type="dxa"/>
          </w:tcPr>
          <w:p w:rsidR="00850A10" w:rsidRDefault="006F1ACE">
            <w:pPr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 xml:space="preserve">Олимпиады, турниры, конкурсы, Всероссийские онлайн - занятия, проектно- исследовательская деятельность, мониторинги </w:t>
            </w:r>
          </w:p>
        </w:tc>
      </w:tr>
      <w:tr w:rsidR="002975D7" w:rsidTr="002975D7">
        <w:tc>
          <w:tcPr>
            <w:tcW w:w="2722" w:type="dxa"/>
          </w:tcPr>
          <w:p w:rsidR="002975D7" w:rsidRDefault="002975D7">
            <w:pPr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Общеинтелектуальное</w:t>
            </w:r>
            <w:proofErr w:type="spellEnd"/>
          </w:p>
        </w:tc>
        <w:tc>
          <w:tcPr>
            <w:tcW w:w="3641" w:type="dxa"/>
          </w:tcPr>
          <w:p w:rsidR="002975D7" w:rsidRDefault="002975D7">
            <w:pPr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Русский язык и мы</w:t>
            </w:r>
          </w:p>
        </w:tc>
        <w:tc>
          <w:tcPr>
            <w:tcW w:w="3734" w:type="dxa"/>
          </w:tcPr>
          <w:p w:rsidR="002975D7" w:rsidRDefault="002C1665">
            <w:pPr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 xml:space="preserve">Факультатив </w:t>
            </w:r>
          </w:p>
        </w:tc>
      </w:tr>
      <w:tr w:rsidR="00850A10" w:rsidTr="002975D7">
        <w:tc>
          <w:tcPr>
            <w:tcW w:w="2722" w:type="dxa"/>
          </w:tcPr>
          <w:p w:rsidR="00850A10" w:rsidRDefault="006F1ACE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Организации деятельности ученических сообществ</w:t>
            </w:r>
          </w:p>
        </w:tc>
        <w:tc>
          <w:tcPr>
            <w:tcW w:w="3641" w:type="dxa"/>
          </w:tcPr>
          <w:p w:rsidR="00850A10" w:rsidRDefault="002975D7" w:rsidP="002975D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Объединения «Точки роста», </w:t>
            </w:r>
            <w:proofErr w:type="spellStart"/>
            <w:r w:rsidR="006F1ACE">
              <w:rPr>
                <w:rFonts w:ascii="Times New Roman" w:hAnsi="Times New Roman"/>
                <w:sz w:val="24"/>
              </w:rPr>
              <w:t>Юноармейцы</w:t>
            </w:r>
            <w:proofErr w:type="spellEnd"/>
            <w:r w:rsidR="006F1ACE">
              <w:rPr>
                <w:rFonts w:ascii="Times New Roman" w:hAnsi="Times New Roman"/>
                <w:sz w:val="24"/>
              </w:rPr>
              <w:t>, Российское движение школьников</w:t>
            </w:r>
          </w:p>
        </w:tc>
        <w:tc>
          <w:tcPr>
            <w:tcW w:w="3734" w:type="dxa"/>
          </w:tcPr>
          <w:p w:rsidR="00850A10" w:rsidRDefault="006F1ACE">
            <w:pPr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 xml:space="preserve">Олимпиады, конкурсы, слёты, научно-практические конференции, </w:t>
            </w:r>
          </w:p>
          <w:p w:rsidR="00850A10" w:rsidRDefault="006F1ACE">
            <w:pPr>
              <w:rPr>
                <w:rFonts w:ascii="Times New Roman" w:hAnsi="Times New Roman"/>
                <w:color w:val="FF0000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организация общественно-полезной деятельности</w:t>
            </w:r>
          </w:p>
        </w:tc>
      </w:tr>
      <w:tr w:rsidR="00850A10" w:rsidTr="002975D7">
        <w:tc>
          <w:tcPr>
            <w:tcW w:w="2722" w:type="dxa"/>
          </w:tcPr>
          <w:p w:rsidR="00850A10" w:rsidRDefault="006F1ACE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Развитие личности</w:t>
            </w:r>
          </w:p>
        </w:tc>
        <w:tc>
          <w:tcPr>
            <w:tcW w:w="3641" w:type="dxa"/>
          </w:tcPr>
          <w:p w:rsidR="00850A10" w:rsidRDefault="006F1A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Семьеведение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</w:t>
            </w:r>
          </w:p>
          <w:p w:rsidR="00850A10" w:rsidRDefault="006F1ACE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Предпрофильные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модули</w:t>
            </w:r>
          </w:p>
        </w:tc>
        <w:tc>
          <w:tcPr>
            <w:tcW w:w="3734" w:type="dxa"/>
          </w:tcPr>
          <w:p w:rsidR="00850A10" w:rsidRDefault="006F1A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Профессиональные пробы, Всероссийские 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онлайн – занятия </w:t>
            </w:r>
          </w:p>
        </w:tc>
      </w:tr>
      <w:tr w:rsidR="00850A10" w:rsidTr="002975D7">
        <w:tc>
          <w:tcPr>
            <w:tcW w:w="2722" w:type="dxa"/>
          </w:tcPr>
          <w:p w:rsidR="00850A10" w:rsidRDefault="006F1ACE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>Информационно – просветительские занятия патриотической, нравственной и экологической направленности</w:t>
            </w:r>
          </w:p>
        </w:tc>
        <w:tc>
          <w:tcPr>
            <w:tcW w:w="3641" w:type="dxa"/>
          </w:tcPr>
          <w:p w:rsidR="00850A10" w:rsidRDefault="006F1A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часы, ПДД</w:t>
            </w:r>
          </w:p>
          <w:p w:rsidR="00850A10" w:rsidRDefault="006F1A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Разговоры о важном</w:t>
            </w:r>
          </w:p>
        </w:tc>
        <w:tc>
          <w:tcPr>
            <w:tcW w:w="3734" w:type="dxa"/>
          </w:tcPr>
          <w:p w:rsidR="00850A10" w:rsidRDefault="006F1A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Воспитательные мероприятия по Программе воспитания</w:t>
            </w:r>
          </w:p>
        </w:tc>
      </w:tr>
      <w:tr w:rsidR="00850A10" w:rsidTr="002975D7">
        <w:tc>
          <w:tcPr>
            <w:tcW w:w="2722" w:type="dxa"/>
          </w:tcPr>
          <w:p w:rsidR="00850A10" w:rsidRDefault="006F1ACE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Организация педагогической поддержки обучающихся</w:t>
            </w:r>
          </w:p>
        </w:tc>
        <w:tc>
          <w:tcPr>
            <w:tcW w:w="3641" w:type="dxa"/>
          </w:tcPr>
          <w:p w:rsidR="00850A10" w:rsidRDefault="006F1A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Индивидуальные маршруты (наставничество «Учитель-ученик»), </w:t>
            </w:r>
          </w:p>
          <w:p w:rsidR="00850A10" w:rsidRDefault="006F1AC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Проектная деятельность </w:t>
            </w:r>
          </w:p>
        </w:tc>
        <w:tc>
          <w:tcPr>
            <w:tcW w:w="3734" w:type="dxa"/>
          </w:tcPr>
          <w:p w:rsidR="00850A10" w:rsidRDefault="006F1ACE" w:rsidP="002975D7">
            <w:pPr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Олимпиады, образовательно – патриотические проекты, интеллектуальные мероприятия Поисковые и научные исследования</w:t>
            </w:r>
          </w:p>
        </w:tc>
      </w:tr>
      <w:tr w:rsidR="00850A10" w:rsidTr="002975D7">
        <w:tc>
          <w:tcPr>
            <w:tcW w:w="2722" w:type="dxa"/>
          </w:tcPr>
          <w:p w:rsidR="00850A10" w:rsidRDefault="006F1ACE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Обеспечение благополучия обучающихся в пространстве ОО</w:t>
            </w:r>
          </w:p>
        </w:tc>
        <w:tc>
          <w:tcPr>
            <w:tcW w:w="3641" w:type="dxa"/>
          </w:tcPr>
          <w:p w:rsidR="00850A10" w:rsidRDefault="006F1A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успеваемости</w:t>
            </w:r>
          </w:p>
          <w:p w:rsidR="00850A10" w:rsidRDefault="00850A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34" w:type="dxa"/>
          </w:tcPr>
          <w:p w:rsidR="00850A10" w:rsidRDefault="006F1ACE" w:rsidP="002975D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Поддержка неуспевающих, обучающихся группы риска </w:t>
            </w:r>
          </w:p>
        </w:tc>
      </w:tr>
      <w:tr w:rsidR="00850A10" w:rsidTr="002975D7">
        <w:tc>
          <w:tcPr>
            <w:tcW w:w="2722" w:type="dxa"/>
          </w:tcPr>
          <w:p w:rsidR="00850A10" w:rsidRDefault="006F1ACE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Организационное обеспечение учебной деятельности</w:t>
            </w:r>
          </w:p>
        </w:tc>
        <w:tc>
          <w:tcPr>
            <w:tcW w:w="3641" w:type="dxa"/>
          </w:tcPr>
          <w:p w:rsidR="00850A10" w:rsidRDefault="006F1A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посещаемости</w:t>
            </w:r>
          </w:p>
          <w:p w:rsidR="00850A10" w:rsidRDefault="00850A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34" w:type="dxa"/>
          </w:tcPr>
          <w:p w:rsidR="00850A10" w:rsidRDefault="006F1A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с родителями</w:t>
            </w:r>
          </w:p>
          <w:p w:rsidR="00850A10" w:rsidRDefault="00850A10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850A10" w:rsidRDefault="00850A10">
      <w:pPr>
        <w:pStyle w:val="body"/>
        <w:spacing w:line="240" w:lineRule="auto"/>
        <w:rPr>
          <w:rStyle w:val="Bold0"/>
          <w:color w:val="FF0000"/>
          <w:sz w:val="24"/>
        </w:rPr>
      </w:pPr>
    </w:p>
    <w:p w:rsidR="00850A10" w:rsidRDefault="006F1ACE">
      <w:pPr>
        <w:spacing w:after="0" w:line="240" w:lineRule="auto"/>
        <w:ind w:firstLine="22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Содержание плана внеурочной деятельности. Количество часов, выделяемых на внеурочную деятельность, составляет за 5 лет обучения на этапе основной школы не более 1750 часов, в год — не более 350 часов. 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 </w:t>
      </w:r>
      <w:r>
        <w:rPr>
          <w:rFonts w:ascii="Times New Roman" w:hAnsi="Times New Roman"/>
          <w:b/>
          <w:sz w:val="24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по тематическим субботам и в каникулярное время может реализовываться в рамках тематических программ</w:t>
      </w:r>
    </w:p>
    <w:p w:rsidR="00850A10" w:rsidRDefault="006F1ACE">
      <w:pPr>
        <w:pStyle w:val="body"/>
        <w:spacing w:line="240" w:lineRule="auto"/>
        <w:rPr>
          <w:b/>
          <w:sz w:val="24"/>
        </w:rPr>
      </w:pPr>
      <w:r>
        <w:rPr>
          <w:b/>
          <w:sz w:val="24"/>
        </w:rP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(учителя-предметники, социальные педагоги, педагоги-психологи, библиотекарь и</w:t>
      </w:r>
      <w:r>
        <w:rPr>
          <w:b/>
          <w:sz w:val="24"/>
        </w:rPr>
        <w:t> </w:t>
      </w:r>
      <w:r>
        <w:rPr>
          <w:b/>
          <w:sz w:val="24"/>
        </w:rPr>
        <w:t>др.).</w:t>
      </w:r>
    </w:p>
    <w:p w:rsidR="00850A10" w:rsidRDefault="006F1ACE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основе организации плана внеуро</w:t>
      </w:r>
      <w:r w:rsidR="002975D7">
        <w:rPr>
          <w:rFonts w:ascii="Times New Roman" w:hAnsi="Times New Roman"/>
          <w:sz w:val="24"/>
        </w:rPr>
        <w:t xml:space="preserve">чной деятельности </w:t>
      </w:r>
      <w:r>
        <w:rPr>
          <w:rFonts w:ascii="Times New Roman" w:hAnsi="Times New Roman"/>
          <w:sz w:val="24"/>
        </w:rPr>
        <w:t>в МОБУ СОШ с. Новонадеждино</w:t>
      </w:r>
    </w:p>
    <w:p w:rsidR="00850A10" w:rsidRDefault="006F1ACE">
      <w:pPr>
        <w:spacing w:after="0" w:line="240" w:lineRule="auto"/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лежит </w:t>
      </w:r>
      <w:r>
        <w:rPr>
          <w:rFonts w:ascii="Times New Roman" w:hAnsi="Times New Roman"/>
          <w:b/>
          <w:sz w:val="24"/>
        </w:rPr>
        <w:t>оптимизационная модель</w:t>
      </w:r>
      <w:r>
        <w:rPr>
          <w:rFonts w:ascii="Times New Roman" w:hAnsi="Times New Roman"/>
          <w:sz w:val="24"/>
        </w:rPr>
        <w:t>, пред</w:t>
      </w:r>
      <w:r w:rsidR="002975D7">
        <w:rPr>
          <w:rFonts w:ascii="Times New Roman" w:hAnsi="Times New Roman"/>
          <w:sz w:val="24"/>
        </w:rPr>
        <w:t xml:space="preserve">полагающая реализацию программ </w:t>
      </w:r>
      <w:r>
        <w:rPr>
          <w:rFonts w:ascii="Times New Roman" w:hAnsi="Times New Roman"/>
          <w:sz w:val="24"/>
        </w:rPr>
        <w:t>на основе оптимизации всех внутренних ресурсов образовательной организации.</w:t>
      </w:r>
    </w:p>
    <w:p w:rsidR="00850A10" w:rsidRDefault="006F1ACE">
      <w:pPr>
        <w:pStyle w:val="body"/>
        <w:spacing w:line="240" w:lineRule="auto"/>
        <w:rPr>
          <w:sz w:val="24"/>
        </w:rPr>
      </w:pPr>
      <w:r>
        <w:rPr>
          <w:sz w:val="24"/>
        </w:rPr>
        <w:t xml:space="preserve"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</w:t>
      </w:r>
      <w:r>
        <w:rPr>
          <w:sz w:val="24"/>
          <w:u w:val="single"/>
        </w:rPr>
        <w:t>не только</w:t>
      </w:r>
      <w:r>
        <w:rPr>
          <w:sz w:val="24"/>
        </w:rPr>
        <w:t xml:space="preserve"> в помещении образовательной организации, но и на территории другого учреждения (организации), участвующего во внеурочной деятельности. Это может быть, например, спортивный комплекс, музей, театр и др. </w:t>
      </w:r>
    </w:p>
    <w:p w:rsidR="00850A10" w:rsidRDefault="006F1ACE">
      <w:pPr>
        <w:pStyle w:val="body"/>
        <w:spacing w:line="240" w:lineRule="auto"/>
        <w:rPr>
          <w:sz w:val="24"/>
        </w:rPr>
      </w:pPr>
      <w:r>
        <w:rPr>
          <w:sz w:val="24"/>
        </w:rPr>
        <w:t>Внеурочная деятельность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 для реализации плана внеурочной деятельности основной образовательной программы основного общего образования.</w:t>
      </w:r>
    </w:p>
    <w:p w:rsidR="00850A10" w:rsidRDefault="00850A10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</w:rPr>
      </w:pPr>
    </w:p>
    <w:sectPr w:rsidR="00850A10" w:rsidSect="00421432">
      <w:pgSz w:w="11906" w:h="16838"/>
      <w:pgMar w:top="720" w:right="720" w:bottom="720" w:left="720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A10"/>
    <w:rsid w:val="002975D7"/>
    <w:rsid w:val="002C1665"/>
    <w:rsid w:val="00421432"/>
    <w:rsid w:val="00514C45"/>
    <w:rsid w:val="005A560A"/>
    <w:rsid w:val="005C1D45"/>
    <w:rsid w:val="005D5DBD"/>
    <w:rsid w:val="00646DF5"/>
    <w:rsid w:val="006C45BB"/>
    <w:rsid w:val="006F1ACE"/>
    <w:rsid w:val="007638BB"/>
    <w:rsid w:val="00850A10"/>
    <w:rsid w:val="008F211A"/>
    <w:rsid w:val="009E1897"/>
    <w:rsid w:val="00A5324F"/>
    <w:rsid w:val="00A709F5"/>
    <w:rsid w:val="00AA642A"/>
    <w:rsid w:val="00AB1C33"/>
    <w:rsid w:val="00CC02AC"/>
    <w:rsid w:val="00D311B8"/>
    <w:rsid w:val="00D62E57"/>
    <w:rsid w:val="00D9603E"/>
    <w:rsid w:val="00EB1093"/>
    <w:rsid w:val="00F147BE"/>
    <w:rsid w:val="00F97AD7"/>
    <w:rsid w:val="00FF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A5206-09BB-4219-ACFE-D23D9B29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Bold">
    <w:name w:val="Bold"/>
    <w:link w:val="Bold0"/>
    <w:rPr>
      <w:rFonts w:ascii="Times New Roman" w:hAnsi="Times New Roman"/>
      <w:b/>
    </w:rPr>
  </w:style>
  <w:style w:type="character" w:customStyle="1" w:styleId="Bold0">
    <w:name w:val="Bold"/>
    <w:link w:val="Bold"/>
    <w:rPr>
      <w:rFonts w:ascii="Times New Roman" w:hAnsi="Times New Roman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Calibri" w:hAnsi="Calibri"/>
    </w:rPr>
  </w:style>
  <w:style w:type="paragraph" w:customStyle="1" w:styleId="body">
    <w:name w:val="body"/>
    <w:basedOn w:val="a"/>
    <w:link w:val="body0"/>
    <w:pPr>
      <w:spacing w:after="0" w:line="240" w:lineRule="atLeast"/>
      <w:ind w:firstLine="227"/>
      <w:jc w:val="both"/>
    </w:pPr>
    <w:rPr>
      <w:rFonts w:ascii="Times New Roman" w:hAnsi="Times New Roman"/>
      <w:sz w:val="20"/>
    </w:rPr>
  </w:style>
  <w:style w:type="character" w:customStyle="1" w:styleId="body0">
    <w:name w:val="body"/>
    <w:basedOn w:val="1"/>
    <w:link w:val="body"/>
    <w:rPr>
      <w:rFonts w:ascii="Times New Roman" w:hAnsi="Times New Roman"/>
      <w:color w:val="000000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Pr>
      <w:color w:val="0066CC"/>
      <w:u w:val="single"/>
    </w:rPr>
  </w:style>
  <w:style w:type="character" w:styleId="a7">
    <w:name w:val="Hyperlink"/>
    <w:basedOn w:val="a0"/>
    <w:link w:val="12"/>
    <w:rPr>
      <w:color w:val="0066CC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h4">
    <w:name w:val="h4"/>
    <w:basedOn w:val="a"/>
    <w:next w:val="a"/>
    <w:link w:val="h40"/>
    <w:pPr>
      <w:keepNext/>
      <w:spacing w:before="240" w:after="0" w:line="240" w:lineRule="atLeast"/>
    </w:pPr>
    <w:rPr>
      <w:rFonts w:ascii="Times New Roman" w:hAnsi="Times New Roman"/>
      <w:b/>
      <w:sz w:val="20"/>
    </w:rPr>
  </w:style>
  <w:style w:type="character" w:customStyle="1" w:styleId="h40">
    <w:name w:val="h4"/>
    <w:basedOn w:val="1"/>
    <w:link w:val="h4"/>
    <w:rPr>
      <w:rFonts w:ascii="Times New Roman" w:hAnsi="Times New Roman"/>
      <w:b/>
      <w:color w:val="000000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6">
    <w:name w:val="Основной текст Знак1"/>
    <w:basedOn w:val="13"/>
    <w:link w:val="17"/>
    <w:rPr>
      <w:rFonts w:ascii="Times New Roman" w:hAnsi="Times New Roman"/>
      <w:spacing w:val="-6"/>
      <w:sz w:val="26"/>
    </w:rPr>
  </w:style>
  <w:style w:type="character" w:customStyle="1" w:styleId="17">
    <w:name w:val="Основной текст Знак1"/>
    <w:basedOn w:val="a0"/>
    <w:link w:val="16"/>
    <w:rPr>
      <w:rFonts w:ascii="Times New Roman" w:hAnsi="Times New Roman"/>
      <w:spacing w:val="-6"/>
      <w:sz w:val="26"/>
      <w:u w:val="non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3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a0"/>
    <w:rsid w:val="00FF0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ospotrebnadzor.ru/files/news/SP2.4.3648-20_deti.pdf" TargetMode="External"/><Relationship Id="rId4" Type="http://schemas.openxmlformats.org/officeDocument/2006/relationships/hyperlink" Target="file:///C:/Users/5/Desktop/&#1085;&#1086;&#1088;&#1084;&#1072;&#1090;&#1080;&#1074;&#1082;&#1072;%20&#1082;%20&#1087;&#1083;&#1072;&#1085;&#1072;&#1084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3661</Words>
  <Characters>20874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2023-09-06T04:18:00Z</cp:lastPrinted>
  <dcterms:created xsi:type="dcterms:W3CDTF">2023-08-31T06:56:00Z</dcterms:created>
  <dcterms:modified xsi:type="dcterms:W3CDTF">2023-09-06T04:19:00Z</dcterms:modified>
</cp:coreProperties>
</file>