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6E3" w:rsidRPr="00146D41" w:rsidRDefault="00914A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</w:t>
      </w:r>
      <w:r w:rsidRPr="00146D41">
        <w:rPr>
          <w:lang w:val="ru-RU"/>
        </w:rPr>
        <w:br/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результатах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итогового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сочинения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изложения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русскому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языку</w:t>
      </w:r>
      <w:r w:rsidRPr="00146D41">
        <w:rPr>
          <w:lang w:val="ru-RU"/>
        </w:rPr>
        <w:br/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11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</w:p>
    <w:p w:rsidR="00F176E3" w:rsidRPr="00264E2B" w:rsidRDefault="00914A51" w:rsidP="00146D4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6D41"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законом Российской Федерации от 29 декабря 2012 года №273-ФЗ «Об образовании в Российской Федерации», Порядком проведения ГИА по образовательным программам среднего общего образования, утвержденным приказом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="00146D41"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истерства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="00146D41"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РФ и Федеральной службы по надзору в сфере образования и науки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07.11.2018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190/1512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46D41" w:rsidRPr="00264E2B">
        <w:rPr>
          <w:rFonts w:hAnsi="Times New Roman" w:cs="Times New Roman"/>
          <w:color w:val="000000"/>
          <w:sz w:val="24"/>
          <w:szCs w:val="24"/>
          <w:lang w:val="ru-RU"/>
        </w:rPr>
        <w:t>Порядком проведения итогового сочинения (изложения) в РБ от 27.11.2015г «2303 (с изменениями), Приказом Министерства образования РБ от 01.11.2022г №2748/1 «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146D41"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в РБ в 2022-2023 учебном году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46D41"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Отдела образования администрации </w:t>
      </w:r>
      <w:proofErr w:type="spellStart"/>
      <w:r w:rsidR="00146D41" w:rsidRPr="00264E2B">
        <w:rPr>
          <w:rFonts w:hAnsi="Times New Roman" w:cs="Times New Roman"/>
          <w:color w:val="000000"/>
          <w:sz w:val="24"/>
          <w:szCs w:val="24"/>
          <w:lang w:val="ru-RU"/>
        </w:rPr>
        <w:t>мр</w:t>
      </w:r>
      <w:proofErr w:type="spellEnd"/>
      <w:r w:rsidR="00146D41"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146D41" w:rsidRPr="00264E2B">
        <w:rPr>
          <w:rFonts w:hAnsi="Times New Roman" w:cs="Times New Roman"/>
          <w:color w:val="000000"/>
          <w:sz w:val="24"/>
          <w:szCs w:val="24"/>
          <w:lang w:val="ru-RU"/>
        </w:rPr>
        <w:t>Миякинский</w:t>
      </w:r>
      <w:proofErr w:type="spellEnd"/>
      <w:r w:rsidR="00146D41"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 РБ №141 от 15.11.2022г., приказом М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БОУ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6D41"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СОШ №2 </w:t>
      </w:r>
      <w:proofErr w:type="spellStart"/>
      <w:r w:rsidR="00146D41" w:rsidRPr="00264E2B">
        <w:rPr>
          <w:rFonts w:hAnsi="Times New Roman" w:cs="Times New Roman"/>
          <w:color w:val="000000"/>
          <w:sz w:val="24"/>
          <w:szCs w:val="24"/>
          <w:lang w:val="ru-RU"/>
        </w:rPr>
        <w:t>с.Киргиз-Мияки</w:t>
      </w:r>
      <w:proofErr w:type="spellEnd"/>
      <w:r w:rsidR="00146D41"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146D41" w:rsidRPr="00264E2B">
        <w:rPr>
          <w:rFonts w:hAnsi="Times New Roman" w:cs="Times New Roman"/>
          <w:color w:val="000000"/>
          <w:sz w:val="24"/>
          <w:szCs w:val="24"/>
          <w:lang w:val="ru-RU"/>
        </w:rPr>
        <w:t>мр</w:t>
      </w:r>
      <w:proofErr w:type="spellEnd"/>
      <w:r w:rsidR="00146D41"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146D41" w:rsidRPr="00264E2B">
        <w:rPr>
          <w:rFonts w:hAnsi="Times New Roman" w:cs="Times New Roman"/>
          <w:color w:val="000000"/>
          <w:sz w:val="24"/>
          <w:szCs w:val="24"/>
          <w:lang w:val="ru-RU"/>
        </w:rPr>
        <w:t>Миякинский</w:t>
      </w:r>
      <w:proofErr w:type="spellEnd"/>
      <w:r w:rsidR="00146D41"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 РБ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264E2B" w:rsidRPr="00264E2B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.11.2022</w:t>
      </w:r>
      <w:r w:rsidRPr="00264E2B">
        <w:rPr>
          <w:rFonts w:hAnsi="Times New Roman" w:cs="Times New Roman"/>
          <w:color w:val="000000"/>
          <w:sz w:val="24"/>
          <w:szCs w:val="24"/>
        </w:rPr>
        <w:t> 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264E2B" w:rsidRPr="00264E2B">
        <w:rPr>
          <w:rFonts w:hAnsi="Times New Roman" w:cs="Times New Roman"/>
          <w:color w:val="000000"/>
          <w:sz w:val="24"/>
          <w:szCs w:val="24"/>
          <w:lang w:val="ru-RU"/>
        </w:rPr>
        <w:t>88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="00264E2B"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б организации и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, в целях организации проведения итогового сочинения (изложения) в 2022-2023 учебном году в </w:t>
      </w:r>
      <w:proofErr w:type="spellStart"/>
      <w:r w:rsidR="00264E2B">
        <w:rPr>
          <w:rFonts w:hAnsi="Times New Roman" w:cs="Times New Roman"/>
          <w:color w:val="000000"/>
          <w:sz w:val="24"/>
          <w:szCs w:val="24"/>
          <w:lang w:val="ru-RU"/>
        </w:rPr>
        <w:t>мр</w:t>
      </w:r>
      <w:proofErr w:type="spellEnd"/>
      <w:r w:rsid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FA0254">
        <w:rPr>
          <w:rFonts w:hAnsi="Times New Roman" w:cs="Times New Roman"/>
          <w:color w:val="000000"/>
          <w:sz w:val="24"/>
          <w:szCs w:val="24"/>
          <w:lang w:val="ru-RU"/>
        </w:rPr>
        <w:t>Миякинский</w:t>
      </w:r>
      <w:proofErr w:type="spellEnd"/>
      <w:r w:rsidR="00FA0254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 РБ,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проведено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264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FA0254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собственное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связное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высказывание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заданную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литературный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особое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деляется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умению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выпускника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грамотно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мысли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FA0254">
      <w:pPr>
        <w:ind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FA0254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.12.2</w:t>
      </w:r>
      <w:bookmarkStart w:id="0" w:name="_GoBack"/>
      <w:bookmarkEnd w:id="0"/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022.</w:t>
      </w:r>
    </w:p>
    <w:p w:rsidR="00F176E3" w:rsidRPr="00146D41" w:rsidRDefault="00914A51" w:rsidP="00FA0254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написании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участвовали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0254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ласс</w:t>
      </w:r>
      <w:r w:rsidR="00FA02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составило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0254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FA0254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5634F5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требованиям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критериям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итогового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сочинения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изложения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11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  <w:r w:rsidR="00FA02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7"/>
        <w:gridCol w:w="1818"/>
        <w:gridCol w:w="3248"/>
        <w:gridCol w:w="1701"/>
        <w:gridCol w:w="1559"/>
      </w:tblGrid>
      <w:tr w:rsidR="00F176E3" w:rsidTr="00FA0254">
        <w:tc>
          <w:tcPr>
            <w:tcW w:w="6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146D41" w:rsidRDefault="00F176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914A5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914A5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F176E3" w:rsidTr="00FA0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914A5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Требования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FA0254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176E3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F176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F176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76E3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F176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FA0254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176E3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F176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F176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76E3" w:rsidTr="00FA0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914A5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FA0254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176E3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F176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F176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76E3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F176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FA0254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176E3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F176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F176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76E3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F176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FA0254" w:rsidRDefault="00FA0254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176E3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F176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F176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76E3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F176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FA0254" w:rsidP="00FA025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5634F5" w:rsidP="005634F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28,6</w:t>
            </w:r>
          </w:p>
        </w:tc>
      </w:tr>
      <w:tr w:rsidR="00F176E3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F176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F176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Default="00914A5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FA025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Default="005634F5" w:rsidP="005634F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71,4</w:t>
            </w:r>
          </w:p>
        </w:tc>
      </w:tr>
      <w:tr w:rsidR="005634F5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Default="005634F5" w:rsidP="005634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Default="005634F5" w:rsidP="005634F5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Критерий № 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Default="005634F5" w:rsidP="005634F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4F5" w:rsidRDefault="005634F5" w:rsidP="005634F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4F5" w:rsidRDefault="005634F5" w:rsidP="005634F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28,6</w:t>
            </w:r>
          </w:p>
        </w:tc>
      </w:tr>
      <w:tr w:rsidR="005634F5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Default="005634F5" w:rsidP="005634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Default="005634F5" w:rsidP="005634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Default="005634F5" w:rsidP="005634F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4F5" w:rsidRDefault="005634F5" w:rsidP="005634F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4F5" w:rsidRDefault="005634F5" w:rsidP="005634F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71,4</w:t>
            </w:r>
          </w:p>
        </w:tc>
      </w:tr>
    </w:tbl>
    <w:p w:rsidR="00F176E3" w:rsidRPr="00146D41" w:rsidRDefault="00914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наглядно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диаграмме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1.</w:t>
      </w:r>
    </w:p>
    <w:p w:rsidR="00F176E3" w:rsidRPr="00146D41" w:rsidRDefault="00914A51" w:rsidP="005634F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Представленн</w:t>
      </w:r>
      <w:r w:rsidR="005634F5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таблица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позволяют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увидеть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="005634F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присутствовали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испытании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«зачет»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F176E3" w:rsidRPr="00146D41" w:rsidRDefault="00914A51" w:rsidP="005634F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собственное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связное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высказывание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заданную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литературный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особое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уделяет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умению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выпускника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грамотно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мысли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5634F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Комплекты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формировались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закрытого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банка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полутора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тысяч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прошлых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5634F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комплект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банка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176E3" w:rsidRPr="00146D41" w:rsidRDefault="00914A51" w:rsidP="005634F5">
      <w:pPr>
        <w:numPr>
          <w:ilvl w:val="0"/>
          <w:numId w:val="1"/>
        </w:numPr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1, 2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«Духовно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ориентиры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человека»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176E3" w:rsidRPr="00146D41" w:rsidRDefault="00914A51" w:rsidP="005634F5">
      <w:pPr>
        <w:numPr>
          <w:ilvl w:val="0"/>
          <w:numId w:val="1"/>
        </w:numPr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3, 4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«Семья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общество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Отечество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человека»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176E3" w:rsidRPr="00146D41" w:rsidRDefault="00914A51" w:rsidP="005634F5">
      <w:pPr>
        <w:numPr>
          <w:ilvl w:val="0"/>
          <w:numId w:val="1"/>
        </w:numPr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5, 6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«Природа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человека»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5634F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предложен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комплект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5634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34F5" w:rsidRPr="005634F5" w:rsidRDefault="00D40CD2" w:rsidP="005634F5">
      <w:pPr>
        <w:contextualSpacing/>
        <w:jc w:val="both"/>
        <w:rPr>
          <w:bCs/>
          <w:color w:val="000000"/>
          <w:sz w:val="24"/>
          <w:szCs w:val="24"/>
          <w:lang w:val="ru-RU"/>
        </w:rPr>
      </w:pPr>
      <w:r>
        <w:rPr>
          <w:bCs/>
          <w:color w:val="000000"/>
          <w:sz w:val="24"/>
          <w:szCs w:val="24"/>
          <w:lang w:val="ru-RU"/>
        </w:rPr>
        <w:t>1</w:t>
      </w:r>
      <w:r w:rsidR="005634F5" w:rsidRPr="005634F5">
        <w:rPr>
          <w:bCs/>
          <w:color w:val="000000"/>
          <w:sz w:val="24"/>
          <w:szCs w:val="24"/>
          <w:lang w:val="ru-RU"/>
        </w:rPr>
        <w:t>07.</w:t>
      </w:r>
      <w:r w:rsidR="005634F5" w:rsidRPr="005634F5">
        <w:rPr>
          <w:bCs/>
          <w:color w:val="000000"/>
          <w:sz w:val="24"/>
          <w:szCs w:val="24"/>
          <w:lang w:val="ru-RU"/>
        </w:rPr>
        <w:t xml:space="preserve"> </w:t>
      </w:r>
      <w:r w:rsidR="005634F5" w:rsidRPr="005634F5">
        <w:rPr>
          <w:bCs/>
          <w:color w:val="000000"/>
          <w:sz w:val="24"/>
          <w:szCs w:val="24"/>
          <w:lang w:val="ru-RU"/>
        </w:rPr>
        <w:t>Нужно ли стремиться понять себя?</w:t>
      </w:r>
    </w:p>
    <w:p w:rsidR="005634F5" w:rsidRPr="005634F5" w:rsidRDefault="005634F5" w:rsidP="005634F5">
      <w:pPr>
        <w:contextualSpacing/>
        <w:jc w:val="both"/>
        <w:rPr>
          <w:bCs/>
          <w:color w:val="000000"/>
          <w:sz w:val="24"/>
          <w:szCs w:val="24"/>
          <w:lang w:val="ru-RU"/>
        </w:rPr>
      </w:pPr>
      <w:r w:rsidRPr="005634F5">
        <w:rPr>
          <w:bCs/>
          <w:color w:val="000000"/>
          <w:sz w:val="24"/>
          <w:szCs w:val="24"/>
          <w:lang w:val="ru-RU"/>
        </w:rPr>
        <w:t>201.</w:t>
      </w:r>
      <w:r w:rsidRPr="005634F5">
        <w:rPr>
          <w:bCs/>
          <w:color w:val="000000"/>
          <w:sz w:val="24"/>
          <w:szCs w:val="24"/>
          <w:lang w:val="ru-RU"/>
        </w:rPr>
        <w:t xml:space="preserve"> </w:t>
      </w:r>
      <w:r w:rsidRPr="005634F5">
        <w:rPr>
          <w:bCs/>
          <w:color w:val="000000"/>
          <w:sz w:val="24"/>
          <w:szCs w:val="24"/>
          <w:lang w:val="ru-RU"/>
        </w:rPr>
        <w:t>Какие человеческие качества для Вас наиболее ценны?</w:t>
      </w:r>
    </w:p>
    <w:p w:rsidR="005634F5" w:rsidRPr="005634F5" w:rsidRDefault="005634F5" w:rsidP="005634F5">
      <w:pPr>
        <w:contextualSpacing/>
        <w:jc w:val="both"/>
        <w:rPr>
          <w:bCs/>
          <w:color w:val="000000"/>
          <w:sz w:val="24"/>
          <w:szCs w:val="24"/>
          <w:lang w:val="ru-RU"/>
        </w:rPr>
      </w:pPr>
      <w:r w:rsidRPr="005634F5">
        <w:rPr>
          <w:bCs/>
          <w:color w:val="000000"/>
          <w:sz w:val="24"/>
          <w:szCs w:val="24"/>
          <w:lang w:val="ru-RU"/>
        </w:rPr>
        <w:t>306.</w:t>
      </w:r>
      <w:r w:rsidRPr="005634F5">
        <w:rPr>
          <w:bCs/>
          <w:color w:val="000000"/>
          <w:sz w:val="24"/>
          <w:szCs w:val="24"/>
          <w:lang w:val="ru-RU"/>
        </w:rPr>
        <w:t xml:space="preserve"> </w:t>
      </w:r>
      <w:r w:rsidRPr="005634F5">
        <w:rPr>
          <w:bCs/>
          <w:color w:val="000000"/>
          <w:sz w:val="24"/>
          <w:szCs w:val="24"/>
          <w:lang w:val="ru-RU"/>
        </w:rPr>
        <w:t>Когда, по-вашему, молодёжь нуждается в опыте старшего поколения?</w:t>
      </w:r>
    </w:p>
    <w:p w:rsidR="005634F5" w:rsidRPr="005634F5" w:rsidRDefault="005634F5" w:rsidP="005634F5">
      <w:pPr>
        <w:contextualSpacing/>
        <w:jc w:val="both"/>
        <w:rPr>
          <w:bCs/>
          <w:color w:val="000000"/>
          <w:sz w:val="24"/>
          <w:szCs w:val="24"/>
          <w:lang w:val="ru-RU"/>
        </w:rPr>
      </w:pPr>
      <w:r w:rsidRPr="005634F5">
        <w:rPr>
          <w:bCs/>
          <w:color w:val="000000"/>
          <w:sz w:val="24"/>
          <w:szCs w:val="24"/>
          <w:lang w:val="ru-RU"/>
        </w:rPr>
        <w:t>406.</w:t>
      </w:r>
      <w:r w:rsidRPr="005634F5">
        <w:rPr>
          <w:bCs/>
          <w:color w:val="000000"/>
          <w:sz w:val="24"/>
          <w:szCs w:val="24"/>
          <w:lang w:val="ru-RU"/>
        </w:rPr>
        <w:t xml:space="preserve"> </w:t>
      </w:r>
      <w:r w:rsidRPr="005634F5">
        <w:rPr>
          <w:bCs/>
          <w:color w:val="000000"/>
          <w:sz w:val="24"/>
          <w:szCs w:val="24"/>
          <w:lang w:val="ru-RU"/>
        </w:rPr>
        <w:t>Память о каких людях не меркнет с годами?</w:t>
      </w:r>
    </w:p>
    <w:p w:rsidR="005634F5" w:rsidRPr="005634F5" w:rsidRDefault="005634F5" w:rsidP="005634F5">
      <w:pPr>
        <w:contextualSpacing/>
        <w:jc w:val="both"/>
        <w:rPr>
          <w:bCs/>
          <w:color w:val="000000"/>
          <w:sz w:val="24"/>
          <w:szCs w:val="24"/>
          <w:lang w:val="ru-RU"/>
        </w:rPr>
      </w:pPr>
      <w:r w:rsidRPr="005634F5">
        <w:rPr>
          <w:bCs/>
          <w:color w:val="000000"/>
          <w:sz w:val="24"/>
          <w:szCs w:val="24"/>
          <w:lang w:val="ru-RU"/>
        </w:rPr>
        <w:t>506.</w:t>
      </w:r>
      <w:r w:rsidRPr="005634F5">
        <w:rPr>
          <w:bCs/>
          <w:color w:val="000000"/>
          <w:sz w:val="24"/>
          <w:szCs w:val="24"/>
          <w:lang w:val="ru-RU"/>
        </w:rPr>
        <w:t xml:space="preserve"> </w:t>
      </w:r>
      <w:r w:rsidRPr="005634F5">
        <w:rPr>
          <w:bCs/>
          <w:color w:val="000000"/>
          <w:sz w:val="24"/>
          <w:szCs w:val="24"/>
          <w:lang w:val="ru-RU"/>
        </w:rPr>
        <w:t>Почему нельзя «убивать время»?</w:t>
      </w:r>
    </w:p>
    <w:p w:rsidR="005634F5" w:rsidRPr="005634F5" w:rsidRDefault="005634F5" w:rsidP="005634F5">
      <w:pPr>
        <w:contextualSpacing/>
        <w:jc w:val="both"/>
        <w:rPr>
          <w:bCs/>
          <w:color w:val="000000"/>
          <w:sz w:val="24"/>
          <w:szCs w:val="24"/>
          <w:lang w:val="ru-RU"/>
        </w:rPr>
      </w:pPr>
      <w:r w:rsidRPr="005634F5">
        <w:rPr>
          <w:bCs/>
          <w:color w:val="000000"/>
          <w:sz w:val="24"/>
          <w:szCs w:val="24"/>
          <w:lang w:val="ru-RU"/>
        </w:rPr>
        <w:t>606.</w:t>
      </w:r>
      <w:r w:rsidRPr="005634F5">
        <w:rPr>
          <w:bCs/>
          <w:color w:val="000000"/>
          <w:sz w:val="24"/>
          <w:szCs w:val="24"/>
          <w:lang w:val="ru-RU"/>
        </w:rPr>
        <w:t xml:space="preserve"> </w:t>
      </w:r>
      <w:r w:rsidRPr="005634F5">
        <w:rPr>
          <w:bCs/>
          <w:color w:val="000000"/>
          <w:sz w:val="24"/>
          <w:szCs w:val="24"/>
          <w:lang w:val="ru-RU"/>
        </w:rPr>
        <w:t>Какое произведение искусства можно назвать великим?</w:t>
      </w:r>
    </w:p>
    <w:p w:rsidR="00F176E3" w:rsidRPr="00146D41" w:rsidRDefault="00914A51" w:rsidP="005634F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выбрали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634F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634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писал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никто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5634F5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Диаграмма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634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Выбор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итогового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сочинения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выпускниками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11-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</w:t>
      </w:r>
    </w:p>
    <w:p w:rsidR="00F176E3" w:rsidRDefault="005634F5">
      <w:r>
        <w:rPr>
          <w:noProof/>
          <w:lang w:val="ru-RU"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40CD2" w:rsidRPr="005634F5" w:rsidRDefault="00914A51" w:rsidP="00D40CD2">
      <w:pPr>
        <w:contextualSpacing/>
        <w:jc w:val="both"/>
        <w:rPr>
          <w:bCs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диаграммы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видно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40CD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выбрали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40CD2">
        <w:rPr>
          <w:rFonts w:hAnsi="Times New Roman" w:cs="Times New Roman"/>
          <w:color w:val="000000"/>
          <w:sz w:val="24"/>
          <w:szCs w:val="24"/>
          <w:lang w:val="ru-RU"/>
        </w:rPr>
        <w:t>201 «Какие человеческие качества для вас наиболее ценны?»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D40CD2">
        <w:rPr>
          <w:rFonts w:hAnsi="Times New Roman" w:cs="Times New Roman"/>
          <w:color w:val="000000"/>
          <w:sz w:val="24"/>
          <w:szCs w:val="24"/>
          <w:lang w:val="ru-RU"/>
        </w:rPr>
        <w:t>Темы №№ 606 «</w:t>
      </w:r>
      <w:r w:rsidR="00D40CD2" w:rsidRPr="005634F5">
        <w:rPr>
          <w:bCs/>
          <w:color w:val="000000"/>
          <w:sz w:val="24"/>
          <w:szCs w:val="24"/>
          <w:lang w:val="ru-RU"/>
        </w:rPr>
        <w:t>Какое произведение искусства можно назвать великим?</w:t>
      </w:r>
      <w:r w:rsidR="00D40CD2">
        <w:rPr>
          <w:bCs/>
          <w:color w:val="000000"/>
          <w:sz w:val="24"/>
          <w:szCs w:val="24"/>
          <w:lang w:val="ru-RU"/>
        </w:rPr>
        <w:t>», 506 «</w:t>
      </w:r>
      <w:r w:rsidR="00D40CD2" w:rsidRPr="005634F5">
        <w:rPr>
          <w:bCs/>
          <w:color w:val="000000"/>
          <w:sz w:val="24"/>
          <w:szCs w:val="24"/>
          <w:lang w:val="ru-RU"/>
        </w:rPr>
        <w:t>Почему нельзя «убивать время»?</w:t>
      </w:r>
      <w:r w:rsidR="00D40CD2">
        <w:rPr>
          <w:bCs/>
          <w:color w:val="000000"/>
          <w:sz w:val="24"/>
          <w:szCs w:val="24"/>
          <w:lang w:val="ru-RU"/>
        </w:rPr>
        <w:t>», 107 «</w:t>
      </w:r>
      <w:r w:rsidR="00D40CD2" w:rsidRPr="005634F5">
        <w:rPr>
          <w:bCs/>
          <w:color w:val="000000"/>
          <w:sz w:val="24"/>
          <w:szCs w:val="24"/>
          <w:lang w:val="ru-RU"/>
        </w:rPr>
        <w:t>Нужно ли стремиться понять себя?</w:t>
      </w:r>
      <w:r w:rsidR="00D40CD2">
        <w:rPr>
          <w:bCs/>
          <w:color w:val="000000"/>
          <w:sz w:val="24"/>
          <w:szCs w:val="24"/>
          <w:lang w:val="ru-RU"/>
        </w:rPr>
        <w:t>» по 1 ученику. Темы №306 «</w:t>
      </w:r>
      <w:r w:rsidR="00D40CD2" w:rsidRPr="005634F5">
        <w:rPr>
          <w:bCs/>
          <w:color w:val="000000"/>
          <w:sz w:val="24"/>
          <w:szCs w:val="24"/>
          <w:lang w:val="ru-RU"/>
        </w:rPr>
        <w:t>Когда, по-вашему, молодёжь нуждается в опыте старшего поколения?</w:t>
      </w:r>
      <w:r w:rsidR="00D40CD2">
        <w:rPr>
          <w:bCs/>
          <w:color w:val="000000"/>
          <w:sz w:val="24"/>
          <w:szCs w:val="24"/>
          <w:lang w:val="ru-RU"/>
        </w:rPr>
        <w:t>» и №406 «</w:t>
      </w:r>
      <w:r w:rsidR="00D40CD2" w:rsidRPr="005634F5">
        <w:rPr>
          <w:bCs/>
          <w:color w:val="000000"/>
          <w:sz w:val="24"/>
          <w:szCs w:val="24"/>
          <w:lang w:val="ru-RU"/>
        </w:rPr>
        <w:t>Память о каких людях не меркнет с годами?</w:t>
      </w:r>
      <w:r w:rsidR="00D40CD2">
        <w:rPr>
          <w:bCs/>
          <w:color w:val="000000"/>
          <w:sz w:val="24"/>
          <w:szCs w:val="24"/>
          <w:lang w:val="ru-RU"/>
        </w:rPr>
        <w:t>» не выбрал никто.</w:t>
      </w:r>
    </w:p>
    <w:p w:rsidR="00D40CD2" w:rsidRPr="005634F5" w:rsidRDefault="00D40CD2" w:rsidP="00D40CD2">
      <w:pPr>
        <w:contextualSpacing/>
        <w:jc w:val="both"/>
        <w:rPr>
          <w:bCs/>
          <w:color w:val="000000"/>
          <w:sz w:val="24"/>
          <w:szCs w:val="24"/>
          <w:lang w:val="ru-RU"/>
        </w:rPr>
      </w:pPr>
    </w:p>
    <w:p w:rsidR="00F176E3" w:rsidRPr="00146D41" w:rsidRDefault="00914A51" w:rsidP="00D40C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проверялись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40CD2">
        <w:rPr>
          <w:rFonts w:hAnsi="Times New Roman" w:cs="Times New Roman"/>
          <w:color w:val="000000"/>
          <w:sz w:val="24"/>
          <w:szCs w:val="24"/>
          <w:lang w:val="ru-RU"/>
        </w:rPr>
        <w:t xml:space="preserve">районной комиссией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критериями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службой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надзору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Критерии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оценивания</w:t>
      </w:r>
      <w:r w:rsidRPr="00146D41">
        <w:rPr>
          <w:lang w:val="ru-RU"/>
        </w:rPr>
        <w:br/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итогового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сочинения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организациями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146D41">
        <w:rPr>
          <w:lang w:val="ru-RU"/>
        </w:rPr>
        <w:br/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реализующими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образовательные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среднего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итоговые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Требование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Объем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итогового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сочинения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Рекомендуемое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350.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Максимальн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250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подсчет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служебные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выставляется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«незачет»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невыполнение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«незачет»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проверя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ется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Требование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Самостоятельность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написания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итогового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сочинения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выполняется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списывание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фрагментов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какого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источника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воспроизведение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памяти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чужого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опубликованный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прямое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косвенное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цитирование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ссылкой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ссылка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дается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свободной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цитирования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превы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шать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признано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несамостоятельным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выставляется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«незачет»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невыполнение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«незачет»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проверяется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40CD2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соотв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етствующее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оценивается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40CD2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40C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40CD2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Аргументация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40CD2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Композиция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логика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рассуждения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40CD2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Грамотность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основны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«зачета»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«зачет»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2 (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выставление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«незачета»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критериев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автоматически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«незачету»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«зачет»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ритериев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Критерий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Соответствие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теме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критерий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нацеливает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рассуждать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предложенную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выбрав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путь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раскрытия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поставленный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размышляет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предложе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нной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проблемой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«Незачет»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ставится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прослеживается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коммуникативного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замысла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остальных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выставляется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«зачет»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Критерий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Аргу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ментация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Привлечение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литературного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материала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критерий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нацеливает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литературный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художественные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дневники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мемуары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публицистику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народного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малых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жа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нров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литературные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аргументации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привлекая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аргументации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избирая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путь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показать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разный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осмысления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смыслового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тематика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проблематика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сюжет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характеры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комплексного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единстве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интерпретац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аспекте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выбранной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«Незачет»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ставится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написано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существенно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искажено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литературные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лишь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упоминаются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становясь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опор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аргументации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остальных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выставляется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«зачет»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Критерий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Композиция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логика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рассуждения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критерий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нацеливает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логично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выстраивать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предложенную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выдерживать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тезисом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доказательствами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«Незачет»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ставится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грубые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логические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мешают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пониманию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смысла</w:t>
      </w:r>
      <w:proofErr w:type="gramEnd"/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сказанного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отсутствует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тезисно</w:t>
      </w:r>
      <w:proofErr w:type="spellEnd"/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доказательная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остальных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выставляется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«зачет»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Критерий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письменной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нный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критерий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нацеливает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точно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мысли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разнообразную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лексику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грамматические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уместно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термины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«Незачет»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ставится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словии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низкое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речевые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существенно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затрудняет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смысла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остальных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выставляется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«зачет»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Критерий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5.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«Грамотность»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критерий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грамотность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выпускника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«Незачет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ставится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приходится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сумме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грамматических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орфографических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пунктуационных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сочинений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критерию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46D41">
        <w:rPr>
          <w:lang w:val="ru-RU"/>
        </w:rPr>
        <w:br/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«Соответствие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теме»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Критерий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важнейшим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выпускник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откликнуться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предлож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енную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задачу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избежать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подмены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путь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рассуждения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сформулировав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тезисы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аргументированно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раскрыть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справились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размышляют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предложенной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проблемой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строят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высказ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ывание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темой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тезисов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опираясь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художественные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избегая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пересказа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Литературный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размышлений</w:t>
      </w:r>
      <w:proofErr w:type="gramEnd"/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сочинений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критерию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46D41">
        <w:rPr>
          <w:lang w:val="ru-RU"/>
        </w:rPr>
        <w:br/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«Аргументация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Привлечение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литера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турного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материала»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построили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рассуждения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Большинство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привело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доказательств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критерию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«зачет»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proofErr w:type="gramStart"/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проц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ентов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="00D40C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сочинений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критерию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46D41">
        <w:rPr>
          <w:lang w:val="ru-RU"/>
        </w:rPr>
        <w:br/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«Композиция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логика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рассуждения»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логично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выстраивать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предложенную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выдерживать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композиционное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единство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рассуждения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смогла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продемонстрировать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большая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Грубых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логических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мешающих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пониманию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смысла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отмечено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отличаются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целостностью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стройностью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композиции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вступление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тезисно</w:t>
      </w:r>
      <w:proofErr w:type="spellEnd"/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доказательная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тесно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связаны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«зачет»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этому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критерию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сочинений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критерию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46D41">
        <w:rPr>
          <w:lang w:val="ru-RU"/>
        </w:rPr>
        <w:br/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«Качество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письменной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речи»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Подавляющее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большинство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владеет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навыком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рассуждения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допускает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композиции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огике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умеет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грамотно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литературоведческие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термины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коммуникативным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замыслом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6E3" w:rsidRPr="00146D41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«Зачет»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данному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критерию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40CD2">
        <w:rPr>
          <w:rFonts w:hAnsi="Times New Roman" w:cs="Times New Roman"/>
          <w:color w:val="000000"/>
          <w:sz w:val="24"/>
          <w:szCs w:val="24"/>
          <w:lang w:val="ru-RU"/>
        </w:rPr>
        <w:t>28,6%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40CD2">
        <w:rPr>
          <w:rFonts w:hAnsi="Times New Roman" w:cs="Times New Roman"/>
          <w:color w:val="000000"/>
          <w:sz w:val="24"/>
          <w:szCs w:val="24"/>
          <w:lang w:val="ru-RU"/>
        </w:rPr>
        <w:t xml:space="preserve">(2 учащихся)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="00D40C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="00D40C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F176E3" w:rsidRDefault="00914A51" w:rsidP="00D40CD2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недостаткам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данному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критерию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отне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демонстрируют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примитивность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однообразие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синтаксических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конструкций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низкий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неточность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фактического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Наиболее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частые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речевые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ошибки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176E3" w:rsidRDefault="00914A51" w:rsidP="00D40CD2">
      <w:pPr>
        <w:numPr>
          <w:ilvl w:val="0"/>
          <w:numId w:val="5"/>
        </w:numPr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неудачное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словоупотреблени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176E3" w:rsidRPr="00146D41" w:rsidRDefault="00914A51" w:rsidP="00D40CD2">
      <w:pPr>
        <w:numPr>
          <w:ilvl w:val="0"/>
          <w:numId w:val="5"/>
        </w:numPr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несвойственных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значениях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176E3" w:rsidRDefault="00914A51" w:rsidP="00D40CD2">
      <w:pPr>
        <w:numPr>
          <w:ilvl w:val="0"/>
          <w:numId w:val="5"/>
        </w:numPr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плеоназм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176E3" w:rsidRDefault="00914A51" w:rsidP="00D40CD2">
      <w:pPr>
        <w:numPr>
          <w:ilvl w:val="0"/>
          <w:numId w:val="5"/>
        </w:numPr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тавтология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176E3" w:rsidRPr="00146D41" w:rsidRDefault="00914A51" w:rsidP="00D40CD2">
      <w:pPr>
        <w:numPr>
          <w:ilvl w:val="0"/>
          <w:numId w:val="5"/>
        </w:numPr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лексическая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избыточность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неоправданное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усложнение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176E3" w:rsidRPr="00146D41" w:rsidRDefault="00914A51" w:rsidP="00914A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сочинений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критерию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46D41">
        <w:rPr>
          <w:lang w:val="ru-RU"/>
        </w:rPr>
        <w:br/>
      </w: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«Грамотность»</w:t>
      </w:r>
    </w:p>
    <w:p w:rsidR="00F176E3" w:rsidRPr="00146D41" w:rsidRDefault="00914A51" w:rsidP="00914A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«незачет»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данному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критерию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71,4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%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)).</w:t>
      </w:r>
    </w:p>
    <w:p w:rsidR="00F176E3" w:rsidRPr="00146D41" w:rsidRDefault="00914A51" w:rsidP="00914A51">
      <w:pPr>
        <w:ind w:firstLine="567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</w:t>
      </w:r>
    </w:p>
    <w:p w:rsidR="00F176E3" w:rsidRPr="00146D41" w:rsidRDefault="00914A51" w:rsidP="00914A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написании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участвовали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составило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100%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ающи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справились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испытанием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6D41">
        <w:rPr>
          <w:rFonts w:hAnsi="Times New Roman" w:cs="Times New Roman"/>
          <w:color w:val="000000"/>
          <w:sz w:val="24"/>
          <w:szCs w:val="24"/>
          <w:lang w:val="ru-RU"/>
        </w:rPr>
        <w:t>«зачет»</w:t>
      </w:r>
    </w:p>
    <w:p w:rsidR="00F176E3" w:rsidRPr="00146D41" w:rsidRDefault="00914A51" w:rsidP="00914A51">
      <w:pPr>
        <w:ind w:firstLine="567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914A51" w:rsidRDefault="00914A51" w:rsidP="00914A51">
      <w:pPr>
        <w:pStyle w:val="a3"/>
        <w:numPr>
          <w:ilvl w:val="0"/>
          <w:numId w:val="8"/>
        </w:numPr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proofErr w:type="spellStart"/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с.Киргиз-Мияки</w:t>
      </w:r>
      <w:proofErr w:type="spellEnd"/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14A51" w:rsidRPr="00914A51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Усилить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ориентированной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высокие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14A51">
        <w:rPr>
          <w:rFonts w:hAnsi="Times New Roman" w:cs="Times New Roman"/>
          <w:color w:val="000000"/>
          <w:sz w:val="24"/>
          <w:szCs w:val="24"/>
        </w:rPr>
        <w:t> </w:t>
      </w:r>
    </w:p>
    <w:p w:rsidR="00914A51" w:rsidRPr="00914A51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высоко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мотивированных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14A51">
        <w:rPr>
          <w:rFonts w:hAnsi="Times New Roman" w:cs="Times New Roman"/>
          <w:color w:val="000000"/>
          <w:sz w:val="24"/>
          <w:szCs w:val="24"/>
        </w:rPr>
        <w:t> </w:t>
      </w:r>
    </w:p>
    <w:p w:rsidR="00914A51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совещаниях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внести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коррективы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дорожную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карту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914A51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Довести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сочинен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родителей.</w:t>
      </w:r>
    </w:p>
    <w:p w:rsidR="00914A51" w:rsidRDefault="00914A51" w:rsidP="00914A51">
      <w:pPr>
        <w:pStyle w:val="a3"/>
        <w:numPr>
          <w:ilvl w:val="0"/>
          <w:numId w:val="8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Учител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14A51" w:rsidRPr="00914A51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Усилить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выпускниками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продолжить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маршрутам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подгото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вке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-11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14A51">
        <w:rPr>
          <w:rFonts w:hAnsi="Times New Roman" w:cs="Times New Roman"/>
          <w:color w:val="000000"/>
          <w:sz w:val="24"/>
          <w:szCs w:val="24"/>
        </w:rPr>
        <w:t> </w:t>
      </w:r>
    </w:p>
    <w:p w:rsidR="00914A51" w:rsidRPr="00914A51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планомерную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пробелов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знаниях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Продолжить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написанию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сочинений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жанров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развивающего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исследовательского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лит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ературы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литературе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текстовой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«погружаясь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текст»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грамотно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инфор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мации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оригинальность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авторской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содержательно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концептуальной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заявленной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14A51">
        <w:rPr>
          <w:rFonts w:hAnsi="Times New Roman" w:cs="Times New Roman"/>
          <w:color w:val="000000"/>
          <w:sz w:val="24"/>
          <w:szCs w:val="24"/>
        </w:rPr>
        <w:t> </w:t>
      </w:r>
    </w:p>
    <w:p w:rsidR="00914A51" w:rsidRPr="00914A51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Расширить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анализу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правописными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грамматическими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заданиями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предусматривать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понимани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авторской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выразительности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ввести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постоянную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практику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текстом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корректного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аргументированного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проблемах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поставленных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автором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чувствовать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подтекст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14A51">
        <w:rPr>
          <w:rFonts w:hAnsi="Times New Roman" w:cs="Times New Roman"/>
          <w:color w:val="000000"/>
          <w:sz w:val="24"/>
          <w:szCs w:val="24"/>
        </w:rPr>
        <w:t> </w:t>
      </w:r>
    </w:p>
    <w:p w:rsidR="00F176E3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дифференцированного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14A5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914A51" w:rsidRDefault="00914A51" w:rsidP="00914A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4A51" w:rsidRPr="00914A51" w:rsidRDefault="00914A51" w:rsidP="00914A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Справку составила заместитель директора по УР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Гумерова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Э.Ф.</w:t>
      </w:r>
    </w:p>
    <w:sectPr w:rsidR="00914A51" w:rsidRPr="00914A51" w:rsidSect="00FA0254">
      <w:pgSz w:w="11907" w:h="16839"/>
      <w:pgMar w:top="567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22A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503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9A68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C334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5834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A74A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D00374"/>
    <w:multiLevelType w:val="multilevel"/>
    <w:tmpl w:val="6960F4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7AEF7C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46D41"/>
    <w:rsid w:val="00264E2B"/>
    <w:rsid w:val="002D33B1"/>
    <w:rsid w:val="002D3591"/>
    <w:rsid w:val="003514A0"/>
    <w:rsid w:val="004F7E17"/>
    <w:rsid w:val="005634F5"/>
    <w:rsid w:val="005A05CE"/>
    <w:rsid w:val="00653AF6"/>
    <w:rsid w:val="00914A51"/>
    <w:rsid w:val="00A16239"/>
    <w:rsid w:val="00B73A5A"/>
    <w:rsid w:val="00D40CD2"/>
    <w:rsid w:val="00E438A1"/>
    <w:rsid w:val="00F01E19"/>
    <w:rsid w:val="00F176E3"/>
    <w:rsid w:val="00FA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294E5"/>
  <w15:docId w15:val="{A8EC65A0-CE1F-46ED-A15D-B3537A03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14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</c:v>
                </c:pt>
                <c:pt idx="1">
                  <c:v>606</c:v>
                </c:pt>
                <c:pt idx="2">
                  <c:v>506</c:v>
                </c:pt>
                <c:pt idx="3">
                  <c:v>107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7A-45D3-B00A-4A4AEEC7896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</c:v>
                </c:pt>
                <c:pt idx="1">
                  <c:v>606</c:v>
                </c:pt>
                <c:pt idx="2">
                  <c:v>506</c:v>
                </c:pt>
                <c:pt idx="3">
                  <c:v>107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1F7A-45D3-B00A-4A4AEEC7896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</c:v>
                </c:pt>
                <c:pt idx="1">
                  <c:v>606</c:v>
                </c:pt>
                <c:pt idx="2">
                  <c:v>506</c:v>
                </c:pt>
                <c:pt idx="3">
                  <c:v>107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1F7A-45D3-B00A-4A4AEEC789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4794911"/>
        <c:axId val="244789503"/>
      </c:barChart>
      <c:catAx>
        <c:axId val="2447949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4789503"/>
        <c:crosses val="autoZero"/>
        <c:auto val="1"/>
        <c:lblAlgn val="ctr"/>
        <c:lblOffset val="100"/>
        <c:noMultiLvlLbl val="0"/>
      </c:catAx>
      <c:valAx>
        <c:axId val="2447895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47949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CB379-96DF-439C-A8A6-D2F4D0F57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dc:description>Подготовлено экспертами Актион-МЦФЭР</dc:description>
  <cp:lastModifiedBy>Пользователь Windows</cp:lastModifiedBy>
  <cp:revision>2</cp:revision>
  <dcterms:created xsi:type="dcterms:W3CDTF">2023-01-11T07:37:00Z</dcterms:created>
  <dcterms:modified xsi:type="dcterms:W3CDTF">2023-01-11T07:37:00Z</dcterms:modified>
</cp:coreProperties>
</file>