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661" w:rsidRDefault="00A02225">
      <w:pPr>
        <w:pStyle w:val="a3"/>
        <w:spacing w:before="71"/>
        <w:ind w:left="3859" w:right="5348"/>
        <w:jc w:val="center"/>
      </w:pPr>
      <w:bookmarkStart w:id="0" w:name="_GoBack"/>
      <w:r>
        <w:t>Выписка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ООО</w:t>
      </w:r>
    </w:p>
    <w:p w:rsidR="00882661" w:rsidRDefault="00882661">
      <w:pPr>
        <w:pStyle w:val="a3"/>
        <w:spacing w:before="1"/>
        <w:rPr>
          <w:sz w:val="25"/>
        </w:rPr>
      </w:pPr>
    </w:p>
    <w:tbl>
      <w:tblPr>
        <w:tblStyle w:val="TableNormal"/>
        <w:tblW w:w="0" w:type="auto"/>
        <w:tblInd w:w="920" w:type="dxa"/>
        <w:tblLayout w:type="fixed"/>
        <w:tblLook w:val="01E0"/>
      </w:tblPr>
      <w:tblGrid>
        <w:gridCol w:w="4280"/>
        <w:gridCol w:w="4057"/>
      </w:tblGrid>
      <w:tr w:rsidR="00882661">
        <w:trPr>
          <w:trHeight w:val="1463"/>
        </w:trPr>
        <w:tc>
          <w:tcPr>
            <w:tcW w:w="4280" w:type="dxa"/>
          </w:tcPr>
          <w:p w:rsidR="00882661" w:rsidRDefault="00A02225" w:rsidP="00B3067F">
            <w:pPr>
              <w:pStyle w:val="TableParagraph"/>
              <w:spacing w:before="0" w:line="523" w:lineRule="auto"/>
              <w:ind w:left="200" w:right="565"/>
              <w:rPr>
                <w:sz w:val="24"/>
              </w:rPr>
            </w:pPr>
            <w:r>
              <w:rPr>
                <w:sz w:val="24"/>
              </w:rPr>
              <w:t>утвержденной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 w:rsidR="00B44FC3">
              <w:rPr>
                <w:sz w:val="24"/>
              </w:rPr>
              <w:t>29</w:t>
            </w:r>
            <w:r>
              <w:rPr>
                <w:sz w:val="24"/>
              </w:rPr>
              <w:t>.08.2023г №</w:t>
            </w:r>
            <w:r>
              <w:rPr>
                <w:spacing w:val="-1"/>
                <w:sz w:val="24"/>
              </w:rPr>
              <w:t xml:space="preserve"> </w:t>
            </w:r>
            <w:r w:rsidR="00B3067F">
              <w:rPr>
                <w:spacing w:val="-1"/>
                <w:sz w:val="24"/>
              </w:rPr>
              <w:t>205</w:t>
            </w:r>
          </w:p>
        </w:tc>
        <w:tc>
          <w:tcPr>
            <w:tcW w:w="4057" w:type="dxa"/>
          </w:tcPr>
          <w:p w:rsidR="00882661" w:rsidRDefault="00A02225" w:rsidP="00B44FC3">
            <w:pPr>
              <w:pStyle w:val="TableParagraph"/>
              <w:spacing w:before="0" w:line="266" w:lineRule="exact"/>
              <w:ind w:left="574"/>
              <w:jc w:val="both"/>
              <w:rPr>
                <w:sz w:val="24"/>
              </w:rPr>
            </w:pPr>
            <w:r>
              <w:rPr>
                <w:sz w:val="24"/>
              </w:rPr>
              <w:t>ПРИНЯТО</w:t>
            </w:r>
          </w:p>
          <w:p w:rsidR="00882661" w:rsidRDefault="00A02225" w:rsidP="00B44FC3">
            <w:pPr>
              <w:pStyle w:val="TableParagraph"/>
              <w:spacing w:before="26" w:line="600" w:lineRule="exact"/>
              <w:ind w:left="574" w:right="188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(протокол от </w:t>
            </w:r>
            <w:r w:rsidR="00B44FC3">
              <w:rPr>
                <w:sz w:val="24"/>
              </w:rPr>
              <w:t>29</w:t>
            </w:r>
            <w:r>
              <w:rPr>
                <w:sz w:val="24"/>
              </w:rPr>
              <w:t>.08.2023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</w:tc>
      </w:tr>
    </w:tbl>
    <w:p w:rsidR="00882661" w:rsidRDefault="00882661">
      <w:pPr>
        <w:pStyle w:val="a3"/>
        <w:rPr>
          <w:sz w:val="26"/>
        </w:rPr>
      </w:pPr>
    </w:p>
    <w:bookmarkEnd w:id="0"/>
    <w:p w:rsidR="00882661" w:rsidRDefault="00882661">
      <w:pPr>
        <w:pStyle w:val="a3"/>
        <w:rPr>
          <w:sz w:val="26"/>
        </w:rPr>
      </w:pPr>
    </w:p>
    <w:p w:rsidR="00882661" w:rsidRDefault="00882661">
      <w:pPr>
        <w:pStyle w:val="a3"/>
        <w:spacing w:before="8"/>
        <w:rPr>
          <w:sz w:val="20"/>
        </w:rPr>
      </w:pPr>
    </w:p>
    <w:p w:rsidR="00882661" w:rsidRDefault="00A02225">
      <w:pPr>
        <w:ind w:left="2406"/>
        <w:rPr>
          <w:b/>
          <w:sz w:val="20"/>
        </w:rPr>
      </w:pPr>
      <w:r>
        <w:rPr>
          <w:b/>
          <w:sz w:val="20"/>
        </w:rPr>
        <w:t>План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внеурочной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деятельности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основного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общего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образования</w:t>
      </w:r>
    </w:p>
    <w:p w:rsidR="00882661" w:rsidRDefault="00882661">
      <w:pPr>
        <w:pStyle w:val="a3"/>
        <w:spacing w:before="9"/>
        <w:rPr>
          <w:b/>
          <w:sz w:val="20"/>
        </w:rPr>
      </w:pPr>
    </w:p>
    <w:p w:rsidR="00882661" w:rsidRDefault="00A02225">
      <w:pPr>
        <w:pStyle w:val="1"/>
        <w:ind w:left="1480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882661" w:rsidRDefault="00A02225">
      <w:pPr>
        <w:pStyle w:val="a3"/>
        <w:spacing w:before="22" w:line="268" w:lineRule="auto"/>
        <w:ind w:left="1120" w:right="1437" w:firstLine="360"/>
        <w:jc w:val="both"/>
      </w:pPr>
      <w:r>
        <w:t>Под внеурочной деятельностью следует понимать образовательную 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предметных),</w:t>
      </w:r>
      <w:r>
        <w:rPr>
          <w:spacing w:val="-57"/>
        </w:rPr>
        <w:t xml:space="preserve"> </w:t>
      </w:r>
      <w:r>
        <w:t>осуществляемую в формах, отличных от урочной. Внеурочная деятельность 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обязательной</w:t>
      </w:r>
      <w:r>
        <w:rPr>
          <w:spacing w:val="-2"/>
        </w:rPr>
        <w:t xml:space="preserve"> </w:t>
      </w:r>
      <w:r>
        <w:t>частью</w:t>
      </w:r>
      <w:r>
        <w:rPr>
          <w:spacing w:val="-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программы.</w:t>
      </w:r>
    </w:p>
    <w:p w:rsidR="00882661" w:rsidRDefault="00A02225">
      <w:pPr>
        <w:pStyle w:val="a3"/>
        <w:spacing w:before="6" w:line="268" w:lineRule="auto"/>
        <w:ind w:left="1120" w:right="1437" w:firstLine="360"/>
        <w:jc w:val="both"/>
      </w:pPr>
      <w:r>
        <w:t>План внеурочной деятельности представляет собой описание целостной системы</w:t>
      </w:r>
      <w:r>
        <w:rPr>
          <w:spacing w:val="1"/>
        </w:rPr>
        <w:t xml:space="preserve"> </w:t>
      </w:r>
      <w:r>
        <w:t>функционирования образовательной организации в сфере внеурочной деятельности и</w:t>
      </w:r>
      <w:r>
        <w:rPr>
          <w:spacing w:val="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 8 направлений:</w:t>
      </w:r>
    </w:p>
    <w:p w:rsidR="00F41680" w:rsidRPr="00F41680" w:rsidRDefault="00A02225" w:rsidP="00F41680">
      <w:pPr>
        <w:pStyle w:val="a4"/>
        <w:numPr>
          <w:ilvl w:val="0"/>
          <w:numId w:val="1"/>
        </w:numPr>
        <w:tabs>
          <w:tab w:val="left" w:pos="1900"/>
          <w:tab w:val="left" w:pos="1901"/>
        </w:tabs>
        <w:spacing w:before="1" w:line="271" w:lineRule="auto"/>
        <w:ind w:right="1105" w:firstLine="0"/>
        <w:rPr>
          <w:sz w:val="23"/>
        </w:rPr>
      </w:pPr>
      <w:r w:rsidRPr="00F41680">
        <w:rPr>
          <w:sz w:val="24"/>
        </w:rPr>
        <w:t>внеурочную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деятельность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по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учебным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предметам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образовательной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программы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(учебные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курсы,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учебные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модули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по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выбору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обучающихся,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родителей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(законных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представителей)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несовершеннолетних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обучающихся,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в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том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числе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предусматривающие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углубленное изучение учебных предметов, с целью удовлетворения различных интересов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обучающихся,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потребностей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в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физическом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развитии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и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совершенствовании,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а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также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учитывающие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этнокультурные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интересы,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особые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образовательные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потребности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обучающихся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с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ограниченными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возможностями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здоровья.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Предусмотрены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следующие</w:t>
      </w:r>
      <w:r w:rsidRPr="00F41680">
        <w:rPr>
          <w:spacing w:val="1"/>
          <w:sz w:val="24"/>
        </w:rPr>
        <w:t xml:space="preserve"> </w:t>
      </w:r>
      <w:r w:rsidRPr="00F41680">
        <w:rPr>
          <w:sz w:val="24"/>
        </w:rPr>
        <w:t>курсы внеурочной деятельности: «</w:t>
      </w:r>
      <w:r w:rsidR="00F41680" w:rsidRPr="00F41680">
        <w:rPr>
          <w:sz w:val="24"/>
        </w:rPr>
        <w:t>Робототехника</w:t>
      </w:r>
      <w:r w:rsidRPr="00F41680">
        <w:rPr>
          <w:sz w:val="24"/>
        </w:rPr>
        <w:t>» по 1часу в 5</w:t>
      </w:r>
      <w:r w:rsidR="00F41680" w:rsidRPr="00F41680">
        <w:rPr>
          <w:sz w:val="24"/>
        </w:rPr>
        <w:t>-9</w:t>
      </w:r>
      <w:r w:rsidRPr="00F41680">
        <w:rPr>
          <w:sz w:val="24"/>
        </w:rPr>
        <w:t xml:space="preserve"> классах, </w:t>
      </w:r>
    </w:p>
    <w:p w:rsidR="00882661" w:rsidRDefault="00F41680">
      <w:pPr>
        <w:pStyle w:val="a3"/>
        <w:spacing w:before="12" w:line="271" w:lineRule="auto"/>
        <w:ind w:left="1120" w:right="1436" w:firstLine="360"/>
        <w:jc w:val="both"/>
      </w:pPr>
      <w:r>
        <w:t>-</w:t>
      </w:r>
      <w:r w:rsidR="00A02225">
        <w:t>внеурочную</w:t>
      </w:r>
      <w:r w:rsidR="00A02225">
        <w:rPr>
          <w:spacing w:val="1"/>
        </w:rPr>
        <w:t xml:space="preserve"> </w:t>
      </w:r>
      <w:r w:rsidR="00A02225">
        <w:t>деятельность</w:t>
      </w:r>
      <w:r w:rsidR="00A02225">
        <w:rPr>
          <w:spacing w:val="1"/>
        </w:rPr>
        <w:t xml:space="preserve"> </w:t>
      </w:r>
      <w:r w:rsidR="00A02225">
        <w:t>по</w:t>
      </w:r>
      <w:r w:rsidR="00A02225">
        <w:rPr>
          <w:spacing w:val="1"/>
        </w:rPr>
        <w:t xml:space="preserve"> </w:t>
      </w:r>
      <w:r w:rsidR="00A02225">
        <w:t>формированию</w:t>
      </w:r>
      <w:r w:rsidR="00A02225">
        <w:rPr>
          <w:spacing w:val="1"/>
        </w:rPr>
        <w:t xml:space="preserve"> </w:t>
      </w:r>
      <w:r w:rsidR="00A02225">
        <w:t>функциональной</w:t>
      </w:r>
      <w:r w:rsidR="00A02225">
        <w:rPr>
          <w:spacing w:val="1"/>
        </w:rPr>
        <w:t xml:space="preserve"> </w:t>
      </w:r>
      <w:r w:rsidR="00A02225">
        <w:t>грамотности</w:t>
      </w:r>
      <w:r w:rsidR="00A02225">
        <w:rPr>
          <w:spacing w:val="1"/>
        </w:rPr>
        <w:t xml:space="preserve"> </w:t>
      </w:r>
      <w:r w:rsidR="00A02225">
        <w:t>(читательской,</w:t>
      </w:r>
      <w:r w:rsidR="00A02225">
        <w:rPr>
          <w:spacing w:val="1"/>
        </w:rPr>
        <w:t xml:space="preserve"> </w:t>
      </w:r>
      <w:r w:rsidR="00A02225">
        <w:t>математической,</w:t>
      </w:r>
      <w:r w:rsidR="00A02225">
        <w:rPr>
          <w:spacing w:val="1"/>
        </w:rPr>
        <w:t xml:space="preserve"> </w:t>
      </w:r>
      <w:r w:rsidR="00A02225">
        <w:t>финансовой)</w:t>
      </w:r>
      <w:r w:rsidR="00A02225">
        <w:rPr>
          <w:spacing w:val="1"/>
        </w:rPr>
        <w:t xml:space="preserve"> </w:t>
      </w:r>
      <w:proofErr w:type="gramStart"/>
      <w:r w:rsidR="00A02225">
        <w:t>обучающихся</w:t>
      </w:r>
      <w:proofErr w:type="gramEnd"/>
      <w:r w:rsidR="00A02225">
        <w:rPr>
          <w:spacing w:val="1"/>
        </w:rPr>
        <w:t xml:space="preserve"> </w:t>
      </w:r>
      <w:r w:rsidR="00A02225">
        <w:t>(курсы,</w:t>
      </w:r>
      <w:r w:rsidR="00A02225">
        <w:rPr>
          <w:spacing w:val="1"/>
        </w:rPr>
        <w:t xml:space="preserve"> </w:t>
      </w:r>
      <w:proofErr w:type="spellStart"/>
      <w:r w:rsidR="00A02225">
        <w:t>метапредметные</w:t>
      </w:r>
      <w:proofErr w:type="spellEnd"/>
      <w:r w:rsidR="00A02225">
        <w:rPr>
          <w:spacing w:val="1"/>
        </w:rPr>
        <w:t xml:space="preserve"> </w:t>
      </w:r>
      <w:r w:rsidR="00A02225">
        <w:t>кружки,</w:t>
      </w:r>
      <w:r w:rsidR="00A02225">
        <w:rPr>
          <w:spacing w:val="1"/>
        </w:rPr>
        <w:t xml:space="preserve"> </w:t>
      </w:r>
      <w:r w:rsidR="00A02225">
        <w:t>факультативы,</w:t>
      </w:r>
      <w:r w:rsidR="00A02225">
        <w:rPr>
          <w:spacing w:val="61"/>
        </w:rPr>
        <w:t xml:space="preserve"> </w:t>
      </w:r>
      <w:r w:rsidR="00A02225">
        <w:t>научные</w:t>
      </w:r>
      <w:r w:rsidR="00A02225">
        <w:rPr>
          <w:spacing w:val="-57"/>
        </w:rPr>
        <w:t xml:space="preserve"> </w:t>
      </w:r>
      <w:r w:rsidR="006B4D6E">
        <w:rPr>
          <w:spacing w:val="-57"/>
        </w:rPr>
        <w:t xml:space="preserve">                 </w:t>
      </w:r>
      <w:r w:rsidR="00A02225">
        <w:t>сообщества, в том числе направленные на реализацию проектной и исследовательской</w:t>
      </w:r>
      <w:r w:rsidR="00A02225">
        <w:rPr>
          <w:spacing w:val="1"/>
        </w:rPr>
        <w:t xml:space="preserve"> </w:t>
      </w:r>
      <w:r w:rsidR="00A02225">
        <w:t>деятельности).</w:t>
      </w:r>
      <w:r w:rsidR="00A02225">
        <w:rPr>
          <w:spacing w:val="1"/>
        </w:rPr>
        <w:t xml:space="preserve"> </w:t>
      </w:r>
      <w:r w:rsidR="00A02225">
        <w:t>Введено</w:t>
      </w:r>
      <w:r w:rsidR="00A02225">
        <w:rPr>
          <w:spacing w:val="1"/>
        </w:rPr>
        <w:t xml:space="preserve"> </w:t>
      </w:r>
      <w:r w:rsidR="00A02225">
        <w:t>изучение</w:t>
      </w:r>
      <w:r w:rsidR="00A02225">
        <w:rPr>
          <w:spacing w:val="1"/>
        </w:rPr>
        <w:t xml:space="preserve"> </w:t>
      </w:r>
      <w:r w:rsidR="00A02225">
        <w:t>курса</w:t>
      </w:r>
      <w:r w:rsidR="00A02225">
        <w:rPr>
          <w:spacing w:val="1"/>
        </w:rPr>
        <w:t xml:space="preserve"> </w:t>
      </w:r>
      <w:r w:rsidR="00A02225">
        <w:t>«Функциональная</w:t>
      </w:r>
      <w:r w:rsidR="00A02225">
        <w:rPr>
          <w:spacing w:val="1"/>
        </w:rPr>
        <w:t xml:space="preserve"> </w:t>
      </w:r>
      <w:r w:rsidR="00A02225">
        <w:t>грамотность:</w:t>
      </w:r>
      <w:r w:rsidR="00A02225">
        <w:rPr>
          <w:spacing w:val="1"/>
        </w:rPr>
        <w:t xml:space="preserve"> </w:t>
      </w:r>
      <w:r w:rsidR="00A02225">
        <w:t>учимся</w:t>
      </w:r>
      <w:r w:rsidR="00A02225">
        <w:rPr>
          <w:spacing w:val="1"/>
        </w:rPr>
        <w:t xml:space="preserve"> </w:t>
      </w:r>
      <w:r w:rsidR="00A02225">
        <w:t>для</w:t>
      </w:r>
      <w:r w:rsidR="00A02225">
        <w:rPr>
          <w:spacing w:val="-57"/>
        </w:rPr>
        <w:t xml:space="preserve"> </w:t>
      </w:r>
      <w:r w:rsidR="00A02225">
        <w:t>жизни»</w:t>
      </w:r>
      <w:r w:rsidR="00B3067F">
        <w:t xml:space="preserve"> </w:t>
      </w:r>
      <w:r w:rsidR="00A02225">
        <w:t>(читательская, математическая, финансо</w:t>
      </w:r>
      <w:r w:rsidR="006B4D6E">
        <w:t>вая</w:t>
      </w:r>
      <w:r w:rsidR="00A02225">
        <w:t>)»</w:t>
      </w:r>
      <w:r w:rsidR="00A02225">
        <w:rPr>
          <w:spacing w:val="-6"/>
        </w:rPr>
        <w:t xml:space="preserve"> </w:t>
      </w:r>
      <w:r w:rsidR="00A02225">
        <w:t>в</w:t>
      </w:r>
      <w:r w:rsidR="00A02225">
        <w:rPr>
          <w:spacing w:val="-2"/>
        </w:rPr>
        <w:t xml:space="preserve"> </w:t>
      </w:r>
      <w:r w:rsidR="00A02225">
        <w:t>5-9 классах</w:t>
      </w:r>
      <w:r w:rsidR="00A02225">
        <w:rPr>
          <w:spacing w:val="2"/>
        </w:rPr>
        <w:t xml:space="preserve"> </w:t>
      </w:r>
      <w:r w:rsidR="00A02225">
        <w:t>по 1 часу;</w:t>
      </w:r>
    </w:p>
    <w:p w:rsidR="00882661" w:rsidRDefault="00A02225">
      <w:pPr>
        <w:pStyle w:val="a4"/>
        <w:numPr>
          <w:ilvl w:val="0"/>
          <w:numId w:val="1"/>
        </w:numPr>
        <w:tabs>
          <w:tab w:val="left" w:pos="1900"/>
          <w:tab w:val="left" w:pos="1901"/>
        </w:tabs>
        <w:spacing w:before="8" w:line="271" w:lineRule="auto"/>
        <w:ind w:firstLine="0"/>
        <w:rPr>
          <w:b/>
          <w:sz w:val="23"/>
        </w:rPr>
      </w:pP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в том числе одаренных, через организацию социальных практик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волонтѐрство), включая общественно полезную деятельность, профессиональные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профессионально-производственном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окружении.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направлены курсы: «</w:t>
      </w:r>
      <w:r>
        <w:rPr>
          <w:b/>
          <w:sz w:val="24"/>
        </w:rPr>
        <w:t>В мире профессий» в 6-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9 классах «Россия-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мои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горизонты» по 1 часу 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неделю;</w:t>
      </w:r>
    </w:p>
    <w:p w:rsidR="00882661" w:rsidRDefault="00A02225">
      <w:pPr>
        <w:pStyle w:val="a4"/>
        <w:numPr>
          <w:ilvl w:val="0"/>
          <w:numId w:val="1"/>
        </w:numPr>
        <w:tabs>
          <w:tab w:val="left" w:pos="1900"/>
          <w:tab w:val="left" w:pos="1901"/>
        </w:tabs>
        <w:spacing w:before="14"/>
        <w:ind w:left="1900" w:right="0" w:hanging="781"/>
        <w:rPr>
          <w:sz w:val="23"/>
        </w:rPr>
      </w:pPr>
      <w:r>
        <w:rPr>
          <w:sz w:val="24"/>
        </w:rPr>
        <w:t xml:space="preserve">внеурочную 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деятельность,  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направленную  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на  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реализацию    </w:t>
      </w:r>
      <w:r>
        <w:rPr>
          <w:spacing w:val="7"/>
          <w:sz w:val="24"/>
        </w:rPr>
        <w:t xml:space="preserve"> </w:t>
      </w:r>
      <w:r>
        <w:rPr>
          <w:sz w:val="24"/>
        </w:rPr>
        <w:t>комплекса</w:t>
      </w:r>
    </w:p>
    <w:p w:rsidR="00882661" w:rsidRDefault="00882661">
      <w:pPr>
        <w:jc w:val="both"/>
        <w:rPr>
          <w:sz w:val="23"/>
        </w:rPr>
        <w:sectPr w:rsidR="00882661">
          <w:type w:val="continuous"/>
          <w:pgSz w:w="11910" w:h="16840"/>
          <w:pgMar w:top="980" w:right="0" w:bottom="280" w:left="320" w:header="720" w:footer="720" w:gutter="0"/>
          <w:cols w:space="720"/>
        </w:sectPr>
      </w:pPr>
    </w:p>
    <w:p w:rsidR="00882661" w:rsidRDefault="00A02225">
      <w:pPr>
        <w:pStyle w:val="a3"/>
        <w:spacing w:before="73" w:line="271" w:lineRule="auto"/>
        <w:ind w:left="1120" w:right="1437"/>
        <w:jc w:val="both"/>
      </w:pPr>
      <w:r>
        <w:lastRenderedPageBreak/>
        <w:t>воспитательных мероприятий на уровне образовательной организации, класса, занятия,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историко-культурной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выделен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rPr>
          <w:b/>
        </w:rPr>
        <w:t>«Разговоры</w:t>
      </w:r>
      <w:r>
        <w:rPr>
          <w:b/>
          <w:spacing w:val="1"/>
        </w:rPr>
        <w:t xml:space="preserve"> </w:t>
      </w:r>
      <w:r>
        <w:rPr>
          <w:b/>
        </w:rPr>
        <w:t>о</w:t>
      </w:r>
      <w:r>
        <w:rPr>
          <w:b/>
          <w:spacing w:val="1"/>
        </w:rPr>
        <w:t xml:space="preserve"> </w:t>
      </w:r>
      <w:r>
        <w:rPr>
          <w:b/>
        </w:rPr>
        <w:t>важном»</w:t>
      </w:r>
      <w:r>
        <w:rPr>
          <w:b/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 — России, населяющим ее людям, ее уникальной истории, богатой природе и</w:t>
      </w:r>
      <w:r>
        <w:rPr>
          <w:spacing w:val="1"/>
        </w:rPr>
        <w:t xml:space="preserve"> </w:t>
      </w:r>
      <w:r>
        <w:t>великой культуре, на формирование соответствующей внутренней позиции личности</w:t>
      </w:r>
      <w:r>
        <w:rPr>
          <w:spacing w:val="1"/>
        </w:rPr>
        <w:t xml:space="preserve"> </w:t>
      </w:r>
      <w:r>
        <w:t>обучающегося, необходимой ему для конструктивного и ответственного поведения в</w:t>
      </w:r>
      <w:r>
        <w:rPr>
          <w:spacing w:val="1"/>
        </w:rPr>
        <w:t xml:space="preserve"> </w:t>
      </w:r>
      <w:r>
        <w:t>обществе.</w:t>
      </w:r>
    </w:p>
    <w:p w:rsidR="00882661" w:rsidRDefault="00A02225">
      <w:pPr>
        <w:pStyle w:val="a3"/>
        <w:spacing w:before="14" w:line="271" w:lineRule="auto"/>
        <w:ind w:left="1120" w:right="1434" w:firstLine="360"/>
        <w:jc w:val="both"/>
      </w:pPr>
      <w:r>
        <w:t>Основной формат внеурочных занятий «Разговоры о важном» - разговор и (или)</w:t>
      </w:r>
      <w:r>
        <w:rPr>
          <w:spacing w:val="1"/>
        </w:rPr>
        <w:t xml:space="preserve"> </w:t>
      </w:r>
      <w:r>
        <w:t>беседа с обучающимися. Основные темы занятий связаны с важнейшими аспектами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 в мировой художественной культуре и повседневной культуре поведения,</w:t>
      </w:r>
      <w:r>
        <w:rPr>
          <w:spacing w:val="-57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собственным</w:t>
      </w:r>
      <w:r>
        <w:rPr>
          <w:spacing w:val="-3"/>
        </w:rPr>
        <w:t xml:space="preserve"> </w:t>
      </w:r>
      <w:r>
        <w:t>поступкам.</w:t>
      </w:r>
    </w:p>
    <w:p w:rsidR="00882661" w:rsidRDefault="00A02225">
      <w:pPr>
        <w:pStyle w:val="a3"/>
        <w:spacing w:before="9" w:after="11"/>
        <w:ind w:left="1480"/>
        <w:jc w:val="both"/>
      </w:pP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предусмотрены</w:t>
      </w:r>
      <w:r w:rsidR="00F41680">
        <w:t xml:space="preserve"> по 1 часу </w:t>
      </w:r>
    </w:p>
    <w:p w:rsidR="00882661" w:rsidRDefault="00882661">
      <w:pPr>
        <w:pStyle w:val="a3"/>
        <w:spacing w:before="6"/>
        <w:rPr>
          <w:sz w:val="29"/>
        </w:rPr>
      </w:pPr>
    </w:p>
    <w:p w:rsidR="00882661" w:rsidRDefault="00A02225" w:rsidP="009466B7">
      <w:pPr>
        <w:pStyle w:val="a4"/>
        <w:tabs>
          <w:tab w:val="left" w:pos="1900"/>
          <w:tab w:val="left" w:pos="1901"/>
        </w:tabs>
        <w:spacing w:line="271" w:lineRule="auto"/>
        <w:rPr>
          <w:sz w:val="23"/>
        </w:rPr>
      </w:pP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1"/>
          <w:sz w:val="24"/>
        </w:rPr>
        <w:t xml:space="preserve"> </w:t>
      </w:r>
      <w:r>
        <w:rPr>
          <w:sz w:val="24"/>
        </w:rPr>
        <w:t>(подростковых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коллективов),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клубов;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юношеских общественных объединений, организаций и других в рамках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организована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57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первых»</w:t>
      </w:r>
    </w:p>
    <w:p w:rsidR="00882661" w:rsidRDefault="00A02225">
      <w:pPr>
        <w:pStyle w:val="a4"/>
        <w:numPr>
          <w:ilvl w:val="0"/>
          <w:numId w:val="1"/>
        </w:numPr>
        <w:tabs>
          <w:tab w:val="left" w:pos="1900"/>
          <w:tab w:val="left" w:pos="1901"/>
        </w:tabs>
        <w:spacing w:before="6" w:line="271" w:lineRule="auto"/>
        <w:ind w:right="1438" w:firstLine="0"/>
        <w:rPr>
          <w:sz w:val="23"/>
        </w:rPr>
      </w:pP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деятельности (организационные собрания, взаимодействие с родителями 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другие).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«Мы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вместе»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5-9 классах</w:t>
      </w:r>
      <w:r>
        <w:rPr>
          <w:spacing w:val="2"/>
          <w:sz w:val="24"/>
        </w:rPr>
        <w:t xml:space="preserve"> </w:t>
      </w:r>
    </w:p>
    <w:p w:rsidR="00882661" w:rsidRDefault="00A02225">
      <w:pPr>
        <w:pStyle w:val="a4"/>
        <w:numPr>
          <w:ilvl w:val="0"/>
          <w:numId w:val="1"/>
        </w:numPr>
        <w:tabs>
          <w:tab w:val="left" w:pos="2219"/>
          <w:tab w:val="left" w:pos="2220"/>
        </w:tabs>
        <w:spacing w:line="246" w:lineRule="exact"/>
        <w:ind w:left="2219" w:right="0" w:hanging="1100"/>
        <w:rPr>
          <w:sz w:val="24"/>
        </w:rPr>
      </w:pPr>
      <w:r>
        <w:rPr>
          <w:sz w:val="24"/>
        </w:rPr>
        <w:t>внеурочную</w:t>
      </w:r>
      <w:r>
        <w:rPr>
          <w:spacing w:val="48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01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105"/>
          <w:sz w:val="24"/>
        </w:rPr>
        <w:t xml:space="preserve"> </w:t>
      </w:r>
      <w:r>
        <w:rPr>
          <w:sz w:val="24"/>
        </w:rPr>
        <w:t>на</w:t>
      </w:r>
      <w:r>
        <w:rPr>
          <w:spacing w:val="10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04"/>
          <w:sz w:val="24"/>
        </w:rPr>
        <w:t xml:space="preserve"> </w:t>
      </w:r>
      <w:r>
        <w:rPr>
          <w:sz w:val="24"/>
        </w:rPr>
        <w:t>благополучия</w:t>
      </w:r>
    </w:p>
    <w:p w:rsidR="00882661" w:rsidRDefault="00A02225">
      <w:pPr>
        <w:pStyle w:val="a3"/>
        <w:ind w:left="1120" w:right="1436"/>
        <w:jc w:val="both"/>
      </w:pP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(безопасности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неуспеваемости,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рисков,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учащихся).</w:t>
      </w:r>
      <w:r>
        <w:rPr>
          <w:spacing w:val="57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программы</w:t>
      </w:r>
      <w:r>
        <w:rPr>
          <w:spacing w:val="58"/>
        </w:rPr>
        <w:t xml:space="preserve"> </w:t>
      </w:r>
      <w:r>
        <w:t>воспитания</w:t>
      </w:r>
      <w:r>
        <w:rPr>
          <w:spacing w:val="58"/>
        </w:rPr>
        <w:t xml:space="preserve"> </w:t>
      </w:r>
      <w:r>
        <w:t>предусмотрены</w:t>
      </w:r>
      <w:r>
        <w:rPr>
          <w:spacing w:val="10"/>
        </w:rPr>
        <w:t xml:space="preserve"> </w:t>
      </w:r>
    </w:p>
    <w:p w:rsidR="00882661" w:rsidRDefault="00A02225">
      <w:pPr>
        <w:pStyle w:val="a3"/>
        <w:ind w:left="1120"/>
        <w:jc w:val="both"/>
      </w:pPr>
      <w:r>
        <w:t>«Волонтеры»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5-9 классах</w:t>
      </w:r>
      <w:r>
        <w:rPr>
          <w:spacing w:val="1"/>
        </w:rPr>
        <w:t xml:space="preserve"> </w:t>
      </w:r>
    </w:p>
    <w:p w:rsidR="00882661" w:rsidRDefault="00882661">
      <w:pPr>
        <w:pStyle w:val="a3"/>
        <w:rPr>
          <w:sz w:val="20"/>
        </w:rPr>
      </w:pPr>
    </w:p>
    <w:p w:rsidR="00882661" w:rsidRDefault="00882661">
      <w:pPr>
        <w:pStyle w:val="a3"/>
        <w:rPr>
          <w:sz w:val="20"/>
        </w:rPr>
      </w:pPr>
    </w:p>
    <w:p w:rsidR="00882661" w:rsidRDefault="00882661">
      <w:pPr>
        <w:pStyle w:val="a3"/>
        <w:spacing w:before="1"/>
        <w:rPr>
          <w:sz w:val="27"/>
        </w:rPr>
      </w:pPr>
    </w:p>
    <w:p w:rsidR="00882661" w:rsidRDefault="00A02225">
      <w:pPr>
        <w:pStyle w:val="a3"/>
        <w:spacing w:before="90"/>
        <w:ind w:left="553"/>
      </w:pPr>
      <w:r>
        <w:t>.</w:t>
      </w:r>
    </w:p>
    <w:p w:rsidR="00882661" w:rsidRDefault="00882661">
      <w:pPr>
        <w:sectPr w:rsidR="00882661">
          <w:pgSz w:w="11910" w:h="16840"/>
          <w:pgMar w:top="50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702"/>
        <w:gridCol w:w="1701"/>
        <w:gridCol w:w="2397"/>
        <w:gridCol w:w="567"/>
        <w:gridCol w:w="570"/>
        <w:gridCol w:w="567"/>
        <w:gridCol w:w="567"/>
        <w:gridCol w:w="567"/>
      </w:tblGrid>
      <w:tr w:rsidR="00A02225" w:rsidTr="00A02225">
        <w:trPr>
          <w:trHeight w:val="380"/>
        </w:trPr>
        <w:tc>
          <w:tcPr>
            <w:tcW w:w="3702" w:type="dxa"/>
            <w:vMerge w:val="restart"/>
          </w:tcPr>
          <w:p w:rsidR="00A02225" w:rsidRDefault="00A02225">
            <w:pPr>
              <w:pStyle w:val="TableParagraph"/>
              <w:tabs>
                <w:tab w:val="left" w:pos="2407"/>
              </w:tabs>
              <w:spacing w:before="74"/>
              <w:ind w:left="76" w:right="5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Направление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внеурочной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1701" w:type="dxa"/>
            <w:vMerge w:val="restart"/>
          </w:tcPr>
          <w:p w:rsidR="00A02225" w:rsidRDefault="00A02225">
            <w:pPr>
              <w:pStyle w:val="TableParagraph"/>
              <w:spacing w:before="74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Программа</w:t>
            </w:r>
          </w:p>
        </w:tc>
        <w:tc>
          <w:tcPr>
            <w:tcW w:w="2397" w:type="dxa"/>
            <w:vMerge w:val="restart"/>
          </w:tcPr>
          <w:p w:rsidR="00A02225" w:rsidRDefault="00A02225">
            <w:pPr>
              <w:pStyle w:val="TableParagraph"/>
              <w:spacing w:before="74"/>
              <w:ind w:right="585"/>
              <w:rPr>
                <w:b/>
                <w:sz w:val="20"/>
              </w:rPr>
            </w:pPr>
            <w:r>
              <w:rPr>
                <w:b/>
                <w:sz w:val="20"/>
              </w:rPr>
              <w:t>Форма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организации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внеурочной</w:t>
            </w:r>
          </w:p>
          <w:p w:rsidR="00A02225" w:rsidRDefault="00A02225">
            <w:pPr>
              <w:pStyle w:val="TableParagraph"/>
              <w:spacing w:before="0"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деятельности</w:t>
            </w:r>
          </w:p>
        </w:tc>
        <w:tc>
          <w:tcPr>
            <w:tcW w:w="2838" w:type="dxa"/>
            <w:gridSpan w:val="5"/>
          </w:tcPr>
          <w:p w:rsidR="00A02225" w:rsidRDefault="00A02225">
            <w:pPr>
              <w:pStyle w:val="TableParagraph"/>
              <w:spacing w:before="74"/>
              <w:rPr>
                <w:b/>
                <w:sz w:val="20"/>
              </w:rPr>
            </w:pPr>
            <w:r>
              <w:rPr>
                <w:b/>
                <w:sz w:val="20"/>
              </w:rPr>
              <w:t>Классы/часы</w:t>
            </w:r>
          </w:p>
        </w:tc>
      </w:tr>
      <w:tr w:rsidR="00A02225" w:rsidTr="00A02225">
        <w:trPr>
          <w:trHeight w:val="673"/>
        </w:trPr>
        <w:tc>
          <w:tcPr>
            <w:tcW w:w="3702" w:type="dxa"/>
            <w:vMerge/>
            <w:tcBorders>
              <w:top w:val="nil"/>
            </w:tcBorders>
          </w:tcPr>
          <w:p w:rsidR="00A02225" w:rsidRDefault="00A0222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A02225" w:rsidRDefault="00A02225">
            <w:pPr>
              <w:rPr>
                <w:sz w:val="2"/>
                <w:szCs w:val="2"/>
              </w:rPr>
            </w:pPr>
          </w:p>
        </w:tc>
        <w:tc>
          <w:tcPr>
            <w:tcW w:w="2397" w:type="dxa"/>
            <w:vMerge/>
            <w:tcBorders>
              <w:top w:val="nil"/>
            </w:tcBorders>
          </w:tcPr>
          <w:p w:rsidR="00A02225" w:rsidRDefault="00A0222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A02225" w:rsidRDefault="00A02225">
            <w:pPr>
              <w:pStyle w:val="TableParagraph"/>
              <w:spacing w:before="7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570" w:type="dxa"/>
          </w:tcPr>
          <w:p w:rsidR="00A02225" w:rsidRDefault="00A02225">
            <w:pPr>
              <w:pStyle w:val="TableParagraph"/>
              <w:spacing w:before="72"/>
              <w:ind w:left="7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567" w:type="dxa"/>
          </w:tcPr>
          <w:p w:rsidR="00A02225" w:rsidRDefault="00A02225">
            <w:pPr>
              <w:pStyle w:val="TableParagraph"/>
              <w:spacing w:before="72"/>
              <w:ind w:left="7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567" w:type="dxa"/>
          </w:tcPr>
          <w:p w:rsidR="00A02225" w:rsidRDefault="00A02225">
            <w:pPr>
              <w:pStyle w:val="TableParagraph"/>
              <w:spacing w:before="72"/>
              <w:ind w:left="7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567" w:type="dxa"/>
          </w:tcPr>
          <w:p w:rsidR="00A02225" w:rsidRDefault="00A02225">
            <w:pPr>
              <w:pStyle w:val="TableParagraph"/>
              <w:spacing w:before="72"/>
              <w:ind w:left="7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</w:tr>
      <w:tr w:rsidR="00A02225" w:rsidTr="00A02225">
        <w:trPr>
          <w:trHeight w:val="842"/>
        </w:trPr>
        <w:tc>
          <w:tcPr>
            <w:tcW w:w="3702" w:type="dxa"/>
          </w:tcPr>
          <w:p w:rsidR="00A02225" w:rsidRDefault="00A02225">
            <w:pPr>
              <w:pStyle w:val="TableParagraph"/>
              <w:spacing w:before="70"/>
              <w:ind w:left="76" w:right="58"/>
              <w:jc w:val="both"/>
              <w:rPr>
                <w:sz w:val="20"/>
              </w:rPr>
            </w:pPr>
            <w:r>
              <w:rPr>
                <w:sz w:val="20"/>
              </w:rPr>
              <w:t>Внеурочные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патриотической,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экологической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тематики</w:t>
            </w:r>
          </w:p>
        </w:tc>
        <w:tc>
          <w:tcPr>
            <w:tcW w:w="1701" w:type="dxa"/>
          </w:tcPr>
          <w:p w:rsidR="00A02225" w:rsidRDefault="00A02225">
            <w:pPr>
              <w:pStyle w:val="TableParagraph"/>
              <w:spacing w:before="70"/>
              <w:ind w:left="76"/>
              <w:rPr>
                <w:sz w:val="20"/>
              </w:rPr>
            </w:pPr>
          </w:p>
        </w:tc>
        <w:tc>
          <w:tcPr>
            <w:tcW w:w="2397" w:type="dxa"/>
          </w:tcPr>
          <w:p w:rsidR="00A02225" w:rsidRDefault="00A02225">
            <w:pPr>
              <w:pStyle w:val="TableParagraph"/>
              <w:spacing w:before="0"/>
              <w:ind w:right="763"/>
              <w:rPr>
                <w:sz w:val="20"/>
              </w:rPr>
            </w:pPr>
            <w:r>
              <w:rPr>
                <w:sz w:val="20"/>
              </w:rPr>
              <w:t>Объединение «</w:t>
            </w:r>
            <w:proofErr w:type="spellStart"/>
            <w:r>
              <w:rPr>
                <w:sz w:val="20"/>
              </w:rPr>
              <w:t>Юнармия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567" w:type="dxa"/>
          </w:tcPr>
          <w:p w:rsidR="00A02225" w:rsidRDefault="00A02225">
            <w:pPr>
              <w:pStyle w:val="TableParagraph"/>
              <w:spacing w:before="70"/>
              <w:rPr>
                <w:sz w:val="20"/>
              </w:rPr>
            </w:pPr>
          </w:p>
        </w:tc>
        <w:tc>
          <w:tcPr>
            <w:tcW w:w="570" w:type="dxa"/>
          </w:tcPr>
          <w:p w:rsidR="00A02225" w:rsidRDefault="00A02225">
            <w:pPr>
              <w:pStyle w:val="TableParagraph"/>
              <w:spacing w:before="70"/>
              <w:ind w:left="7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67" w:type="dxa"/>
          </w:tcPr>
          <w:p w:rsidR="00A02225" w:rsidRDefault="00A02225">
            <w:pPr>
              <w:pStyle w:val="TableParagraph"/>
              <w:spacing w:before="70"/>
              <w:ind w:left="71"/>
              <w:rPr>
                <w:sz w:val="20"/>
              </w:rPr>
            </w:pPr>
          </w:p>
        </w:tc>
        <w:tc>
          <w:tcPr>
            <w:tcW w:w="567" w:type="dxa"/>
          </w:tcPr>
          <w:p w:rsidR="00A02225" w:rsidRDefault="00A02225">
            <w:pPr>
              <w:pStyle w:val="TableParagraph"/>
              <w:spacing w:before="70"/>
              <w:ind w:left="71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</w:tcPr>
          <w:p w:rsidR="00A02225" w:rsidRDefault="00A02225">
            <w:pPr>
              <w:pStyle w:val="TableParagraph"/>
              <w:spacing w:before="70"/>
              <w:ind w:left="70"/>
              <w:rPr>
                <w:sz w:val="20"/>
              </w:rPr>
            </w:pPr>
          </w:p>
        </w:tc>
      </w:tr>
      <w:tr w:rsidR="00A02225" w:rsidTr="00A02225">
        <w:trPr>
          <w:trHeight w:val="486"/>
        </w:trPr>
        <w:tc>
          <w:tcPr>
            <w:tcW w:w="3702" w:type="dxa"/>
            <w:vMerge w:val="restart"/>
            <w:tcBorders>
              <w:top w:val="nil"/>
            </w:tcBorders>
          </w:tcPr>
          <w:p w:rsidR="00A02225" w:rsidRDefault="00A02225">
            <w:pPr>
              <w:rPr>
                <w:sz w:val="2"/>
                <w:szCs w:val="2"/>
              </w:rPr>
            </w:pPr>
            <w:r>
              <w:rPr>
                <w:sz w:val="20"/>
              </w:rPr>
              <w:t>Внеурочная деятельность по учебным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предметам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  <w:p w:rsidR="00A02225" w:rsidRDefault="00A02225">
            <w:pPr>
              <w:rPr>
                <w:sz w:val="20"/>
              </w:rPr>
            </w:pPr>
          </w:p>
          <w:p w:rsidR="00A02225" w:rsidRDefault="00A02225" w:rsidP="00196EEC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shd w:val="clear" w:color="auto" w:fill="DAEDF3"/>
          </w:tcPr>
          <w:p w:rsidR="00A02225" w:rsidRDefault="00A02225">
            <w:pPr>
              <w:pStyle w:val="TableParagraph"/>
              <w:ind w:left="76"/>
              <w:rPr>
                <w:sz w:val="20"/>
              </w:rPr>
            </w:pPr>
          </w:p>
        </w:tc>
        <w:tc>
          <w:tcPr>
            <w:tcW w:w="2397" w:type="dxa"/>
            <w:shd w:val="clear" w:color="auto" w:fill="DAEDF3"/>
          </w:tcPr>
          <w:p w:rsidR="00A02225" w:rsidRPr="00DB3796" w:rsidRDefault="00A02225" w:rsidP="00DB3796">
            <w:pPr>
              <w:ind w:left="108" w:right="340"/>
            </w:pPr>
            <w:r w:rsidRPr="00DB3796">
              <w:t>Подготовка к сдаче нормативов ФВСК ГТО,</w:t>
            </w:r>
          </w:p>
          <w:p w:rsidR="00A02225" w:rsidRDefault="00A02225" w:rsidP="00DB3796">
            <w:pPr>
              <w:pStyle w:val="TableParagraph"/>
              <w:rPr>
                <w:sz w:val="20"/>
              </w:rPr>
            </w:pPr>
            <w:r w:rsidRPr="00DB3796">
              <w:t>Спортивные мероприятия, ОФП</w:t>
            </w:r>
          </w:p>
        </w:tc>
        <w:tc>
          <w:tcPr>
            <w:tcW w:w="567" w:type="dxa"/>
            <w:shd w:val="clear" w:color="auto" w:fill="DAEDF3"/>
          </w:tcPr>
          <w:p w:rsidR="00A02225" w:rsidRDefault="00A02225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70" w:type="dxa"/>
            <w:shd w:val="clear" w:color="auto" w:fill="DAEDF3"/>
          </w:tcPr>
          <w:p w:rsidR="00A02225" w:rsidRDefault="00A02225">
            <w:pPr>
              <w:pStyle w:val="TableParagraph"/>
              <w:ind w:left="7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  <w:shd w:val="clear" w:color="auto" w:fill="DAEDF3"/>
          </w:tcPr>
          <w:p w:rsidR="00A02225" w:rsidRDefault="00A02225">
            <w:pPr>
              <w:pStyle w:val="TableParagraph"/>
              <w:ind w:left="7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  <w:shd w:val="clear" w:color="auto" w:fill="DAEDF3"/>
          </w:tcPr>
          <w:p w:rsidR="00A02225" w:rsidRDefault="00A02225">
            <w:pPr>
              <w:pStyle w:val="TableParagraph"/>
              <w:ind w:left="7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7" w:type="dxa"/>
            <w:shd w:val="clear" w:color="auto" w:fill="DAEDF3"/>
          </w:tcPr>
          <w:p w:rsidR="00A02225" w:rsidRDefault="00A02225">
            <w:pPr>
              <w:pStyle w:val="TableParagraph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A02225" w:rsidTr="00A02225">
        <w:trPr>
          <w:trHeight w:val="486"/>
        </w:trPr>
        <w:tc>
          <w:tcPr>
            <w:tcW w:w="3702" w:type="dxa"/>
            <w:vMerge/>
          </w:tcPr>
          <w:p w:rsidR="00A02225" w:rsidRDefault="00A02225">
            <w:pPr>
              <w:rPr>
                <w:sz w:val="20"/>
              </w:rPr>
            </w:pPr>
          </w:p>
        </w:tc>
        <w:tc>
          <w:tcPr>
            <w:tcW w:w="1701" w:type="dxa"/>
            <w:shd w:val="clear" w:color="auto" w:fill="DAEDF3"/>
          </w:tcPr>
          <w:p w:rsidR="00A02225" w:rsidRDefault="00A02225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«Робототехника»</w:t>
            </w:r>
          </w:p>
        </w:tc>
        <w:tc>
          <w:tcPr>
            <w:tcW w:w="2397" w:type="dxa"/>
            <w:shd w:val="clear" w:color="auto" w:fill="DAEDF3"/>
          </w:tcPr>
          <w:p w:rsidR="00A02225" w:rsidRPr="00DB3796" w:rsidRDefault="00A02225" w:rsidP="00DB3796">
            <w:pPr>
              <w:ind w:left="108" w:right="340"/>
            </w:pPr>
            <w:r>
              <w:t>курс</w:t>
            </w:r>
          </w:p>
        </w:tc>
        <w:tc>
          <w:tcPr>
            <w:tcW w:w="567" w:type="dxa"/>
            <w:shd w:val="clear" w:color="auto" w:fill="DAEDF3"/>
          </w:tcPr>
          <w:p w:rsidR="00A02225" w:rsidRDefault="00A02225">
            <w:pPr>
              <w:pStyle w:val="TableParagraph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70" w:type="dxa"/>
            <w:shd w:val="clear" w:color="auto" w:fill="DAEDF3"/>
          </w:tcPr>
          <w:p w:rsidR="00A02225" w:rsidRDefault="00A02225">
            <w:pPr>
              <w:pStyle w:val="TableParagraph"/>
              <w:ind w:left="75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  <w:shd w:val="clear" w:color="auto" w:fill="DAEDF3"/>
          </w:tcPr>
          <w:p w:rsidR="00A02225" w:rsidRDefault="00A02225">
            <w:pPr>
              <w:pStyle w:val="TableParagraph"/>
              <w:ind w:left="71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  <w:shd w:val="clear" w:color="auto" w:fill="DAEDF3"/>
          </w:tcPr>
          <w:p w:rsidR="00A02225" w:rsidRDefault="00A02225">
            <w:pPr>
              <w:pStyle w:val="TableParagraph"/>
              <w:ind w:left="71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  <w:shd w:val="clear" w:color="auto" w:fill="DAEDF3"/>
          </w:tcPr>
          <w:p w:rsidR="00A02225" w:rsidRDefault="00A02225">
            <w:pPr>
              <w:pStyle w:val="TableParagraph"/>
              <w:ind w:left="70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A02225" w:rsidTr="00A02225">
        <w:trPr>
          <w:trHeight w:val="1300"/>
        </w:trPr>
        <w:tc>
          <w:tcPr>
            <w:tcW w:w="3702" w:type="dxa"/>
          </w:tcPr>
          <w:p w:rsidR="00A02225" w:rsidRDefault="00A02225" w:rsidP="00DB3796">
            <w:pPr>
              <w:pStyle w:val="TableParagraph"/>
              <w:tabs>
                <w:tab w:val="left" w:pos="2020"/>
                <w:tab w:val="left" w:pos="2208"/>
              </w:tabs>
              <w:ind w:left="76" w:right="58"/>
              <w:jc w:val="both"/>
              <w:rPr>
                <w:sz w:val="20"/>
              </w:rPr>
            </w:pPr>
            <w:r>
              <w:rPr>
                <w:sz w:val="20"/>
              </w:rPr>
              <w:t>Внеурочная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z w:val="20"/>
              </w:rPr>
              <w:tab/>
              <w:t>функциональной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грамотности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(читательской,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математической,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финансовой)</w:t>
            </w:r>
          </w:p>
        </w:tc>
        <w:tc>
          <w:tcPr>
            <w:tcW w:w="1701" w:type="dxa"/>
            <w:shd w:val="clear" w:color="auto" w:fill="DAEDF3"/>
          </w:tcPr>
          <w:p w:rsidR="00A02225" w:rsidRDefault="00FB06CA" w:rsidP="00DB3796">
            <w:pPr>
              <w:pStyle w:val="TableParagraph"/>
              <w:spacing w:before="1"/>
              <w:ind w:left="76"/>
              <w:rPr>
                <w:sz w:val="20"/>
              </w:rPr>
            </w:pPr>
            <w:r>
              <w:rPr>
                <w:sz w:val="18"/>
              </w:rPr>
              <w:t>«Функциональная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грамотность: </w:t>
            </w:r>
            <w:r>
              <w:rPr>
                <w:sz w:val="18"/>
              </w:rPr>
              <w:t>учимся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для жизни»</w:t>
            </w:r>
          </w:p>
        </w:tc>
        <w:tc>
          <w:tcPr>
            <w:tcW w:w="2397" w:type="dxa"/>
            <w:shd w:val="clear" w:color="auto" w:fill="DAEDF3"/>
          </w:tcPr>
          <w:p w:rsidR="00A02225" w:rsidRDefault="00A0222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Курс</w:t>
            </w:r>
          </w:p>
        </w:tc>
        <w:tc>
          <w:tcPr>
            <w:tcW w:w="567" w:type="dxa"/>
            <w:shd w:val="clear" w:color="auto" w:fill="DAEDF3"/>
          </w:tcPr>
          <w:p w:rsidR="00A02225" w:rsidRDefault="00A02225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70" w:type="dxa"/>
            <w:shd w:val="clear" w:color="auto" w:fill="DAEDF3"/>
          </w:tcPr>
          <w:p w:rsidR="00A02225" w:rsidRDefault="00A02225">
            <w:pPr>
              <w:pStyle w:val="TableParagraph"/>
              <w:ind w:left="7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  <w:shd w:val="clear" w:color="auto" w:fill="DAEDF3"/>
          </w:tcPr>
          <w:p w:rsidR="00A02225" w:rsidRDefault="00A02225">
            <w:pPr>
              <w:pStyle w:val="TableParagraph"/>
              <w:ind w:left="7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  <w:shd w:val="clear" w:color="auto" w:fill="DAEDF3"/>
          </w:tcPr>
          <w:p w:rsidR="00A02225" w:rsidRDefault="00A02225">
            <w:pPr>
              <w:pStyle w:val="TableParagraph"/>
              <w:ind w:left="7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  <w:shd w:val="clear" w:color="auto" w:fill="DAEDF3"/>
          </w:tcPr>
          <w:p w:rsidR="00A02225" w:rsidRDefault="00A02225">
            <w:pPr>
              <w:pStyle w:val="TableParagraph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A02225" w:rsidTr="00A02225">
        <w:trPr>
          <w:trHeight w:val="616"/>
        </w:trPr>
        <w:tc>
          <w:tcPr>
            <w:tcW w:w="3702" w:type="dxa"/>
            <w:vMerge w:val="restart"/>
          </w:tcPr>
          <w:p w:rsidR="00A02225" w:rsidRDefault="00A02225">
            <w:pPr>
              <w:pStyle w:val="TableParagraph"/>
              <w:tabs>
                <w:tab w:val="left" w:pos="1500"/>
                <w:tab w:val="left" w:pos="1845"/>
                <w:tab w:val="left" w:pos="2256"/>
                <w:tab w:val="left" w:pos="2558"/>
              </w:tabs>
              <w:ind w:left="76" w:right="58"/>
              <w:jc w:val="both"/>
              <w:rPr>
                <w:sz w:val="20"/>
              </w:rPr>
            </w:pPr>
            <w:r>
              <w:rPr>
                <w:sz w:val="20"/>
              </w:rPr>
              <w:t>Внеурочная деятельность по развитию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личности,</w:t>
            </w:r>
            <w:r>
              <w:rPr>
                <w:sz w:val="20"/>
              </w:rPr>
              <w:tab/>
              <w:t>ее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способностей,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удовлетворению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потребностей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интересов,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самореализации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одаренных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DAEDF3"/>
          </w:tcPr>
          <w:p w:rsidR="00A02225" w:rsidRDefault="00A02225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«Россия-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горизонты»</w:t>
            </w:r>
          </w:p>
        </w:tc>
        <w:tc>
          <w:tcPr>
            <w:tcW w:w="2397" w:type="dxa"/>
            <w:tcBorders>
              <w:bottom w:val="single" w:sz="4" w:space="0" w:color="000000"/>
            </w:tcBorders>
            <w:shd w:val="clear" w:color="auto" w:fill="DAEDF3"/>
          </w:tcPr>
          <w:p w:rsidR="00A02225" w:rsidRDefault="00A0222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Курс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DAEDF3"/>
          </w:tcPr>
          <w:p w:rsidR="00A02225" w:rsidRDefault="00A02225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570" w:type="dxa"/>
            <w:tcBorders>
              <w:bottom w:val="single" w:sz="4" w:space="0" w:color="000000"/>
            </w:tcBorders>
            <w:shd w:val="clear" w:color="auto" w:fill="DAEDF3"/>
          </w:tcPr>
          <w:p w:rsidR="00A02225" w:rsidRDefault="00A02225">
            <w:pPr>
              <w:pStyle w:val="TableParagraph"/>
              <w:ind w:left="7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DAEDF3"/>
          </w:tcPr>
          <w:p w:rsidR="00A02225" w:rsidRDefault="00A02225">
            <w:pPr>
              <w:pStyle w:val="TableParagraph"/>
              <w:ind w:left="7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DAEDF3"/>
          </w:tcPr>
          <w:p w:rsidR="00A02225" w:rsidRDefault="00A02225">
            <w:pPr>
              <w:pStyle w:val="TableParagraph"/>
              <w:ind w:left="7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DAEDF3"/>
          </w:tcPr>
          <w:p w:rsidR="00A02225" w:rsidRDefault="00A02225">
            <w:pPr>
              <w:pStyle w:val="TableParagraph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A02225" w:rsidTr="00A02225">
        <w:trPr>
          <w:trHeight w:val="1209"/>
        </w:trPr>
        <w:tc>
          <w:tcPr>
            <w:tcW w:w="3702" w:type="dxa"/>
            <w:vMerge/>
            <w:tcBorders>
              <w:top w:val="nil"/>
            </w:tcBorders>
          </w:tcPr>
          <w:p w:rsidR="00A02225" w:rsidRDefault="00A0222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  <w:shd w:val="clear" w:color="auto" w:fill="DAEDF3"/>
          </w:tcPr>
          <w:p w:rsidR="00A02225" w:rsidRDefault="00A02225">
            <w:pPr>
              <w:pStyle w:val="TableParagraph"/>
              <w:ind w:left="76"/>
              <w:rPr>
                <w:sz w:val="20"/>
              </w:rPr>
            </w:pPr>
          </w:p>
        </w:tc>
        <w:tc>
          <w:tcPr>
            <w:tcW w:w="2397" w:type="dxa"/>
            <w:tcBorders>
              <w:top w:val="single" w:sz="4" w:space="0" w:color="000000"/>
            </w:tcBorders>
            <w:shd w:val="clear" w:color="auto" w:fill="DAEDF3"/>
          </w:tcPr>
          <w:p w:rsidR="00A02225" w:rsidRDefault="00A0222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«В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мире профессий»</w:t>
            </w: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DAEDF3"/>
          </w:tcPr>
          <w:p w:rsidR="00A02225" w:rsidRDefault="00A02225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sz="4" w:space="0" w:color="000000"/>
            </w:tcBorders>
            <w:shd w:val="clear" w:color="auto" w:fill="DAEDF3"/>
          </w:tcPr>
          <w:p w:rsidR="00A02225" w:rsidRDefault="00A02225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DAEDF3"/>
          </w:tcPr>
          <w:p w:rsidR="00A02225" w:rsidRDefault="00A02225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DAEDF3"/>
          </w:tcPr>
          <w:p w:rsidR="00A02225" w:rsidRDefault="00A02225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  <w:shd w:val="clear" w:color="auto" w:fill="DAEDF3"/>
          </w:tcPr>
          <w:p w:rsidR="00A02225" w:rsidRDefault="00A02225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A02225" w:rsidTr="00A02225">
        <w:trPr>
          <w:trHeight w:val="839"/>
        </w:trPr>
        <w:tc>
          <w:tcPr>
            <w:tcW w:w="3702" w:type="dxa"/>
            <w:vMerge w:val="restart"/>
          </w:tcPr>
          <w:p w:rsidR="00A02225" w:rsidRDefault="00A02225">
            <w:pPr>
              <w:pStyle w:val="TableParagraph"/>
              <w:tabs>
                <w:tab w:val="left" w:pos="2088"/>
                <w:tab w:val="left" w:pos="2296"/>
              </w:tabs>
              <w:ind w:left="76" w:right="58"/>
              <w:jc w:val="both"/>
              <w:rPr>
                <w:sz w:val="20"/>
              </w:rPr>
            </w:pPr>
            <w:r>
              <w:rPr>
                <w:sz w:val="20"/>
              </w:rPr>
              <w:t>Внеурочная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деятельность,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направленная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реализацию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комплекса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воспитательных</w:t>
            </w:r>
          </w:p>
          <w:p w:rsidR="00A02225" w:rsidRDefault="00A02225">
            <w:pPr>
              <w:pStyle w:val="TableParagraph"/>
              <w:tabs>
                <w:tab w:val="left" w:pos="1941"/>
                <w:tab w:val="left" w:pos="2882"/>
              </w:tabs>
              <w:spacing w:before="1"/>
              <w:ind w:left="76" w:right="58"/>
              <w:jc w:val="both"/>
              <w:rPr>
                <w:sz w:val="20"/>
              </w:rPr>
            </w:pPr>
            <w:r>
              <w:rPr>
                <w:sz w:val="20"/>
              </w:rPr>
              <w:t>мероприятий</w:t>
            </w:r>
            <w:r>
              <w:rPr>
                <w:sz w:val="20"/>
              </w:rPr>
              <w:tab/>
              <w:t>на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уровне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</w:p>
        </w:tc>
        <w:tc>
          <w:tcPr>
            <w:tcW w:w="1701" w:type="dxa"/>
            <w:shd w:val="clear" w:color="auto" w:fill="DAEDF3"/>
          </w:tcPr>
          <w:p w:rsidR="00A02225" w:rsidRDefault="00A02225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«Разговоры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важном»</w:t>
            </w:r>
          </w:p>
        </w:tc>
        <w:tc>
          <w:tcPr>
            <w:tcW w:w="2397" w:type="dxa"/>
            <w:shd w:val="clear" w:color="auto" w:fill="DAEDF3"/>
          </w:tcPr>
          <w:p w:rsidR="00A02225" w:rsidRDefault="00A02225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курс</w:t>
            </w:r>
          </w:p>
        </w:tc>
        <w:tc>
          <w:tcPr>
            <w:tcW w:w="567" w:type="dxa"/>
            <w:shd w:val="clear" w:color="auto" w:fill="DAEDF3"/>
          </w:tcPr>
          <w:p w:rsidR="00A02225" w:rsidRDefault="00A02225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70" w:type="dxa"/>
            <w:shd w:val="clear" w:color="auto" w:fill="DAEDF3"/>
          </w:tcPr>
          <w:p w:rsidR="00A02225" w:rsidRDefault="00A02225">
            <w:pPr>
              <w:pStyle w:val="TableParagraph"/>
              <w:ind w:left="7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  <w:shd w:val="clear" w:color="auto" w:fill="DAEDF3"/>
          </w:tcPr>
          <w:p w:rsidR="00A02225" w:rsidRDefault="00A02225">
            <w:pPr>
              <w:pStyle w:val="TableParagraph"/>
              <w:ind w:left="7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  <w:shd w:val="clear" w:color="auto" w:fill="DAEDF3"/>
          </w:tcPr>
          <w:p w:rsidR="00A02225" w:rsidRDefault="00A02225">
            <w:pPr>
              <w:pStyle w:val="TableParagraph"/>
              <w:ind w:left="7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  <w:shd w:val="clear" w:color="auto" w:fill="DAEDF3"/>
          </w:tcPr>
          <w:p w:rsidR="00A02225" w:rsidRDefault="00A02225">
            <w:pPr>
              <w:pStyle w:val="TableParagraph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A02225" w:rsidTr="00A02225">
        <w:trPr>
          <w:trHeight w:val="899"/>
        </w:trPr>
        <w:tc>
          <w:tcPr>
            <w:tcW w:w="3702" w:type="dxa"/>
            <w:vMerge/>
            <w:tcBorders>
              <w:top w:val="nil"/>
            </w:tcBorders>
          </w:tcPr>
          <w:p w:rsidR="00A02225" w:rsidRDefault="00A0222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A02225" w:rsidRDefault="00A02225">
            <w:pPr>
              <w:pStyle w:val="TableParagraph"/>
              <w:spacing w:before="69"/>
              <w:ind w:left="76" w:right="61"/>
              <w:jc w:val="both"/>
              <w:rPr>
                <w:sz w:val="20"/>
              </w:rPr>
            </w:pPr>
          </w:p>
        </w:tc>
        <w:tc>
          <w:tcPr>
            <w:tcW w:w="2397" w:type="dxa"/>
            <w:tcBorders>
              <w:bottom w:val="single" w:sz="4" w:space="0" w:color="000000"/>
            </w:tcBorders>
          </w:tcPr>
          <w:p w:rsidR="00A02225" w:rsidRDefault="00A02225">
            <w:pPr>
              <w:pStyle w:val="TableParagraph"/>
              <w:spacing w:before="0"/>
              <w:ind w:right="763"/>
              <w:rPr>
                <w:sz w:val="20"/>
              </w:rPr>
            </w:pPr>
            <w:r>
              <w:rPr>
                <w:sz w:val="20"/>
              </w:rPr>
              <w:t>Школа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ЗОЖ / Здоровое питание/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Безопасный интернет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A02225" w:rsidRDefault="00A02225">
            <w:pPr>
              <w:pStyle w:val="TableParagraph"/>
              <w:spacing w:before="6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70" w:type="dxa"/>
            <w:tcBorders>
              <w:bottom w:val="single" w:sz="4" w:space="0" w:color="000000"/>
            </w:tcBorders>
          </w:tcPr>
          <w:p w:rsidR="00A02225" w:rsidRDefault="00A02225">
            <w:pPr>
              <w:pStyle w:val="TableParagraph"/>
              <w:spacing w:before="69"/>
              <w:ind w:left="7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A02225" w:rsidRDefault="00A02225">
            <w:pPr>
              <w:pStyle w:val="TableParagraph"/>
              <w:spacing w:before="69"/>
              <w:ind w:left="7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A02225" w:rsidRDefault="00A02225">
            <w:pPr>
              <w:pStyle w:val="TableParagraph"/>
              <w:spacing w:before="69"/>
              <w:ind w:left="71"/>
              <w:rPr>
                <w:sz w:val="20"/>
              </w:rPr>
            </w:pPr>
            <w:r>
              <w:rPr>
                <w:w w:val="99"/>
                <w:sz w:val="20"/>
              </w:rPr>
              <w:t>0.5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A02225" w:rsidRDefault="00A02225">
            <w:pPr>
              <w:pStyle w:val="TableParagraph"/>
              <w:spacing w:before="69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A02225" w:rsidTr="00A02225">
        <w:trPr>
          <w:trHeight w:val="835"/>
        </w:trPr>
        <w:tc>
          <w:tcPr>
            <w:tcW w:w="3702" w:type="dxa"/>
            <w:vMerge/>
            <w:tcBorders>
              <w:top w:val="nil"/>
            </w:tcBorders>
          </w:tcPr>
          <w:p w:rsidR="00A02225" w:rsidRDefault="00A0222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A02225" w:rsidRDefault="00A02225">
            <w:pPr>
              <w:pStyle w:val="TableParagraph"/>
              <w:tabs>
                <w:tab w:val="left" w:pos="1451"/>
              </w:tabs>
              <w:spacing w:before="65"/>
              <w:ind w:left="76" w:right="60"/>
              <w:rPr>
                <w:sz w:val="20"/>
              </w:rPr>
            </w:pPr>
          </w:p>
        </w:tc>
        <w:tc>
          <w:tcPr>
            <w:tcW w:w="2397" w:type="dxa"/>
            <w:tcBorders>
              <w:top w:val="single" w:sz="4" w:space="0" w:color="000000"/>
              <w:bottom w:val="single" w:sz="4" w:space="0" w:color="000000"/>
            </w:tcBorders>
          </w:tcPr>
          <w:p w:rsidR="00A02225" w:rsidRDefault="00A02225">
            <w:pPr>
              <w:pStyle w:val="TableParagraph"/>
              <w:spacing w:before="0"/>
              <w:ind w:right="763"/>
              <w:rPr>
                <w:sz w:val="20"/>
              </w:rPr>
            </w:pPr>
            <w:r>
              <w:rPr>
                <w:sz w:val="20"/>
              </w:rPr>
              <w:t>«Мир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школьных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праздников»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A02225" w:rsidRDefault="00A02225">
            <w:r>
              <w:rPr>
                <w:sz w:val="20"/>
              </w:rPr>
              <w:t>0.5</w:t>
            </w: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</w:tcBorders>
          </w:tcPr>
          <w:p w:rsidR="00A02225" w:rsidRDefault="00A02225">
            <w:r w:rsidRPr="00113431">
              <w:rPr>
                <w:sz w:val="20"/>
              </w:rPr>
              <w:t>0.5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A02225" w:rsidRDefault="00A02225">
            <w:r w:rsidRPr="00113431">
              <w:rPr>
                <w:sz w:val="20"/>
              </w:rPr>
              <w:t>0.5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A02225" w:rsidRDefault="00A02225">
            <w:r w:rsidRPr="00113431">
              <w:rPr>
                <w:sz w:val="20"/>
              </w:rPr>
              <w:t>0.5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A02225" w:rsidRDefault="00A02225">
            <w:r w:rsidRPr="00113431">
              <w:rPr>
                <w:sz w:val="20"/>
              </w:rPr>
              <w:t>0.5</w:t>
            </w:r>
          </w:p>
        </w:tc>
      </w:tr>
      <w:tr w:rsidR="00A02225" w:rsidTr="00A02225">
        <w:trPr>
          <w:trHeight w:val="1297"/>
        </w:trPr>
        <w:tc>
          <w:tcPr>
            <w:tcW w:w="3702" w:type="dxa"/>
            <w:vMerge/>
            <w:tcBorders>
              <w:top w:val="nil"/>
            </w:tcBorders>
          </w:tcPr>
          <w:p w:rsidR="00A02225" w:rsidRDefault="00A0222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A02225" w:rsidRDefault="00A02225">
            <w:pPr>
              <w:pStyle w:val="TableParagraph"/>
              <w:tabs>
                <w:tab w:val="left" w:pos="1637"/>
              </w:tabs>
              <w:spacing w:before="65"/>
              <w:ind w:left="76" w:right="61"/>
              <w:jc w:val="both"/>
              <w:rPr>
                <w:sz w:val="20"/>
              </w:rPr>
            </w:pPr>
          </w:p>
        </w:tc>
        <w:tc>
          <w:tcPr>
            <w:tcW w:w="2397" w:type="dxa"/>
            <w:tcBorders>
              <w:top w:val="single" w:sz="4" w:space="0" w:color="000000"/>
            </w:tcBorders>
          </w:tcPr>
          <w:p w:rsidR="00A02225" w:rsidRDefault="00A02225">
            <w:pPr>
              <w:pStyle w:val="TableParagraph"/>
              <w:spacing w:before="0"/>
              <w:ind w:right="763"/>
              <w:rPr>
                <w:sz w:val="20"/>
              </w:rPr>
            </w:pPr>
            <w:r>
              <w:rPr>
                <w:sz w:val="20"/>
              </w:rPr>
              <w:t>Экскурсии,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встречи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интересными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людьми,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посещение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театров,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клубов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интересам,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музеев</w:t>
            </w: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A02225" w:rsidRDefault="00A02225">
            <w:r w:rsidRPr="003510AC">
              <w:rPr>
                <w:sz w:val="20"/>
              </w:rPr>
              <w:t>0.5</w:t>
            </w:r>
          </w:p>
        </w:tc>
        <w:tc>
          <w:tcPr>
            <w:tcW w:w="570" w:type="dxa"/>
            <w:tcBorders>
              <w:top w:val="single" w:sz="4" w:space="0" w:color="000000"/>
            </w:tcBorders>
          </w:tcPr>
          <w:p w:rsidR="00A02225" w:rsidRDefault="00A02225">
            <w:r w:rsidRPr="003510AC">
              <w:rPr>
                <w:sz w:val="20"/>
              </w:rPr>
              <w:t>0.5</w:t>
            </w: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A02225" w:rsidRDefault="00A02225">
            <w:r w:rsidRPr="003510AC">
              <w:rPr>
                <w:sz w:val="20"/>
              </w:rPr>
              <w:t>0.5</w:t>
            </w: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A02225" w:rsidRDefault="00A02225">
            <w:r w:rsidRPr="003510AC">
              <w:rPr>
                <w:sz w:val="20"/>
              </w:rPr>
              <w:t>0.5</w:t>
            </w:r>
          </w:p>
        </w:tc>
        <w:tc>
          <w:tcPr>
            <w:tcW w:w="567" w:type="dxa"/>
            <w:tcBorders>
              <w:top w:val="single" w:sz="4" w:space="0" w:color="000000"/>
            </w:tcBorders>
          </w:tcPr>
          <w:p w:rsidR="00A02225" w:rsidRDefault="00A02225">
            <w:r w:rsidRPr="003510AC">
              <w:rPr>
                <w:sz w:val="20"/>
              </w:rPr>
              <w:t>0.5</w:t>
            </w:r>
          </w:p>
        </w:tc>
      </w:tr>
      <w:tr w:rsidR="00A02225" w:rsidTr="00A02225">
        <w:trPr>
          <w:trHeight w:val="839"/>
        </w:trPr>
        <w:tc>
          <w:tcPr>
            <w:tcW w:w="3702" w:type="dxa"/>
            <w:tcBorders>
              <w:top w:val="single" w:sz="4" w:space="0" w:color="auto"/>
            </w:tcBorders>
          </w:tcPr>
          <w:p w:rsidR="00087C70" w:rsidRDefault="00A02225" w:rsidP="009466B7">
            <w:pPr>
              <w:pStyle w:val="TableParagraph"/>
              <w:tabs>
                <w:tab w:val="left" w:pos="2330"/>
              </w:tabs>
              <w:ind w:left="76" w:right="57"/>
              <w:jc w:val="both"/>
              <w:rPr>
                <w:sz w:val="20"/>
              </w:rPr>
            </w:pPr>
            <w:r>
              <w:rPr>
                <w:sz w:val="20"/>
              </w:rPr>
              <w:t>Внеурочная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A02225" w:rsidRDefault="00A02225" w:rsidP="009466B7">
            <w:pPr>
              <w:pStyle w:val="TableParagraph"/>
              <w:tabs>
                <w:tab w:val="left" w:pos="2330"/>
              </w:tabs>
              <w:ind w:left="76" w:right="57"/>
              <w:jc w:val="both"/>
              <w:rPr>
                <w:sz w:val="2"/>
                <w:szCs w:val="2"/>
              </w:rPr>
            </w:pPr>
            <w:r>
              <w:rPr>
                <w:spacing w:val="-47"/>
                <w:sz w:val="20"/>
              </w:rPr>
              <w:t xml:space="preserve"> </w:t>
            </w:r>
            <w:r w:rsidR="00087C70">
              <w:rPr>
                <w:sz w:val="20"/>
              </w:rPr>
              <w:t xml:space="preserve">Организации </w:t>
            </w:r>
            <w:r>
              <w:rPr>
                <w:spacing w:val="-1"/>
                <w:sz w:val="20"/>
              </w:rPr>
              <w:t>деятельности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ученических сообществ (подростковых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коллективов)</w:t>
            </w:r>
          </w:p>
        </w:tc>
        <w:tc>
          <w:tcPr>
            <w:tcW w:w="1701" w:type="dxa"/>
          </w:tcPr>
          <w:p w:rsidR="00A02225" w:rsidRDefault="00A02225">
            <w:pPr>
              <w:pStyle w:val="TableParagraph"/>
              <w:ind w:left="76"/>
              <w:rPr>
                <w:sz w:val="20"/>
              </w:rPr>
            </w:pPr>
          </w:p>
        </w:tc>
        <w:tc>
          <w:tcPr>
            <w:tcW w:w="2397" w:type="dxa"/>
          </w:tcPr>
          <w:p w:rsidR="00A02225" w:rsidRDefault="00A02225">
            <w:pPr>
              <w:pStyle w:val="TableParagraph"/>
              <w:ind w:right="763"/>
              <w:rPr>
                <w:sz w:val="20"/>
              </w:rPr>
            </w:pPr>
            <w:r>
              <w:rPr>
                <w:sz w:val="20"/>
              </w:rPr>
              <w:t>«Движение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первых» </w:t>
            </w:r>
          </w:p>
          <w:p w:rsidR="00A02225" w:rsidRDefault="00A02225">
            <w:pPr>
              <w:pStyle w:val="TableParagraph"/>
              <w:ind w:right="763"/>
              <w:rPr>
                <w:sz w:val="20"/>
              </w:rPr>
            </w:pPr>
            <w:r>
              <w:rPr>
                <w:sz w:val="20"/>
              </w:rPr>
              <w:t>В рамках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воспитания</w:t>
            </w:r>
          </w:p>
        </w:tc>
        <w:tc>
          <w:tcPr>
            <w:tcW w:w="567" w:type="dxa"/>
          </w:tcPr>
          <w:p w:rsidR="00A02225" w:rsidRDefault="00A02225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70" w:type="dxa"/>
          </w:tcPr>
          <w:p w:rsidR="00A02225" w:rsidRDefault="00A02225">
            <w:pPr>
              <w:pStyle w:val="TableParagraph"/>
              <w:ind w:left="7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</w:tcPr>
          <w:p w:rsidR="00A02225" w:rsidRDefault="00A02225">
            <w:pPr>
              <w:pStyle w:val="TableParagraph"/>
              <w:ind w:left="7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A02225" w:rsidRDefault="00A02225">
            <w:pPr>
              <w:pStyle w:val="TableParagraph"/>
              <w:ind w:left="71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7" w:type="dxa"/>
          </w:tcPr>
          <w:p w:rsidR="00A02225" w:rsidRDefault="00A02225">
            <w:pPr>
              <w:pStyle w:val="TableParagraph"/>
              <w:ind w:left="7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A02225" w:rsidTr="00A02225">
        <w:trPr>
          <w:trHeight w:val="839"/>
        </w:trPr>
        <w:tc>
          <w:tcPr>
            <w:tcW w:w="3702" w:type="dxa"/>
          </w:tcPr>
          <w:p w:rsidR="00A02225" w:rsidRDefault="00087C70">
            <w:pPr>
              <w:pStyle w:val="TableParagraph"/>
              <w:tabs>
                <w:tab w:val="left" w:pos="2296"/>
              </w:tabs>
              <w:spacing w:before="69"/>
              <w:ind w:left="76" w:right="5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Внеурочная </w:t>
            </w:r>
            <w:r w:rsidR="00A02225">
              <w:rPr>
                <w:spacing w:val="-1"/>
                <w:sz w:val="20"/>
              </w:rPr>
              <w:t>деятельность,</w:t>
            </w:r>
            <w:r w:rsidR="00A02225">
              <w:rPr>
                <w:spacing w:val="-48"/>
                <w:sz w:val="20"/>
              </w:rPr>
              <w:t xml:space="preserve"> </w:t>
            </w:r>
            <w:r w:rsidR="00A02225">
              <w:rPr>
                <w:sz w:val="20"/>
              </w:rPr>
              <w:t>направленная на</w:t>
            </w:r>
            <w:r w:rsidR="00A02225">
              <w:rPr>
                <w:spacing w:val="1"/>
                <w:sz w:val="20"/>
              </w:rPr>
              <w:t xml:space="preserve"> </w:t>
            </w:r>
            <w:r w:rsidR="00A02225">
              <w:rPr>
                <w:sz w:val="20"/>
              </w:rPr>
              <w:t>организационное</w:t>
            </w:r>
            <w:r w:rsidR="00A02225">
              <w:rPr>
                <w:spacing w:val="1"/>
                <w:sz w:val="20"/>
              </w:rPr>
              <w:t xml:space="preserve"> </w:t>
            </w:r>
            <w:r w:rsidR="00A02225">
              <w:rPr>
                <w:sz w:val="20"/>
              </w:rPr>
              <w:t>обеспечение</w:t>
            </w:r>
            <w:r w:rsidR="00A02225">
              <w:rPr>
                <w:spacing w:val="2"/>
                <w:sz w:val="20"/>
              </w:rPr>
              <w:t xml:space="preserve"> </w:t>
            </w:r>
            <w:r w:rsidR="00A02225">
              <w:rPr>
                <w:sz w:val="20"/>
              </w:rPr>
              <w:t>учебной деятельности</w:t>
            </w:r>
          </w:p>
        </w:tc>
        <w:tc>
          <w:tcPr>
            <w:tcW w:w="1701" w:type="dxa"/>
          </w:tcPr>
          <w:p w:rsidR="00A02225" w:rsidRDefault="00A02225">
            <w:pPr>
              <w:pStyle w:val="TableParagraph"/>
              <w:spacing w:before="69"/>
              <w:ind w:left="76" w:right="59"/>
              <w:jc w:val="both"/>
              <w:rPr>
                <w:sz w:val="20"/>
              </w:rPr>
            </w:pPr>
          </w:p>
        </w:tc>
        <w:tc>
          <w:tcPr>
            <w:tcW w:w="2397" w:type="dxa"/>
          </w:tcPr>
          <w:p w:rsidR="00A02225" w:rsidRDefault="00A02225" w:rsidP="00A02225">
            <w:pPr>
              <w:pStyle w:val="TableParagraph"/>
              <w:spacing w:before="69"/>
              <w:ind w:right="763"/>
              <w:rPr>
                <w:sz w:val="20"/>
              </w:rPr>
            </w:pPr>
            <w:r>
              <w:rPr>
                <w:sz w:val="20"/>
              </w:rPr>
              <w:t>Еженедельная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организационная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линейка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вместе» В рамках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воспитания</w:t>
            </w:r>
          </w:p>
        </w:tc>
        <w:tc>
          <w:tcPr>
            <w:tcW w:w="567" w:type="dxa"/>
          </w:tcPr>
          <w:p w:rsidR="00A02225" w:rsidRDefault="00A02225">
            <w:pPr>
              <w:pStyle w:val="TableParagraph"/>
              <w:spacing w:before="69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570" w:type="dxa"/>
          </w:tcPr>
          <w:p w:rsidR="00A02225" w:rsidRDefault="00A02225">
            <w:pPr>
              <w:pStyle w:val="TableParagraph"/>
              <w:spacing w:before="69"/>
              <w:ind w:left="75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567" w:type="dxa"/>
          </w:tcPr>
          <w:p w:rsidR="00A02225" w:rsidRDefault="00A02225">
            <w:pPr>
              <w:pStyle w:val="TableParagraph"/>
              <w:spacing w:before="69"/>
              <w:ind w:left="71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567" w:type="dxa"/>
          </w:tcPr>
          <w:p w:rsidR="00A02225" w:rsidRDefault="00A02225">
            <w:pPr>
              <w:pStyle w:val="TableParagraph"/>
              <w:spacing w:before="69"/>
              <w:ind w:left="71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567" w:type="dxa"/>
          </w:tcPr>
          <w:p w:rsidR="00A02225" w:rsidRDefault="00A02225">
            <w:pPr>
              <w:pStyle w:val="TableParagraph"/>
              <w:spacing w:before="69"/>
              <w:ind w:left="70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A02225" w:rsidTr="00A02225">
        <w:trPr>
          <w:trHeight w:val="1302"/>
        </w:trPr>
        <w:tc>
          <w:tcPr>
            <w:tcW w:w="3702" w:type="dxa"/>
          </w:tcPr>
          <w:p w:rsidR="00A02225" w:rsidRDefault="00087C70" w:rsidP="00087C70">
            <w:pPr>
              <w:pStyle w:val="TableParagraph"/>
              <w:tabs>
                <w:tab w:val="left" w:pos="2270"/>
              </w:tabs>
              <w:spacing w:before="69"/>
              <w:ind w:left="15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Внеурочная </w:t>
            </w:r>
            <w:r w:rsidR="00A02225">
              <w:rPr>
                <w:sz w:val="20"/>
              </w:rPr>
              <w:t>деятельность, на</w:t>
            </w:r>
            <w:r>
              <w:rPr>
                <w:sz w:val="20"/>
              </w:rPr>
              <w:t xml:space="preserve">правленная на обеспечение благополучия </w:t>
            </w:r>
            <w:r w:rsidR="00A02225">
              <w:rPr>
                <w:sz w:val="20"/>
              </w:rPr>
              <w:t>обучающихся</w:t>
            </w:r>
            <w:r w:rsidR="00A02225">
              <w:rPr>
                <w:sz w:val="20"/>
              </w:rPr>
              <w:tab/>
            </w:r>
            <w:r w:rsidR="00A02225">
              <w:rPr>
                <w:spacing w:val="-5"/>
                <w:sz w:val="20"/>
              </w:rPr>
              <w:t>в</w:t>
            </w:r>
            <w:r w:rsidR="00A02225">
              <w:rPr>
                <w:spacing w:val="-48"/>
                <w:sz w:val="20"/>
              </w:rPr>
              <w:t xml:space="preserve"> </w:t>
            </w:r>
            <w:r w:rsidR="00A02225">
              <w:rPr>
                <w:sz w:val="20"/>
              </w:rPr>
              <w:t>пространстве</w:t>
            </w:r>
            <w:r w:rsidR="00A02225">
              <w:rPr>
                <w:spacing w:val="1"/>
                <w:sz w:val="20"/>
              </w:rPr>
              <w:t xml:space="preserve"> </w:t>
            </w:r>
            <w:r w:rsidR="00A02225">
              <w:rPr>
                <w:sz w:val="20"/>
              </w:rPr>
              <w:t>общеобразовательной</w:t>
            </w:r>
            <w:r>
              <w:rPr>
                <w:sz w:val="20"/>
              </w:rPr>
              <w:t xml:space="preserve">     </w:t>
            </w:r>
            <w:r w:rsidR="00A02225">
              <w:rPr>
                <w:spacing w:val="-47"/>
                <w:sz w:val="20"/>
              </w:rPr>
              <w:t xml:space="preserve"> </w:t>
            </w:r>
            <w:r w:rsidR="00A02225">
              <w:rPr>
                <w:sz w:val="20"/>
              </w:rPr>
              <w:t>школы</w:t>
            </w:r>
          </w:p>
        </w:tc>
        <w:tc>
          <w:tcPr>
            <w:tcW w:w="1701" w:type="dxa"/>
          </w:tcPr>
          <w:p w:rsidR="00A02225" w:rsidRDefault="00A02225">
            <w:pPr>
              <w:pStyle w:val="TableParagraph"/>
              <w:spacing w:before="1"/>
              <w:ind w:left="76"/>
              <w:rPr>
                <w:sz w:val="20"/>
              </w:rPr>
            </w:pPr>
          </w:p>
        </w:tc>
        <w:tc>
          <w:tcPr>
            <w:tcW w:w="2397" w:type="dxa"/>
          </w:tcPr>
          <w:p w:rsidR="00A02225" w:rsidRDefault="00A02225" w:rsidP="00DB3796">
            <w:pPr>
              <w:pStyle w:val="TableParagraph"/>
              <w:spacing w:before="69"/>
              <w:ind w:left="76"/>
              <w:rPr>
                <w:sz w:val="20"/>
              </w:rPr>
            </w:pPr>
            <w:r>
              <w:rPr>
                <w:sz w:val="20"/>
              </w:rPr>
              <w:t>«Служба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медиации»,</w:t>
            </w:r>
          </w:p>
          <w:p w:rsidR="00A02225" w:rsidRDefault="00A02225" w:rsidP="00DB3796">
            <w:pPr>
              <w:pStyle w:val="TableParagraph"/>
              <w:tabs>
                <w:tab w:val="left" w:pos="1164"/>
              </w:tabs>
              <w:spacing w:before="69"/>
              <w:rPr>
                <w:sz w:val="20"/>
              </w:rPr>
            </w:pPr>
            <w:r>
              <w:rPr>
                <w:sz w:val="20"/>
              </w:rPr>
              <w:t>«Волонтеры» В</w:t>
            </w:r>
            <w:r>
              <w:rPr>
                <w:sz w:val="20"/>
              </w:rPr>
              <w:tab/>
              <w:t>рамках</w:t>
            </w:r>
          </w:p>
          <w:p w:rsidR="00A02225" w:rsidRDefault="00A02225">
            <w:pPr>
              <w:pStyle w:val="TableParagraph"/>
              <w:spacing w:before="1"/>
              <w:ind w:right="763"/>
              <w:rPr>
                <w:sz w:val="20"/>
              </w:rPr>
            </w:pPr>
            <w:r>
              <w:rPr>
                <w:sz w:val="20"/>
              </w:rPr>
              <w:t>программы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воспитания</w:t>
            </w:r>
          </w:p>
        </w:tc>
        <w:tc>
          <w:tcPr>
            <w:tcW w:w="567" w:type="dxa"/>
          </w:tcPr>
          <w:p w:rsidR="00A02225" w:rsidRDefault="00A02225">
            <w:pPr>
              <w:pStyle w:val="TableParagraph"/>
              <w:spacing w:before="69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570" w:type="dxa"/>
          </w:tcPr>
          <w:p w:rsidR="00A02225" w:rsidRDefault="00A02225">
            <w:pPr>
              <w:pStyle w:val="TableParagraph"/>
              <w:spacing w:before="69"/>
              <w:ind w:left="75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567" w:type="dxa"/>
          </w:tcPr>
          <w:p w:rsidR="00A02225" w:rsidRDefault="00A02225">
            <w:pPr>
              <w:pStyle w:val="TableParagraph"/>
              <w:spacing w:before="69"/>
              <w:ind w:left="71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567" w:type="dxa"/>
          </w:tcPr>
          <w:p w:rsidR="00A02225" w:rsidRDefault="00A02225">
            <w:pPr>
              <w:pStyle w:val="TableParagraph"/>
              <w:spacing w:before="69"/>
              <w:ind w:left="71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567" w:type="dxa"/>
          </w:tcPr>
          <w:p w:rsidR="00A02225" w:rsidRDefault="00A02225">
            <w:pPr>
              <w:pStyle w:val="TableParagraph"/>
              <w:spacing w:before="69"/>
              <w:ind w:left="70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</w:tbl>
    <w:p w:rsidR="00882661" w:rsidRDefault="00882661">
      <w:pPr>
        <w:rPr>
          <w:sz w:val="20"/>
        </w:rPr>
        <w:sectPr w:rsidR="00882661">
          <w:pgSz w:w="11910" w:h="16840"/>
          <w:pgMar w:top="540" w:right="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799"/>
        <w:gridCol w:w="566"/>
        <w:gridCol w:w="569"/>
        <w:gridCol w:w="566"/>
        <w:gridCol w:w="566"/>
        <w:gridCol w:w="566"/>
        <w:gridCol w:w="710"/>
      </w:tblGrid>
      <w:tr w:rsidR="00882661">
        <w:trPr>
          <w:trHeight w:val="380"/>
        </w:trPr>
        <w:tc>
          <w:tcPr>
            <w:tcW w:w="7799" w:type="dxa"/>
          </w:tcPr>
          <w:p w:rsidR="00882661" w:rsidRDefault="00A02225">
            <w:pPr>
              <w:pStyle w:val="TableParagraph"/>
              <w:spacing w:before="69"/>
              <w:ind w:left="76"/>
              <w:rPr>
                <w:sz w:val="20"/>
              </w:rPr>
            </w:pPr>
            <w:r>
              <w:rPr>
                <w:sz w:val="20"/>
              </w:rPr>
              <w:lastRenderedPageBreak/>
              <w:t>Недельный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566" w:type="dxa"/>
          </w:tcPr>
          <w:p w:rsidR="00882661" w:rsidRDefault="00A02225">
            <w:pPr>
              <w:pStyle w:val="TableParagraph"/>
              <w:spacing w:before="69"/>
              <w:ind w:left="74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9" w:type="dxa"/>
          </w:tcPr>
          <w:p w:rsidR="00882661" w:rsidRDefault="00A02225">
            <w:pPr>
              <w:pStyle w:val="TableParagraph"/>
              <w:spacing w:before="69"/>
              <w:ind w:left="77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6" w:type="dxa"/>
          </w:tcPr>
          <w:p w:rsidR="00882661" w:rsidRDefault="00A02225">
            <w:pPr>
              <w:pStyle w:val="TableParagraph"/>
              <w:spacing w:before="69"/>
              <w:ind w:left="74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6" w:type="dxa"/>
          </w:tcPr>
          <w:p w:rsidR="00882661" w:rsidRDefault="00A02225">
            <w:pPr>
              <w:pStyle w:val="TableParagraph"/>
              <w:spacing w:before="69"/>
              <w:ind w:left="7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6" w:type="dxa"/>
          </w:tcPr>
          <w:p w:rsidR="00882661" w:rsidRDefault="00A02225">
            <w:pPr>
              <w:pStyle w:val="TableParagraph"/>
              <w:spacing w:before="69"/>
              <w:ind w:left="7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10" w:type="dxa"/>
          </w:tcPr>
          <w:p w:rsidR="00882661" w:rsidRDefault="00A02225">
            <w:pPr>
              <w:pStyle w:val="TableParagraph"/>
              <w:spacing w:before="69"/>
              <w:ind w:left="16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</w:tr>
      <w:tr w:rsidR="00882661">
        <w:trPr>
          <w:trHeight w:val="378"/>
        </w:trPr>
        <w:tc>
          <w:tcPr>
            <w:tcW w:w="7799" w:type="dxa"/>
          </w:tcPr>
          <w:p w:rsidR="00882661" w:rsidRDefault="00A02225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Объем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566" w:type="dxa"/>
          </w:tcPr>
          <w:p w:rsidR="00882661" w:rsidRDefault="00A02225">
            <w:pPr>
              <w:pStyle w:val="TableParagraph"/>
              <w:ind w:left="74"/>
              <w:rPr>
                <w:sz w:val="20"/>
              </w:rPr>
            </w:pPr>
            <w:r>
              <w:rPr>
                <w:sz w:val="20"/>
              </w:rPr>
              <w:t>340</w:t>
            </w:r>
          </w:p>
        </w:tc>
        <w:tc>
          <w:tcPr>
            <w:tcW w:w="569" w:type="dxa"/>
          </w:tcPr>
          <w:p w:rsidR="00882661" w:rsidRDefault="00A02225">
            <w:pPr>
              <w:pStyle w:val="TableParagraph"/>
              <w:ind w:left="77"/>
              <w:rPr>
                <w:sz w:val="20"/>
              </w:rPr>
            </w:pPr>
            <w:r>
              <w:rPr>
                <w:sz w:val="20"/>
              </w:rPr>
              <w:t>340</w:t>
            </w:r>
          </w:p>
        </w:tc>
        <w:tc>
          <w:tcPr>
            <w:tcW w:w="566" w:type="dxa"/>
          </w:tcPr>
          <w:p w:rsidR="00882661" w:rsidRDefault="00A02225">
            <w:pPr>
              <w:pStyle w:val="TableParagraph"/>
              <w:ind w:left="74"/>
              <w:rPr>
                <w:sz w:val="20"/>
              </w:rPr>
            </w:pPr>
            <w:r>
              <w:rPr>
                <w:sz w:val="20"/>
              </w:rPr>
              <w:t>340</w:t>
            </w:r>
          </w:p>
        </w:tc>
        <w:tc>
          <w:tcPr>
            <w:tcW w:w="566" w:type="dxa"/>
          </w:tcPr>
          <w:p w:rsidR="00882661" w:rsidRDefault="00A02225">
            <w:pPr>
              <w:pStyle w:val="TableParagraph"/>
              <w:ind w:left="75"/>
              <w:rPr>
                <w:sz w:val="20"/>
              </w:rPr>
            </w:pPr>
            <w:r>
              <w:rPr>
                <w:sz w:val="20"/>
              </w:rPr>
              <w:t>340</w:t>
            </w:r>
          </w:p>
        </w:tc>
        <w:tc>
          <w:tcPr>
            <w:tcW w:w="566" w:type="dxa"/>
          </w:tcPr>
          <w:p w:rsidR="00882661" w:rsidRDefault="00A02225">
            <w:pPr>
              <w:pStyle w:val="TableParagraph"/>
              <w:ind w:left="75"/>
              <w:rPr>
                <w:sz w:val="20"/>
              </w:rPr>
            </w:pPr>
            <w:r>
              <w:rPr>
                <w:sz w:val="20"/>
              </w:rPr>
              <w:t>340</w:t>
            </w:r>
          </w:p>
        </w:tc>
        <w:tc>
          <w:tcPr>
            <w:tcW w:w="710" w:type="dxa"/>
          </w:tcPr>
          <w:p w:rsidR="00882661" w:rsidRDefault="00A02225"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1700</w:t>
            </w:r>
          </w:p>
        </w:tc>
      </w:tr>
      <w:tr w:rsidR="00882661">
        <w:trPr>
          <w:trHeight w:val="380"/>
        </w:trPr>
        <w:tc>
          <w:tcPr>
            <w:tcW w:w="7799" w:type="dxa"/>
          </w:tcPr>
          <w:p w:rsidR="00882661" w:rsidRDefault="00A02225">
            <w:pPr>
              <w:pStyle w:val="TableParagraph"/>
              <w:spacing w:before="69"/>
              <w:ind w:left="76"/>
              <w:rPr>
                <w:sz w:val="20"/>
              </w:rPr>
            </w:pPr>
            <w:r>
              <w:rPr>
                <w:sz w:val="20"/>
              </w:rPr>
              <w:t>Общий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833" w:type="dxa"/>
            <w:gridSpan w:val="5"/>
          </w:tcPr>
          <w:p w:rsidR="00882661" w:rsidRDefault="00A02225">
            <w:pPr>
              <w:pStyle w:val="TableParagraph"/>
              <w:spacing w:before="69"/>
              <w:ind w:left="74"/>
              <w:rPr>
                <w:sz w:val="20"/>
              </w:rPr>
            </w:pPr>
            <w:r>
              <w:rPr>
                <w:sz w:val="20"/>
              </w:rPr>
              <w:t>1700</w:t>
            </w:r>
          </w:p>
        </w:tc>
        <w:tc>
          <w:tcPr>
            <w:tcW w:w="710" w:type="dxa"/>
          </w:tcPr>
          <w:p w:rsidR="00882661" w:rsidRDefault="00882661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:rsidR="00882661" w:rsidRDefault="00882661">
      <w:pPr>
        <w:pStyle w:val="a3"/>
        <w:spacing w:before="5"/>
        <w:rPr>
          <w:sz w:val="16"/>
        </w:rPr>
      </w:pPr>
    </w:p>
    <w:p w:rsidR="00882661" w:rsidRDefault="00A02225">
      <w:pPr>
        <w:spacing w:before="93"/>
        <w:ind w:left="2022"/>
        <w:rPr>
          <w:sz w:val="18"/>
        </w:rPr>
      </w:pPr>
      <w:r>
        <w:rPr>
          <w:sz w:val="18"/>
        </w:rPr>
        <w:t>Формы</w:t>
      </w:r>
      <w:r>
        <w:rPr>
          <w:spacing w:val="-5"/>
          <w:sz w:val="18"/>
        </w:rPr>
        <w:t xml:space="preserve"> </w:t>
      </w:r>
      <w:r>
        <w:rPr>
          <w:sz w:val="18"/>
        </w:rPr>
        <w:t>промежуточной</w:t>
      </w:r>
      <w:r>
        <w:rPr>
          <w:spacing w:val="-5"/>
          <w:sz w:val="18"/>
        </w:rPr>
        <w:t xml:space="preserve"> </w:t>
      </w:r>
      <w:r>
        <w:rPr>
          <w:sz w:val="18"/>
        </w:rPr>
        <w:t>аттестации</w:t>
      </w:r>
      <w:r>
        <w:rPr>
          <w:spacing w:val="-5"/>
          <w:sz w:val="18"/>
        </w:rPr>
        <w:t xml:space="preserve"> </w:t>
      </w:r>
      <w:r>
        <w:rPr>
          <w:sz w:val="18"/>
        </w:rPr>
        <w:t>внеурочной</w:t>
      </w:r>
      <w:r>
        <w:rPr>
          <w:spacing w:val="-5"/>
          <w:sz w:val="18"/>
        </w:rPr>
        <w:t xml:space="preserve"> </w:t>
      </w:r>
      <w:r>
        <w:rPr>
          <w:sz w:val="18"/>
        </w:rPr>
        <w:t>деятельности</w:t>
      </w:r>
    </w:p>
    <w:p w:rsidR="00882661" w:rsidRDefault="00882661">
      <w:pPr>
        <w:pStyle w:val="a3"/>
        <w:spacing w:before="8"/>
        <w:rPr>
          <w:sz w:val="27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1"/>
        <w:gridCol w:w="1868"/>
        <w:gridCol w:w="1642"/>
        <w:gridCol w:w="1640"/>
        <w:gridCol w:w="1643"/>
        <w:gridCol w:w="1786"/>
      </w:tblGrid>
      <w:tr w:rsidR="00882661">
        <w:trPr>
          <w:trHeight w:val="205"/>
        </w:trPr>
        <w:tc>
          <w:tcPr>
            <w:tcW w:w="1961" w:type="dxa"/>
            <w:vMerge w:val="restart"/>
          </w:tcPr>
          <w:p w:rsidR="00882661" w:rsidRDefault="00A02225">
            <w:pPr>
              <w:pStyle w:val="TableParagraph"/>
              <w:spacing w:before="0" w:line="207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Курс</w:t>
            </w:r>
          </w:p>
        </w:tc>
        <w:tc>
          <w:tcPr>
            <w:tcW w:w="8579" w:type="dxa"/>
            <w:gridSpan w:val="5"/>
          </w:tcPr>
          <w:p w:rsidR="00882661" w:rsidRDefault="00A02225">
            <w:pPr>
              <w:pStyle w:val="TableParagraph"/>
              <w:spacing w:before="0" w:line="186" w:lineRule="exact"/>
              <w:ind w:left="2854" w:right="28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Форма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промежуточной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аттестации</w:t>
            </w:r>
          </w:p>
        </w:tc>
      </w:tr>
      <w:tr w:rsidR="00882661">
        <w:trPr>
          <w:trHeight w:val="208"/>
        </w:trPr>
        <w:tc>
          <w:tcPr>
            <w:tcW w:w="1961" w:type="dxa"/>
            <w:vMerge/>
            <w:tcBorders>
              <w:top w:val="nil"/>
            </w:tcBorders>
          </w:tcPr>
          <w:p w:rsidR="00882661" w:rsidRDefault="00882661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</w:tcPr>
          <w:p w:rsidR="00882661" w:rsidRDefault="00A02225">
            <w:pPr>
              <w:pStyle w:val="TableParagraph"/>
              <w:spacing w:before="0" w:line="188" w:lineRule="exact"/>
              <w:ind w:left="217" w:right="18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класс</w:t>
            </w:r>
          </w:p>
        </w:tc>
        <w:tc>
          <w:tcPr>
            <w:tcW w:w="1642" w:type="dxa"/>
          </w:tcPr>
          <w:p w:rsidR="00882661" w:rsidRDefault="00A02225">
            <w:pPr>
              <w:pStyle w:val="TableParagraph"/>
              <w:spacing w:before="0" w:line="188" w:lineRule="exact"/>
              <w:ind w:left="104" w:right="7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класс</w:t>
            </w:r>
          </w:p>
        </w:tc>
        <w:tc>
          <w:tcPr>
            <w:tcW w:w="1640" w:type="dxa"/>
          </w:tcPr>
          <w:p w:rsidR="00882661" w:rsidRDefault="00A02225">
            <w:pPr>
              <w:pStyle w:val="TableParagraph"/>
              <w:spacing w:before="0" w:line="188" w:lineRule="exact"/>
              <w:ind w:left="105" w:right="7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класс</w:t>
            </w:r>
          </w:p>
        </w:tc>
        <w:tc>
          <w:tcPr>
            <w:tcW w:w="1643" w:type="dxa"/>
          </w:tcPr>
          <w:p w:rsidR="00882661" w:rsidRDefault="00A02225">
            <w:pPr>
              <w:pStyle w:val="TableParagraph"/>
              <w:spacing w:before="0" w:line="188" w:lineRule="exact"/>
              <w:ind w:left="104" w:right="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класс</w:t>
            </w:r>
          </w:p>
        </w:tc>
        <w:tc>
          <w:tcPr>
            <w:tcW w:w="1786" w:type="dxa"/>
          </w:tcPr>
          <w:p w:rsidR="00882661" w:rsidRDefault="00A02225">
            <w:pPr>
              <w:pStyle w:val="TableParagraph"/>
              <w:spacing w:before="0" w:line="188" w:lineRule="exact"/>
              <w:ind w:left="175" w:right="14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класс</w:t>
            </w:r>
          </w:p>
        </w:tc>
      </w:tr>
      <w:tr w:rsidR="00882661" w:rsidTr="006B4D6E">
        <w:trPr>
          <w:trHeight w:val="384"/>
        </w:trPr>
        <w:tc>
          <w:tcPr>
            <w:tcW w:w="1961" w:type="dxa"/>
          </w:tcPr>
          <w:p w:rsidR="00882661" w:rsidRDefault="00A02225">
            <w:pPr>
              <w:pStyle w:val="TableParagraph"/>
              <w:spacing w:before="0" w:line="237" w:lineRule="auto"/>
              <w:ind w:left="107" w:right="761" w:firstLine="48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«Разговоры </w:t>
            </w:r>
            <w:r>
              <w:rPr>
                <w:sz w:val="18"/>
              </w:rPr>
              <w:t>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важном»</w:t>
            </w:r>
          </w:p>
        </w:tc>
        <w:tc>
          <w:tcPr>
            <w:tcW w:w="1868" w:type="dxa"/>
          </w:tcPr>
          <w:p w:rsidR="00882661" w:rsidRDefault="00A02225">
            <w:pPr>
              <w:pStyle w:val="TableParagraph"/>
              <w:spacing w:before="0"/>
              <w:ind w:left="218" w:right="187"/>
              <w:jc w:val="center"/>
              <w:rPr>
                <w:sz w:val="18"/>
              </w:rPr>
            </w:pPr>
            <w:r>
              <w:rPr>
                <w:sz w:val="18"/>
              </w:rPr>
              <w:t>Собеседование</w:t>
            </w:r>
          </w:p>
        </w:tc>
        <w:tc>
          <w:tcPr>
            <w:tcW w:w="1642" w:type="dxa"/>
          </w:tcPr>
          <w:p w:rsidR="00882661" w:rsidRDefault="00A02225">
            <w:pPr>
              <w:pStyle w:val="TableParagraph"/>
              <w:spacing w:before="0"/>
              <w:ind w:left="105" w:right="74"/>
              <w:jc w:val="center"/>
              <w:rPr>
                <w:sz w:val="18"/>
              </w:rPr>
            </w:pPr>
            <w:r>
              <w:rPr>
                <w:sz w:val="18"/>
              </w:rPr>
              <w:t>Собеседование</w:t>
            </w:r>
          </w:p>
        </w:tc>
        <w:tc>
          <w:tcPr>
            <w:tcW w:w="1640" w:type="dxa"/>
          </w:tcPr>
          <w:p w:rsidR="00882661" w:rsidRDefault="00A02225">
            <w:pPr>
              <w:pStyle w:val="TableParagraph"/>
              <w:spacing w:before="0"/>
              <w:ind w:left="105" w:right="73"/>
              <w:jc w:val="center"/>
              <w:rPr>
                <w:sz w:val="18"/>
              </w:rPr>
            </w:pPr>
            <w:r>
              <w:rPr>
                <w:sz w:val="18"/>
              </w:rPr>
              <w:t>Собеседование</w:t>
            </w:r>
          </w:p>
        </w:tc>
        <w:tc>
          <w:tcPr>
            <w:tcW w:w="1643" w:type="dxa"/>
          </w:tcPr>
          <w:p w:rsidR="00882661" w:rsidRDefault="00A02225">
            <w:pPr>
              <w:pStyle w:val="TableParagraph"/>
              <w:spacing w:before="0"/>
              <w:ind w:left="104" w:right="76"/>
              <w:jc w:val="center"/>
              <w:rPr>
                <w:sz w:val="18"/>
              </w:rPr>
            </w:pPr>
            <w:r>
              <w:rPr>
                <w:sz w:val="18"/>
              </w:rPr>
              <w:t>Собеседование</w:t>
            </w:r>
          </w:p>
        </w:tc>
        <w:tc>
          <w:tcPr>
            <w:tcW w:w="1786" w:type="dxa"/>
          </w:tcPr>
          <w:p w:rsidR="00882661" w:rsidRDefault="00A02225">
            <w:pPr>
              <w:pStyle w:val="TableParagraph"/>
              <w:spacing w:before="0"/>
              <w:ind w:left="175" w:right="148"/>
              <w:jc w:val="center"/>
              <w:rPr>
                <w:sz w:val="18"/>
              </w:rPr>
            </w:pPr>
            <w:r>
              <w:rPr>
                <w:sz w:val="18"/>
              </w:rPr>
              <w:t>Собеседование</w:t>
            </w:r>
          </w:p>
        </w:tc>
      </w:tr>
      <w:tr w:rsidR="00882661" w:rsidTr="006B4D6E">
        <w:trPr>
          <w:trHeight w:val="610"/>
        </w:trPr>
        <w:tc>
          <w:tcPr>
            <w:tcW w:w="1961" w:type="dxa"/>
          </w:tcPr>
          <w:p w:rsidR="00882661" w:rsidRDefault="00A02225">
            <w:pPr>
              <w:pStyle w:val="TableParagraph"/>
              <w:spacing w:before="0"/>
              <w:ind w:left="107" w:right="235"/>
              <w:rPr>
                <w:sz w:val="18"/>
              </w:rPr>
            </w:pPr>
            <w:r>
              <w:rPr>
                <w:sz w:val="18"/>
              </w:rPr>
              <w:t>«Функциональная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грамотность: </w:t>
            </w:r>
            <w:r>
              <w:rPr>
                <w:sz w:val="18"/>
              </w:rPr>
              <w:t>учимся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для жизни»</w:t>
            </w:r>
          </w:p>
        </w:tc>
        <w:tc>
          <w:tcPr>
            <w:tcW w:w="1868" w:type="dxa"/>
          </w:tcPr>
          <w:p w:rsidR="00882661" w:rsidRDefault="00A02225">
            <w:pPr>
              <w:pStyle w:val="TableParagraph"/>
              <w:spacing w:before="0" w:line="242" w:lineRule="auto"/>
              <w:ind w:left="691" w:right="248" w:hanging="401"/>
              <w:rPr>
                <w:sz w:val="18"/>
              </w:rPr>
            </w:pPr>
            <w:r>
              <w:rPr>
                <w:spacing w:val="-1"/>
                <w:sz w:val="18"/>
              </w:rPr>
              <w:t>Диагностическая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</w:p>
        </w:tc>
        <w:tc>
          <w:tcPr>
            <w:tcW w:w="1642" w:type="dxa"/>
          </w:tcPr>
          <w:p w:rsidR="00882661" w:rsidRDefault="00A02225">
            <w:pPr>
              <w:pStyle w:val="TableParagraph"/>
              <w:spacing w:before="0" w:line="242" w:lineRule="auto"/>
              <w:ind w:left="578" w:right="135" w:hanging="401"/>
              <w:rPr>
                <w:sz w:val="18"/>
              </w:rPr>
            </w:pPr>
            <w:r>
              <w:rPr>
                <w:spacing w:val="-1"/>
                <w:sz w:val="18"/>
              </w:rPr>
              <w:t>Диагностическая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</w:p>
        </w:tc>
        <w:tc>
          <w:tcPr>
            <w:tcW w:w="1640" w:type="dxa"/>
          </w:tcPr>
          <w:p w:rsidR="00882661" w:rsidRDefault="00A02225">
            <w:pPr>
              <w:pStyle w:val="TableParagraph"/>
              <w:spacing w:before="0" w:line="242" w:lineRule="auto"/>
              <w:ind w:left="575" w:right="137" w:hanging="402"/>
              <w:rPr>
                <w:sz w:val="18"/>
              </w:rPr>
            </w:pPr>
            <w:r>
              <w:rPr>
                <w:spacing w:val="-1"/>
                <w:sz w:val="18"/>
              </w:rPr>
              <w:t>Диагностическая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</w:p>
        </w:tc>
        <w:tc>
          <w:tcPr>
            <w:tcW w:w="1643" w:type="dxa"/>
          </w:tcPr>
          <w:p w:rsidR="00882661" w:rsidRDefault="00A02225">
            <w:pPr>
              <w:pStyle w:val="TableParagraph"/>
              <w:spacing w:before="0" w:line="242" w:lineRule="auto"/>
              <w:ind w:left="577" w:right="137" w:hanging="401"/>
              <w:rPr>
                <w:sz w:val="18"/>
              </w:rPr>
            </w:pPr>
            <w:r>
              <w:rPr>
                <w:spacing w:val="-1"/>
                <w:sz w:val="18"/>
              </w:rPr>
              <w:t>Диагностическая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</w:p>
        </w:tc>
        <w:tc>
          <w:tcPr>
            <w:tcW w:w="1786" w:type="dxa"/>
          </w:tcPr>
          <w:p w:rsidR="00882661" w:rsidRDefault="00A02225">
            <w:pPr>
              <w:pStyle w:val="TableParagraph"/>
              <w:spacing w:before="0" w:line="242" w:lineRule="auto"/>
              <w:ind w:left="648" w:right="209" w:hanging="401"/>
              <w:rPr>
                <w:sz w:val="18"/>
              </w:rPr>
            </w:pPr>
            <w:r>
              <w:rPr>
                <w:spacing w:val="-1"/>
                <w:sz w:val="18"/>
              </w:rPr>
              <w:t>Диагностическая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</w:p>
        </w:tc>
      </w:tr>
      <w:tr w:rsidR="00882661" w:rsidTr="006B4D6E">
        <w:trPr>
          <w:trHeight w:val="407"/>
        </w:trPr>
        <w:tc>
          <w:tcPr>
            <w:tcW w:w="1961" w:type="dxa"/>
          </w:tcPr>
          <w:p w:rsidR="00882661" w:rsidRDefault="00A02225">
            <w:pPr>
              <w:pStyle w:val="TableParagraph"/>
              <w:spacing w:before="0"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«В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мире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профессий»</w:t>
            </w:r>
          </w:p>
        </w:tc>
        <w:tc>
          <w:tcPr>
            <w:tcW w:w="1868" w:type="dxa"/>
          </w:tcPr>
          <w:p w:rsidR="00882661" w:rsidRDefault="00A02225" w:rsidP="006B4D6E">
            <w:pPr>
              <w:pStyle w:val="TableParagraph"/>
              <w:spacing w:before="134"/>
              <w:ind w:left="108" w:right="334"/>
              <w:rPr>
                <w:sz w:val="18"/>
              </w:rPr>
            </w:pPr>
            <w:r>
              <w:rPr>
                <w:spacing w:val="-1"/>
                <w:sz w:val="18"/>
              </w:rPr>
              <w:t>Интеллектуальная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</w:p>
        </w:tc>
        <w:tc>
          <w:tcPr>
            <w:tcW w:w="1642" w:type="dxa"/>
            <w:shd w:val="clear" w:color="auto" w:fill="D9D9D9"/>
          </w:tcPr>
          <w:p w:rsidR="00882661" w:rsidRDefault="00882661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640" w:type="dxa"/>
            <w:shd w:val="clear" w:color="auto" w:fill="D9D9D9"/>
          </w:tcPr>
          <w:p w:rsidR="00882661" w:rsidRDefault="00882661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643" w:type="dxa"/>
            <w:shd w:val="clear" w:color="auto" w:fill="D9D9D9"/>
          </w:tcPr>
          <w:p w:rsidR="00882661" w:rsidRDefault="00882661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786" w:type="dxa"/>
            <w:shd w:val="clear" w:color="auto" w:fill="D9D9D9"/>
          </w:tcPr>
          <w:p w:rsidR="00882661" w:rsidRDefault="00882661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882661">
        <w:trPr>
          <w:trHeight w:val="414"/>
        </w:trPr>
        <w:tc>
          <w:tcPr>
            <w:tcW w:w="1961" w:type="dxa"/>
          </w:tcPr>
          <w:p w:rsidR="00882661" w:rsidRDefault="00A02225">
            <w:pPr>
              <w:pStyle w:val="TableParagraph"/>
              <w:spacing w:before="0"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«Россия-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мои</w:t>
            </w:r>
          </w:p>
          <w:p w:rsidR="00882661" w:rsidRDefault="00A02225">
            <w:pPr>
              <w:pStyle w:val="TableParagraph"/>
              <w:spacing w:before="2"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горизонты»</w:t>
            </w:r>
          </w:p>
        </w:tc>
        <w:tc>
          <w:tcPr>
            <w:tcW w:w="1868" w:type="dxa"/>
          </w:tcPr>
          <w:p w:rsidR="00882661" w:rsidRDefault="00882661">
            <w:pPr>
              <w:pStyle w:val="TableParagraph"/>
              <w:spacing w:before="2" w:line="191" w:lineRule="exact"/>
              <w:ind w:left="218" w:right="185"/>
              <w:jc w:val="center"/>
              <w:rPr>
                <w:sz w:val="18"/>
              </w:rPr>
            </w:pPr>
          </w:p>
        </w:tc>
        <w:tc>
          <w:tcPr>
            <w:tcW w:w="1642" w:type="dxa"/>
          </w:tcPr>
          <w:p w:rsidR="00882661" w:rsidRDefault="00A02225">
            <w:pPr>
              <w:pStyle w:val="TableParagraph"/>
              <w:spacing w:before="0" w:line="202" w:lineRule="exact"/>
              <w:ind w:left="105" w:right="74"/>
              <w:jc w:val="center"/>
              <w:rPr>
                <w:sz w:val="18"/>
              </w:rPr>
            </w:pPr>
            <w:r>
              <w:rPr>
                <w:sz w:val="18"/>
              </w:rPr>
              <w:t>Интеллектуальная</w:t>
            </w:r>
          </w:p>
          <w:p w:rsidR="00882661" w:rsidRDefault="00A02225">
            <w:pPr>
              <w:pStyle w:val="TableParagraph"/>
              <w:spacing w:before="2" w:line="191" w:lineRule="exact"/>
              <w:ind w:left="105" w:right="72"/>
              <w:jc w:val="center"/>
              <w:rPr>
                <w:sz w:val="18"/>
              </w:rPr>
            </w:pPr>
            <w:r>
              <w:rPr>
                <w:sz w:val="18"/>
              </w:rPr>
              <w:t>игра</w:t>
            </w:r>
          </w:p>
        </w:tc>
        <w:tc>
          <w:tcPr>
            <w:tcW w:w="1640" w:type="dxa"/>
          </w:tcPr>
          <w:p w:rsidR="00882661" w:rsidRDefault="00A02225">
            <w:pPr>
              <w:pStyle w:val="TableParagraph"/>
              <w:spacing w:before="0" w:line="202" w:lineRule="exact"/>
              <w:ind w:left="105" w:right="73"/>
              <w:jc w:val="center"/>
              <w:rPr>
                <w:sz w:val="18"/>
              </w:rPr>
            </w:pPr>
            <w:r>
              <w:rPr>
                <w:sz w:val="18"/>
              </w:rPr>
              <w:t>Интеллектуальная</w:t>
            </w:r>
          </w:p>
          <w:p w:rsidR="00882661" w:rsidRDefault="00A02225">
            <w:pPr>
              <w:pStyle w:val="TableParagraph"/>
              <w:spacing w:before="2" w:line="191" w:lineRule="exact"/>
              <w:ind w:left="105" w:right="70"/>
              <w:jc w:val="center"/>
              <w:rPr>
                <w:sz w:val="18"/>
              </w:rPr>
            </w:pPr>
            <w:r>
              <w:rPr>
                <w:sz w:val="18"/>
              </w:rPr>
              <w:t>игра</w:t>
            </w:r>
          </w:p>
        </w:tc>
        <w:tc>
          <w:tcPr>
            <w:tcW w:w="1643" w:type="dxa"/>
          </w:tcPr>
          <w:p w:rsidR="00882661" w:rsidRDefault="00A02225">
            <w:pPr>
              <w:pStyle w:val="TableParagraph"/>
              <w:spacing w:before="0" w:line="202" w:lineRule="exact"/>
              <w:ind w:left="104" w:right="76"/>
              <w:jc w:val="center"/>
              <w:rPr>
                <w:sz w:val="18"/>
              </w:rPr>
            </w:pPr>
            <w:r>
              <w:rPr>
                <w:sz w:val="18"/>
              </w:rPr>
              <w:t>Интеллектуальная</w:t>
            </w:r>
          </w:p>
          <w:p w:rsidR="00882661" w:rsidRDefault="00A02225">
            <w:pPr>
              <w:pStyle w:val="TableParagraph"/>
              <w:spacing w:before="2" w:line="191" w:lineRule="exact"/>
              <w:ind w:left="104" w:right="73"/>
              <w:jc w:val="center"/>
              <w:rPr>
                <w:sz w:val="18"/>
              </w:rPr>
            </w:pPr>
            <w:r>
              <w:rPr>
                <w:sz w:val="18"/>
              </w:rPr>
              <w:t>игра</w:t>
            </w:r>
          </w:p>
        </w:tc>
        <w:tc>
          <w:tcPr>
            <w:tcW w:w="1786" w:type="dxa"/>
          </w:tcPr>
          <w:p w:rsidR="00882661" w:rsidRDefault="00A02225">
            <w:pPr>
              <w:pStyle w:val="TableParagraph"/>
              <w:spacing w:before="0" w:line="202" w:lineRule="exact"/>
              <w:ind w:left="176" w:right="148"/>
              <w:jc w:val="center"/>
              <w:rPr>
                <w:sz w:val="18"/>
              </w:rPr>
            </w:pPr>
            <w:r>
              <w:rPr>
                <w:sz w:val="18"/>
              </w:rPr>
              <w:t>Интеллектуальная</w:t>
            </w:r>
          </w:p>
          <w:p w:rsidR="00882661" w:rsidRDefault="00A02225">
            <w:pPr>
              <w:pStyle w:val="TableParagraph"/>
              <w:spacing w:before="2" w:line="191" w:lineRule="exact"/>
              <w:ind w:left="176" w:right="146"/>
              <w:jc w:val="center"/>
              <w:rPr>
                <w:sz w:val="18"/>
              </w:rPr>
            </w:pPr>
            <w:r>
              <w:rPr>
                <w:sz w:val="18"/>
              </w:rPr>
              <w:t>игра</w:t>
            </w:r>
          </w:p>
        </w:tc>
      </w:tr>
      <w:tr w:rsidR="00882661" w:rsidTr="006B4D6E">
        <w:trPr>
          <w:trHeight w:val="406"/>
        </w:trPr>
        <w:tc>
          <w:tcPr>
            <w:tcW w:w="1961" w:type="dxa"/>
          </w:tcPr>
          <w:p w:rsidR="00882661" w:rsidRDefault="00A02225">
            <w:pPr>
              <w:pStyle w:val="TableParagraph"/>
              <w:spacing w:before="0" w:line="237" w:lineRule="auto"/>
              <w:ind w:left="107" w:right="503" w:firstLine="48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«Быстрее, </w:t>
            </w:r>
            <w:r>
              <w:rPr>
                <w:sz w:val="18"/>
              </w:rPr>
              <w:t>выше,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сильнее»</w:t>
            </w:r>
          </w:p>
        </w:tc>
        <w:tc>
          <w:tcPr>
            <w:tcW w:w="1868" w:type="dxa"/>
          </w:tcPr>
          <w:p w:rsidR="00882661" w:rsidRDefault="00A02225">
            <w:pPr>
              <w:pStyle w:val="TableParagraph"/>
              <w:spacing w:before="0"/>
              <w:ind w:left="218" w:right="184"/>
              <w:jc w:val="center"/>
              <w:rPr>
                <w:sz w:val="18"/>
              </w:rPr>
            </w:pPr>
            <w:r>
              <w:rPr>
                <w:sz w:val="18"/>
              </w:rPr>
              <w:t>Зачет</w:t>
            </w:r>
          </w:p>
        </w:tc>
        <w:tc>
          <w:tcPr>
            <w:tcW w:w="1642" w:type="dxa"/>
          </w:tcPr>
          <w:p w:rsidR="00882661" w:rsidRDefault="00A02225">
            <w:pPr>
              <w:pStyle w:val="TableParagraph"/>
              <w:spacing w:before="0"/>
              <w:ind w:left="105" w:right="71"/>
              <w:jc w:val="center"/>
              <w:rPr>
                <w:sz w:val="18"/>
              </w:rPr>
            </w:pPr>
            <w:r>
              <w:rPr>
                <w:sz w:val="18"/>
              </w:rPr>
              <w:t>Зачет</w:t>
            </w:r>
          </w:p>
        </w:tc>
        <w:tc>
          <w:tcPr>
            <w:tcW w:w="1640" w:type="dxa"/>
          </w:tcPr>
          <w:p w:rsidR="00882661" w:rsidRDefault="00A02225">
            <w:pPr>
              <w:pStyle w:val="TableParagraph"/>
              <w:spacing w:before="0"/>
              <w:ind w:left="105" w:right="73"/>
              <w:jc w:val="center"/>
              <w:rPr>
                <w:sz w:val="18"/>
              </w:rPr>
            </w:pPr>
            <w:r>
              <w:rPr>
                <w:sz w:val="18"/>
              </w:rPr>
              <w:t>Зачет</w:t>
            </w:r>
          </w:p>
        </w:tc>
        <w:tc>
          <w:tcPr>
            <w:tcW w:w="1643" w:type="dxa"/>
          </w:tcPr>
          <w:p w:rsidR="00882661" w:rsidRDefault="00A02225">
            <w:pPr>
              <w:pStyle w:val="TableParagraph"/>
              <w:spacing w:before="0"/>
              <w:ind w:left="104" w:right="72"/>
              <w:jc w:val="center"/>
              <w:rPr>
                <w:sz w:val="18"/>
              </w:rPr>
            </w:pPr>
            <w:r>
              <w:rPr>
                <w:sz w:val="18"/>
              </w:rPr>
              <w:t>Зачет</w:t>
            </w:r>
          </w:p>
        </w:tc>
        <w:tc>
          <w:tcPr>
            <w:tcW w:w="1786" w:type="dxa"/>
          </w:tcPr>
          <w:p w:rsidR="00882661" w:rsidRDefault="00A02225">
            <w:pPr>
              <w:pStyle w:val="TableParagraph"/>
              <w:spacing w:before="0"/>
              <w:ind w:left="176" w:right="145"/>
              <w:jc w:val="center"/>
              <w:rPr>
                <w:sz w:val="18"/>
              </w:rPr>
            </w:pPr>
            <w:r>
              <w:rPr>
                <w:sz w:val="18"/>
              </w:rPr>
              <w:t>Зачет</w:t>
            </w:r>
          </w:p>
        </w:tc>
      </w:tr>
      <w:tr w:rsidR="00882661">
        <w:trPr>
          <w:trHeight w:val="414"/>
        </w:trPr>
        <w:tc>
          <w:tcPr>
            <w:tcW w:w="1961" w:type="dxa"/>
          </w:tcPr>
          <w:p w:rsidR="00882661" w:rsidRDefault="00A02225" w:rsidP="006B4D6E">
            <w:pPr>
              <w:pStyle w:val="TableParagraph"/>
              <w:spacing w:before="0" w:line="206" w:lineRule="exact"/>
              <w:ind w:left="107" w:right="-42"/>
              <w:rPr>
                <w:sz w:val="18"/>
              </w:rPr>
            </w:pPr>
            <w:r>
              <w:rPr>
                <w:sz w:val="18"/>
              </w:rPr>
              <w:t>«</w:t>
            </w:r>
            <w:proofErr w:type="spellStart"/>
            <w:r>
              <w:rPr>
                <w:sz w:val="18"/>
              </w:rPr>
              <w:t>Робототехика</w:t>
            </w:r>
            <w:proofErr w:type="spellEnd"/>
            <w:r>
              <w:rPr>
                <w:sz w:val="18"/>
              </w:rPr>
              <w:t>»</w:t>
            </w:r>
          </w:p>
        </w:tc>
        <w:tc>
          <w:tcPr>
            <w:tcW w:w="1868" w:type="dxa"/>
          </w:tcPr>
          <w:p w:rsidR="00882661" w:rsidRDefault="00A02225">
            <w:pPr>
              <w:pStyle w:val="TableParagraph"/>
              <w:spacing w:before="100"/>
              <w:ind w:left="218" w:right="186"/>
              <w:jc w:val="center"/>
              <w:rPr>
                <w:sz w:val="18"/>
              </w:rPr>
            </w:pPr>
            <w:r>
              <w:rPr>
                <w:sz w:val="18"/>
              </w:rPr>
              <w:t>Проект</w:t>
            </w:r>
          </w:p>
        </w:tc>
        <w:tc>
          <w:tcPr>
            <w:tcW w:w="1642" w:type="dxa"/>
          </w:tcPr>
          <w:p w:rsidR="00882661" w:rsidRDefault="00A02225">
            <w:pPr>
              <w:pStyle w:val="TableParagraph"/>
              <w:spacing w:before="0" w:line="204" w:lineRule="exact"/>
              <w:ind w:left="105" w:right="73"/>
              <w:jc w:val="center"/>
              <w:rPr>
                <w:sz w:val="18"/>
              </w:rPr>
            </w:pPr>
            <w:r>
              <w:rPr>
                <w:sz w:val="18"/>
              </w:rPr>
              <w:t>Проект</w:t>
            </w:r>
          </w:p>
        </w:tc>
        <w:tc>
          <w:tcPr>
            <w:tcW w:w="1640" w:type="dxa"/>
          </w:tcPr>
          <w:p w:rsidR="00882661" w:rsidRDefault="00A02225">
            <w:pPr>
              <w:pStyle w:val="TableParagraph"/>
              <w:spacing w:before="0" w:line="204" w:lineRule="exact"/>
              <w:ind w:left="105" w:right="71"/>
              <w:jc w:val="center"/>
              <w:rPr>
                <w:sz w:val="18"/>
              </w:rPr>
            </w:pPr>
            <w:r>
              <w:rPr>
                <w:sz w:val="18"/>
              </w:rPr>
              <w:t>Проект</w:t>
            </w:r>
          </w:p>
        </w:tc>
        <w:tc>
          <w:tcPr>
            <w:tcW w:w="1643" w:type="dxa"/>
          </w:tcPr>
          <w:p w:rsidR="00882661" w:rsidRDefault="00A02225">
            <w:pPr>
              <w:pStyle w:val="TableParagraph"/>
              <w:spacing w:before="0" w:line="204" w:lineRule="exact"/>
              <w:ind w:left="104" w:right="75"/>
              <w:jc w:val="center"/>
              <w:rPr>
                <w:sz w:val="18"/>
              </w:rPr>
            </w:pPr>
            <w:r>
              <w:rPr>
                <w:sz w:val="18"/>
              </w:rPr>
              <w:t>Проект</w:t>
            </w:r>
          </w:p>
        </w:tc>
        <w:tc>
          <w:tcPr>
            <w:tcW w:w="1786" w:type="dxa"/>
          </w:tcPr>
          <w:p w:rsidR="00882661" w:rsidRDefault="00A02225">
            <w:pPr>
              <w:pStyle w:val="TableParagraph"/>
              <w:spacing w:before="0" w:line="204" w:lineRule="exact"/>
              <w:ind w:left="176" w:right="147"/>
              <w:jc w:val="center"/>
              <w:rPr>
                <w:sz w:val="18"/>
              </w:rPr>
            </w:pPr>
            <w:r>
              <w:rPr>
                <w:sz w:val="18"/>
              </w:rPr>
              <w:t>Проект</w:t>
            </w:r>
          </w:p>
        </w:tc>
      </w:tr>
    </w:tbl>
    <w:p w:rsidR="00882661" w:rsidRDefault="00882661">
      <w:pPr>
        <w:pStyle w:val="a3"/>
        <w:rPr>
          <w:sz w:val="20"/>
        </w:rPr>
      </w:pPr>
    </w:p>
    <w:p w:rsidR="00882661" w:rsidRDefault="00882661">
      <w:pPr>
        <w:pStyle w:val="a3"/>
        <w:rPr>
          <w:sz w:val="20"/>
        </w:rPr>
      </w:pPr>
    </w:p>
    <w:p w:rsidR="00882661" w:rsidRDefault="00882661">
      <w:pPr>
        <w:pStyle w:val="a3"/>
        <w:rPr>
          <w:sz w:val="20"/>
        </w:rPr>
      </w:pPr>
    </w:p>
    <w:p w:rsidR="00882661" w:rsidRDefault="00882661">
      <w:pPr>
        <w:pStyle w:val="a3"/>
        <w:rPr>
          <w:sz w:val="20"/>
        </w:rPr>
      </w:pPr>
    </w:p>
    <w:p w:rsidR="00882661" w:rsidRDefault="00882661">
      <w:pPr>
        <w:pStyle w:val="a3"/>
        <w:rPr>
          <w:sz w:val="20"/>
        </w:rPr>
      </w:pPr>
    </w:p>
    <w:p w:rsidR="00882661" w:rsidRDefault="00A02225">
      <w:pPr>
        <w:pStyle w:val="1"/>
        <w:spacing w:before="169"/>
      </w:pPr>
      <w:r>
        <w:t>Выписка</w:t>
      </w:r>
      <w:r>
        <w:rPr>
          <w:spacing w:val="-1"/>
        </w:rPr>
        <w:t xml:space="preserve"> </w:t>
      </w:r>
      <w:r>
        <w:t>верна</w:t>
      </w:r>
    </w:p>
    <w:p w:rsidR="00882661" w:rsidRDefault="00882661">
      <w:pPr>
        <w:pStyle w:val="a3"/>
        <w:rPr>
          <w:b/>
          <w:sz w:val="26"/>
        </w:rPr>
      </w:pPr>
    </w:p>
    <w:p w:rsidR="00882661" w:rsidRDefault="00882661">
      <w:pPr>
        <w:pStyle w:val="a3"/>
        <w:rPr>
          <w:b/>
          <w:sz w:val="26"/>
        </w:rPr>
      </w:pPr>
    </w:p>
    <w:p w:rsidR="00882661" w:rsidRDefault="00A02225">
      <w:pPr>
        <w:pStyle w:val="a3"/>
        <w:tabs>
          <w:tab w:val="left" w:pos="6967"/>
        </w:tabs>
        <w:spacing w:before="211"/>
        <w:ind w:left="1120"/>
      </w:pPr>
      <w:r>
        <w:t>Директор</w:t>
      </w:r>
      <w:r>
        <w:tab/>
      </w:r>
    </w:p>
    <w:sectPr w:rsidR="00882661" w:rsidSect="00B75AB4">
      <w:pgSz w:w="11910" w:h="16840"/>
      <w:pgMar w:top="540" w:right="0" w:bottom="280" w:left="3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1600B7"/>
    <w:multiLevelType w:val="hybridMultilevel"/>
    <w:tmpl w:val="41F48F36"/>
    <w:lvl w:ilvl="0" w:tplc="8D8C9942">
      <w:numFmt w:val="bullet"/>
      <w:lvlText w:val="-"/>
      <w:lvlJc w:val="left"/>
      <w:pPr>
        <w:ind w:left="1120" w:hanging="780"/>
      </w:pPr>
      <w:rPr>
        <w:rFonts w:hint="default"/>
        <w:w w:val="100"/>
        <w:lang w:val="ru-RU" w:eastAsia="en-US" w:bidi="ar-SA"/>
      </w:rPr>
    </w:lvl>
    <w:lvl w:ilvl="1" w:tplc="E2BE47B2">
      <w:numFmt w:val="bullet"/>
      <w:lvlText w:val="•"/>
      <w:lvlJc w:val="left"/>
      <w:pPr>
        <w:ind w:left="2166" w:hanging="780"/>
      </w:pPr>
      <w:rPr>
        <w:rFonts w:hint="default"/>
        <w:lang w:val="ru-RU" w:eastAsia="en-US" w:bidi="ar-SA"/>
      </w:rPr>
    </w:lvl>
    <w:lvl w:ilvl="2" w:tplc="0E508020">
      <w:numFmt w:val="bullet"/>
      <w:lvlText w:val="•"/>
      <w:lvlJc w:val="left"/>
      <w:pPr>
        <w:ind w:left="3213" w:hanging="780"/>
      </w:pPr>
      <w:rPr>
        <w:rFonts w:hint="default"/>
        <w:lang w:val="ru-RU" w:eastAsia="en-US" w:bidi="ar-SA"/>
      </w:rPr>
    </w:lvl>
    <w:lvl w:ilvl="3" w:tplc="AA1A269E">
      <w:numFmt w:val="bullet"/>
      <w:lvlText w:val="•"/>
      <w:lvlJc w:val="left"/>
      <w:pPr>
        <w:ind w:left="4259" w:hanging="780"/>
      </w:pPr>
      <w:rPr>
        <w:rFonts w:hint="default"/>
        <w:lang w:val="ru-RU" w:eastAsia="en-US" w:bidi="ar-SA"/>
      </w:rPr>
    </w:lvl>
    <w:lvl w:ilvl="4" w:tplc="ECF888CE">
      <w:numFmt w:val="bullet"/>
      <w:lvlText w:val="•"/>
      <w:lvlJc w:val="left"/>
      <w:pPr>
        <w:ind w:left="5306" w:hanging="780"/>
      </w:pPr>
      <w:rPr>
        <w:rFonts w:hint="default"/>
        <w:lang w:val="ru-RU" w:eastAsia="en-US" w:bidi="ar-SA"/>
      </w:rPr>
    </w:lvl>
    <w:lvl w:ilvl="5" w:tplc="E7D0C35C">
      <w:numFmt w:val="bullet"/>
      <w:lvlText w:val="•"/>
      <w:lvlJc w:val="left"/>
      <w:pPr>
        <w:ind w:left="6353" w:hanging="780"/>
      </w:pPr>
      <w:rPr>
        <w:rFonts w:hint="default"/>
        <w:lang w:val="ru-RU" w:eastAsia="en-US" w:bidi="ar-SA"/>
      </w:rPr>
    </w:lvl>
    <w:lvl w:ilvl="6" w:tplc="3C4EF7A0">
      <w:numFmt w:val="bullet"/>
      <w:lvlText w:val="•"/>
      <w:lvlJc w:val="left"/>
      <w:pPr>
        <w:ind w:left="7399" w:hanging="780"/>
      </w:pPr>
      <w:rPr>
        <w:rFonts w:hint="default"/>
        <w:lang w:val="ru-RU" w:eastAsia="en-US" w:bidi="ar-SA"/>
      </w:rPr>
    </w:lvl>
    <w:lvl w:ilvl="7" w:tplc="4E24456C">
      <w:numFmt w:val="bullet"/>
      <w:lvlText w:val="•"/>
      <w:lvlJc w:val="left"/>
      <w:pPr>
        <w:ind w:left="8446" w:hanging="780"/>
      </w:pPr>
      <w:rPr>
        <w:rFonts w:hint="default"/>
        <w:lang w:val="ru-RU" w:eastAsia="en-US" w:bidi="ar-SA"/>
      </w:rPr>
    </w:lvl>
    <w:lvl w:ilvl="8" w:tplc="CDE4258C">
      <w:numFmt w:val="bullet"/>
      <w:lvlText w:val="•"/>
      <w:lvlJc w:val="left"/>
      <w:pPr>
        <w:ind w:left="9493" w:hanging="78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82661"/>
    <w:rsid w:val="00087C70"/>
    <w:rsid w:val="00503AC9"/>
    <w:rsid w:val="006859D6"/>
    <w:rsid w:val="006B4D6E"/>
    <w:rsid w:val="007D312A"/>
    <w:rsid w:val="00882661"/>
    <w:rsid w:val="009466B7"/>
    <w:rsid w:val="009853DE"/>
    <w:rsid w:val="00A02225"/>
    <w:rsid w:val="00B3067F"/>
    <w:rsid w:val="00B44FC3"/>
    <w:rsid w:val="00B75AB4"/>
    <w:rsid w:val="00C52855"/>
    <w:rsid w:val="00DB3796"/>
    <w:rsid w:val="00F41680"/>
    <w:rsid w:val="00FB0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5AB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75AB4"/>
    <w:pPr>
      <w:ind w:left="11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5AB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75AB4"/>
    <w:rPr>
      <w:sz w:val="24"/>
      <w:szCs w:val="24"/>
    </w:rPr>
  </w:style>
  <w:style w:type="paragraph" w:styleId="a4">
    <w:name w:val="List Paragraph"/>
    <w:basedOn w:val="a"/>
    <w:uiPriority w:val="1"/>
    <w:qFormat/>
    <w:rsid w:val="00B75AB4"/>
    <w:pPr>
      <w:ind w:left="1120" w:right="1437"/>
      <w:jc w:val="both"/>
    </w:pPr>
  </w:style>
  <w:style w:type="paragraph" w:customStyle="1" w:styleId="TableParagraph">
    <w:name w:val="Table Paragraph"/>
    <w:basedOn w:val="a"/>
    <w:uiPriority w:val="1"/>
    <w:qFormat/>
    <w:rsid w:val="00B75AB4"/>
    <w:pPr>
      <w:spacing w:before="67"/>
      <w:ind w:left="73"/>
    </w:pPr>
  </w:style>
  <w:style w:type="table" w:customStyle="1" w:styleId="TableNormal1">
    <w:name w:val="Table Normal1"/>
    <w:uiPriority w:val="2"/>
    <w:semiHidden/>
    <w:qFormat/>
    <w:rsid w:val="00B44FC3"/>
    <w:rPr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8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1149</Words>
  <Characters>6554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16</cp:revision>
  <dcterms:created xsi:type="dcterms:W3CDTF">2023-10-02T12:48:00Z</dcterms:created>
  <dcterms:modified xsi:type="dcterms:W3CDTF">2023-10-06T08:48:00Z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2023-10-02T00:00:00Z</vt:filetime>
  </property>
</Properties>
</file>