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A9B" w:rsidRPr="00AE6A9B" w:rsidRDefault="00AE6A9B" w:rsidP="00AE6A9B">
      <w:pPr>
        <w:spacing w:before="0" w:beforeAutospacing="0" w:after="0" w:afterAutospacing="0"/>
        <w:ind w:firstLine="284"/>
        <w:jc w:val="center"/>
        <w:rPr>
          <w:b/>
          <w:sz w:val="24"/>
          <w:szCs w:val="24"/>
        </w:rPr>
      </w:pPr>
      <w:r w:rsidRPr="00AE6A9B">
        <w:rPr>
          <w:b/>
          <w:sz w:val="24"/>
          <w:szCs w:val="24"/>
        </w:rPr>
        <w:t>Аннотация</w:t>
      </w:r>
    </w:p>
    <w:p w:rsidR="00ED2984" w:rsidRDefault="00AE6A9B" w:rsidP="00AE6A9B">
      <w:pPr>
        <w:spacing w:before="0" w:beforeAutospacing="0" w:after="0" w:afterAutospacing="0"/>
        <w:ind w:firstLine="284"/>
        <w:jc w:val="center"/>
        <w:rPr>
          <w:b/>
          <w:sz w:val="24"/>
          <w:szCs w:val="24"/>
        </w:rPr>
      </w:pPr>
      <w:r w:rsidRPr="00AE6A9B">
        <w:rPr>
          <w:b/>
          <w:sz w:val="24"/>
          <w:szCs w:val="24"/>
        </w:rPr>
        <w:t xml:space="preserve"> к рабочей программе учебного предмета </w:t>
      </w:r>
    </w:p>
    <w:p w:rsidR="00AE6A9B" w:rsidRPr="00AE6A9B" w:rsidRDefault="00AE6A9B" w:rsidP="00AE6A9B">
      <w:pPr>
        <w:spacing w:before="0" w:beforeAutospacing="0" w:after="0" w:afterAutospacing="0"/>
        <w:ind w:firstLine="284"/>
        <w:jc w:val="center"/>
        <w:rPr>
          <w:b/>
          <w:sz w:val="24"/>
          <w:szCs w:val="24"/>
        </w:rPr>
      </w:pPr>
      <w:r w:rsidRPr="00AE6A9B">
        <w:rPr>
          <w:b/>
          <w:sz w:val="24"/>
          <w:szCs w:val="24"/>
        </w:rPr>
        <w:t xml:space="preserve">«Основы религиозных культур и светской этики» </w:t>
      </w:r>
    </w:p>
    <w:p w:rsidR="00AE6A9B" w:rsidRDefault="00AE6A9B" w:rsidP="00AE6A9B">
      <w:pPr>
        <w:spacing w:before="0" w:beforeAutospacing="0" w:after="0" w:afterAutospacing="0"/>
        <w:ind w:firstLine="284"/>
        <w:jc w:val="center"/>
        <w:rPr>
          <w:b/>
          <w:sz w:val="24"/>
          <w:szCs w:val="24"/>
        </w:rPr>
      </w:pPr>
      <w:r w:rsidRPr="00AE6A9B">
        <w:rPr>
          <w:b/>
          <w:sz w:val="24"/>
          <w:szCs w:val="24"/>
        </w:rPr>
        <w:t>для 4 класса на 2025-2026 учебный год</w:t>
      </w:r>
    </w:p>
    <w:p w:rsidR="00ED2984" w:rsidRPr="00AE6A9B" w:rsidRDefault="00ED2984" w:rsidP="00AE6A9B">
      <w:pPr>
        <w:spacing w:before="0" w:beforeAutospacing="0" w:after="0" w:afterAutospacing="0"/>
        <w:ind w:firstLine="284"/>
        <w:jc w:val="center"/>
        <w:rPr>
          <w:b/>
          <w:sz w:val="24"/>
          <w:szCs w:val="24"/>
        </w:rPr>
      </w:pPr>
    </w:p>
    <w:p w:rsidR="00AE6A9B" w:rsidRPr="00AE6A9B" w:rsidRDefault="00AE6A9B" w:rsidP="00AE6A9B">
      <w:pPr>
        <w:spacing w:before="0" w:beforeAutospacing="0" w:after="0" w:afterAutospacing="0"/>
        <w:ind w:firstLine="284"/>
        <w:rPr>
          <w:sz w:val="24"/>
          <w:szCs w:val="24"/>
        </w:rPr>
      </w:pPr>
      <w:r w:rsidRPr="00AE6A9B">
        <w:rPr>
          <w:sz w:val="24"/>
          <w:szCs w:val="24"/>
        </w:rPr>
        <w:t xml:space="preserve">Программа курса ОРКСЭ на уровне начального общего образования разработана в соответствии: </w:t>
      </w:r>
    </w:p>
    <w:p w:rsidR="00AE6A9B" w:rsidRPr="00AE6A9B" w:rsidRDefault="00AE6A9B" w:rsidP="00AE6A9B">
      <w:pPr>
        <w:spacing w:before="0" w:beforeAutospacing="0" w:after="0" w:afterAutospacing="0"/>
        <w:ind w:firstLine="284"/>
        <w:rPr>
          <w:sz w:val="24"/>
          <w:szCs w:val="24"/>
        </w:rPr>
      </w:pPr>
      <w:r w:rsidRPr="00AE6A9B">
        <w:rPr>
          <w:sz w:val="24"/>
          <w:szCs w:val="24"/>
        </w:rPr>
        <w:t>- Законом Российской Федерации «Об образовании» от 29.12.2012г;</w:t>
      </w:r>
    </w:p>
    <w:p w:rsidR="00AE6A9B" w:rsidRPr="00AE6A9B" w:rsidRDefault="00AE6A9B" w:rsidP="00AE6A9B">
      <w:pPr>
        <w:spacing w:before="0" w:beforeAutospacing="0" w:after="0" w:afterAutospacing="0"/>
        <w:ind w:firstLine="284"/>
        <w:rPr>
          <w:sz w:val="24"/>
          <w:szCs w:val="24"/>
        </w:rPr>
      </w:pPr>
      <w:r w:rsidRPr="00AE6A9B">
        <w:rPr>
          <w:sz w:val="24"/>
          <w:szCs w:val="24"/>
        </w:rPr>
        <w:t xml:space="preserve">-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AE6A9B">
        <w:rPr>
          <w:sz w:val="24"/>
          <w:szCs w:val="24"/>
        </w:rPr>
        <w:t>Минпросвещения</w:t>
      </w:r>
      <w:proofErr w:type="spellEnd"/>
      <w:r w:rsidRPr="00AE6A9B">
        <w:rPr>
          <w:sz w:val="24"/>
          <w:szCs w:val="24"/>
        </w:rPr>
        <w:t xml:space="preserve"> России от 31.05.2021 №286;</w:t>
      </w:r>
    </w:p>
    <w:p w:rsidR="00AE6A9B" w:rsidRPr="00AE6A9B" w:rsidRDefault="00AE6A9B" w:rsidP="00AE6A9B">
      <w:pPr>
        <w:spacing w:before="0" w:beforeAutospacing="0" w:after="0" w:afterAutospacing="0"/>
        <w:ind w:firstLine="284"/>
        <w:rPr>
          <w:sz w:val="24"/>
          <w:szCs w:val="24"/>
        </w:rPr>
      </w:pPr>
      <w:r w:rsidRPr="00AE6A9B">
        <w:rPr>
          <w:sz w:val="24"/>
          <w:szCs w:val="24"/>
        </w:rPr>
        <w:t xml:space="preserve">-  Федеральной образовательной программой начального общего образования, утвержденной приказом </w:t>
      </w:r>
      <w:proofErr w:type="spellStart"/>
      <w:r w:rsidRPr="00AE6A9B">
        <w:rPr>
          <w:sz w:val="24"/>
          <w:szCs w:val="24"/>
        </w:rPr>
        <w:t>Минпросвещения</w:t>
      </w:r>
      <w:proofErr w:type="spellEnd"/>
      <w:r w:rsidRPr="00AE6A9B">
        <w:rPr>
          <w:sz w:val="24"/>
          <w:szCs w:val="24"/>
        </w:rPr>
        <w:t xml:space="preserve"> России от 18.05.2023 г № 372.</w:t>
      </w:r>
    </w:p>
    <w:p w:rsidR="00AE6A9B" w:rsidRPr="00AE6A9B" w:rsidRDefault="00AE6A9B" w:rsidP="00AE6A9B">
      <w:pPr>
        <w:spacing w:before="0" w:beforeAutospacing="0" w:after="0" w:afterAutospacing="0"/>
        <w:ind w:firstLine="284"/>
        <w:rPr>
          <w:sz w:val="24"/>
          <w:szCs w:val="24"/>
        </w:rPr>
      </w:pPr>
      <w:r w:rsidRPr="00AE6A9B">
        <w:rPr>
          <w:sz w:val="24"/>
          <w:szCs w:val="24"/>
        </w:rPr>
        <w:t>- Приказом Министерства просвещения Российской Федерации № 31 от 22.01.2024 «О внесении изменений в некоторые приказы Министерства образования и науки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образования»;</w:t>
      </w:r>
    </w:p>
    <w:p w:rsidR="00AE6A9B" w:rsidRPr="00AE6A9B" w:rsidRDefault="00AE6A9B" w:rsidP="00AE6A9B">
      <w:pPr>
        <w:spacing w:before="0" w:beforeAutospacing="0" w:after="0" w:afterAutospacing="0"/>
        <w:ind w:firstLine="284"/>
        <w:rPr>
          <w:sz w:val="24"/>
          <w:szCs w:val="24"/>
        </w:rPr>
      </w:pPr>
      <w:r w:rsidRPr="00AE6A9B">
        <w:rPr>
          <w:sz w:val="24"/>
          <w:szCs w:val="24"/>
        </w:rPr>
        <w:t>- Приказом Министерства просвещения Российской Федерации № 171 от 19.03.2024 «О внесении изменений в некоторые приказы Министерства образования и науки и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</w:t>
      </w:r>
      <w:r w:rsidR="00ED2984">
        <w:rPr>
          <w:sz w:val="24"/>
          <w:szCs w:val="24"/>
        </w:rPr>
        <w:t xml:space="preserve"> и среднего общего образования»</w:t>
      </w:r>
      <w:r w:rsidRPr="00AE6A9B">
        <w:rPr>
          <w:sz w:val="24"/>
          <w:szCs w:val="24"/>
        </w:rPr>
        <w:t>;</w:t>
      </w:r>
    </w:p>
    <w:p w:rsidR="00AE6A9B" w:rsidRPr="00AE6A9B" w:rsidRDefault="00AE6A9B" w:rsidP="00AE6A9B">
      <w:pPr>
        <w:spacing w:before="0" w:beforeAutospacing="0" w:after="0" w:afterAutospacing="0"/>
        <w:ind w:firstLine="284"/>
        <w:rPr>
          <w:sz w:val="24"/>
          <w:szCs w:val="24"/>
        </w:rPr>
      </w:pPr>
      <w:r w:rsidRPr="00AE6A9B">
        <w:rPr>
          <w:sz w:val="24"/>
          <w:szCs w:val="24"/>
        </w:rPr>
        <w:t>- Федеральной рабочей программой начального обще</w:t>
      </w:r>
      <w:r w:rsidR="00ED2984">
        <w:rPr>
          <w:sz w:val="24"/>
          <w:szCs w:val="24"/>
        </w:rPr>
        <w:t>го образования</w:t>
      </w:r>
      <w:r w:rsidRPr="00AE6A9B">
        <w:rPr>
          <w:sz w:val="24"/>
          <w:szCs w:val="24"/>
        </w:rPr>
        <w:t xml:space="preserve"> ОРКСЭ (для 4 класса образовательных организаций).</w:t>
      </w:r>
    </w:p>
    <w:p w:rsidR="00AE6A9B" w:rsidRPr="00AE6A9B" w:rsidRDefault="00AE6A9B" w:rsidP="00AE6A9B">
      <w:pPr>
        <w:spacing w:before="0" w:beforeAutospacing="0" w:after="0" w:afterAutospacing="0"/>
        <w:ind w:firstLine="284"/>
        <w:jc w:val="both"/>
        <w:rPr>
          <w:sz w:val="24"/>
          <w:szCs w:val="24"/>
        </w:rPr>
      </w:pPr>
      <w:r w:rsidRPr="00AE6A9B">
        <w:rPr>
          <w:sz w:val="24"/>
          <w:szCs w:val="24"/>
        </w:rPr>
        <w:t xml:space="preserve">  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AE6A9B" w:rsidRPr="00AE6A9B" w:rsidRDefault="00AE6A9B" w:rsidP="00AE6A9B">
      <w:pPr>
        <w:spacing w:before="0" w:beforeAutospacing="0" w:after="0" w:afterAutospacing="0"/>
        <w:ind w:firstLine="284"/>
        <w:jc w:val="both"/>
        <w:rPr>
          <w:sz w:val="24"/>
          <w:szCs w:val="24"/>
        </w:rPr>
      </w:pPr>
      <w:r w:rsidRPr="00AE6A9B">
        <w:rPr>
          <w:sz w:val="24"/>
          <w:szCs w:val="24"/>
        </w:rPr>
        <w:t xml:space="preserve">  Программа по ОРКСЭ состоит из учебных модулей по выбору: «Основы православной культуры», «Основы исламской культуры», «Основы буддийской культуры», «Основы иудейской культуры», «Основы религиозных культур народов России», «Основы светской этики». </w:t>
      </w:r>
    </w:p>
    <w:p w:rsidR="00AE6A9B" w:rsidRPr="00AE6A9B" w:rsidRDefault="00AE6A9B" w:rsidP="00AE6A9B">
      <w:pPr>
        <w:spacing w:before="0" w:beforeAutospacing="0" w:after="0" w:afterAutospacing="0"/>
        <w:ind w:firstLine="284"/>
        <w:jc w:val="both"/>
        <w:rPr>
          <w:sz w:val="24"/>
          <w:szCs w:val="24"/>
        </w:rPr>
      </w:pPr>
      <w:r w:rsidRPr="00AE6A9B">
        <w:rPr>
          <w:sz w:val="24"/>
          <w:szCs w:val="24"/>
        </w:rPr>
        <w:t xml:space="preserve">  Выбор модуля осуществляется по заявлению родителей (законных представителей) несовершеннолетних обучающихся. </w:t>
      </w:r>
    </w:p>
    <w:p w:rsidR="00AE6A9B" w:rsidRPr="00AE6A9B" w:rsidRDefault="00AE6A9B" w:rsidP="00AE6A9B">
      <w:pPr>
        <w:spacing w:before="0" w:beforeAutospacing="0" w:after="0" w:afterAutospacing="0"/>
        <w:ind w:firstLine="284"/>
        <w:jc w:val="both"/>
        <w:rPr>
          <w:sz w:val="24"/>
          <w:szCs w:val="24"/>
        </w:rPr>
      </w:pPr>
      <w:r w:rsidRPr="00AE6A9B">
        <w:rPr>
          <w:sz w:val="24"/>
          <w:szCs w:val="24"/>
        </w:rPr>
        <w:t xml:space="preserve">В 2025-2026 учебном году изучается модуль «Светская этика», на изучение предмета отведен 1 час в неделю, 34 часа в год. Курс является </w:t>
      </w:r>
      <w:proofErr w:type="spellStart"/>
      <w:r w:rsidRPr="00AE6A9B">
        <w:rPr>
          <w:sz w:val="24"/>
          <w:szCs w:val="24"/>
        </w:rPr>
        <w:t>безотметочным</w:t>
      </w:r>
      <w:proofErr w:type="spellEnd"/>
      <w:r w:rsidRPr="00AE6A9B">
        <w:rPr>
          <w:sz w:val="24"/>
          <w:szCs w:val="24"/>
        </w:rPr>
        <w:t xml:space="preserve">. </w:t>
      </w:r>
    </w:p>
    <w:p w:rsidR="00AE6A9B" w:rsidRPr="00AE6A9B" w:rsidRDefault="00AE6A9B" w:rsidP="00AE6A9B">
      <w:pPr>
        <w:spacing w:before="0" w:beforeAutospacing="0" w:after="0" w:afterAutospacing="0"/>
        <w:ind w:firstLine="284"/>
        <w:jc w:val="both"/>
        <w:rPr>
          <w:sz w:val="24"/>
          <w:szCs w:val="24"/>
        </w:rPr>
      </w:pPr>
      <w:r w:rsidRPr="00AE6A9B">
        <w:rPr>
          <w:sz w:val="24"/>
          <w:szCs w:val="24"/>
        </w:rPr>
        <w:t xml:space="preserve">  Планируемые результаты освоения курса ОРКСЭ включают результаты по каждому учебному модулю. </w:t>
      </w:r>
    </w:p>
    <w:p w:rsidR="00AE6A9B" w:rsidRPr="00AE6A9B" w:rsidRDefault="00AE6A9B" w:rsidP="00AE6A9B">
      <w:pPr>
        <w:spacing w:before="0" w:beforeAutospacing="0" w:after="0" w:afterAutospacing="0"/>
        <w:ind w:firstLine="284"/>
        <w:jc w:val="both"/>
        <w:rPr>
          <w:sz w:val="24"/>
          <w:szCs w:val="24"/>
        </w:rPr>
      </w:pPr>
      <w:r w:rsidRPr="00AE6A9B">
        <w:rPr>
          <w:sz w:val="24"/>
          <w:szCs w:val="24"/>
        </w:rPr>
        <w:t xml:space="preserve">Общие результаты содержат перечень личностных и </w:t>
      </w:r>
      <w:proofErr w:type="spellStart"/>
      <w:r w:rsidRPr="00AE6A9B">
        <w:rPr>
          <w:sz w:val="24"/>
          <w:szCs w:val="24"/>
        </w:rPr>
        <w:t>метапредметных</w:t>
      </w:r>
      <w:proofErr w:type="spellEnd"/>
      <w:r w:rsidRPr="00AE6A9B">
        <w:rPr>
          <w:sz w:val="24"/>
          <w:szCs w:val="24"/>
        </w:rPr>
        <w:t xml:space="preserve"> достижений, которые приобретает каждый обучающийся независимо от изучаемого модуля. </w:t>
      </w:r>
    </w:p>
    <w:p w:rsidR="00AE6A9B" w:rsidRPr="00AE6A9B" w:rsidRDefault="00AE6A9B" w:rsidP="00AE6A9B">
      <w:pPr>
        <w:spacing w:before="0" w:beforeAutospacing="0" w:after="0" w:afterAutospacing="0"/>
        <w:ind w:firstLine="284"/>
        <w:jc w:val="both"/>
        <w:rPr>
          <w:sz w:val="24"/>
          <w:szCs w:val="24"/>
        </w:rPr>
      </w:pPr>
      <w:r w:rsidRPr="00AE6A9B">
        <w:rPr>
          <w:sz w:val="24"/>
          <w:szCs w:val="24"/>
        </w:rPr>
        <w:t xml:space="preserve">Поскольку предмет изучается один год (4 класс), все результаты обучения представляются за этот период. </w:t>
      </w:r>
    </w:p>
    <w:p w:rsidR="00AE6A9B" w:rsidRPr="00AE6A9B" w:rsidRDefault="00AE6A9B" w:rsidP="00AE6A9B">
      <w:pPr>
        <w:spacing w:before="0" w:beforeAutospacing="0" w:after="0" w:afterAutospacing="0"/>
        <w:ind w:firstLine="284"/>
        <w:jc w:val="both"/>
        <w:rPr>
          <w:sz w:val="24"/>
          <w:szCs w:val="24"/>
        </w:rPr>
      </w:pPr>
      <w:r w:rsidRPr="00AE6A9B">
        <w:rPr>
          <w:sz w:val="24"/>
          <w:szCs w:val="24"/>
        </w:rPr>
        <w:t xml:space="preserve">Целью программы по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Российской Федерации, а также к диалогу с представителями других культур и мировоззрений. </w:t>
      </w:r>
    </w:p>
    <w:p w:rsidR="00AE6A9B" w:rsidRPr="00AE6A9B" w:rsidRDefault="00AE6A9B" w:rsidP="00AE6A9B">
      <w:pPr>
        <w:spacing w:before="0" w:beforeAutospacing="0" w:after="0" w:afterAutospacing="0"/>
        <w:ind w:firstLine="284"/>
        <w:jc w:val="both"/>
        <w:rPr>
          <w:sz w:val="24"/>
          <w:szCs w:val="24"/>
        </w:rPr>
      </w:pPr>
      <w:r w:rsidRPr="00AE6A9B">
        <w:rPr>
          <w:sz w:val="24"/>
          <w:szCs w:val="24"/>
        </w:rPr>
        <w:t xml:space="preserve">Основными задачами программы по ОРКСЭ являются: </w:t>
      </w:r>
    </w:p>
    <w:p w:rsidR="00AE6A9B" w:rsidRPr="00AE6A9B" w:rsidRDefault="00AE6A9B" w:rsidP="00AE6A9B">
      <w:pPr>
        <w:spacing w:before="0" w:beforeAutospacing="0" w:after="0" w:afterAutospacing="0"/>
        <w:ind w:firstLine="284"/>
        <w:jc w:val="both"/>
        <w:rPr>
          <w:sz w:val="24"/>
          <w:szCs w:val="24"/>
        </w:rPr>
      </w:pPr>
      <w:r w:rsidRPr="00AE6A9B">
        <w:rPr>
          <w:sz w:val="24"/>
          <w:szCs w:val="24"/>
        </w:rPr>
        <w:t xml:space="preserve">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 </w:t>
      </w:r>
    </w:p>
    <w:p w:rsidR="00AE6A9B" w:rsidRPr="00AE6A9B" w:rsidRDefault="00AE6A9B" w:rsidP="00AE6A9B">
      <w:pPr>
        <w:spacing w:before="0" w:beforeAutospacing="0" w:after="0" w:afterAutospacing="0"/>
        <w:ind w:firstLine="284"/>
        <w:jc w:val="both"/>
        <w:rPr>
          <w:sz w:val="24"/>
          <w:szCs w:val="24"/>
        </w:rPr>
      </w:pPr>
      <w:r w:rsidRPr="00AE6A9B">
        <w:rPr>
          <w:sz w:val="24"/>
          <w:szCs w:val="24"/>
        </w:rPr>
        <w:lastRenderedPageBreak/>
        <w:t>– развитие представлений обучающихся о значении нравственных норм и ценностей в жизни личности, семьи, общества;</w:t>
      </w:r>
    </w:p>
    <w:p w:rsidR="00AE6A9B" w:rsidRPr="00AE6A9B" w:rsidRDefault="00AE6A9B" w:rsidP="00AE6A9B">
      <w:pPr>
        <w:spacing w:before="0" w:beforeAutospacing="0" w:after="0" w:afterAutospacing="0"/>
        <w:ind w:firstLine="284"/>
        <w:jc w:val="both"/>
        <w:rPr>
          <w:sz w:val="24"/>
          <w:szCs w:val="24"/>
        </w:rPr>
      </w:pPr>
      <w:r w:rsidRPr="00AE6A9B">
        <w:rPr>
          <w:sz w:val="24"/>
          <w:szCs w:val="24"/>
        </w:rPr>
        <w:t xml:space="preserve"> – обобщение знаний, понятий и представлений о духовной культуре и морали, ранее полученных, формирование ценностно</w:t>
      </w:r>
      <w:r w:rsidR="00161752">
        <w:rPr>
          <w:sz w:val="24"/>
          <w:szCs w:val="24"/>
        </w:rPr>
        <w:t xml:space="preserve"> </w:t>
      </w:r>
      <w:r w:rsidRPr="00AE6A9B">
        <w:rPr>
          <w:sz w:val="24"/>
          <w:szCs w:val="24"/>
        </w:rPr>
        <w:t xml:space="preserve">смысловой сферы личности с учётом мировоззренческих и культурных особенностей и потребностей семьи; </w:t>
      </w:r>
    </w:p>
    <w:p w:rsidR="00ED2984" w:rsidRDefault="00AE6A9B" w:rsidP="00ED2984">
      <w:pPr>
        <w:spacing w:before="0" w:beforeAutospacing="0" w:after="0" w:afterAutospacing="0"/>
        <w:ind w:firstLine="284"/>
        <w:jc w:val="both"/>
        <w:rPr>
          <w:sz w:val="24"/>
          <w:szCs w:val="24"/>
        </w:rPr>
      </w:pPr>
      <w:r w:rsidRPr="00AE6A9B">
        <w:rPr>
          <w:sz w:val="24"/>
          <w:szCs w:val="24"/>
        </w:rPr>
        <w:t xml:space="preserve">– развитие способностей обучающихся к общению в </w:t>
      </w:r>
      <w:proofErr w:type="spellStart"/>
      <w:r w:rsidRPr="00AE6A9B">
        <w:rPr>
          <w:sz w:val="24"/>
          <w:szCs w:val="24"/>
        </w:rPr>
        <w:t>полиэт</w:t>
      </w:r>
      <w:bookmarkStart w:id="0" w:name="_GoBack"/>
      <w:bookmarkEnd w:id="0"/>
      <w:r w:rsidRPr="00AE6A9B">
        <w:rPr>
          <w:sz w:val="24"/>
          <w:szCs w:val="24"/>
        </w:rPr>
        <w:t>ничной</w:t>
      </w:r>
      <w:proofErr w:type="spellEnd"/>
      <w:r w:rsidRPr="00AE6A9B">
        <w:rPr>
          <w:sz w:val="24"/>
          <w:szCs w:val="24"/>
        </w:rPr>
        <w:t>, разно</w:t>
      </w:r>
      <w:r w:rsidR="00161752">
        <w:rPr>
          <w:sz w:val="24"/>
          <w:szCs w:val="24"/>
        </w:rPr>
        <w:t xml:space="preserve"> </w:t>
      </w:r>
      <w:r w:rsidRPr="00AE6A9B">
        <w:rPr>
          <w:sz w:val="24"/>
          <w:szCs w:val="24"/>
        </w:rPr>
        <w:t xml:space="preserve">мировоззренческой и многоконфессиональной среде на основе взаимного уважения и диалога. </w:t>
      </w:r>
    </w:p>
    <w:p w:rsidR="00AE6A9B" w:rsidRPr="00AE6A9B" w:rsidRDefault="00AE6A9B" w:rsidP="00ED2984">
      <w:pPr>
        <w:spacing w:before="0" w:beforeAutospacing="0" w:after="0" w:afterAutospacing="0"/>
        <w:ind w:firstLine="284"/>
        <w:jc w:val="both"/>
        <w:rPr>
          <w:sz w:val="24"/>
          <w:szCs w:val="24"/>
        </w:rPr>
      </w:pPr>
      <w:r w:rsidRPr="00AE6A9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реализуется через УМК </w:t>
      </w:r>
      <w:proofErr w:type="spellStart"/>
      <w:r w:rsidRPr="00AE6A9B">
        <w:rPr>
          <w:rFonts w:ascii="Times New Roman" w:hAnsi="Times New Roman"/>
          <w:sz w:val="24"/>
          <w:szCs w:val="24"/>
        </w:rPr>
        <w:t>Шемшуриной</w:t>
      </w:r>
      <w:proofErr w:type="spellEnd"/>
      <w:r w:rsidRPr="00AE6A9B">
        <w:rPr>
          <w:rFonts w:ascii="Times New Roman" w:hAnsi="Times New Roman"/>
          <w:sz w:val="24"/>
          <w:szCs w:val="24"/>
        </w:rPr>
        <w:t xml:space="preserve"> А. И., </w:t>
      </w:r>
      <w:proofErr w:type="spellStart"/>
      <w:r w:rsidRPr="00AE6A9B">
        <w:rPr>
          <w:rFonts w:ascii="Times New Roman" w:hAnsi="Times New Roman"/>
          <w:sz w:val="24"/>
          <w:szCs w:val="24"/>
        </w:rPr>
        <w:t>Шемшурина</w:t>
      </w:r>
      <w:proofErr w:type="spellEnd"/>
      <w:r w:rsidRPr="00AE6A9B">
        <w:rPr>
          <w:rFonts w:ascii="Times New Roman" w:hAnsi="Times New Roman"/>
          <w:sz w:val="24"/>
          <w:szCs w:val="24"/>
        </w:rPr>
        <w:t xml:space="preserve"> А. А., Просвещение, 2024 год.</w:t>
      </w:r>
    </w:p>
    <w:p w:rsidR="00DD6FF5" w:rsidRPr="00AE6A9B" w:rsidRDefault="00DD6FF5" w:rsidP="00AE6A9B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DD6FF5" w:rsidRPr="00AE6A9B" w:rsidSect="00AE6A9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E6A98"/>
    <w:multiLevelType w:val="multilevel"/>
    <w:tmpl w:val="4614E002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FF5"/>
    <w:rsid w:val="00161752"/>
    <w:rsid w:val="003C7F8E"/>
    <w:rsid w:val="004855A9"/>
    <w:rsid w:val="00AE6A9B"/>
    <w:rsid w:val="00C70D5D"/>
    <w:rsid w:val="00C82F11"/>
    <w:rsid w:val="00DD6FF5"/>
    <w:rsid w:val="00ED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5D"/>
  </w:style>
  <w:style w:type="paragraph" w:styleId="1">
    <w:name w:val="heading 1"/>
    <w:basedOn w:val="a"/>
    <w:next w:val="a"/>
    <w:link w:val="10"/>
    <w:uiPriority w:val="9"/>
    <w:qFormat/>
    <w:rsid w:val="00C70D5D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D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qFormat/>
    <w:rsid w:val="00C70D5D"/>
    <w:pPr>
      <w:suppressAutoHyphens/>
      <w:spacing w:before="0" w:beforeAutospacing="0" w:after="0" w:afterAutospacing="0"/>
    </w:pPr>
    <w:rPr>
      <w:rFonts w:ascii="Calibri" w:eastAsia="Arial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5D"/>
  </w:style>
  <w:style w:type="paragraph" w:styleId="1">
    <w:name w:val="heading 1"/>
    <w:basedOn w:val="a"/>
    <w:next w:val="a"/>
    <w:link w:val="10"/>
    <w:uiPriority w:val="9"/>
    <w:qFormat/>
    <w:rsid w:val="00C70D5D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D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qFormat/>
    <w:rsid w:val="00C70D5D"/>
    <w:pPr>
      <w:suppressAutoHyphens/>
      <w:spacing w:before="0" w:beforeAutospacing="0" w:after="0" w:afterAutospacing="0"/>
    </w:pPr>
    <w:rPr>
      <w:rFonts w:ascii="Calibri" w:eastAsia="Arial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7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Витальевна</dc:creator>
  <cp:lastModifiedBy>User</cp:lastModifiedBy>
  <cp:revision>2</cp:revision>
  <dcterms:created xsi:type="dcterms:W3CDTF">2025-10-20T06:20:00Z</dcterms:created>
  <dcterms:modified xsi:type="dcterms:W3CDTF">2025-10-20T06:20:00Z</dcterms:modified>
</cp:coreProperties>
</file>