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t xml:space="preserve">                                                                                      1</w:t>
      </w:r>
    </w:p>
    <w:tbl>
      <w:tblPr>
        <w:tblStyle w:val="4"/>
        <w:tblW w:w="1068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644"/>
        <w:gridCol w:w="990"/>
        <w:gridCol w:w="4058"/>
        <w:gridCol w:w="99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990" w:type="dxa"/>
        </w:trPr>
        <w:tc>
          <w:tcPr>
            <w:tcW w:w="4644" w:type="dxa"/>
            <w:tcBorders>
              <w:top w:val="nil"/>
              <w:left w:val="nil"/>
              <w:bottom w:val="nil"/>
              <w:right w:val="nil"/>
            </w:tcBorders>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Предоставить льготу в размере 100%</w:t>
            </w:r>
          </w:p>
          <w:p>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Заведующий__________Н.Ю.Гусева</w:t>
            </w:r>
          </w:p>
          <w:p>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 202</w:t>
            </w:r>
            <w:r>
              <w:rPr>
                <w:rFonts w:hint="default" w:ascii="Times New Roman" w:hAnsi="Times New Roman" w:cs="Times New Roman"/>
                <w:sz w:val="24"/>
                <w:szCs w:val="24"/>
                <w:lang w:val="en-US" w:eastAsia="ru-RU"/>
              </w:rPr>
              <w:t>3</w:t>
            </w:r>
            <w:r>
              <w:rPr>
                <w:rFonts w:ascii="Times New Roman" w:hAnsi="Times New Roman" w:cs="Times New Roman"/>
                <w:sz w:val="24"/>
                <w:szCs w:val="24"/>
                <w:lang w:eastAsia="ru-RU"/>
              </w:rPr>
              <w:t>г.</w:t>
            </w:r>
          </w:p>
          <w:p>
            <w:pPr>
              <w:spacing w:after="0" w:line="240" w:lineRule="auto"/>
              <w:rPr>
                <w:rFonts w:ascii="Times New Roman" w:hAnsi="Times New Roman" w:cs="Times New Roman"/>
                <w:sz w:val="28"/>
                <w:szCs w:val="28"/>
              </w:rPr>
            </w:pPr>
          </w:p>
        </w:tc>
        <w:tc>
          <w:tcPr>
            <w:tcW w:w="5048" w:type="dxa"/>
            <w:gridSpan w:val="2"/>
            <w:tcBorders>
              <w:top w:val="nil"/>
              <w:left w:val="nil"/>
              <w:bottom w:val="nil"/>
              <w:right w:val="nil"/>
            </w:tcBorders>
            <w:shd w:val="clear" w:color="auto" w:fill="auto"/>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Заведующему  МДОБУ </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детский сад « Совушка» </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МР Уфимский район Республики Башкортостан </w:t>
            </w:r>
          </w:p>
          <w:p>
            <w:pPr>
              <w:spacing w:after="0" w:line="240" w:lineRule="auto"/>
              <w:rPr>
                <w:sz w:val="24"/>
                <w:szCs w:val="24"/>
              </w:rPr>
            </w:pPr>
            <w:r>
              <w:rPr>
                <w:rFonts w:ascii="Times New Roman" w:hAnsi="Times New Roman" w:cs="Times New Roman"/>
                <w:sz w:val="24"/>
                <w:szCs w:val="24"/>
              </w:rPr>
              <w:t xml:space="preserve">Гусевой Н.Ю. </w:t>
            </w:r>
          </w:p>
          <w:p>
            <w:pPr>
              <w:pStyle w:val="6"/>
              <w:rPr>
                <w:rFonts w:ascii="Times New Roman" w:hAnsi="Times New Roman" w:cs="Times New Roman"/>
                <w:sz w:val="24"/>
                <w:szCs w:val="24"/>
              </w:rPr>
            </w:pPr>
            <w:r>
              <w:rPr>
                <w:rFonts w:ascii="Times New Roman" w:hAnsi="Times New Roman" w:cs="Times New Roman"/>
                <w:sz w:val="24"/>
                <w:szCs w:val="24"/>
              </w:rPr>
              <w:t>_______________________________________</w:t>
            </w:r>
          </w:p>
          <w:p>
            <w:pPr>
              <w:pStyle w:val="6"/>
              <w:rPr>
                <w:rFonts w:ascii="Times New Roman" w:hAnsi="Times New Roman" w:cs="Times New Roman"/>
                <w:sz w:val="24"/>
                <w:szCs w:val="24"/>
              </w:rPr>
            </w:pPr>
            <w:r>
              <w:rPr>
                <w:rFonts w:ascii="Times New Roman" w:hAnsi="Times New Roman" w:cs="Times New Roman"/>
                <w:sz w:val="24"/>
                <w:szCs w:val="24"/>
              </w:rPr>
              <w:t>(Ф.И.О. заявителя  полностью)</w:t>
            </w:r>
          </w:p>
          <w:p>
            <w:pPr>
              <w:pStyle w:val="6"/>
              <w:rPr>
                <w:rFonts w:ascii="Times New Roman" w:hAnsi="Times New Roman" w:cs="Times New Roman"/>
                <w:sz w:val="24"/>
                <w:szCs w:val="24"/>
              </w:rPr>
            </w:pPr>
          </w:p>
          <w:p>
            <w:pPr>
              <w:pStyle w:val="6"/>
              <w:rPr>
                <w:rFonts w:ascii="Times New Roman" w:hAnsi="Times New Roman" w:cs="Times New Roman"/>
                <w:sz w:val="24"/>
                <w:szCs w:val="24"/>
              </w:rPr>
            </w:pPr>
            <w:r>
              <w:rPr>
                <w:rFonts w:ascii="Times New Roman" w:hAnsi="Times New Roman" w:cs="Times New Roman"/>
                <w:sz w:val="24"/>
                <w:szCs w:val="24"/>
              </w:rPr>
              <w:t>Проживающего__________________________</w:t>
            </w:r>
          </w:p>
          <w:p>
            <w:pPr>
              <w:pStyle w:val="6"/>
              <w:rPr>
                <w:rFonts w:ascii="Times New Roman" w:hAnsi="Times New Roman" w:cs="Times New Roman"/>
                <w:sz w:val="24"/>
                <w:szCs w:val="24"/>
              </w:rPr>
            </w:pPr>
            <w:r>
              <w:rPr>
                <w:rFonts w:ascii="Times New Roman" w:hAnsi="Times New Roman" w:cs="Times New Roman"/>
                <w:sz w:val="24"/>
                <w:szCs w:val="24"/>
              </w:rPr>
              <w:t>________________________________________</w:t>
            </w:r>
          </w:p>
          <w:p>
            <w:pPr>
              <w:pStyle w:val="6"/>
              <w:rPr>
                <w:rFonts w:ascii="Times New Roman" w:hAnsi="Times New Roman" w:cs="Times New Roman"/>
                <w:sz w:val="24"/>
                <w:szCs w:val="24"/>
              </w:rPr>
            </w:pPr>
            <w:r>
              <w:rPr>
                <w:rFonts w:ascii="Times New Roman" w:hAnsi="Times New Roman" w:cs="Times New Roman"/>
                <w:sz w:val="24"/>
                <w:szCs w:val="24"/>
              </w:rPr>
              <w:t xml:space="preserve">                                     (адрес полностью)</w:t>
            </w:r>
          </w:p>
          <w:p>
            <w:pPr>
              <w:pStyle w:val="6"/>
              <w:rPr>
                <w:rFonts w:ascii="Times New Roman" w:hAnsi="Times New Roman" w:cs="Times New Roman"/>
                <w:sz w:val="24"/>
                <w:szCs w:val="24"/>
              </w:rPr>
            </w:pPr>
            <w:r>
              <w:rPr>
                <w:rFonts w:ascii="Times New Roman" w:hAnsi="Times New Roman" w:cs="Times New Roman"/>
                <w:sz w:val="24"/>
                <w:szCs w:val="24"/>
              </w:rPr>
              <w:t>паспорт №_________ серия________________</w:t>
            </w:r>
          </w:p>
          <w:p>
            <w:pPr>
              <w:spacing w:after="0" w:line="240" w:lineRule="auto"/>
              <w:rPr>
                <w:rFonts w:ascii="Times New Roman" w:hAnsi="Times New Roman" w:cs="Times New Roman"/>
                <w:sz w:val="24"/>
                <w:szCs w:val="24"/>
              </w:rPr>
            </w:pPr>
            <w:r>
              <w:rPr>
                <w:rFonts w:ascii="Times New Roman" w:hAnsi="Times New Roman" w:cs="Times New Roman"/>
                <w:sz w:val="24"/>
                <w:szCs w:val="24"/>
              </w:rPr>
              <w:t>выдан___________________________________</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(кем и когда выдан)</w:t>
            </w:r>
          </w:p>
          <w:p>
            <w:pPr>
              <w:spacing w:after="0" w:line="240" w:lineRule="auto"/>
              <w:rPr>
                <w:rFonts w:ascii="Times New Roman" w:hAnsi="Times New Roman" w:cs="Times New Roman"/>
                <w:sz w:val="24"/>
                <w:szCs w:val="24"/>
              </w:rPr>
            </w:pPr>
            <w:r>
              <w:rPr>
                <w:rFonts w:ascii="Times New Roman" w:hAnsi="Times New Roman" w:cs="Times New Roman"/>
                <w:sz w:val="24"/>
                <w:szCs w:val="24"/>
              </w:rPr>
              <w:t>тел. _________________________________</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34" w:type="dxa"/>
            <w:gridSpan w:val="2"/>
            <w:tcBorders>
              <w:top w:val="nil"/>
              <w:left w:val="nil"/>
              <w:bottom w:val="nil"/>
              <w:right w:val="nil"/>
            </w:tcBorders>
            <w:shd w:val="clear" w:color="auto" w:fill="auto"/>
          </w:tcPr>
          <w:p>
            <w:pPr>
              <w:spacing w:after="0" w:line="240" w:lineRule="auto"/>
              <w:rPr>
                <w:rFonts w:ascii="Times New Roman" w:hAnsi="Times New Roman" w:cs="Times New Roman"/>
                <w:sz w:val="28"/>
                <w:szCs w:val="28"/>
              </w:rPr>
            </w:pPr>
          </w:p>
        </w:tc>
        <w:tc>
          <w:tcPr>
            <w:tcW w:w="5048" w:type="dxa"/>
            <w:gridSpan w:val="2"/>
            <w:tcBorders>
              <w:top w:val="nil"/>
              <w:left w:val="nil"/>
              <w:bottom w:val="nil"/>
              <w:right w:val="nil"/>
            </w:tcBorders>
            <w:shd w:val="clear" w:color="auto" w:fill="auto"/>
          </w:tcPr>
          <w:p>
            <w:pPr>
              <w:spacing w:after="0" w:line="240" w:lineRule="auto"/>
              <w:rPr>
                <w:rFonts w:ascii="Times New Roman" w:hAnsi="Times New Roman" w:cs="Times New Roman"/>
                <w:sz w:val="24"/>
                <w:szCs w:val="24"/>
                <w:highlight w:val="yellow"/>
              </w:rPr>
            </w:pPr>
          </w:p>
        </w:tc>
      </w:tr>
    </w:tbl>
    <w:p>
      <w:pPr>
        <w:pStyle w:val="6"/>
        <w:jc w:val="right"/>
        <w:rPr>
          <w:rFonts w:ascii="Times New Roman" w:hAnsi="Times New Roman" w:cs="Times New Roman"/>
          <w:sz w:val="28"/>
          <w:szCs w:val="28"/>
        </w:rPr>
      </w:pPr>
    </w:p>
    <w:p>
      <w:pPr>
        <w:spacing w:after="0"/>
        <w:jc w:val="center"/>
        <w:rPr>
          <w:rFonts w:ascii="Times New Roman" w:hAnsi="Times New Roman" w:cs="Times New Roman"/>
          <w:b/>
          <w:sz w:val="28"/>
          <w:szCs w:val="28"/>
        </w:rPr>
      </w:pPr>
      <w:r>
        <w:rPr>
          <w:rFonts w:ascii="Times New Roman" w:hAnsi="Times New Roman" w:cs="Times New Roman"/>
          <w:b/>
          <w:sz w:val="28"/>
          <w:szCs w:val="28"/>
        </w:rPr>
        <w:t>ЗАЯВЛЕНИЕ</w:t>
      </w:r>
    </w:p>
    <w:p>
      <w:pPr>
        <w:pStyle w:val="6"/>
        <w:ind w:firstLine="708"/>
        <w:jc w:val="both"/>
        <w:rPr>
          <w:rFonts w:ascii="Times New Roman" w:hAnsi="Times New Roman" w:cs="Times New Roman"/>
          <w:sz w:val="24"/>
          <w:szCs w:val="24"/>
        </w:rPr>
      </w:pPr>
      <w:r>
        <w:rPr>
          <w:rFonts w:ascii="Times New Roman" w:hAnsi="Times New Roman" w:cs="Times New Roman"/>
          <w:sz w:val="24"/>
          <w:szCs w:val="24"/>
        </w:rPr>
        <w:t>Прошу обеспечить организацию питания моему ребёнку (ФИО)________________________________________________, дата рождения ___________________,  который относится к категории:</w:t>
      </w:r>
    </w:p>
    <w:p>
      <w:pPr>
        <w:pStyle w:val="6"/>
        <w:ind w:firstLine="70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отметить одну из нижеперечисленных</w:t>
      </w:r>
      <w:r>
        <w:rPr>
          <w:rFonts w:ascii="Times New Roman" w:hAnsi="Times New Roman" w:cs="Times New Roman"/>
          <w:sz w:val="24"/>
          <w:szCs w:val="24"/>
        </w:rPr>
        <w:t>)</w:t>
      </w:r>
    </w:p>
    <w:p>
      <w:pPr>
        <w:tabs>
          <w:tab w:val="left" w:pos="0"/>
        </w:tabs>
        <w:spacing w:after="0"/>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292100</wp:posOffset>
                </wp:positionH>
                <wp:positionV relativeFrom="paragraph">
                  <wp:posOffset>43180</wp:posOffset>
                </wp:positionV>
                <wp:extent cx="222250" cy="156210"/>
                <wp:effectExtent l="0" t="0" r="25400" b="15240"/>
                <wp:wrapNone/>
                <wp:docPr id="1" name="Блок-схема: процесс 1"/>
                <wp:cNvGraphicFramePr/>
                <a:graphic xmlns:a="http://schemas.openxmlformats.org/drawingml/2006/main">
                  <a:graphicData uri="http://schemas.microsoft.com/office/word/2010/wordprocessingShape">
                    <wps:wsp>
                      <wps:cNvSpPr/>
                      <wps:spPr>
                        <a:xfrm>
                          <a:off x="0" y="0"/>
                          <a:ext cx="222422" cy="156519"/>
                        </a:xfrm>
                        <a:prstGeom prst="flowChartProcess">
                          <a:avLst/>
                        </a:prstGeom>
                        <a:solidFill>
                          <a:schemeClr val="accent1">
                            <a:lumMod val="20000"/>
                            <a:lumOff val="8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Блок-схема: процесс 1" o:spid="_x0000_s1026" o:spt="109" type="#_x0000_t109" style="position:absolute;left:0pt;margin-left:23pt;margin-top:3.4pt;height:12.3pt;width:17.5pt;z-index:251659264;v-text-anchor:middle;mso-width-relative:page;mso-height-relative:page;" fillcolor="#DCE6F2 [660]" filled="t" stroked="t" coordsize="21600,21600" o:gfxdata="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DeLgcTWAAAABgEAAA8AAAAAAAAAAQAgAAAAIgAAAGRycy9k&#10;b3ducmV2LnhtbFBLAQIUABQAAAAIAIdO4kCGB77BrwIAAF8FAAAOAAAAAAAAAAEAIAAAACUBAABk&#10;cnMvZTJvRG9jLnhtbFBLBQYAAAAABgAGAFkBAABGBgAAAAA=&#10;">
                <v:fill on="t" focussize="0,0"/>
                <v:stroke weight="2pt" color="#000000 [3200]" joinstyle="round"/>
                <v:imagedata o:title=""/>
                <o:lock v:ext="edit" aspectratio="f"/>
              </v:shape>
            </w:pict>
          </mc:Fallback>
        </mc:AlternateContent>
      </w:r>
      <w:r>
        <w:rPr>
          <w:rFonts w:ascii="Times New Roman" w:hAnsi="Times New Roman" w:cs="Times New Roman"/>
          <w:color w:val="000000"/>
          <w:sz w:val="24"/>
          <w:szCs w:val="24"/>
        </w:rPr>
        <w:t>а)</w:t>
      </w:r>
      <w:r>
        <w:rPr>
          <w:rFonts w:ascii="Times New Roman" w:hAnsi="Times New Roman" w:cs="Times New Roman"/>
          <w:sz w:val="24"/>
          <w:szCs w:val="24"/>
        </w:rPr>
        <w:t xml:space="preserve"> дети </w:t>
      </w:r>
      <w:r>
        <w:rPr>
          <w:rFonts w:ascii="Times New Roman" w:hAnsi="Times New Roman" w:cs="Times New Roman"/>
          <w:bCs/>
          <w:color w:val="000000"/>
          <w:sz w:val="24"/>
          <w:szCs w:val="24"/>
        </w:rPr>
        <w:t>граждан, имеющих статус военнослужащего в соответствии с Федеральным законом «О статусе военнослужащих»;</w:t>
      </w:r>
    </w:p>
    <w:p>
      <w:pPr>
        <w:tabs>
          <w:tab w:val="left" w:pos="0"/>
        </w:tabs>
        <w:spacing w:after="0"/>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295910</wp:posOffset>
                </wp:positionH>
                <wp:positionV relativeFrom="paragraph">
                  <wp:posOffset>14605</wp:posOffset>
                </wp:positionV>
                <wp:extent cx="222250" cy="156210"/>
                <wp:effectExtent l="0" t="0" r="25400" b="15240"/>
                <wp:wrapNone/>
                <wp:docPr id="2" name="Блок-схема: процесс 2"/>
                <wp:cNvGraphicFramePr/>
                <a:graphic xmlns:a="http://schemas.openxmlformats.org/drawingml/2006/main">
                  <a:graphicData uri="http://schemas.microsoft.com/office/word/2010/wordprocessingShape">
                    <wps:wsp>
                      <wps:cNvSpPr/>
                      <wps:spPr>
                        <a:xfrm>
                          <a:off x="0" y="0"/>
                          <a:ext cx="222422" cy="156519"/>
                        </a:xfrm>
                        <a:prstGeom prst="flowChartProcess">
                          <a:avLst/>
                        </a:prstGeom>
                        <a:solidFill>
                          <a:schemeClr val="accent1">
                            <a:lumMod val="20000"/>
                            <a:lumOff val="8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Блок-схема: процесс 2" o:spid="_x0000_s1026" o:spt="109" type="#_x0000_t109" style="position:absolute;left:0pt;margin-left:23.3pt;margin-top:1.15pt;height:12.3pt;width:17.5pt;z-index:251660288;v-text-anchor:middle;mso-width-relative:page;mso-height-relative:page;" fillcolor="#DCE6F2 [660]" filled="t" stroked="t" coordsize="21600,21600" o:gfxdata="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K+y3DjVAAAABgEAAA8AAAAAAAAAAQAgAAAAIgAAAGRycy9k&#10;b3ducmV2LnhtbFBLAQIUABQAAAAIAIdO4kCJHIOMsAIAAF8FAAAOAAAAAAAAAAEAIAAAACQBAABk&#10;cnMvZTJvRG9jLnhtbFBLBQYAAAAABgAGAFkBAABGBgAAAAA=&#10;">
                <v:fill on="t" focussize="0,0"/>
                <v:stroke weight="2pt" color="#000000 [3200]" joinstyle="round"/>
                <v:imagedata o:title=""/>
                <o:lock v:ext="edit" aspectratio="f"/>
              </v:shape>
            </w:pict>
          </mc:Fallback>
        </mc:AlternateContent>
      </w:r>
      <w:r>
        <w:rPr>
          <w:rFonts w:ascii="Times New Roman" w:hAnsi="Times New Roman" w:cs="Times New Roman"/>
          <w:color w:val="000000"/>
          <w:sz w:val="24"/>
          <w:szCs w:val="24"/>
        </w:rPr>
        <w:t>б)</w:t>
      </w:r>
      <w:r>
        <w:rPr>
          <w:rFonts w:ascii="Times New Roman" w:hAnsi="Times New Roman" w:cs="Times New Roman"/>
          <w:bCs/>
          <w:color w:val="000000"/>
          <w:sz w:val="24"/>
          <w:szCs w:val="24"/>
        </w:rPr>
        <w:t xml:space="preserve"> дети граждан, пребывавших в запасе, изъявивших желание принять участие в СВО в составе добровольческих отрядов на территориях Донецкой Народной Республики, Луганской Народной Республики, Запорожской области, Херсонской области и Украины;</w:t>
      </w:r>
    </w:p>
    <w:p>
      <w:pPr>
        <w:tabs>
          <w:tab w:val="left" w:pos="0"/>
        </w:tabs>
        <w:spacing w:after="0"/>
        <w:ind w:firstLine="851"/>
        <w:jc w:val="both"/>
        <w:rPr>
          <w:rFonts w:ascii="Times New Roman" w:hAnsi="Times New Roman" w:cs="Times New Roman"/>
          <w:bCs/>
          <w:color w:val="000000"/>
          <w:sz w:val="24"/>
          <w:szCs w:val="24"/>
        </w:rPr>
      </w:pPr>
      <w:r>
        <w:rPr>
          <w:rFonts w:ascii="Times New Roman" w:hAnsi="Times New Roman" w:cs="Times New Roman"/>
          <w:color w:val="000000"/>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292100</wp:posOffset>
                </wp:positionH>
                <wp:positionV relativeFrom="paragraph">
                  <wp:posOffset>6985</wp:posOffset>
                </wp:positionV>
                <wp:extent cx="222250" cy="156210"/>
                <wp:effectExtent l="0" t="0" r="25400" b="15240"/>
                <wp:wrapNone/>
                <wp:docPr id="4" name="Блок-схема: процесс 4"/>
                <wp:cNvGraphicFramePr/>
                <a:graphic xmlns:a="http://schemas.openxmlformats.org/drawingml/2006/main">
                  <a:graphicData uri="http://schemas.microsoft.com/office/word/2010/wordprocessingShape">
                    <wps:wsp>
                      <wps:cNvSpPr/>
                      <wps:spPr>
                        <a:xfrm>
                          <a:off x="0" y="0"/>
                          <a:ext cx="222250" cy="156210"/>
                        </a:xfrm>
                        <a:prstGeom prst="flowChartProcess">
                          <a:avLst/>
                        </a:prstGeom>
                        <a:solidFill>
                          <a:schemeClr val="accent1">
                            <a:lumMod val="20000"/>
                            <a:lumOff val="8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Блок-схема: процесс 4" o:spid="_x0000_s1026" o:spt="109" type="#_x0000_t109" style="position:absolute;left:0pt;margin-left:23pt;margin-top:0.55pt;height:12.3pt;width:17.5pt;z-index:251661312;v-text-anchor:middle;mso-width-relative:page;mso-height-relative:page;" fillcolor="#DCE6F2 [660]" filled="t" stroked="t" coordsize="21600,21600" o:gfxdata="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&#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P3wi+/WAAAABgEAAA8AAAAAAAAAAQAgAAAAIgAAAGRy&#10;cy9kb3ducmV2LnhtbFBLAQIUABQAAAAIAIdO4kAbYZ7rsgIAAF8FAAAOAAAAAAAAAAEAIAAAACUB&#10;AABkcnMvZTJvRG9jLnhtbFBLBQYAAAAABgAGAFkBAABJBgAAAAA=&#10;">
                <v:fill on="t" focussize="0,0"/>
                <v:stroke weight="2pt" color="#000000 [3200]" joinstyle="round"/>
                <v:imagedata o:title=""/>
                <o:lock v:ext="edit" aspectratio="f"/>
              </v:shape>
            </w:pict>
          </mc:Fallback>
        </mc:AlternateContent>
      </w:r>
      <w:r>
        <w:rPr>
          <w:rFonts w:ascii="Times New Roman" w:hAnsi="Times New Roman" w:cs="Times New Roman"/>
          <w:color w:val="000000"/>
          <w:sz w:val="24"/>
          <w:szCs w:val="24"/>
        </w:rPr>
        <w:t>в)</w:t>
      </w:r>
      <w:r>
        <w:rPr>
          <w:rFonts w:ascii="Times New Roman" w:hAnsi="Times New Roman" w:cs="Times New Roman"/>
          <w:bCs/>
          <w:color w:val="000000"/>
          <w:sz w:val="24"/>
          <w:szCs w:val="24"/>
        </w:rPr>
        <w:t xml:space="preserve"> дети лиц, имеющих специальное звание полиции, проходящих военную службу (службу) в подразделениях Управления Федеральной службы войск национальной гвардии Российской Федерации по Республике Башкортостан;</w:t>
      </w:r>
    </w:p>
    <w:p>
      <w:pPr>
        <w:tabs>
          <w:tab w:val="left" w:pos="0"/>
        </w:tabs>
        <w:spacing w:after="0"/>
        <w:ind w:firstLine="851"/>
        <w:jc w:val="both"/>
        <w:rPr>
          <w:rFonts w:ascii="Times New Roman" w:hAnsi="Times New Roman" w:cs="Times New Roman"/>
          <w:bCs/>
          <w:color w:val="000000"/>
          <w:sz w:val="24"/>
          <w:szCs w:val="24"/>
        </w:rPr>
      </w:pPr>
      <w:r>
        <w:rPr>
          <w:rFonts w:ascii="Times New Roman" w:hAnsi="Times New Roman" w:cs="Times New Roman"/>
          <w:color w:val="000000"/>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291465</wp:posOffset>
                </wp:positionH>
                <wp:positionV relativeFrom="paragraph">
                  <wp:posOffset>20320</wp:posOffset>
                </wp:positionV>
                <wp:extent cx="222250" cy="156210"/>
                <wp:effectExtent l="0" t="0" r="25400" b="15240"/>
                <wp:wrapNone/>
                <wp:docPr id="5" name="Блок-схема: процесс 5"/>
                <wp:cNvGraphicFramePr/>
                <a:graphic xmlns:a="http://schemas.openxmlformats.org/drawingml/2006/main">
                  <a:graphicData uri="http://schemas.microsoft.com/office/word/2010/wordprocessingShape">
                    <wps:wsp>
                      <wps:cNvSpPr/>
                      <wps:spPr>
                        <a:xfrm>
                          <a:off x="0" y="0"/>
                          <a:ext cx="222250" cy="156210"/>
                        </a:xfrm>
                        <a:prstGeom prst="flowChartProcess">
                          <a:avLst/>
                        </a:prstGeom>
                        <a:solidFill>
                          <a:schemeClr val="accent1">
                            <a:lumMod val="20000"/>
                            <a:lumOff val="8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Блок-схема: процесс 5" o:spid="_x0000_s1026" o:spt="109" type="#_x0000_t109" style="position:absolute;left:0pt;margin-left:22.95pt;margin-top:1.6pt;height:12.3pt;width:17.5pt;z-index:251662336;v-text-anchor:middle;mso-width-relative:page;mso-height-relative:page;" fillcolor="#DCE6F2 [660]" filled="t" stroked="t" coordsize="21600,21600" o:gfxdata="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&#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E8atNDWAAAABgEAAA8AAAAAAAAAAQAgAAAAIgAAAGRy&#10;cy9kb3ducmV2LnhtbFBLAQIUABQAAAAIAIdO4kAhalpmsgIAAF8FAAAOAAAAAAAAAAEAIAAAACUB&#10;AABkcnMvZTJvRG9jLnhtbFBLBQYAAAAABgAGAFkBAABJBgAAAAA=&#10;">
                <v:fill on="t" focussize="0,0"/>
                <v:stroke weight="2pt" color="#000000 [3200]" joinstyle="round"/>
                <v:imagedata o:title=""/>
                <o:lock v:ext="edit" aspectratio="f"/>
              </v:shape>
            </w:pict>
          </mc:Fallback>
        </mc:AlternateContent>
      </w:r>
      <w:r>
        <w:rPr>
          <w:rFonts w:ascii="Times New Roman" w:hAnsi="Times New Roman" w:cs="Times New Roman"/>
          <w:bCs/>
          <w:color w:val="000000"/>
          <w:sz w:val="24"/>
          <w:szCs w:val="24"/>
        </w:rPr>
        <w:t>г) дети лиц, 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pPr>
        <w:pStyle w:val="6"/>
        <w:ind w:firstLine="708"/>
        <w:jc w:val="both"/>
        <w:rPr>
          <w:rFonts w:ascii="Times New Roman" w:hAnsi="Times New Roman" w:cs="Times New Roman"/>
          <w:sz w:val="24"/>
          <w:szCs w:val="24"/>
        </w:rPr>
      </w:pPr>
    </w:p>
    <w:p>
      <w:pPr>
        <w:pStyle w:val="6"/>
        <w:ind w:firstLine="708"/>
        <w:jc w:val="both"/>
        <w:rPr>
          <w:rFonts w:ascii="Times New Roman" w:hAnsi="Times New Roman" w:cs="Times New Roman"/>
          <w:sz w:val="24"/>
          <w:szCs w:val="24"/>
        </w:rPr>
      </w:pPr>
      <w:r>
        <w:rPr>
          <w:rFonts w:ascii="Times New Roman" w:hAnsi="Times New Roman" w:cs="Times New Roman"/>
          <w:sz w:val="24"/>
          <w:szCs w:val="24"/>
        </w:rPr>
        <w:t xml:space="preserve">на бюджетной основе без взимания родительской платы по фактическим дням посещения </w:t>
      </w:r>
      <w:r>
        <w:rPr>
          <w:rFonts w:ascii="Times New Roman" w:hAnsi="Times New Roman" w:cs="Times New Roman"/>
          <w:b/>
          <w:sz w:val="24"/>
          <w:szCs w:val="24"/>
        </w:rPr>
        <w:t xml:space="preserve">в период участия родителя (законного представителя) в </w:t>
      </w:r>
      <w:r>
        <w:rPr>
          <w:rFonts w:ascii="Times New Roman" w:hAnsi="Times New Roman" w:cs="Times New Roman"/>
          <w:b/>
          <w:color w:val="000000"/>
          <w:sz w:val="24"/>
          <w:szCs w:val="24"/>
        </w:rPr>
        <w:t>специальной военной операции</w:t>
      </w:r>
      <w:r>
        <w:rPr>
          <w:rFonts w:ascii="Times New Roman" w:hAnsi="Times New Roman" w:cs="Times New Roman"/>
          <w:color w:val="000000"/>
          <w:sz w:val="24"/>
          <w:szCs w:val="24"/>
        </w:rPr>
        <w:t>, проводимой на территориях Донецкой Народной Республики, Луганской Народной Республики, Херсонской и Запорожской областей, Украины (далее – СВО)</w:t>
      </w:r>
      <w:r>
        <w:rPr>
          <w:rFonts w:ascii="Times New Roman" w:hAnsi="Times New Roman" w:cs="Times New Roman"/>
          <w:sz w:val="24"/>
          <w:szCs w:val="24"/>
        </w:rPr>
        <w:t>.</w:t>
      </w:r>
    </w:p>
    <w:p>
      <w:pPr>
        <w:spacing w:after="0"/>
        <w:jc w:val="both"/>
        <w:rPr>
          <w:rFonts w:ascii="Times New Roman" w:hAnsi="Times New Roman" w:cs="Times New Roman"/>
          <w:sz w:val="24"/>
          <w:szCs w:val="24"/>
        </w:rPr>
      </w:pPr>
    </w:p>
    <w:p>
      <w:pPr>
        <w:spacing w:after="0"/>
        <w:jc w:val="both"/>
        <w:rPr>
          <w:rFonts w:ascii="Times New Roman" w:hAnsi="Times New Roman" w:cs="Times New Roman"/>
          <w:sz w:val="24"/>
          <w:szCs w:val="24"/>
        </w:rPr>
      </w:pPr>
      <w:r>
        <w:rPr>
          <w:rFonts w:ascii="Times New Roman" w:hAnsi="Times New Roman" w:cs="Times New Roman"/>
          <w:sz w:val="24"/>
          <w:szCs w:val="24"/>
        </w:rPr>
        <w:t>Мною предоставлены документы:</w:t>
      </w:r>
    </w:p>
    <w:p>
      <w:pPr>
        <w:pStyle w:val="5"/>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Копия документа, удостоверяющего личность ___________________</w:t>
      </w:r>
    </w:p>
    <w:p>
      <w:pPr>
        <w:pStyle w:val="5"/>
        <w:spacing w:after="0"/>
        <w:jc w:val="center"/>
        <w:rPr>
          <w:rFonts w:ascii="Times New Roman" w:hAnsi="Times New Roman" w:cs="Times New Roman"/>
          <w:sz w:val="18"/>
          <w:szCs w:val="18"/>
        </w:rPr>
      </w:pPr>
      <w:r>
        <w:rPr>
          <w:rFonts w:ascii="Times New Roman" w:hAnsi="Times New Roman" w:cs="Times New Roman"/>
          <w:sz w:val="18"/>
          <w:szCs w:val="18"/>
        </w:rPr>
        <w:t xml:space="preserve">                                                              (паспорт)</w:t>
      </w:r>
    </w:p>
    <w:p>
      <w:pPr>
        <w:pStyle w:val="5"/>
        <w:numPr>
          <w:ilvl w:val="0"/>
          <w:numId w:val="1"/>
        </w:numPr>
        <w:spacing w:after="0"/>
        <w:rPr>
          <w:rFonts w:ascii="Times New Roman" w:hAnsi="Times New Roman" w:cs="Times New Roman"/>
          <w:sz w:val="24"/>
          <w:szCs w:val="24"/>
        </w:rPr>
      </w:pPr>
      <w:r>
        <w:rPr>
          <w:rFonts w:ascii="Times New Roman" w:hAnsi="Times New Roman" w:cs="Times New Roman"/>
          <w:sz w:val="24"/>
          <w:szCs w:val="24"/>
        </w:rPr>
        <w:t>Копия свидетельства о рождении ребёнка _________________________</w:t>
      </w:r>
    </w:p>
    <w:p>
      <w:pPr>
        <w:pStyle w:val="5"/>
        <w:numPr>
          <w:ilvl w:val="0"/>
          <w:numId w:val="1"/>
        </w:numPr>
        <w:spacing w:after="0"/>
        <w:ind w:left="0" w:firstLine="426"/>
        <w:jc w:val="both"/>
        <w:rPr>
          <w:rFonts w:ascii="Times New Roman" w:hAnsi="Times New Roman" w:cs="Times New Roman"/>
          <w:sz w:val="24"/>
          <w:szCs w:val="24"/>
        </w:rPr>
      </w:pPr>
      <w:r>
        <w:rPr>
          <w:rFonts w:ascii="Times New Roman" w:hAnsi="Times New Roman" w:cs="Times New Roman"/>
          <w:sz w:val="24"/>
          <w:szCs w:val="24"/>
        </w:rPr>
        <w:t>Копия справки или иного документа, подтверждающие отнесение одного из родителей (законного представителя) к категории участников СВО _____________________</w:t>
      </w:r>
    </w:p>
    <w:p>
      <w:pPr>
        <w:pStyle w:val="8"/>
        <w:tabs>
          <w:tab w:val="left" w:leader="underscore" w:pos="2458"/>
          <w:tab w:val="left" w:leader="underscore" w:pos="9300"/>
        </w:tabs>
        <w:ind w:firstLine="0"/>
        <w:rPr>
          <w:sz w:val="24"/>
          <w:szCs w:val="24"/>
        </w:rPr>
      </w:pPr>
      <w:r>
        <w:rPr>
          <w:color w:val="000000"/>
          <w:sz w:val="24"/>
          <w:szCs w:val="24"/>
        </w:rPr>
        <w:t>«___» ______________202</w:t>
      </w:r>
      <w:r>
        <w:rPr>
          <w:rFonts w:hint="default"/>
          <w:color w:val="000000"/>
          <w:sz w:val="24"/>
          <w:szCs w:val="24"/>
          <w:lang w:val="ru-RU"/>
        </w:rPr>
        <w:t>3</w:t>
      </w:r>
      <w:r>
        <w:rPr>
          <w:color w:val="000000"/>
          <w:sz w:val="24"/>
          <w:szCs w:val="24"/>
        </w:rPr>
        <w:t xml:space="preserve">г. </w:t>
      </w:r>
      <w:r>
        <w:rPr>
          <w:color w:val="000000"/>
          <w:sz w:val="24"/>
          <w:szCs w:val="24"/>
        </w:rPr>
        <w:tab/>
      </w:r>
    </w:p>
    <w:p>
      <w:pPr>
        <w:pStyle w:val="10"/>
        <w:spacing w:after="220"/>
        <w:ind w:left="3460"/>
        <w:rPr>
          <w:color w:val="000000"/>
          <w:sz w:val="16"/>
          <w:szCs w:val="16"/>
        </w:rPr>
      </w:pPr>
      <w:r>
        <w:rPr>
          <w:color w:val="000000"/>
          <w:sz w:val="16"/>
          <w:szCs w:val="16"/>
        </w:rPr>
        <w:t xml:space="preserve">   (подпись родителя (законного представителя))</w:t>
      </w:r>
    </w:p>
    <w:p>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Достоверность указанных мною данных подтверждаю и </w:t>
      </w:r>
      <w:r>
        <w:rPr>
          <w:rFonts w:ascii="Times New Roman" w:hAnsi="Times New Roman" w:cs="Times New Roman"/>
          <w:b/>
          <w:sz w:val="24"/>
          <w:szCs w:val="24"/>
        </w:rPr>
        <w:t>гарантирую оповестить дошкольную организацию в день возвращения родителя</w:t>
      </w:r>
      <w:r>
        <w:rPr>
          <w:rFonts w:ascii="Times New Roman" w:hAnsi="Times New Roman" w:cs="Times New Roman"/>
          <w:sz w:val="24"/>
          <w:szCs w:val="24"/>
        </w:rPr>
        <w:t xml:space="preserve"> (законного представителя) с участия в СВО: _______________/_______________________</w:t>
      </w:r>
    </w:p>
    <w:p>
      <w:pPr>
        <w:tabs>
          <w:tab w:val="left" w:pos="0"/>
        </w:tabs>
        <w:spacing w:after="0"/>
        <w:ind w:firstLine="851"/>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подпись          расшифровка подписи</w:t>
      </w:r>
    </w:p>
    <w:p>
      <w:pPr>
        <w:pStyle w:val="8"/>
        <w:tabs>
          <w:tab w:val="left" w:leader="underscore" w:pos="9300"/>
        </w:tabs>
        <w:ind w:firstLine="740"/>
        <w:jc w:val="both"/>
        <w:rPr>
          <w:color w:val="000000"/>
          <w:sz w:val="24"/>
          <w:szCs w:val="24"/>
        </w:rPr>
      </w:pPr>
      <w:r>
        <w:rPr>
          <w:color w:val="000000"/>
          <w:sz w:val="24"/>
          <w:szCs w:val="24"/>
        </w:rPr>
        <w:t xml:space="preserve">                                                              2</w:t>
      </w:r>
    </w:p>
    <w:p>
      <w:pPr>
        <w:pStyle w:val="8"/>
        <w:tabs>
          <w:tab w:val="left" w:leader="underscore" w:pos="9300"/>
        </w:tabs>
        <w:ind w:firstLine="740"/>
        <w:jc w:val="both"/>
        <w:rPr>
          <w:sz w:val="24"/>
          <w:szCs w:val="24"/>
        </w:rPr>
      </w:pPr>
      <w:r>
        <w:rPr>
          <w:color w:val="000000"/>
          <w:sz w:val="24"/>
          <w:szCs w:val="24"/>
        </w:rPr>
        <w:t>В соответствии со статьей 9 Федерального закона «О персональных данных» даю свое согласие ____________________________________, (наименование ДОО) расположенной по адресу:_____________________________________ (далее - оператор), на автоматизированную, а также без использования средств автоматизации обработку моих персональных данных, а именно совершение действий со сведениями о фактах, событиях и обстоятельствах моей жизни, представленных оператору, и подтверждаю, что, давая такое согласие, я действую по своей воли и в своих интересах.</w:t>
      </w:r>
    </w:p>
    <w:p>
      <w:pPr>
        <w:pStyle w:val="8"/>
        <w:tabs>
          <w:tab w:val="left" w:pos="3068"/>
          <w:tab w:val="left" w:pos="5074"/>
          <w:tab w:val="left" w:pos="6985"/>
          <w:tab w:val="left" w:pos="8631"/>
        </w:tabs>
        <w:spacing w:after="300" w:line="230" w:lineRule="auto"/>
        <w:ind w:firstLine="740"/>
        <w:jc w:val="both"/>
        <w:rPr>
          <w:color w:val="000000"/>
          <w:sz w:val="24"/>
          <w:szCs w:val="24"/>
        </w:rPr>
      </w:pPr>
      <w:r>
        <w:rPr>
          <w:color w:val="000000"/>
          <w:sz w:val="24"/>
          <w:szCs w:val="24"/>
        </w:rPr>
        <w:t>Согласие дается мною для целей:</w:t>
      </w:r>
    </w:p>
    <w:p>
      <w:pPr>
        <w:pStyle w:val="10"/>
        <w:pBdr>
          <w:top w:val="single" w:color="auto" w:sz="4" w:space="0"/>
        </w:pBdr>
        <w:spacing w:after="0"/>
        <w:jc w:val="center"/>
        <w:rPr>
          <w:sz w:val="24"/>
          <w:szCs w:val="24"/>
        </w:rPr>
      </w:pPr>
      <w:r>
        <w:rPr>
          <w:color w:val="000000"/>
          <w:sz w:val="24"/>
          <w:szCs w:val="24"/>
        </w:rPr>
        <w:t>(цели обработки персональных данных)</w:t>
      </w:r>
    </w:p>
    <w:p>
      <w:pPr>
        <w:pStyle w:val="8"/>
        <w:ind w:firstLine="0"/>
        <w:rPr>
          <w:sz w:val="24"/>
          <w:szCs w:val="24"/>
        </w:rPr>
      </w:pPr>
      <w:r>
        <w:rPr>
          <w:color w:val="000000"/>
          <w:sz w:val="24"/>
          <w:szCs w:val="24"/>
        </w:rPr>
        <w:t>и распространяется на следующую информацию:</w:t>
      </w:r>
    </w:p>
    <w:p>
      <w:pPr>
        <w:pStyle w:val="8"/>
        <w:numPr>
          <w:ilvl w:val="0"/>
          <w:numId w:val="2"/>
        </w:numPr>
        <w:tabs>
          <w:tab w:val="left" w:pos="1123"/>
        </w:tabs>
        <w:ind w:firstLine="740"/>
        <w:jc w:val="both"/>
        <w:rPr>
          <w:sz w:val="24"/>
          <w:szCs w:val="24"/>
        </w:rPr>
      </w:pPr>
      <w:bookmarkStart w:id="0" w:name="bookmark24"/>
      <w:bookmarkEnd w:id="0"/>
      <w:r>
        <w:rPr>
          <w:color w:val="000000"/>
          <w:sz w:val="24"/>
          <w:szCs w:val="24"/>
        </w:rPr>
        <w:t>фамилия, имя, отчество (последнее - при наличии) (в том числе прежние), дата и место рождения;</w:t>
      </w:r>
    </w:p>
    <w:p>
      <w:pPr>
        <w:pStyle w:val="8"/>
        <w:numPr>
          <w:ilvl w:val="0"/>
          <w:numId w:val="2"/>
        </w:numPr>
        <w:tabs>
          <w:tab w:val="left" w:pos="1123"/>
        </w:tabs>
        <w:ind w:firstLine="740"/>
        <w:jc w:val="both"/>
        <w:rPr>
          <w:sz w:val="24"/>
          <w:szCs w:val="24"/>
        </w:rPr>
      </w:pPr>
      <w:bookmarkStart w:id="1" w:name="bookmark25"/>
      <w:bookmarkEnd w:id="1"/>
      <w:r>
        <w:rPr>
          <w:color w:val="000000"/>
          <w:sz w:val="24"/>
          <w:szCs w:val="24"/>
        </w:rPr>
        <w:t>паспортные данные или данные иного документа, удостоверяющего личность (серия, номер, дата выдачи, наименование органа, выдавшего документ), и гражданство;</w:t>
      </w:r>
    </w:p>
    <w:p>
      <w:pPr>
        <w:pStyle w:val="8"/>
        <w:numPr>
          <w:ilvl w:val="0"/>
          <w:numId w:val="2"/>
        </w:numPr>
        <w:tabs>
          <w:tab w:val="left" w:pos="1123"/>
        </w:tabs>
        <w:ind w:firstLine="740"/>
        <w:jc w:val="both"/>
        <w:rPr>
          <w:sz w:val="24"/>
          <w:szCs w:val="24"/>
        </w:rPr>
      </w:pPr>
      <w:bookmarkStart w:id="2" w:name="bookmark26"/>
      <w:bookmarkEnd w:id="2"/>
      <w:r>
        <w:rPr>
          <w:color w:val="000000"/>
          <w:sz w:val="24"/>
          <w:szCs w:val="24"/>
        </w:rPr>
        <w:t>характеристики, на основе которых можно установить мою личность;</w:t>
      </w:r>
    </w:p>
    <w:p>
      <w:pPr>
        <w:pStyle w:val="8"/>
        <w:numPr>
          <w:ilvl w:val="0"/>
          <w:numId w:val="2"/>
        </w:numPr>
        <w:tabs>
          <w:tab w:val="left" w:pos="1123"/>
        </w:tabs>
        <w:ind w:firstLine="740"/>
        <w:jc w:val="both"/>
        <w:rPr>
          <w:sz w:val="24"/>
          <w:szCs w:val="24"/>
        </w:rPr>
      </w:pPr>
      <w:bookmarkStart w:id="3" w:name="bookmark27"/>
      <w:bookmarkEnd w:id="3"/>
      <w:r>
        <w:rPr>
          <w:color w:val="000000"/>
          <w:sz w:val="24"/>
          <w:szCs w:val="24"/>
        </w:rPr>
        <w:t>адрес места жительства (по паспорту и фактический) и дата регистрации по месту жительства или по месту пребывания;</w:t>
      </w:r>
    </w:p>
    <w:p>
      <w:pPr>
        <w:pStyle w:val="8"/>
        <w:numPr>
          <w:ilvl w:val="0"/>
          <w:numId w:val="2"/>
        </w:numPr>
        <w:tabs>
          <w:tab w:val="left" w:pos="1123"/>
        </w:tabs>
        <w:ind w:firstLine="740"/>
        <w:jc w:val="both"/>
        <w:rPr>
          <w:sz w:val="24"/>
          <w:szCs w:val="24"/>
        </w:rPr>
      </w:pPr>
      <w:bookmarkStart w:id="4" w:name="bookmark28"/>
      <w:bookmarkEnd w:id="4"/>
      <w:r>
        <w:rPr>
          <w:color w:val="000000"/>
          <w:sz w:val="24"/>
          <w:szCs w:val="24"/>
        </w:rPr>
        <w:t>номера телефонов (мобильного и домашнего), зарегистрированных на мое имя или по адресу места жительства (регистрации);</w:t>
      </w:r>
    </w:p>
    <w:p>
      <w:pPr>
        <w:pStyle w:val="8"/>
        <w:numPr>
          <w:ilvl w:val="0"/>
          <w:numId w:val="2"/>
        </w:numPr>
        <w:tabs>
          <w:tab w:val="left" w:pos="1123"/>
        </w:tabs>
        <w:ind w:firstLine="740"/>
        <w:jc w:val="both"/>
        <w:rPr>
          <w:sz w:val="24"/>
          <w:szCs w:val="24"/>
        </w:rPr>
      </w:pPr>
      <w:bookmarkStart w:id="5" w:name="bookmark29"/>
      <w:bookmarkEnd w:id="5"/>
      <w:r>
        <w:rPr>
          <w:color w:val="000000"/>
          <w:sz w:val="24"/>
          <w:szCs w:val="24"/>
        </w:rPr>
        <w:t>сведения о семейном положении (состояние в браке), данные свидетельства о заключении брака, фамилия, имя, отчество (последнее - при наличии) супруга(-и);</w:t>
      </w:r>
    </w:p>
    <w:p>
      <w:pPr>
        <w:pStyle w:val="8"/>
        <w:numPr>
          <w:ilvl w:val="0"/>
          <w:numId w:val="2"/>
        </w:numPr>
        <w:tabs>
          <w:tab w:val="left" w:pos="1123"/>
        </w:tabs>
        <w:ind w:firstLine="740"/>
        <w:jc w:val="both"/>
        <w:rPr>
          <w:sz w:val="24"/>
          <w:szCs w:val="24"/>
        </w:rPr>
      </w:pPr>
      <w:bookmarkStart w:id="6" w:name="bookmark30"/>
      <w:bookmarkEnd w:id="6"/>
      <w:r>
        <w:rPr>
          <w:color w:val="000000"/>
          <w:sz w:val="24"/>
          <w:szCs w:val="24"/>
        </w:rPr>
        <w:t>реквизиты документа, подтверждающего регистрацию в системе индивидуального (персонифицированного) учета, в том числе в форме электронного документооборота;</w:t>
      </w:r>
    </w:p>
    <w:p>
      <w:pPr>
        <w:pStyle w:val="8"/>
        <w:numPr>
          <w:ilvl w:val="0"/>
          <w:numId w:val="2"/>
        </w:numPr>
        <w:tabs>
          <w:tab w:val="left" w:pos="1122"/>
        </w:tabs>
        <w:ind w:firstLine="700"/>
        <w:jc w:val="both"/>
        <w:rPr>
          <w:sz w:val="24"/>
          <w:szCs w:val="24"/>
        </w:rPr>
      </w:pPr>
      <w:bookmarkStart w:id="7" w:name="bookmark31"/>
      <w:bookmarkEnd w:id="7"/>
      <w:r>
        <w:rPr>
          <w:color w:val="000000"/>
          <w:sz w:val="24"/>
          <w:szCs w:val="24"/>
        </w:rPr>
        <w:t>сведения об идентификационном номере налогоплательщика.</w:t>
      </w:r>
    </w:p>
    <w:p>
      <w:pPr>
        <w:pStyle w:val="8"/>
        <w:ind w:firstLine="700"/>
        <w:jc w:val="both"/>
        <w:rPr>
          <w:sz w:val="24"/>
          <w:szCs w:val="24"/>
        </w:rPr>
      </w:pPr>
      <w:r>
        <w:rPr>
          <w:color w:val="000000"/>
          <w:sz w:val="24"/>
          <w:szCs w:val="24"/>
        </w:rPr>
        <w:t>Настоящее согласие предоставляется на осуществление оператором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соблюдением законодательства Российской Федерации. Оператор вправе обрабатывать мои персональные данные, за исключением биометрических,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pPr>
        <w:pStyle w:val="8"/>
        <w:ind w:firstLine="700"/>
        <w:jc w:val="both"/>
        <w:rPr>
          <w:sz w:val="24"/>
          <w:szCs w:val="24"/>
        </w:rPr>
      </w:pPr>
      <w:r>
        <w:rPr>
          <w:color w:val="000000"/>
          <w:sz w:val="24"/>
          <w:szCs w:val="24"/>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pPr>
        <w:pStyle w:val="8"/>
        <w:ind w:firstLine="700"/>
        <w:jc w:val="both"/>
        <w:rPr>
          <w:sz w:val="24"/>
          <w:szCs w:val="24"/>
        </w:rPr>
      </w:pPr>
      <w:r>
        <w:rPr>
          <w:color w:val="000000"/>
          <w:sz w:val="24"/>
          <w:szCs w:val="24"/>
        </w:rPr>
        <w:t>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w:t>
      </w:r>
    </w:p>
    <w:p>
      <w:pPr>
        <w:pStyle w:val="8"/>
        <w:ind w:firstLine="700"/>
        <w:jc w:val="both"/>
        <w:rPr>
          <w:sz w:val="24"/>
          <w:szCs w:val="24"/>
        </w:rPr>
      </w:pPr>
      <w:r>
        <w:rPr>
          <w:color w:val="000000"/>
          <w:sz w:val="24"/>
          <w:szCs w:val="24"/>
        </w:rPr>
        <w:t>Я оставляю за собой право отозвать свое согласие посредством моего письменного заявления, которое может быть либо направлено в адрес оператора по почте заказным письмом с уведомлением о вручении, либо вручено лично под расписку представителю оператора.</w:t>
      </w:r>
    </w:p>
    <w:p>
      <w:pPr>
        <w:pStyle w:val="10"/>
        <w:pBdr>
          <w:top w:val="single" w:color="auto" w:sz="4" w:space="0"/>
        </w:pBdr>
        <w:spacing w:after="600"/>
        <w:ind w:firstLine="260"/>
        <w:jc w:val="both"/>
        <w:rPr>
          <w:sz w:val="24"/>
          <w:szCs w:val="24"/>
        </w:rPr>
      </w:pPr>
      <w:r>
        <w:rPr>
          <w:color w:val="000000"/>
          <w:sz w:val="24"/>
          <w:szCs w:val="24"/>
        </w:rPr>
        <w:t>(фамилия, имя, отчество, подпись лица, давшего согласие)</w:t>
      </w:r>
    </w:p>
    <w:p>
      <w:pPr>
        <w:pStyle w:val="8"/>
        <w:tabs>
          <w:tab w:val="left" w:pos="1545"/>
          <w:tab w:val="left" w:pos="3503"/>
        </w:tabs>
        <w:ind w:right="2963" w:firstLine="700"/>
        <w:jc w:val="both"/>
        <w:rPr>
          <w:color w:val="000000"/>
          <w:sz w:val="24"/>
          <w:szCs w:val="24"/>
        </w:rPr>
      </w:pPr>
      <w:r>
        <w:rPr>
          <w:color w:val="000000"/>
          <w:sz w:val="24"/>
          <w:szCs w:val="24"/>
        </w:rPr>
        <w:t>«</w:t>
      </w:r>
      <w:r>
        <w:rPr>
          <w:color w:val="000000"/>
          <w:sz w:val="24"/>
          <w:szCs w:val="24"/>
          <w:u w:val="single"/>
        </w:rPr>
        <w:tab/>
      </w:r>
      <w:r>
        <w:rPr>
          <w:color w:val="000000"/>
          <w:sz w:val="24"/>
          <w:szCs w:val="24"/>
        </w:rPr>
        <w:t>» ___________________202</w:t>
      </w:r>
      <w:r>
        <w:rPr>
          <w:rFonts w:hint="default"/>
          <w:color w:val="000000"/>
          <w:sz w:val="24"/>
          <w:szCs w:val="24"/>
          <w:lang w:val="ru-RU"/>
        </w:rPr>
        <w:t>3</w:t>
      </w:r>
      <w:bookmarkStart w:id="8" w:name="_GoBack"/>
      <w:bookmarkEnd w:id="8"/>
      <w:r>
        <w:rPr>
          <w:color w:val="000000"/>
          <w:sz w:val="24"/>
          <w:szCs w:val="24"/>
        </w:rPr>
        <w:t>г.</w:t>
      </w:r>
    </w:p>
    <w:p/>
    <w:sectPr>
      <w:pgSz w:w="11906" w:h="16838"/>
      <w:pgMar w:top="142" w:right="850" w:bottom="426"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91466A"/>
    <w:multiLevelType w:val="multilevel"/>
    <w:tmpl w:val="2A91466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shd w:val="clear" w:color="auto" w:fill="FFFF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58BB3C6E"/>
    <w:multiLevelType w:val="multilevel"/>
    <w:tmpl w:val="58BB3C6E"/>
    <w:lvl w:ilvl="0" w:tentative="0">
      <w:start w:val="1"/>
      <w:numFmt w:val="decimal"/>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646"/>
    <w:rsid w:val="001D2B98"/>
    <w:rsid w:val="002308F1"/>
    <w:rsid w:val="00542619"/>
    <w:rsid w:val="00585646"/>
    <w:rsid w:val="007B6B61"/>
    <w:rsid w:val="00941060"/>
    <w:rsid w:val="00F22E39"/>
    <w:rsid w:val="4772361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uiPriority w:val="59"/>
    <w:pPr>
      <w:spacing w:after="0" w:line="240" w:lineRule="auto"/>
    </w:pPr>
    <w:rPr>
      <w:sz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5">
    <w:name w:val="List Paragraph"/>
    <w:basedOn w:val="1"/>
    <w:qFormat/>
    <w:uiPriority w:val="34"/>
    <w:pPr>
      <w:ind w:left="720"/>
      <w:contextualSpacing/>
    </w:pPr>
  </w:style>
  <w:style w:type="paragraph" w:styleId="6">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7">
    <w:name w:val="Основной текст_"/>
    <w:basedOn w:val="2"/>
    <w:link w:val="8"/>
    <w:uiPriority w:val="0"/>
    <w:rPr>
      <w:rFonts w:ascii="Times New Roman" w:hAnsi="Times New Roman" w:eastAsia="Times New Roman" w:cs="Times New Roman"/>
      <w:sz w:val="28"/>
      <w:szCs w:val="28"/>
    </w:rPr>
  </w:style>
  <w:style w:type="paragraph" w:customStyle="1" w:styleId="8">
    <w:name w:val="Основной текст1"/>
    <w:basedOn w:val="1"/>
    <w:link w:val="7"/>
    <w:uiPriority w:val="0"/>
    <w:pPr>
      <w:widowControl w:val="0"/>
      <w:spacing w:after="0" w:line="240" w:lineRule="auto"/>
      <w:ind w:firstLine="400"/>
    </w:pPr>
    <w:rPr>
      <w:rFonts w:ascii="Times New Roman" w:hAnsi="Times New Roman" w:eastAsia="Times New Roman" w:cs="Times New Roman"/>
      <w:sz w:val="28"/>
      <w:szCs w:val="28"/>
    </w:rPr>
  </w:style>
  <w:style w:type="character" w:customStyle="1" w:styleId="9">
    <w:name w:val="Основной текст (2)_"/>
    <w:basedOn w:val="2"/>
    <w:link w:val="10"/>
    <w:qFormat/>
    <w:uiPriority w:val="0"/>
    <w:rPr>
      <w:rFonts w:ascii="Times New Roman" w:hAnsi="Times New Roman" w:eastAsia="Times New Roman" w:cs="Times New Roman"/>
    </w:rPr>
  </w:style>
  <w:style w:type="paragraph" w:customStyle="1" w:styleId="10">
    <w:name w:val="Основной текст (2)"/>
    <w:basedOn w:val="1"/>
    <w:link w:val="9"/>
    <w:uiPriority w:val="0"/>
    <w:pPr>
      <w:widowControl w:val="0"/>
      <w:spacing w:after="260" w:line="240" w:lineRule="auto"/>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911</Words>
  <Characters>5198</Characters>
  <Lines>43</Lines>
  <Paragraphs>12</Paragraphs>
  <TotalTime>13</TotalTime>
  <ScaleCrop>false</ScaleCrop>
  <LinksUpToDate>false</LinksUpToDate>
  <CharactersWithSpaces>6097</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2022-11-02T10:15:00Z</dcterms:created>
  <dc:creator>Evtushenko</dc:creator>
  <cp:lastModifiedBy>User</cp:lastModifiedBy>
  <cp:lastPrinted>2022-11-07T03:25:00Z</cp:lastPrinted>
  <dcterms:modified xsi:type="dcterms:W3CDTF">2023-02-02T04:16:04Z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BEE3F7A57FDC49CF93D330AFABEF80A2</vt:lpwstr>
  </property>
</Properties>
</file>