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FDB" w:rsidRPr="00A26FDB" w:rsidRDefault="00A26FDB" w:rsidP="00A26F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drawing>
          <wp:inline distT="0" distB="0" distL="0" distR="0">
            <wp:extent cx="6480175" cy="9055266"/>
            <wp:effectExtent l="19050" t="0" r="0" b="0"/>
            <wp:docPr id="1" name="Рисунок 1" descr="C:\Users\аля\Downloads\WhatsApp Image 2023-11-09 at 23.43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я\Downloads\WhatsApp Image 2023-11-09 at 23.43.29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5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FDB" w:rsidRPr="00A26FDB" w:rsidRDefault="00A26FDB" w:rsidP="00A26F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МИНИСТЕРСТВО ПРОСВЕЩЕНИЯ РОССИЙСКОЙ ФЕДЕРАЦИИ</w:t>
      </w:r>
    </w:p>
    <w:p w:rsidR="00A26FDB" w:rsidRPr="00A26FDB" w:rsidRDefault="00A26FDB" w:rsidP="00A26F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 и науки Республики Башкортостан</w:t>
      </w:r>
    </w:p>
    <w:p w:rsidR="00A26FDB" w:rsidRPr="00A26FDB" w:rsidRDefault="00A26FDB" w:rsidP="00A26FDB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 муниципального района Ишимбайский район </w:t>
      </w:r>
    </w:p>
    <w:p w:rsidR="00A26FDB" w:rsidRPr="00A26FDB" w:rsidRDefault="00A26FDB" w:rsidP="00A26FDB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ООШ д. Тимашевка МР Ишимбайский район РБ</w:t>
      </w:r>
    </w:p>
    <w:p w:rsidR="00A26FDB" w:rsidRPr="00A26FDB" w:rsidRDefault="00A26FDB" w:rsidP="00A26FDB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A26FDB" w:rsidRPr="00A26FDB" w:rsidRDefault="00A26FDB" w:rsidP="00A26FDB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A26FDB" w:rsidRPr="00A26FDB" w:rsidRDefault="00A26FDB" w:rsidP="00A26FDB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A26FDB" w:rsidRPr="00A26FDB" w:rsidRDefault="00A26FDB" w:rsidP="00A26FDB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A26FDB" w:rsidRPr="00A26FDB" w:rsidRDefault="00A26FDB" w:rsidP="00A26FDB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A26FDB" w:rsidRPr="00A26FDB" w:rsidRDefault="00A26FDB" w:rsidP="00A26FDB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A26FDB" w:rsidRPr="00A26FDB" w:rsidRDefault="00A26FDB" w:rsidP="00A26FDB">
      <w:pPr>
        <w:spacing w:after="0" w:line="240" w:lineRule="auto"/>
        <w:ind w:left="120"/>
        <w:rPr>
          <w:rFonts w:ascii="Calibri" w:eastAsia="Calibri" w:hAnsi="Calibri" w:cs="Times New Roman"/>
          <w:sz w:val="24"/>
          <w:szCs w:val="24"/>
          <w:lang w:eastAsia="en-US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26FDB" w:rsidRPr="00A26FDB" w:rsidTr="000F1341">
        <w:tc>
          <w:tcPr>
            <w:tcW w:w="3114" w:type="dxa"/>
          </w:tcPr>
          <w:p w:rsidR="00A26FDB" w:rsidRPr="00A26FDB" w:rsidRDefault="00A26FDB" w:rsidP="00A26FD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РАССМОТРЕНО</w:t>
            </w:r>
          </w:p>
          <w:p w:rsidR="00A26FDB" w:rsidRPr="00A26FDB" w:rsidRDefault="00A26FDB" w:rsidP="00A26F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 заседании ШМО</w:t>
            </w:r>
          </w:p>
          <w:p w:rsidR="00A26FDB" w:rsidRPr="00A26FDB" w:rsidRDefault="00A26FDB" w:rsidP="00A26F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___________Лапшева А.Ш.</w:t>
            </w:r>
          </w:p>
          <w:p w:rsidR="00A26FDB" w:rsidRPr="00A26FDB" w:rsidRDefault="00A26FDB" w:rsidP="00A26F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Протокол № ___ </w:t>
            </w:r>
          </w:p>
          <w:p w:rsidR="00A26FDB" w:rsidRPr="00A26FDB" w:rsidRDefault="00A26FDB" w:rsidP="00A26F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 «_____» 08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2023 г.</w:t>
            </w:r>
          </w:p>
          <w:p w:rsidR="00A26FDB" w:rsidRPr="00A26FDB" w:rsidRDefault="00A26FDB" w:rsidP="00A26FD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A26FDB" w:rsidRPr="00A26FDB" w:rsidRDefault="00A26FDB" w:rsidP="00A26F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СОГЛАСОВАНО</w:t>
            </w:r>
          </w:p>
          <w:p w:rsidR="00A26FDB" w:rsidRPr="00A26FDB" w:rsidRDefault="00A26FDB" w:rsidP="00A26F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Заместитель директора по УВР________________ </w:t>
            </w:r>
          </w:p>
          <w:p w:rsidR="00A26FDB" w:rsidRPr="00A26FDB" w:rsidRDefault="00A26FDB" w:rsidP="00A26FD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Зиамбетова Л.С.</w:t>
            </w:r>
          </w:p>
          <w:p w:rsidR="00A26FDB" w:rsidRPr="00A26FDB" w:rsidRDefault="00A26FDB" w:rsidP="00A26F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Протокол №____ </w:t>
            </w:r>
          </w:p>
          <w:p w:rsidR="00A26FDB" w:rsidRPr="00A26FDB" w:rsidRDefault="00A26FDB" w:rsidP="00A26F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 «____» 08   2023 г.</w:t>
            </w:r>
          </w:p>
          <w:p w:rsidR="00A26FDB" w:rsidRPr="00A26FDB" w:rsidRDefault="00A26FDB" w:rsidP="00A26FD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A26FDB" w:rsidRPr="00A26FDB" w:rsidRDefault="00A26FDB" w:rsidP="00A26F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УТВЕРЖДЕНО</w:t>
            </w:r>
          </w:p>
          <w:p w:rsidR="00A26FDB" w:rsidRPr="00A26FDB" w:rsidRDefault="00A26FDB" w:rsidP="00A26F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Директор</w:t>
            </w:r>
          </w:p>
          <w:p w:rsidR="00A26FDB" w:rsidRPr="00A26FDB" w:rsidRDefault="00A26FDB" w:rsidP="00A26F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A26FDB" w:rsidRPr="00A26FDB" w:rsidRDefault="00A26FDB" w:rsidP="00A26FD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З.М.Хамова</w:t>
            </w:r>
          </w:p>
          <w:p w:rsidR="00A26FDB" w:rsidRPr="00A26FDB" w:rsidRDefault="00A26FDB" w:rsidP="00A26F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Приказ №____ </w:t>
            </w:r>
          </w:p>
          <w:p w:rsidR="00A26FDB" w:rsidRPr="00A26FDB" w:rsidRDefault="00A26FDB" w:rsidP="00A26F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 «____» 08   2023 г.</w:t>
            </w:r>
          </w:p>
          <w:p w:rsidR="00A26FDB" w:rsidRPr="00A26FDB" w:rsidRDefault="00A26FDB" w:rsidP="00A26FD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A26FDB" w:rsidRPr="00A26FDB" w:rsidRDefault="00A26FDB" w:rsidP="00A26FDB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A26FDB" w:rsidRPr="00A26FDB" w:rsidRDefault="00A26FDB" w:rsidP="00A26FDB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A26FDB" w:rsidRPr="00A26FDB" w:rsidRDefault="00A26FDB" w:rsidP="00A26FDB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A26FDB" w:rsidRPr="00A26FDB" w:rsidRDefault="00A26FDB" w:rsidP="00A26FDB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A26FDB" w:rsidRPr="00A26FDB" w:rsidRDefault="00A26FDB" w:rsidP="00A26F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A26FDB" w:rsidRPr="00A26FDB" w:rsidRDefault="00A26FDB" w:rsidP="00A26F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</w:p>
    <w:p w:rsidR="00A26FDB" w:rsidRPr="00A26FDB" w:rsidRDefault="00A26FDB" w:rsidP="00A26FDB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 предмета «</w:t>
      </w:r>
      <w:r w:rsidRPr="00A26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Государственный </w:t>
      </w:r>
    </w:p>
    <w:p w:rsidR="00A26FDB" w:rsidRPr="00A26FDB" w:rsidRDefault="00A26FDB" w:rsidP="00A26FDB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(башкирский) язык Республики Башкортостан</w:t>
      </w: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A26FDB" w:rsidRPr="00A26FDB" w:rsidRDefault="00A26FDB" w:rsidP="00A26FDB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обучающихся 1-4 классов </w:t>
      </w:r>
    </w:p>
    <w:p w:rsidR="00A26FDB" w:rsidRPr="00A26FDB" w:rsidRDefault="00A26FDB" w:rsidP="00A26FDB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8f40cabc-1e83-4907-ad8f-f4ef8375b8cd"/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д.Тимашевка</w:t>
      </w:r>
      <w:bookmarkEnd w:id="1"/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2" w:name="30574bb6-69b4-4b7b-a313-5bac59a2fd6c"/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</w:t>
      </w:r>
      <w:bookmarkEnd w:id="2"/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26FDB" w:rsidRPr="00A26FDB" w:rsidRDefault="00A26FDB" w:rsidP="00A26FDB">
      <w:pPr>
        <w:spacing w:before="50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keepNext/>
        <w:keepLines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Пояснительная записка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учебного предмета «Государственный (башкирский) язык Республики Башкортостан» для 1–4 классов начального общего образования (далее – Программа) составлена на основе следующих нормативно-правовых документов:</w:t>
      </w:r>
    </w:p>
    <w:p w:rsidR="00A26FDB" w:rsidRPr="00A26FDB" w:rsidRDefault="00A26FDB" w:rsidP="00A26FD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Конституция Российской Федерации;</w:t>
      </w:r>
    </w:p>
    <w:p w:rsidR="00A26FDB" w:rsidRPr="00A26FDB" w:rsidRDefault="00A26FDB" w:rsidP="00A26FD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29 декабря 2012 г. № 273-ФЗ «Об образовании в Российской Федерации» (с изменениями и дополнениями);</w:t>
      </w:r>
    </w:p>
    <w:p w:rsidR="00A26FDB" w:rsidRPr="00A26FDB" w:rsidRDefault="00A26FDB" w:rsidP="00A26FD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Российской Федерации от 25 октября 1991 г. № 1807-1 «О языках народов Российской Федерации» (с изменениями и дополнениями);</w:t>
      </w:r>
    </w:p>
    <w:p w:rsidR="00A26FDB" w:rsidRPr="00A26FDB" w:rsidRDefault="00A26FDB" w:rsidP="00A26FD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начального общего образования (утвержден приказом Министерства просвещения Российской Федерации от 31 мая 2021 г. № 286);</w:t>
      </w:r>
    </w:p>
    <w:p w:rsidR="00A26FDB" w:rsidRPr="00A26FDB" w:rsidRDefault="00A26FDB" w:rsidP="00A26FD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 образованию, протокол № 1/22 от 18 марта 2022 г.);</w:t>
      </w:r>
    </w:p>
    <w:p w:rsidR="00A26FDB" w:rsidRPr="00A26FDB" w:rsidRDefault="00A26FDB" w:rsidP="00A26FD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Примерная программа воспитания (одобрена решением федерального учебно-методического объединения по общему образованию, протокол № 3/22 от 23 июня 2022 г.);</w:t>
      </w:r>
    </w:p>
    <w:p w:rsidR="00A26FDB" w:rsidRPr="00A26FDB" w:rsidRDefault="00A26FDB" w:rsidP="00A26FD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Концепция преподавания родных языков народов Российской Федерации, утвержденная на заседании Коллегии Министерства просвещения Российской Федерации от 1 октября 2019 года;</w:t>
      </w:r>
    </w:p>
    <w:p w:rsidR="00A26FDB" w:rsidRPr="00A26FDB" w:rsidRDefault="00A26FDB" w:rsidP="00A26FD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Концепция преподавания государственных языков Республики Башкортостан и родных языков народов Республики Башкортостан, утвержденная Указом Главы Республики Башкортостан № УГ-613 от 30.12.2020 года;</w:t>
      </w:r>
    </w:p>
    <w:p w:rsidR="00A26FDB" w:rsidRPr="00A26FDB" w:rsidRDefault="00A26FDB" w:rsidP="00A26FD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Конституция Республики Башкортостан от 24 декабря 1993 года №ВС-22/15 (с изменениями и дополнениями);</w:t>
      </w:r>
    </w:p>
    <w:p w:rsidR="00A26FDB" w:rsidRPr="00A26FDB" w:rsidRDefault="00A26FDB" w:rsidP="00A26F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Республики Башкортостан от 1 июля 2013 года № 696-з «Об образовании в Республике Башкортостан» (с изменениями и дополнениями).</w:t>
      </w:r>
    </w:p>
    <w:p w:rsidR="00A26FDB" w:rsidRPr="00A26FDB" w:rsidRDefault="00A26FDB" w:rsidP="00A26F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составлена на основе примерной рабочей программы (автор </w:t>
      </w:r>
      <w:r w:rsidRPr="00A26F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Давлетшина М. С., к. пед. н., доцент, зам. директора Ресурсного центра по национальному образованию ИРО РБ</w:t>
      </w:r>
    </w:p>
    <w:p w:rsidR="00A26FDB" w:rsidRPr="00A26FDB" w:rsidRDefault="00A26FDB" w:rsidP="00A26FDB">
      <w:pPr>
        <w:keepNext/>
        <w:keepLines/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3" w:name="_Toc109223179"/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«Государственный (башкирский) язык Республики Башкортостан»</w:t>
      </w:r>
      <w:bookmarkEnd w:id="3"/>
    </w:p>
    <w:p w:rsidR="00A26FDB" w:rsidRPr="00A26FDB" w:rsidRDefault="00A26FDB" w:rsidP="00A26F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учебного предмета «Государственный (башкирский) язык Республики Башкортостан» предусматривает </w:t>
      </w:r>
      <w:r w:rsidRPr="00A26FDB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 связей с другими учебными предметами гуманитарного цикла.</w:t>
      </w:r>
    </w:p>
    <w:p w:rsidR="00A26FDB" w:rsidRPr="00A26FDB" w:rsidRDefault="00A26FDB" w:rsidP="00A26F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Специфика предмета «Государственный (башкирский) язык Республики Башкортостан», коммуникативная направленность процесса обучения, взаимосвязь с другими предметными областями открывают большие возможности для развития языковой личности обучающегося, способного к общению на двух государственных языках республики: русском и башкирском. Изучение русского и башкирского языков, а также иностранного в начальной школе способствует осознанию обучающимися своей принадлежности к определенному лингвоэтносу, к гражданскому обществу России и к международному сообществу. Обучение государственному (башкирскому) языку закладывает основу для формирования универсальных учебных действий. Обучающиеся осознают смысл и ценность учебной деятельности, учатся овладевать знаниями, самостоятельно работать над</w:t>
      </w:r>
      <w:r w:rsidRPr="00A26FDB">
        <w:rPr>
          <w:rFonts w:ascii="Times New Roman" w:eastAsia="Times New Roman" w:hAnsi="Times New Roman" w:cs="Times New Roman"/>
          <w:iCs/>
          <w:sz w:val="24"/>
          <w:szCs w:val="24"/>
        </w:rPr>
        <w:t>функционалом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языка, что служит основой для последующего саморазвития и самосовершенствования.</w:t>
      </w:r>
    </w:p>
    <w:p w:rsidR="00A26FDB" w:rsidRPr="00A26FDB" w:rsidRDefault="00A26FDB" w:rsidP="00A26F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предмета «Государственный (башкирский) язык Республики Башкортостан» направлено на удовлетворение потребности обучающихся в изучении государственного (башкирского) языка как инструмента познания национальной культуры и самореализации в ней.</w:t>
      </w:r>
    </w:p>
    <w:p w:rsidR="00A26FDB" w:rsidRPr="00A26FDB" w:rsidRDefault="00A26FDB" w:rsidP="00A26FD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4" w:name="_Toc109223180"/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Цель изучения учебного предмета «Государственный (башкирский) язык Республики Башкортостан</w:t>
      </w:r>
      <w:r w:rsidRPr="00A26FDB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»</w:t>
      </w:r>
      <w:bookmarkEnd w:id="4"/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Цель</w:t>
      </w:r>
      <w:r w:rsidRPr="00A26F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изучения учебного предмета «Государственный (башкирский) язык Республики Башкортостан»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A26F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формирование у обучающихся коммуникативной компетенции, обеспечивающей возможность общения на башкирском языке в социально-бытовой, учебно-трудовой и социально-культурной сферах.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Задачи </w:t>
      </w:r>
      <w:r w:rsidRPr="00A26FDB">
        <w:rPr>
          <w:rFonts w:ascii="Times New Roman" w:eastAsia="Times New Roman" w:hAnsi="Times New Roman" w:cs="Times New Roman"/>
          <w:color w:val="000000"/>
          <w:sz w:val="24"/>
        </w:rPr>
        <w:t>изучения учебного предмета «Государственный (башкирский) язык Республики Башкортостан»:</w:t>
      </w:r>
    </w:p>
    <w:p w:rsidR="00A26FDB" w:rsidRPr="00A26FDB" w:rsidRDefault="00A26FDB" w:rsidP="00A26FDB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способности и готовности обучающегося общаться с носителями языка на уровне своих речевых возможностей и потребностей в разных формах: устной (говорение и аудирование) и письменной (чтение и письмо), умений осуществлять межличностное и межкультурное общение в устной и письменной форме;</w:t>
      </w:r>
    </w:p>
    <w:p w:rsidR="00A26FDB" w:rsidRPr="00A26FDB" w:rsidRDefault="00A26FDB" w:rsidP="00A26FDB">
      <w:pPr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уважительного отношения к башкирской культуре через знакомство с детским фольклором и доступной детской литературой, материалами культурологического плана;</w:t>
      </w:r>
    </w:p>
    <w:p w:rsidR="00A26FDB" w:rsidRPr="00A26FDB" w:rsidRDefault="00A26FDB" w:rsidP="00A26FDB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</w:rPr>
        <w:t>расширение лингвистического кругозора обучающихся; освоение лингвистических представлений, доступных обучающимся, и необходимых для овладения устной и письменной речью на государственном (башкирском) языке на элементарном уровне;</w:t>
      </w:r>
    </w:p>
    <w:p w:rsidR="00A26FDB" w:rsidRPr="00A26FDB" w:rsidRDefault="00A26FDB" w:rsidP="00A26FDB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языковой системой и формирование на этой основе базовых лексических, грамматических, стилистических, орфоэпических, орфографических и пунктуационных умений и навыков; способности обучающегося к анализу и оценке языковых явлений и фактов;</w:t>
      </w:r>
    </w:p>
    <w:p w:rsidR="00A26FDB" w:rsidRPr="00A26FDB" w:rsidRDefault="00A26FDB" w:rsidP="00A26FDB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различать, анализировать, классифицировать языковые факты, оценивать их с точки зрения нормативности, соответствия ситуации и сфере общения; работать с текстом, осуществлять поиск информации в различных источниках, передавать ее в самостоятельно созданных высказываниях разных типов;</w:t>
      </w:r>
    </w:p>
    <w:p w:rsidR="00A26FDB" w:rsidRPr="00A26FDB" w:rsidRDefault="00A26FDB" w:rsidP="00A26FDB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духовного мира обучающихся, общечеловеческих ценностных ориентиров, приобщение к культурным ценностям человечества через родной язык.</w:t>
      </w:r>
    </w:p>
    <w:p w:rsidR="00A26FDB" w:rsidRPr="00A26FDB" w:rsidRDefault="00A26FDB" w:rsidP="00A26FD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5" w:name="_Toc109223181"/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содержательные линии примерной рабочей программыучебного предмета«Государственный (башкирский) язык Республики Башкортостан»</w:t>
      </w:r>
      <w:bookmarkEnd w:id="5"/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 курсе государственного (башкирского) языка выделяются следующие содержательные линии:</w:t>
      </w:r>
    </w:p>
    <w:p w:rsidR="00A26FDB" w:rsidRPr="00A26FDB" w:rsidRDefault="00A26FDB" w:rsidP="00A26FDB">
      <w:pPr>
        <w:numPr>
          <w:ilvl w:val="0"/>
          <w:numId w:val="1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содержательная линия «Развитие речи»,способствующая формированию коммуникативных умений в основных видах речевой деятельности (аудировании, говорении, чтении, письме);</w:t>
      </w:r>
    </w:p>
    <w:p w:rsidR="00A26FDB" w:rsidRPr="00A26FDB" w:rsidRDefault="00A26FDB" w:rsidP="00A26FDB">
      <w:pPr>
        <w:numPr>
          <w:ilvl w:val="0"/>
          <w:numId w:val="1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содержательная линия «Основы лингвистических знаний», способствующая формированию языковых навыков в области фонетики, лексики, грамматики башкирского языка.</w:t>
      </w:r>
      <w:bookmarkStart w:id="6" w:name="_Toc109223182"/>
    </w:p>
    <w:p w:rsidR="00A26FDB" w:rsidRPr="00A26FDB" w:rsidRDefault="00A26FDB" w:rsidP="00A26FD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Место учебного предмета «Государственный (башкирский) язык Республики Башкортостан» в учебном плане</w:t>
      </w:r>
      <w:bookmarkEnd w:id="6"/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ФГОС НОО учебный предмет «Государственный язык Республики Российской Федерации» входит в предметную область «Родной язык и литературное чтение на родном языке».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На изучение учебного предмета «Государственный (башкирский) язык Республики Башкортостан» с 1 по 4 класс отводится 135 часов:33 часа в 1 классе, по 34 часа в год во 2-4 классе (1 час в неделю) (34 учебные недели).</w:t>
      </w:r>
    </w:p>
    <w:p w:rsidR="00A26FDB" w:rsidRPr="00A26FDB" w:rsidRDefault="00A26FDB" w:rsidP="00A26FDB">
      <w:pPr>
        <w:keepNext/>
        <w:keepLines/>
        <w:spacing w:after="240" w:line="240" w:lineRule="auto"/>
        <w:ind w:right="141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7" w:name="_Toc109223188"/>
      <w:bookmarkStart w:id="8" w:name="_Toc109223183"/>
    </w:p>
    <w:p w:rsidR="00A26FDB" w:rsidRPr="00A26FDB" w:rsidRDefault="00A26FDB" w:rsidP="00A26FDB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keepNext/>
        <w:keepLines/>
        <w:spacing w:after="240" w:line="240" w:lineRule="auto"/>
        <w:ind w:right="141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УЧЕБНОГО ПРЕДМЕТА «ГОСУДАРСТВЕННЫЙ (БАШКИРСКИЙ) ЯЗЫК РЕСПУБЛИКИ БАШКОРТОСТАН»</w:t>
      </w:r>
    </w:p>
    <w:p w:rsidR="00A26FDB" w:rsidRPr="00A26FDB" w:rsidRDefault="00A26FDB" w:rsidP="00A26FD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9" w:name="_Toc109223184"/>
      <w:bookmarkStart w:id="10" w:name="_Hlk107403898"/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класс</w:t>
      </w:r>
      <w:bookmarkEnd w:id="9"/>
    </w:p>
    <w:p w:rsidR="00A26FDB" w:rsidRPr="00A26FDB" w:rsidRDefault="00A26FDB" w:rsidP="00A26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Обучение грамоте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Башкортостан – моя родина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Многонациональная Республика Башкортостан. Государственный башкирский язык. Государственная символика Республики Башкортостан.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Знакомство с учебником.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Видеоролик о Башкортостане.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. Общее представление о языке. Речь устная и письменная.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Учимся здороваться</w:t>
      </w:r>
    </w:p>
    <w:p w:rsidR="00A26FDB" w:rsidRPr="00A26FDB" w:rsidRDefault="00A26FDB" w:rsidP="00A26FDB">
      <w:pPr>
        <w:tabs>
          <w:tab w:val="left" w:pos="18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Аудирование к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оротки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х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реплик приветствий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 П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овторение за учителем речевых формулировок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приветствий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Работа с иллюстрациями,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определение героев сказок.</w:t>
      </w:r>
    </w:p>
    <w:p w:rsidR="00A26FDB" w:rsidRPr="00A26FDB" w:rsidRDefault="00A26FDB" w:rsidP="00A26FDB">
      <w:pPr>
        <w:tabs>
          <w:tab w:val="left" w:pos="18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Предложение и слово. Членение речи на предложения, предложения – на слова, слов - на слоги с использованием графических схем.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Давайте познакомимся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речи. Повторение слов приветствия.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Аудирование короткого диалога.Изучение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а: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«Как тебя зовут?»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(“Һинең исемең нисек?”), составление ответа: “Меня зовут...” (Минең исемем...).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. Специфические звуки башкирского языка [һ, ғ, ҙ].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знакомлюсь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Счет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1-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Аудирование коротких реплик.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Изучение вопроса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«Сколько тебе лет?»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, и составление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ов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«Мне...лет». 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Алфавит,изучение букв </w:t>
      </w:r>
      <w:r w:rsidRPr="00A26FD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а, о, ы, э, в,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обозначающих звуки, различающиеся в башкирском и русском языках.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 моя семья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>Аудирование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диалог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>а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о семье. Изучение названий членов семьи. Чистоговорки со звуками [ө], [ү]. Составление предложений по сюжетной картине, составление схем слов и предложений, звуковой анализ слов.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 xml:space="preserve">Изучение призношения 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звук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>ов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[ә]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 xml:space="preserve">, 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[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>ө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]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 xml:space="preserve">, 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[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>ү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]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 xml:space="preserve">, 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[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>һ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], определение на слух звука в начале, середине и конце слова.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букв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Ә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ә,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Ө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ө,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Ү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ү,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Һ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һ.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Моя школьная жизнь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Ауди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>рование текста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о школе, классе. Лексика, обозначающая учебные принадлежности, цвета, продукты. 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>Изучение в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опрос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>а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Ч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то ты любишь?»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, составление ответа: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Я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люблю…».Формирование умения читать слоги, слова.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 xml:space="preserve"> Изучение произношения 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звук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>ов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[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>ғ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]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 xml:space="preserve">, 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[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>ҡ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]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 xml:space="preserve">, 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[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>ҙ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]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>,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[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>ҫ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]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 xml:space="preserve">, 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[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a-RU"/>
        </w:rPr>
        <w:t>ң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], определение на слух звука в начале, середине и конце слова.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Изучение букв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Ғғ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Ҡ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ҡ,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Ҙ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ҙ, ҫ, ң.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люблю играть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Аудирование текста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игрушках. Усвоение лексических единиц по теме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.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 реплик со знакомой лексикой. Прочтение разных типов слогов.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Основы лингвистических знаний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. Изучение дифтонгов: [йо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5D"/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, [йө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5D"/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, [йү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5D"/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.Заполнение текста с пропусками слов. 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изучаю живую природу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Ауди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рование текстао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фрукт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ах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овощ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ах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Усвоение лексических единиц по теме «Мои любимые овощи». Игра «Прятки». Составление предложений о временах года. Совершенствование умений разбираться в правилах чтения: прочтение букв </w:t>
      </w:r>
      <w:r w:rsidRPr="00A26FD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ә, ө, е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разных типах слога, дифтонгов </w:t>
      </w:r>
      <w:r w:rsidRPr="00A26FD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[йы], [йе], [йо], [йө], [йү].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. Изучение дифтонгов [йә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5D"/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, [йы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5D"/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, [йе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5D"/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Повторение ранее изученных дифтонгов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6FDB" w:rsidRPr="00A26FDB" w:rsidRDefault="00A26FDB" w:rsidP="00A26FDB">
      <w:pPr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Контроль знаний.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изученного материала за год, проведение контрольной работы, коррекция знаний.</w:t>
      </w:r>
    </w:p>
    <w:p w:rsidR="00A26FDB" w:rsidRPr="00A26FDB" w:rsidRDefault="00A26FDB" w:rsidP="00A26FD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1" w:name="_Toc109223185"/>
      <w:bookmarkEnd w:id="10"/>
    </w:p>
    <w:p w:rsidR="00A26FDB" w:rsidRPr="00A26FDB" w:rsidRDefault="00A26FDB" w:rsidP="00A26FD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  <w:bookmarkEnd w:id="11"/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a-RU"/>
        </w:rPr>
        <w:t>Б</w:t>
      </w: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удем знакомы 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Аудирование короткого текста о знакомстве, составление реплик по этой теме. Активизация изученных слов по теме «Знакомство», обогащение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лексики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новыми словами, знакомство с учебником, чтение слов, предложений, стихов и коротких текстов. Чтение текстов (по указанию учителя и выборочно).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Изучение 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ы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«Представь друга».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Усвоение вопросов «Һин кем?» («Ты кто?»), «Һеҙ кем?» («Вы кто?»), «Һинеңисемеңнисек?» («Как тебя зовут?»), «Һеҙҙеңисемегеҙнисек?» («Как Вас зовут?»), «Уныңисеменисек?» («Как зовут его/ее/их?»), «Һинҡайҙайәшәйһең?» («Где ты живешь?»). Работа на платформах LearningApps, ЯКЛАСС. </w:t>
      </w:r>
    </w:p>
    <w:p w:rsidR="00A26FDB" w:rsidRPr="00A26FDB" w:rsidRDefault="00A26FDB" w:rsidP="00A26F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26F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Звуки и буквы.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Повторение алфавита, специфических звуков башкирского языка [ә], [ө], [ү], [ҡ], [ғ], [ҫ], [ҙ], [һ], [ң]. Использование знаний алфавита при выполнении упражнений. Деление предложения на слова, определение количества слов в предложении. Нахождение в слове согласных и гласных. </w:t>
      </w:r>
      <w:r w:rsidRPr="00A26F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Местоимение.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Личные, вопросительные. Употребление местоимений в речи.</w:t>
      </w:r>
    </w:p>
    <w:p w:rsidR="00A26FDB" w:rsidRPr="00A26FDB" w:rsidRDefault="00A26FDB" w:rsidP="00A26F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 люблю своих родных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Активизация изученных слов по теме «Семья», обогащение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лексики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новыми словами, составление по образцу рассказов о членах семьи,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аудирование текстов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семье, заполнение тестов о прослушанном. Чтение диалогов, подбор вопросов к ответам, составление коротких диалогов с использованием изученной лексики. Составление слов по данной словообразовательной модели и употребление в диалоге-расспросе по заданному образцу. Составление предложений, коротких текстов по сюжетным картинам.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. Словообразовательная модель: төҙөү + се, бейеү + се, теген + се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,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балыҡ + сы, яҙыу + сы, ҡурай + сы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.П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ритяжательные местоимения «Минең, һинең, уның» («Мой (моя), твой (твоя), его (ее)»)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Притяжательные местоимения «Беҙҙең, һеҙҙең, уларҙың»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.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(«Наш (наша), ваш (ваша), их»)</w:t>
      </w:r>
      <w:r w:rsidRPr="00A26FD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.</w:t>
      </w:r>
      <w:r w:rsidRPr="00A26FDB">
        <w:rPr>
          <w:rFonts w:ascii="Times New Roman" w:eastAsia="Times New Roman" w:hAnsi="Times New Roman" w:cs="Times New Roman"/>
          <w:bCs/>
          <w:sz w:val="24"/>
          <w:szCs w:val="24"/>
        </w:rPr>
        <w:t>Синтаксис.</w:t>
      </w:r>
      <w:r w:rsidRPr="00A26FDB">
        <w:rPr>
          <w:rFonts w:ascii="Times New Roman" w:eastAsia="Times New Roman" w:hAnsi="Times New Roman" w:cs="Times New Roman"/>
          <w:sz w:val="24"/>
          <w:szCs w:val="24"/>
        </w:rPr>
        <w:t xml:space="preserve"> Утвердительные и вопросительные предложения, знаки препинания в конце предложений.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Отличие группы слов, не составляющих предложение.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В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ыбор знака препинания в конце предложения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. </w:t>
      </w:r>
      <w:r w:rsidRPr="00A26FDB">
        <w:rPr>
          <w:rFonts w:ascii="Times New Roman" w:eastAsia="Times New Roman" w:hAnsi="Times New Roman" w:cs="Times New Roman"/>
          <w:sz w:val="24"/>
          <w:szCs w:val="24"/>
        </w:rPr>
        <w:t>Составление простых предложений</w:t>
      </w:r>
      <w:r w:rsidRPr="00A26FDB">
        <w:rPr>
          <w:rFonts w:ascii="Times New Roman" w:eastAsia="Times New Roman" w:hAnsi="Times New Roman" w:cs="Times New Roman"/>
          <w:sz w:val="24"/>
          <w:szCs w:val="24"/>
          <w:lang w:val="ba-RU"/>
        </w:rPr>
        <w:t>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заданий на разных платформах (LearningApps, ЯКласс).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русско-башкирским и башкирско-русским словарями.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Моя школьная жизнь и увлечения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Активизация изученных слов по теме «Школа», обогащение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лексики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новыми словами, усвоение вопросов «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М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инеңмәктәбемниндәй?» («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М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оя школа какая?»), «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Я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ратҡаншөғөлөңниндәй?» («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К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акое твое любимое увлечение?») и ответов, составление по образцу маленьких текстов о любимых увлечениях, коротких диалогов-расспросов по заданному образцу. Развитие навыков аудирования по текстам о школьной жизни и увлечениях. Выборочный пересказ текста.Проектная работа по предложенной теме, анализ и обобщение, представление своей работы.</w:t>
      </w:r>
    </w:p>
    <w:p w:rsidR="00A26FDB" w:rsidRPr="00A26FDB" w:rsidRDefault="00A26FDB" w:rsidP="00A26F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Морфология</w:t>
      </w:r>
      <w:r w:rsidRPr="00A26F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Имя существительное.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Группировка слов по частям речи. Употребление существительных в речи. Различение имен существительных, отвечающих на вопросы «Кем?» («Кто?») и «Нимә?» («Что?»). Единственное и множественное число имен существительных. Изменение имен существительных по числам и лицам.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Иду играть с друзьями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Аудирование текста про детские игры. Усвоение лексических единиц в соответствии с изучаемой темой, вопросов «Был нимә?» («Что это?»), «Был кем?» («Кто это?»);«Миңәнимәкәрәк</w:t>
      </w:r>
      <w:r w:rsidRPr="00A26FDB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» («Что мне нужно?»), «Нимәэшләргә?» («Что делать?»), «Нимәэшләй?» («Что делает?»), «Нимәэшләйбеҙ?» («Что делаем?»), «Ҡайҙанимәэшләйем?» («Где что делаю?»), «Ҡайҙанимәэшләйбеҙ?» («Где что делаем?»), употребление выученных слов в речи, пересказ текста по опорным словам, составление коротких диалогов о совместных играх. Восстановление деформированных предложений, повтор порядка слов в предложении.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текстов об охране здоровья. Знакомство с д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етской народной игрой (по выбору учителя).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.</w:t>
      </w:r>
      <w:r w:rsidRPr="00A26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a-RU"/>
        </w:rPr>
        <w:t>Синтаксис.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Главные члены предложения</w:t>
      </w:r>
      <w:r w:rsidRPr="00A26F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a-RU"/>
        </w:rPr>
        <w:t>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Порядок слов в предожении.</w:t>
      </w:r>
      <w:r w:rsidRPr="00A26F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Глагол.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Умение распознавать глаголы, отвечающие на вопросы «Нимәэшләргә?» («Что делать?»), «Нимәэшләй?» («Что делает?»), «Нимәэшләйбеҙ?» («Что делаем?»), «Ҡайҙанимәэшләйем?» («Где что делаю?»), «Ҡайҙанимәэшләйбеҙ?» («Где что делаем?»). Изучение словосочетаний «вопросительное слово </w:t>
      </w:r>
      <w:r w:rsidRPr="00A26FD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куда?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глагол», «вопросительное слово</w:t>
      </w:r>
      <w:r w:rsidRPr="00A26FD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откуда?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глагол», «вопросительное слово </w:t>
      </w:r>
      <w:r w:rsidRPr="00A26FD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где?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глагол», «вопросительное слово </w:t>
      </w:r>
      <w:r w:rsidRPr="00A26FD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когда?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глагол?». Употребление глаголов в речи.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Познаю окружающий мир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Аудирование,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ответы на вопросы по содержанию прослушанного текста, обогащение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лексики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ыми словами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по теме. Усвоение вопросов «Ниндәй?» («Какой?», «Какая?», «Какое?»), «Ҡайҙа?» («Куда?»)</w:t>
      </w:r>
      <w:r w:rsidRPr="00A26FD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«Ҡайҙан»? («Откуда?», «Когда?»)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 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спользование в репликах выученных слов и фраз, чтение текстов, соотнесение вопросов с ответами, рассказ по вопросам, по плану. Восстановление деформированных текстов, письмо словарных диктантов.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названий деревьев, трав, насекомых, птиц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в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русским языком. Совершенствование навыка составления диалогических и монологических текстов по заданной ситуации и теме.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sz w:val="24"/>
          <w:szCs w:val="24"/>
          <w:lang w:val="ba-RU"/>
        </w:rPr>
        <w:t>.</w:t>
      </w:r>
      <w:r w:rsidRPr="00A26F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Имя прилагательное.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Определение значени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й именприлагательных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умение употреблять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их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речи. Различ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ение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имен прилагательны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х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отвечающи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х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вопросы «Ниндәй?» («Какой (-ая/-ое)?»).Изучение словосочетаний «Вопрос куда+ глагол?».«Вопрос откуда? + глагол»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,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«Вопрос где? + глагол»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</w:t>
      </w:r>
    </w:p>
    <w:p w:rsidR="00A26FDB" w:rsidRPr="00A26FDB" w:rsidRDefault="00A26FDB" w:rsidP="00A26F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a-RU"/>
        </w:rPr>
        <w:t>К</w:t>
      </w: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онтроль знаний</w:t>
      </w:r>
    </w:p>
    <w:p w:rsidR="00A26FDB" w:rsidRPr="00A26FDB" w:rsidRDefault="00A26FDB" w:rsidP="00A26F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изученного материала, контрольная работа, работа над ошибками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,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проектные работы.</w:t>
      </w:r>
    </w:p>
    <w:p w:rsidR="00A26FDB" w:rsidRPr="00A26FDB" w:rsidRDefault="00A26FDB" w:rsidP="00A26FD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2" w:name="_Toc109223186"/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класс</w:t>
      </w:r>
      <w:bookmarkEnd w:id="12"/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Рады знакомству!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Активизация изученных слов по теме, умение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задавать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 «Һинҡайҙан?» («Ты откуда?») и отвечать на него, нахождение нужной информации, использование в речи готовых клише, правильное интонирование предложений.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Аудирование текстов о знакомстве.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Дополнение предложений по прослушанному тексту. Чтение текстов в учебнике,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усовершенствование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 орфоэпического чтения. Восстановление деформированных текстов, заполнение анкет.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изученных фраз, обогащение речи новыми словами, знакомство с персонажами детских произведений (имя, возраст). Использование в речи типичных фраз башкирского речевого этикета. Развитие диалогической и монологической форм речи.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>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видов предложений. Главные и второстепенные члены предложения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 получаю знания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Активизация изученных слов в речи, аудирование текстов о школе, об уроках. Развитие диалогической речи: составление диалогов по предложенной ситуации,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трансформация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диалогов: дополнение и продолжение. Составление диалога побудительного характера. Рассказ по вопросам. Поиск информации в предложенных учителем словарях.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вопросительной формы «Нимәһеҙ?» («Без чего?»), развитие навыков правильного чтения. Выборочное чтение, соблюдение орфоэпических норм башкирского языка. Интерактивные игры в портале «Мир родного языка».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Основы лингвистических знаний</w:t>
      </w:r>
      <w:r w:rsidRPr="00A26FD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>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Прямое и переносное значение слова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 Синонимы. Антонимы. Омонимы.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Мир вокруг меня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Изучение новых слов, составление предложений об окружающем мире.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Работа в парах: с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оставление вопросов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и ответов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по изученным текстам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 Народный праздник “Карға буткаһы” (“Воронья каша”).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>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Однокоренные слова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Имя существительное. Изменение по падежам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Мое любимое время года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Знакомство с растениями, миром животных, природой Башкортостана. Изучение названий деревьев, трав, насекомых, птиц в сравнении с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русскими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названиями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.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речи: составление монологов и диалогов по готовым вопросам. Совершенствование навыков аудирования: прослушивание разножанровых текстов, определение по ключевым словам содержания прослушиваемого текста. Чтение с правильной интонацией текстов о временах года, пересказ по вопросам. Заполнение таблицы и анкеты о временах года, сезонных явлениях. Восстановление деформированного текста. Изменение имен существительных по падежам, подбор правильных вариантов окончаний слов в предложениях, совершенствование знаний на интерактивной доске.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Праздник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Нардуған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(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Святки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).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sz w:val="24"/>
          <w:szCs w:val="24"/>
          <w:lang w:val="ba-RU"/>
        </w:rPr>
        <w:t>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Имя существительное: изменение по падежам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Мой гардероб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Изучение новых слов, обозначающих предметы гардероба, признаки предметов, использование изученных слов в разговоре, составление диалогов и монологов с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изученными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словами. Употребление в диалогах союза «потому что». Чтение текстов по теме, развитие навыков орфоэпического чтения текстов. Восприятие текста на слух, заполнение анкет по прослушанному тексту. Составление короткихтопиков о любимой одежде, описывание своей одежды по предложенному шаблону и опорным словам. Изучение вопроса «С</w:t>
      </w:r>
      <w:r w:rsidRPr="00A26FDB">
        <w:rPr>
          <w:rFonts w:ascii="Times New Roman" w:eastAsia="Times New Roman" w:hAnsi="Times New Roman" w:cs="Times New Roman"/>
          <w:color w:val="000000"/>
          <w:sz w:val="24"/>
        </w:rPr>
        <w:t>колько?»,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знакомство с количественными числительными, повторение счета от 1 до100.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Детская игра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Йәшерәм яулыҡ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(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Прячу платок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).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>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Имя прилагательное. Степени сравнения имен прилагательных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Местоимение. Изменение местоимений по падежам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Имя числительное. Количественные числительные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 путешественник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Знакомство с новыми словами, обозначающими разные виды отдыха, активизация их в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речи.Аудирование текстов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путешествиях, определение по использованным глаголам времени путешествия. Составление по предложенным репликам диалог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ов 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топик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ов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путешествия. Беглое, правильное чтение текстов с соблюдением пауз и интонации, поиск недостающей информации в разных источниках. Передача содержания прочитанного текста с опорой на иллюстрацию, план. Перевод с русского языка на башкирский язык адаптированных текстов. Составление словосочетаний с использованием изученных времен глагола.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>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Глагол.Времена глагола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: прошлое, настоящее, будущее. Изменение глаголов по временам.</w:t>
      </w:r>
    </w:p>
    <w:p w:rsidR="00A26FDB" w:rsidRPr="00A26FDB" w:rsidRDefault="00A26FDB" w:rsidP="00A26F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3" w:name="_Toc109223187"/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a-RU"/>
        </w:rPr>
        <w:t>К</w:t>
      </w: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онтроль знаний</w:t>
      </w:r>
    </w:p>
    <w:p w:rsidR="00A26FDB" w:rsidRPr="00A26FDB" w:rsidRDefault="00A26FDB" w:rsidP="00A26F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изученного материала, контрольная работа, работа над ошибками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,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проектные работы.</w:t>
      </w:r>
    </w:p>
    <w:p w:rsidR="00A26FDB" w:rsidRPr="00A26FDB" w:rsidRDefault="00A26FDB" w:rsidP="00A26FD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класс</w:t>
      </w:r>
      <w:bookmarkEnd w:id="13"/>
    </w:p>
    <w:p w:rsidR="00A26FDB" w:rsidRPr="00A26FDB" w:rsidRDefault="00A26FDB" w:rsidP="00A26FDB">
      <w:pPr>
        <w:tabs>
          <w:tab w:val="left" w:pos="79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Каждый день хожу в школу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Повторение пройденного материала, обмен репликами по теме, обогащение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лексики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новыми словами по теме, употребление в диалогах выученных клише и дежурных фраз. Повторение общих сведений о башкирском языке, о его месте в системе тюркских языков, о его статусе в Республике Башкортостан. Изучение вопроса «Какой урок мне нравится?», обоснование своего ответа, составление предложений по схеме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З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накомство с отрывками из произведений башкирских поэтов и писателей. Изучение правил орфоэпии башкирского языка, общих сведений о лексике башкирского языка.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Знакомство со словами, отвечающими на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вопросы «Кто?», «Что?»,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«Что я люблю читать?»,«О чем мы разговариваем в школе?»,</w:t>
      </w:r>
      <w:r w:rsidRPr="00A26FDB">
        <w:rPr>
          <w:rFonts w:ascii="Times New Roman" w:eastAsia="Times New Roman" w:hAnsi="Times New Roman" w:cs="Times New Roman"/>
          <w:color w:val="000000"/>
          <w:sz w:val="24"/>
        </w:rPr>
        <w:t xml:space="preserve">развитие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монологической речи с использованием нужных форм слов, составление диалогов о друзьях, описывание своих друзей, использование в речи имен существительных в единственном и во множественном числах.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sz w:val="24"/>
          <w:szCs w:val="24"/>
          <w:lang w:val="ba-RU"/>
        </w:rPr>
        <w:t>. Повторение пройденного материала.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Общие сведения о языке. Имя существительное. Собственные и нарицательные имена существительные. Число имен существительных.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 люблю свою семью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Аудирование текста о семье.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новых терминов родства, расспрос имени, возраста родственников, описание внешности, рассказ о своей семье. Определение значений слов по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кон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тексту или уточнение с помощью словаря, Интернета и др.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Чтение отрывков из произведений башкирских и русских поэтов и писателей. Знакомство с прилагательными, характеризующими положительные качества ребенка.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Составление вопросительного предложения с использованием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сительных местоимений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«какой?», «который?»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, подготовка ответа на вопрос.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Описание своего дома, комнаты, употребление в речи имен прилагательных, умение задавать друг другу вопросы по теме урока, списывание текстас доски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Умение поддерживать диалог, переспрашивать, использовать в речи выученные слова и формы слов, составлять текст о своих домашних обязательствах с использованием русско-башкирского словаря.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Праздник “Сөмбөлә” (праздник урожая).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>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 существительные с аффиксами принадлежности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Повторение общих сведений о степенях сравнения имен прилагательных.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Правописание аффиксов имен прилагательных.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Рассказываю об Отчизне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Знакомство с новой лексикой, активизация ее в речи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.С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оставление текст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ов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своей улице, родном доме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,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большой и малой Родине, о месте нашей планеты в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С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олнечной системе. Рассказ о любимых местах родного края, о детях своего двора. Чтение произведений башкирских и русских поэтов и писателей, образцов башкирского фольклора. Составление кратких текстов и диалогов по шаблону и без шаблона, умение выражать свои мысли.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Детская игра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Тирмә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(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Юрта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).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на разных платформах (LearningApps, ЯКласс). 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 xml:space="preserve">. </w:t>
      </w:r>
      <w:r w:rsidRPr="00A26FDB">
        <w:rPr>
          <w:rFonts w:ascii="Times New Roman" w:eastAsia="Times New Roman" w:hAnsi="Times New Roman" w:cs="Times New Roman"/>
          <w:sz w:val="24"/>
          <w:szCs w:val="24"/>
          <w:lang w:val="ba-RU"/>
        </w:rPr>
        <w:t>Местоимение.Повторение изученного материала о местоимениях. Личные, указательные, притяжательные, вопросительные местоимения. Правила правописания местоимений.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Живу в деревне/городе 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Освоение новых слов и словосочетаний по теме, знакомство с памятными местами Башкортостана, Уфы. Умение строить беседу и диалоги о городской и деревенской жизни, составление связных текстов о деревне/городе проживания. Рассказы о городах и селах республики, о растениях сада и огорода.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текстов о достопримечательностях своего района и республики с использованием выученных слов.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 разных платформах (LearningApps, ЯКласс).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 xml:space="preserve">. </w:t>
      </w:r>
      <w:r w:rsidRPr="00A26FDB">
        <w:rPr>
          <w:rFonts w:ascii="Times New Roman" w:eastAsia="Times New Roman" w:hAnsi="Times New Roman" w:cs="Times New Roman"/>
          <w:sz w:val="24"/>
          <w:szCs w:val="24"/>
          <w:lang w:val="ba-RU"/>
        </w:rPr>
        <w:t>Имя числительное (повторение изученного материала).Простые и составные числительные.Разряды имен числительных: количественные, собирательные, порядковые. Правила правописания имен числительных.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Обсуждаем погоду и времена года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Изучение растени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й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животны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х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, занесенны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х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Красную книгу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Башкортостана, названий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 года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Усвоение новой лексики, работа по предложенным текстам, составление новых текстов о правилах поведения на природе, об охране природы родного края.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Зимние, весенние, летние, осенние р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азвлечения детей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Беседы о традициях и обычаях. Значение данных традиций в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настоящее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навыков аудирования, правильного беглого чтения текстов, составления диалогов по теме.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 xml:space="preserve">.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Наречие. Отличие наречийот имен прилагательных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Говорим о разном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Аудирование текстов о планах на будущее.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Освоение новой лексики по теме, активизация их в речи, составление текстов о планах на будущее, о своей мечте. Составление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lastRenderedPageBreak/>
        <w:t>диалогов-расспросов по шаблону, с опорой на ключевые слова.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на разных платформах (LearningApps, ЯКласс).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Праздник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Сабантуй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>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Глагол. Место глаголов в предложениях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 Изменение глаголов по лицам.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Учусь покупать 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Развитиеречи.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Знакомство с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ями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продуктов, одежды, усвоение этикетных правил при покупке товаров, общение по данной теме. Рассказы о моде с использованием в речи глаголов настоящего времени. Работа по предложенным диалогам, составление диалогов по образцу, активизация изученной лексики. 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особенностей башкирского речевого этикета при общении. Создание текстов по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предложенной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теме. Составление коротких рассказов с опорой на план и ключевые слова. Поиск разных источников информации, использование схем, корректировка ошибок.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Детская игра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Буяу һатам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(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Продаю краски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).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Основы лингвистических знаний</w:t>
      </w:r>
      <w:r w:rsidRPr="00A26FD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>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Глагол.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Отрицательная форма глагола.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Временные формы глаголов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. Повторение пройденного материала за год.</w:t>
      </w:r>
    </w:p>
    <w:p w:rsidR="00A26FDB" w:rsidRPr="00A26FDB" w:rsidRDefault="00A26FDB" w:rsidP="00A26F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a-RU"/>
        </w:rPr>
        <w:t>К</w:t>
      </w: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онтроль знаний</w:t>
      </w:r>
    </w:p>
    <w:p w:rsidR="00A26FDB" w:rsidRPr="00A26FDB" w:rsidRDefault="00A26FDB" w:rsidP="00A26F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изученного материала, контрольная работа, работа над ошибками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,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проектные работы.</w:t>
      </w:r>
    </w:p>
    <w:p w:rsidR="00A26FDB" w:rsidRPr="00A26FDB" w:rsidRDefault="00A26FDB" w:rsidP="00A26FDB">
      <w:pPr>
        <w:keepNext/>
        <w:keepLines/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РЕЗУЛЬТАТЫ ОСВОЕНИЯ УЧЕБНОГО ПРЕДМЕТА «ГОСУДАРСТВЕННЫЙ (БАШКИРСКИЙ) ЯЗЫК РЕСПУБЛИКИ БАШКОРТОСТАН» НА УРОВНЕ НАЧАЛЬНОГО ОБЩЕГО ОБРАЗОВАНИЯ</w:t>
      </w:r>
      <w:bookmarkEnd w:id="7"/>
    </w:p>
    <w:p w:rsidR="00A26FDB" w:rsidRPr="00A26FDB" w:rsidRDefault="00A26FDB" w:rsidP="00A26FD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bookmarkStart w:id="14" w:name="_Toc109223189"/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</w:t>
      </w:r>
      <w:bookmarkEnd w:id="14"/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 освоения выпускниками начальной школы учебного предмета «Государственный (башкирский) язык Республики Башкортостан» отражают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гражданско-патриотического воспитания:</w:t>
      </w:r>
    </w:p>
    <w:p w:rsidR="00A26FDB" w:rsidRPr="00A26FDB" w:rsidRDefault="00A26FDB" w:rsidP="00A26FDB">
      <w:pPr>
        <w:numPr>
          <w:ilvl w:val="0"/>
          <w:numId w:val="5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 – России; любовь и уважение к своему родному краю, малой родине, окружающей природе;</w:t>
      </w:r>
    </w:p>
    <w:p w:rsidR="00A26FDB" w:rsidRPr="00A26FDB" w:rsidRDefault="00A26FDB" w:rsidP="00A26FDB">
      <w:pPr>
        <w:numPr>
          <w:ilvl w:val="0"/>
          <w:numId w:val="5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роли государственного (башкирского) языка Республики Башкортостан как инструмента познания окружающей действительности;</w:t>
      </w:r>
    </w:p>
    <w:p w:rsidR="00A26FDB" w:rsidRPr="00A26FDB" w:rsidRDefault="00A26FDB" w:rsidP="00A26FDB">
      <w:pPr>
        <w:numPr>
          <w:ilvl w:val="0"/>
          <w:numId w:val="5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идентичности; восприятие мира как многоязычного и поликультурного общества;</w:t>
      </w:r>
    </w:p>
    <w:p w:rsidR="00A26FDB" w:rsidRPr="00A26FDB" w:rsidRDefault="00A26FDB" w:rsidP="00A26FDB">
      <w:pPr>
        <w:numPr>
          <w:ilvl w:val="0"/>
          <w:numId w:val="5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сопричастность к прошлому, настоящему и будущему своей страны и родной республики;</w:t>
      </w:r>
    </w:p>
    <w:p w:rsidR="00A26FDB" w:rsidRPr="00A26FDB" w:rsidRDefault="00A26FDB" w:rsidP="00A26FDB">
      <w:pPr>
        <w:numPr>
          <w:ilvl w:val="0"/>
          <w:numId w:val="5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своему и другим народам; сформированность уважительного отношения к иному мнению, истории и культуре других народов, умения терпимо относиться к людям иной национальной принадлежности;</w:t>
      </w:r>
    </w:p>
    <w:p w:rsidR="00A26FDB" w:rsidRPr="00A26FDB" w:rsidRDefault="00A26FDB" w:rsidP="00A26FDB">
      <w:pPr>
        <w:numPr>
          <w:ilvl w:val="0"/>
          <w:numId w:val="5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духовно-нравственного воспитания</w:t>
      </w: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индивидуальности каждого человека;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сопереживания, уважения и доброжелательности;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корректирующее моральное поведение и этические чувства: уметь стыдиться, просить прощения, стесняться и т. д.;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чувство ответственности, самостоятельности за результаты учебы и свои поступки;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эстетического воспитания</w:t>
      </w: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самовыражению в разных видах художественной деятельности;</w:t>
      </w:r>
    </w:p>
    <w:p w:rsidR="00A26FDB" w:rsidRPr="00A26FDB" w:rsidRDefault="00A26FDB" w:rsidP="00A26FDB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ценности научного познания: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первоначальные представления о научной картине мира;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развитость общего кругозора, мышления, памяти.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A26FDB" w:rsidRPr="00A26FDB" w:rsidRDefault="00A26FDB" w:rsidP="00A26FD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bookmarkStart w:id="15" w:name="_Toc109223190"/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  <w:bookmarkEnd w:id="15"/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изучения предмета ««Государственный (башкирский) язык Республики Башкортостан» в начальной школе у обучающегося будут сформированы следующие универсальные учебные </w:t>
      </w: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познавательные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действия: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базовые логические действия: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 языковых единиц;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базовые исследовательские действия: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помощью учителя формулировать цель, планировать изменения речевой ситуации;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несколько вариантов выполнения задания, выполнять по предложенному плану проектное задание;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работа с информацией: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ее проверки (обращаясь к словарям, справочникам, учебнику);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с помощью взрослых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слова);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и создавать текстовую, графическую, звуковую информацию в соответствии с учебной задачей;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изучения предмета ««Государственный (башкирский) язык Республики Башкортостан» в начальной школе у обучающегося будут сформированы следующие универсальные учебные </w:t>
      </w: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коммуникативные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действия: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общение: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корректно высказывать свое мнение; строить речевое высказывание в соответствии с поставленной задачей;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устные тексты в соответствии с речевой ситуацией;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совместная деятельность: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 выполнять свою часть работы; оценивать свой вклад в общий результат;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изучения предмета ««Государственный (башкирский) язык Республики Башкортостан» в начальной школе у обучающегося будут сформированы следующие универсальные учебные </w:t>
      </w: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регулятивные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действия: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c</w:t>
      </w:r>
      <w:r w:rsidRPr="00A26F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амоорганизация: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определять цели предстоящей учебной деятельности, последовательность действий, оценивать достигнутые результаты;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план решения учебной проблемы совместно с учителем;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по плану, сверяя свои действия с целью урока, корректировать свою деятельность;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действий;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самоконтроль: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причины успеха/неудач учебной деятельности; корректировать свои учебные действия для преодоления речевых и орфографических ошибок;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действия по инструкциям, содержащимся в источниках информации (в заданиях учебника, в справочном материале учебника – в памятках); учитывать правило (алгоритм) в планировании и контроле способа решения;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учебные действия в устной, письменной речи;</w:t>
      </w:r>
    </w:p>
    <w:p w:rsidR="00A26FDB" w:rsidRPr="00A26FDB" w:rsidRDefault="00A26FDB" w:rsidP="00A26FDB">
      <w:pPr>
        <w:numPr>
          <w:ilvl w:val="0"/>
          <w:numId w:val="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воспринимать оценку своей работы учителями, одноклассниками.</w:t>
      </w:r>
    </w:p>
    <w:p w:rsidR="00A26FDB" w:rsidRPr="00A26FDB" w:rsidRDefault="00A26FDB" w:rsidP="00A26FD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6" w:name="_Toc109223191"/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  <w:bookmarkEnd w:id="16"/>
    </w:p>
    <w:p w:rsidR="00A26FDB" w:rsidRPr="00A26FDB" w:rsidRDefault="00A26FDB" w:rsidP="00A26FDB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результаты по учебному предмету «Государственный (башкирский) язык Республики Башкортостан» на уровне начального общего образования обеспечивают:</w:t>
      </w:r>
    </w:p>
    <w:p w:rsidR="00A26FDB" w:rsidRPr="00A26FDB" w:rsidRDefault="00A26FDB" w:rsidP="00A26FDB">
      <w:pPr>
        <w:numPr>
          <w:ilvl w:val="0"/>
          <w:numId w:val="7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понимание статуса и значения государственного (башкирского) языка Республики Башкортостан, формирование мотивации к изучению государственного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(башкирского) языка Республики Башкортостан: понимать значение государственного (башкирского) языка Республики Башкортостан для межнационального общения.</w:t>
      </w:r>
    </w:p>
    <w:p w:rsidR="00A26FDB" w:rsidRPr="00A26FDB" w:rsidRDefault="00A26FDB" w:rsidP="00A26FDB">
      <w:pPr>
        <w:numPr>
          <w:ilvl w:val="0"/>
          <w:numId w:val="7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первоначальных знаний о фонетике, лексике, грамматике, орфографии и пунктуации государственного (башкирского) языка, а также умений применять полученные знания в речевой деятельности: различать на слух и произносить звуки и слова башкирского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башкирского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этикета;</w:t>
      </w:r>
    </w:p>
    <w:p w:rsidR="00A26FDB" w:rsidRPr="00A26FDB" w:rsidRDefault="00A26FDB" w:rsidP="00A26FDB">
      <w:pPr>
        <w:numPr>
          <w:ilvl w:val="0"/>
          <w:numId w:val="7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и развитие всех видов речевой деятельности на государственном (башкирском) языке</w:t>
      </w:r>
      <w:r w:rsidRPr="00A26FD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26FDB" w:rsidRPr="00A26FDB" w:rsidRDefault="00A26FDB" w:rsidP="00A26FDB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аудирование (слушание): понимать на слух речь, звучащую из различных источников (учитель, одноклассники, теле- и радиопередачи);</w:t>
      </w:r>
    </w:p>
    <w:p w:rsidR="00A26FDB" w:rsidRPr="00A26FDB" w:rsidRDefault="00A26FDB" w:rsidP="00A26FDB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стихи;</w:t>
      </w:r>
    </w:p>
    <w:p w:rsidR="00A26FDB" w:rsidRPr="00A26FDB" w:rsidRDefault="00A26FDB" w:rsidP="00A26FDB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чтение: читать вслух небольшие тексты, построенные на изученном языковом материале;</w:t>
      </w:r>
    </w:p>
    <w:p w:rsidR="00A26FDB" w:rsidRPr="00A26FDB" w:rsidRDefault="00A26FDB" w:rsidP="00A26FDB">
      <w:pPr>
        <w:numPr>
          <w:ilvl w:val="0"/>
          <w:numId w:val="8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выполнять небольшие письменные работы и творческие задания.</w:t>
      </w:r>
    </w:p>
    <w:p w:rsidR="00A26FDB" w:rsidRPr="00A26FDB" w:rsidRDefault="00A26FDB" w:rsidP="00A26FD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26FDB" w:rsidRPr="00A26FDB" w:rsidRDefault="00A26FDB" w:rsidP="00A26FD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26FDB" w:rsidRPr="00A26FDB" w:rsidRDefault="00A26FDB" w:rsidP="00A26FD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26FDB" w:rsidRPr="00A26FDB" w:rsidRDefault="00A26FDB" w:rsidP="00A26FD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 по классам</w:t>
      </w:r>
    </w:p>
    <w:p w:rsidR="00A26FDB" w:rsidRPr="00A26FDB" w:rsidRDefault="00A26FDB" w:rsidP="00A26FD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7" w:name="_Toc109223192"/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класс</w:t>
      </w:r>
      <w:bookmarkEnd w:id="17"/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лингвистических знаний</w:t>
      </w:r>
    </w:p>
    <w:p w:rsidR="00A26FDB" w:rsidRPr="00A26FDB" w:rsidRDefault="00A26FDB" w:rsidP="00A26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звуки и буквы, характеризовать звуки башкирского языка: гласные, согласные: глухие/звонкие, парные/непарные, группировать звуки по заданному основанию;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звуковую схему слова, схемы предложений;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основные для обучения грамоте понятия: слово, звук, звуки гласные и согласные, знак звука, квадрат, кружок или буква;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буквы башкирского алфавита, сопоставлять специфические буквы и звуки башкирского языка с русским;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дописывать пропущенные слова в предложениях, текстах или диалогах;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разбираться в написании большой буквы в начале предложения и в именах собственных, точки в конце предложения, вопросительного или восклицательного знака по интонации;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утвердительные, вопросительные и восклицательные предложения;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списывать текст на башкирском языке, вставлять в него слова в соответствии с решаемой задачей;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заполнять таблицу по образцу, простую анкету по образцу.</w:t>
      </w:r>
    </w:p>
    <w:p w:rsidR="00A26FDB" w:rsidRPr="00A26FDB" w:rsidRDefault="00A26FDB" w:rsidP="00A26FDB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a-RU"/>
        </w:rPr>
        <w:t>Развитие речи</w:t>
      </w:r>
    </w:p>
    <w:p w:rsidR="00A26FDB" w:rsidRPr="00A26FDB" w:rsidRDefault="00A26FDB" w:rsidP="00A26F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Обучающийся научится: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давать ответы на вопросы учителя, одноклассника; 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на слух и понимать объяснения учителя, содержание текстов, построенных на знакомом лексико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-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грамматическом материале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вести диалог (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4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6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реплик) по предметным и сюжетным картинкам, по заданным ситуациям на изучаемые лексические темы. 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разбираться в правилах чтения и письма гласных букв </w:t>
      </w:r>
      <w:r w:rsidRPr="00A26FD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ә, ө, е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открытом и закрытом типе слога, дифтонгов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5B"/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йы],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5B"/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йе],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5B"/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йо],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5B"/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ө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],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5B"/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йү],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5B"/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йә];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делить слова на слоги, определять количество слогов в слове;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правильное ударение в словах и фразах, интонацию в целом;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строить порядок слов в предложении;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правила речевого этикета (на начальном уровне);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переводить реплики со знакомой лексикой с башкирского на русский язык;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воспроизводить наизусть произведения детского фольклора; стихи и песни;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небольшие описания предмета, картинки по образцу;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отвечать на вопросы к тексту, картинке;</w:t>
      </w:r>
    </w:p>
    <w:p w:rsidR="00A26FDB" w:rsidRPr="00A26FDB" w:rsidRDefault="00A26FDB" w:rsidP="00A26FD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8" w:name="_Toc109223193"/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  <w:bookmarkEnd w:id="18"/>
    </w:p>
    <w:p w:rsidR="00A26FDB" w:rsidRPr="00A26FDB" w:rsidRDefault="00A26FDB" w:rsidP="00A26FDB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лингвистических знаний</w:t>
      </w:r>
    </w:p>
    <w:p w:rsidR="00A26FDB" w:rsidRPr="00A26FDB" w:rsidRDefault="00A26FDB" w:rsidP="00A26FDB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знание алфавита при выполнении упражнений;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выписывать из текста слова, словосочетания, простые предложения;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образовывать новые слова по заданным словообразовательным моделям (корень + окончания -</w:t>
      </w:r>
      <w:r w:rsidRPr="00A26F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сы, -се: балыҡ + сы, яҙыу + сы, ҡурай + сытөҙөү + се, бейеү + се, теген + се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восстанавливать слово, предложение, деформированный текст;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определять главные члены предложения;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правильный знак препинания в конце предложения;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изменять имена существительные по числам и лицам;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различать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разряды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местоимени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й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правильно употреблять в речи;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значения и правильно употреблять имена прилагательные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,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глаголы в речи;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словарные диктанты;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списывать предложения с подстановкой нужных слов;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заполнять таблицы по образцу.</w:t>
      </w:r>
    </w:p>
    <w:p w:rsidR="00A26FDB" w:rsidRPr="00A26FDB" w:rsidRDefault="00A26FDB" w:rsidP="00A26F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A26FDB" w:rsidRPr="00A26FDB" w:rsidRDefault="00A26FDB" w:rsidP="00A26F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Обучающийся научится: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различать и понимать на слух звуки, звукосочетания, слова, предложения башкирского языка, интонацию и эмоциональную окраску фраз;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кратко рассказывать о себе, своей семье, друге, школе;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составлять рассказ по картинке, по плану;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пересказывать текстпо опорным словам, по плану, выборочно;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составлять диалоги и небольшие монологи;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 xml:space="preserve">задавать </w:t>
      </w:r>
      <w:r w:rsidRPr="00A26FDB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изученные </w:t>
      </w:r>
      <w:r w:rsidRPr="00A26FDB">
        <w:rPr>
          <w:rFonts w:ascii="Times New Roman" w:eastAsia="Times New Roman" w:hAnsi="Times New Roman" w:cs="Times New Roman"/>
          <w:sz w:val="24"/>
          <w:szCs w:val="24"/>
        </w:rPr>
        <w:t>вопросы и отвечать на них;</w:t>
      </w:r>
    </w:p>
    <w:p w:rsidR="00A26FDB" w:rsidRPr="00A26FDB" w:rsidRDefault="00A26FDB" w:rsidP="00A26FD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9" w:name="_Toc109223194"/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класс</w:t>
      </w:r>
      <w:bookmarkEnd w:id="19"/>
    </w:p>
    <w:p w:rsidR="00A26FDB" w:rsidRPr="00A26FDB" w:rsidRDefault="00A26FDB" w:rsidP="00A26FDB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лингвистических знаний</w:t>
      </w:r>
    </w:p>
    <w:p w:rsidR="00A26FDB" w:rsidRPr="00A26FDB" w:rsidRDefault="00A26FDB" w:rsidP="00A26FDB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словосочетания с существительными в родительном падеже;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синонимы, антонимы, омонимы;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необходимую информаци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ю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различных словарях;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прямое и переносное значение слов;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изменять местоимения по падежам;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различия имен прилагательных в русском и башкирском языках;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употреблять в речи степени имен прилагательных;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изменять глаголы по временам (настоящее, прошедшее, будущее);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определять значения и правильно употреблять в речи количественные числительные; 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главные и второстепенные члены предложения.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заполнять анкеты по прослушанному тексту.</w:t>
      </w:r>
    </w:p>
    <w:p w:rsidR="00A26FDB" w:rsidRPr="00A26FDB" w:rsidRDefault="00A26FDB" w:rsidP="00A26FDB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A26FDB" w:rsidRPr="00A26FDB" w:rsidRDefault="00A26FDB" w:rsidP="00A26FDB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Обучающийся научится: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диалог из 3–6 предложений (реплик) и продолжать его;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дополнять предложения по прослушанному тексту;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диалог побудительного характера и строить монологические высказывания по пройденной теме;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 читать небольшие тексты и понимать их содержание;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перес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казывать текст по вопросам;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переводить предложенные предложения со знакомой лек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икой с башкирского языка на русский; 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 текстом: озаглавливать, составлять план к предложенным текстам;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короткое письмо другу (в рамках изученной тематики);</w:t>
      </w:r>
    </w:p>
    <w:p w:rsidR="00A26FDB" w:rsidRPr="00A26FDB" w:rsidRDefault="00A26FDB" w:rsidP="00A26FD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0" w:name="_Toc109223195"/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класс</w:t>
      </w:r>
      <w:bookmarkEnd w:id="20"/>
    </w:p>
    <w:p w:rsidR="00A26FDB" w:rsidRPr="00A26FDB" w:rsidRDefault="00A26FDB" w:rsidP="00A26FDB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лингвистических знаний</w:t>
      </w:r>
    </w:p>
    <w:p w:rsidR="00A26FDB" w:rsidRPr="00A26FDB" w:rsidRDefault="00A26FDB" w:rsidP="00A26FDB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падежные формы имен существительных, аффиксы принадлежности;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порядковые, собирательные числительные, использовать их в речи;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простые и составные числительные, использовать их в речи;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наречия от имен прилагательных;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временные формы глаголов, определять место глаголов в предложениях;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 речи и на письме отрицательную форму глаголов;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  <w:tab w:val="left" w:pos="737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предложения по заданной схеме;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небольшие диктанты;</w:t>
      </w:r>
    </w:p>
    <w:p w:rsidR="00A26FDB" w:rsidRPr="00A26FDB" w:rsidRDefault="00A26FDB" w:rsidP="00A26FDB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Развитие речи </w:t>
      </w:r>
    </w:p>
    <w:p w:rsidR="00A26FDB" w:rsidRPr="00A26FDB" w:rsidRDefault="00A26FDB" w:rsidP="00A26FDB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Обучающийся научится: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 диалог, переспрашивать, использовать в речи выученные слова и формы слов;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отвечать на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изученные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ы;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бегло читать с соблюдением правил орфоэпии;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значение слова по тексту или уточнять с помощью словаря, Интернета и др.;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небольшие тексты и монологи по заданной теме;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писать короткие рассказы с опорой на план и ключевые слова;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нормы речевого этикета в ситуациях учебного и бытового общения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составлять </w:t>
      </w:r>
      <w:r w:rsidRPr="00A26FDB">
        <w:rPr>
          <w:rFonts w:ascii="Times New Roman" w:eastAsia="Times New Roman" w:hAnsi="Times New Roman" w:cs="Times New Roman"/>
          <w:sz w:val="24"/>
          <w:szCs w:val="24"/>
        </w:rPr>
        <w:t>текст с использованием русско-башкирского словаря о своих домашних обязательствах;</w:t>
      </w:r>
    </w:p>
    <w:p w:rsidR="00A26FDB" w:rsidRPr="00A26FDB" w:rsidRDefault="00A26FDB" w:rsidP="00A26FDB">
      <w:pPr>
        <w:numPr>
          <w:ilvl w:val="0"/>
          <w:numId w:val="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sz w:val="24"/>
          <w:szCs w:val="24"/>
        </w:rPr>
        <w:t>составлять текст</w:t>
      </w:r>
      <w:r w:rsidRPr="00A26FDB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ыпо теме </w:t>
      </w:r>
      <w:r w:rsidRPr="00A26FDB">
        <w:rPr>
          <w:rFonts w:ascii="Times New Roman" w:eastAsia="Times New Roman" w:hAnsi="Times New Roman" w:cs="Times New Roman"/>
          <w:sz w:val="24"/>
          <w:szCs w:val="24"/>
        </w:rPr>
        <w:t>с использованием выученных слов, изученных частей речи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26FDB">
        <w:rPr>
          <w:rFonts w:ascii="Calibri" w:eastAsia="Times New Roman" w:hAnsi="Calibri" w:cs="Times New Roman"/>
          <w:color w:val="000000"/>
          <w:sz w:val="24"/>
          <w:szCs w:val="24"/>
        </w:rPr>
        <w:br w:type="page"/>
      </w:r>
    </w:p>
    <w:p w:rsidR="00A26FDB" w:rsidRPr="00A26FDB" w:rsidRDefault="00A26FDB" w:rsidP="00A26FDB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_Toc111721442"/>
      <w:bookmarkEnd w:id="8"/>
      <w:r w:rsidRPr="00A26FDB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lastRenderedPageBreak/>
        <w:t>Т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ЕМАТИЧЕСКОЕ ПЛАНИРОВАНИЕ</w:t>
      </w:r>
      <w:bookmarkEnd w:id="21"/>
    </w:p>
    <w:p w:rsidR="00A26FDB" w:rsidRPr="00A26FDB" w:rsidRDefault="00A26FDB" w:rsidP="00A26FD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a-RU"/>
        </w:rPr>
      </w:pPr>
      <w:bookmarkStart w:id="22" w:name="_Toc111721443"/>
      <w:r w:rsidRPr="00A26FD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 xml:space="preserve">1 класс </w:t>
      </w:r>
      <w:bookmarkEnd w:id="2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7"/>
        <w:gridCol w:w="4947"/>
        <w:gridCol w:w="1255"/>
        <w:gridCol w:w="3055"/>
      </w:tblGrid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tabs>
                <w:tab w:val="left" w:pos="177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A26FDB" w:rsidRPr="00A26FDB" w:rsidRDefault="00A26FDB" w:rsidP="00A26FDB">
            <w:pPr>
              <w:tabs>
                <w:tab w:val="left" w:pos="177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Тема, </w:t>
            </w: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разделкурса</w:t>
            </w:r>
          </w:p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Коли-чество часов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Электронные образоватлеьные ресурсы</w:t>
            </w:r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Предварительный устный курс </w:t>
            </w:r>
          </w:p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«Башкортостан – моя родина». Общее представление о языке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6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«Учимся здороваться». Речь устная и письменная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7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«Давайте познакомимся». Ответ на вопрос «Как тебя зовут?». Предложение и слово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8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«Давайте познакомимся». Ответ на вопрос «Кто ты?». Слог, звуки и буквы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9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«Давайте познакомимся». Ответы на вопросы «Кто это?», «Что это?». Специфические гласные башкирского языка [ә], [ө], [ү]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0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25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 знакомлюсь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Алфавит, изучение буквы </w:t>
            </w:r>
            <w:r w:rsidRPr="00A26F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86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1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«До свидания!». Изучение буквы </w:t>
            </w:r>
            <w:r w:rsidRPr="00A26F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2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буквы </w:t>
            </w:r>
            <w:r w:rsidRPr="00A26F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Ыы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8626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3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буквы </w:t>
            </w:r>
            <w:r w:rsidRPr="00A26F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Ээ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862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4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буквы </w:t>
            </w:r>
            <w:r w:rsidRPr="00A26F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Вв.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8626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5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 и моя семья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  <w:t>5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буквы </w:t>
            </w:r>
            <w:r w:rsidRPr="00A26F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Әә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6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буквы </w:t>
            </w:r>
            <w:r w:rsidRPr="00A26F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Өө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7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буквы </w:t>
            </w:r>
            <w:r w:rsidRPr="00A26F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Үү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8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буквы </w:t>
            </w:r>
            <w:r w:rsidRPr="00A26F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Һһ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9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20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Моя школьная жизнь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  <w:t>7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буквы </w:t>
            </w:r>
            <w:r w:rsidRPr="00A26F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Ғғ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21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буквы </w:t>
            </w:r>
            <w:r w:rsidRPr="00A26F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Ҡҡ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22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буквы </w:t>
            </w:r>
            <w:r w:rsidRPr="00A26F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Ҙҙ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23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буквы </w:t>
            </w:r>
            <w:r w:rsidRPr="00A26F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Ҫҫ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24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1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буквы </w:t>
            </w:r>
            <w:r w:rsidRPr="00A26F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Ң,ң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25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изученных букв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26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Списывание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27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28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 люблю играть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  <w:t>4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</w:tr>
      <w:tr w:rsidR="00A26FDB" w:rsidRPr="00A26FDB" w:rsidTr="000F1341">
        <w:trPr>
          <w:trHeight w:val="41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Дифтонг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5B"/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5D"/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29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1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Дифтонг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5B"/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йө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5D"/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30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1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Дифтонг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5B"/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йү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5D"/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31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1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32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5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 изучаю живую природу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4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</w:p>
        </w:tc>
      </w:tr>
      <w:tr w:rsidR="00A26FDB" w:rsidRPr="00A26FDB" w:rsidTr="000F1341">
        <w:trPr>
          <w:trHeight w:val="40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Дифтонг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5B"/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йә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5D"/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33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1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Дифтонг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5B"/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йы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5D"/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34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3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Дифтонг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5B"/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йе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5D"/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35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39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36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39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 знаний </w:t>
            </w: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и повторение изученного за год. Развитие речи</w:t>
            </w: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2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</w:p>
        </w:tc>
      </w:tr>
      <w:tr w:rsidR="00A26FDB" w:rsidRPr="00A26FDB" w:rsidTr="000F1341">
        <w:trPr>
          <w:trHeight w:val="39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</w:tr>
      <w:tr w:rsidR="00A26FDB" w:rsidRPr="00A26FDB" w:rsidTr="000F1341">
        <w:trPr>
          <w:trHeight w:val="39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коррекцией полученных знаний.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37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</w:tbl>
    <w:p w:rsidR="00A26FDB" w:rsidRPr="00A26FDB" w:rsidRDefault="00A26FDB" w:rsidP="00A26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e-BY"/>
        </w:rPr>
      </w:pPr>
    </w:p>
    <w:p w:rsidR="00A26FDB" w:rsidRPr="00A26FDB" w:rsidRDefault="00A26FDB" w:rsidP="00A26FD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 xml:space="preserve">2 класс </w:t>
      </w:r>
    </w:p>
    <w:p w:rsidR="00A26FDB" w:rsidRPr="00A26FDB" w:rsidRDefault="00A26FDB" w:rsidP="00A26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a-RU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990"/>
        <w:gridCol w:w="1276"/>
        <w:gridCol w:w="3232"/>
      </w:tblGrid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tabs>
                <w:tab w:val="left" w:pos="177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A26FDB" w:rsidRPr="00A26FDB" w:rsidRDefault="00A26FDB" w:rsidP="00A26FDB">
            <w:pPr>
              <w:tabs>
                <w:tab w:val="left" w:pos="177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Тема, </w:t>
            </w: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разделкурса</w:t>
            </w:r>
          </w:p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Коли-чество часов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Электронные образоватлеьные ресурсы</w:t>
            </w:r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Будем знакомы</w:t>
            </w:r>
          </w:p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ind w:right="45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пройденного. Алфавит. Специфические звуки башкирского языка [ә], [ө], [ү], [ҡ], [ғ], [ҫ], [ҙ], [һ], [ң]. Деление предложений на слова, определение количества слов в предложении. Заглавная буква в начале предложения и в собственных именах существительных.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38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16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местоимения и вопросы к ним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39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16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местоимения и вопросы к ним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40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16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местоимения и вопросы к ним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41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Вопросительные местоимения и вопросы с ними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42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left="5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 люблю своих родных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FDB" w:rsidRPr="00A26FDB" w:rsidRDefault="00A26FDB" w:rsidP="00A26FDB">
            <w:pPr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Притяжательные местоимения. «Минең, һинең, уның» («Мой (моя), твой (твоя), его (ее)»)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43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Притяжательные местоимения «Беҙҙең, һеҙҙең, уларҙың» («Наш (наша), ваш (ваша), их»)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44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Словообразовательная модель: төҙөү + се, бейеү + се, теген + 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45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Словообразовательная модель: балыҡ + сы, яҙыу + сы, ҡурай + 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46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47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left="5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Моя школьная жизнь и увлечения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  <w:t>6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FDB" w:rsidRPr="00A26FDB" w:rsidRDefault="00A26FDB" w:rsidP="00A26FDB">
            <w:pPr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Имя существительное. Единственное и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множественное число имен существительных: уҡыусы + лар, китап + тар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lastRenderedPageBreak/>
              <w:t xml:space="preserve">башкирский </w:t>
            </w:r>
            <w:hyperlink r:id="rId48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Множественное число имен существительных: ҡәләм + дәр, дәфтәр + ҙәр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49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Множественное число имен существительных: ҡәләм + дәр, дәфтәр + ҙәр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50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имен существительных по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51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имен существительных по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52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имен существительных по лицам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53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Промежуточный 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54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left="5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  <w:t>Идуиграть с друзьями</w:t>
            </w:r>
          </w:p>
          <w:p w:rsidR="00A26FDB" w:rsidRPr="00A26FDB" w:rsidRDefault="00A26FDB" w:rsidP="00A26F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  <w:t>7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FDB" w:rsidRPr="00A26FDB" w:rsidRDefault="00A26FDB" w:rsidP="00A26FDB">
            <w:pPr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55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56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57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глаголе. Вопросы «Нимә эшләргә?» («Что делать?»), «Нимә эшләй?» («Что делает?»).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58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глаголе. Вопросы «Нимә эшләйбеҙ?» («Что делаем?»)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59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Глагол. Вопросы «Ҡайҙа нимә эшләйем?» («Где что делаю?»).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60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Глагол. Вопросы «Ҡайҙа нимә эшләйбеҙ?» («Где что делаем?»)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61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left="56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Познаю окружающий мир</w:t>
            </w:r>
          </w:p>
          <w:p w:rsidR="00A26FDB" w:rsidRPr="00A26FDB" w:rsidRDefault="00A26FDB" w:rsidP="00A26FD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  <w:t>7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FDB" w:rsidRPr="00A26FDB" w:rsidRDefault="00A26FDB" w:rsidP="00A26FDB">
            <w:pPr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</w:tr>
      <w:tr w:rsidR="00A26FDB" w:rsidRPr="00A26FDB" w:rsidTr="000F1341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прилагательное. Вопросы «ниндәй?» («Какой?», «Какая?», «Какое?»)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62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прилагательное. Вопрос «Какой?»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63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словосочетаний «Вопрос куда+ глагол?». «Вопрос откуда? + глагол»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64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словосочетаний «Вопрос куда? + глагол», «Вопрос откуда? + глагол»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65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словосочетаний «Вопрос где? + глагол»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66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словосочетаний. «Вопрос когда? + глагол»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67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68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пройденное по грамматике.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69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left="56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Повторение пройденного за год.</w:t>
            </w:r>
          </w:p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 знаний.</w:t>
            </w:r>
          </w:p>
          <w:p w:rsidR="00A26FDB" w:rsidRPr="00A26FDB" w:rsidRDefault="00A26FDB" w:rsidP="00A26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</w:p>
        </w:tc>
      </w:tr>
      <w:tr w:rsidR="00A26FDB" w:rsidRPr="00A26FDB" w:rsidTr="000F1341">
        <w:trPr>
          <w:trHeight w:val="4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знаний.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70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numPr>
                <w:ilvl w:val="0"/>
                <w:numId w:val="17"/>
              </w:numPr>
              <w:tabs>
                <w:tab w:val="left" w:pos="77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 за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tabs>
                <w:tab w:val="left" w:pos="9067"/>
              </w:tabs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71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</w:tbl>
    <w:p w:rsidR="00A26FDB" w:rsidRPr="00A26FDB" w:rsidRDefault="00A26FDB" w:rsidP="00A26FDB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 xml:space="preserve">3 класс 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103"/>
        <w:gridCol w:w="1276"/>
        <w:gridCol w:w="3119"/>
      </w:tblGrid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tabs>
                <w:tab w:val="left" w:pos="177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A26FDB" w:rsidRPr="00A26FDB" w:rsidRDefault="00A26FDB" w:rsidP="00A26FDB">
            <w:pPr>
              <w:tabs>
                <w:tab w:val="left" w:pos="177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Тема, </w:t>
            </w: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разделкурса</w:t>
            </w:r>
          </w:p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ind w:left="31" w:right="-108" w:firstLine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Коли-чество часов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Электронные образоватлеьные ресурсы</w:t>
            </w:r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A26FDB" w:rsidRPr="00A26FDB" w:rsidRDefault="00A26FDB" w:rsidP="00A26FDB">
            <w:pPr>
              <w:spacing w:after="160" w:line="240" w:lineRule="auto"/>
              <w:ind w:left="161" w:righ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Рад знкомству!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hideMark/>
          </w:tcPr>
          <w:p w:rsidR="00A26FDB" w:rsidRPr="00A26FDB" w:rsidRDefault="00A26FDB" w:rsidP="00A26FDB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Главные и второстепенные члены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72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73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74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75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A26FDB" w:rsidRPr="00A26FDB" w:rsidRDefault="00A26FDB" w:rsidP="00A26FDB">
            <w:pPr>
              <w:tabs>
                <w:tab w:val="left" w:pos="0"/>
                <w:tab w:val="left" w:pos="142"/>
              </w:tabs>
              <w:spacing w:after="160" w:line="240" w:lineRule="auto"/>
              <w:ind w:left="161" w:righ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 получаю знания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b/>
                <w:sz w:val="24"/>
                <w:szCs w:val="24"/>
                <w:lang w:val="ba-RU"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Прямое и переносное значение слова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76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77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78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Омонимы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79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A26FDB" w:rsidRPr="00A26FDB" w:rsidRDefault="00A26FDB" w:rsidP="00A26FDB">
            <w:pPr>
              <w:tabs>
                <w:tab w:val="left" w:pos="0"/>
              </w:tabs>
              <w:spacing w:after="160" w:line="240" w:lineRule="auto"/>
              <w:ind w:left="161" w:righ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Мир вокруг меня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b/>
                <w:sz w:val="24"/>
                <w:szCs w:val="24"/>
                <w:lang w:val="ba-RU"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Однокоренные слова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80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Однокоренные слова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81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существительное. Изменение по падежам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82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существительное. Изменение по падежам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83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A26FDB" w:rsidRPr="00A26FDB" w:rsidRDefault="00A26FDB" w:rsidP="00A26FDB">
            <w:pPr>
              <w:tabs>
                <w:tab w:val="left" w:pos="0"/>
              </w:tabs>
              <w:spacing w:after="160" w:line="240" w:lineRule="auto"/>
              <w:ind w:left="161" w:righ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Мое любимое время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b/>
                <w:sz w:val="24"/>
                <w:szCs w:val="24"/>
                <w:lang w:val="ba-RU"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существительное. Изменение по падежам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84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существительное: изменение по падежам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85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86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87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A26FDB" w:rsidRPr="00A26FDB" w:rsidRDefault="00A26FDB" w:rsidP="00A26FDB">
            <w:pPr>
              <w:tabs>
                <w:tab w:val="left" w:pos="161"/>
              </w:tabs>
              <w:spacing w:after="160" w:line="240" w:lineRule="auto"/>
              <w:ind w:left="161" w:righ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Мой гардероб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b/>
                <w:sz w:val="24"/>
                <w:szCs w:val="24"/>
                <w:lang w:val="ba-RU"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88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Степени сравнения имен прилагательных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89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прилагательное. Степени сравнения имен прилагательных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90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Местоимение. Изменение местоимений по падежам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91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Местоимение. Изменение местоимений по падежам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92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Имя числительное.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93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Количественные числительные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94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A26FDB" w:rsidRPr="00A26FDB" w:rsidRDefault="00A26FDB" w:rsidP="00A26FDB">
            <w:pPr>
              <w:tabs>
                <w:tab w:val="left" w:pos="0"/>
              </w:tabs>
              <w:spacing w:after="160" w:line="240" w:lineRule="auto"/>
              <w:ind w:left="161" w:righ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 путешественник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b/>
                <w:sz w:val="24"/>
                <w:szCs w:val="24"/>
                <w:lang w:val="ba-RU"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DB" w:rsidRPr="00A26FDB" w:rsidRDefault="00A26FDB" w:rsidP="00A26FDB">
            <w:pPr>
              <w:spacing w:after="160" w:line="240" w:lineRule="auto"/>
              <w:ind w:left="161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95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DB" w:rsidRPr="00A26FDB" w:rsidRDefault="00A26FDB" w:rsidP="00A26FDB">
            <w:pPr>
              <w:spacing w:after="160" w:line="240" w:lineRule="auto"/>
              <w:ind w:left="161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Времена глагола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96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Настоящее время глагола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97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Прошедшее время глагола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98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Будущее время глагола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99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00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01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02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FDB" w:rsidRPr="00A26FDB" w:rsidRDefault="00A26FDB" w:rsidP="00A26FDB">
            <w:pPr>
              <w:tabs>
                <w:tab w:val="left" w:pos="161"/>
              </w:tabs>
              <w:spacing w:after="160" w:line="240" w:lineRule="auto"/>
              <w:ind w:left="161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пройденного за год и </w:t>
            </w:r>
          </w:p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03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знаний.</w:t>
            </w:r>
          </w:p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04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 за год.</w:t>
            </w:r>
          </w:p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05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</w:tbl>
    <w:p w:rsidR="00A26FDB" w:rsidRPr="00A26FDB" w:rsidRDefault="00A26FDB" w:rsidP="00A26FDB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</w:p>
    <w:p w:rsidR="00A26FDB" w:rsidRPr="00A26FDB" w:rsidRDefault="00A26FDB" w:rsidP="00A26F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a-RU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a-RU"/>
        </w:rPr>
        <w:t>4 класс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103"/>
        <w:gridCol w:w="1276"/>
        <w:gridCol w:w="3119"/>
      </w:tblGrid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tabs>
                <w:tab w:val="left" w:pos="177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A26FDB" w:rsidRPr="00A26FDB" w:rsidRDefault="00A26FDB" w:rsidP="00A26FDB">
            <w:pPr>
              <w:tabs>
                <w:tab w:val="left" w:pos="177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Тема, </w:t>
            </w: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разделкурса</w:t>
            </w:r>
          </w:p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ind w:left="31" w:right="-108" w:firstLine="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Коли-чество часов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Электронные образоватлеьные ресурсы</w:t>
            </w:r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Каждый день хожу в школу)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сентября- День Знаний!</w:t>
            </w:r>
          </w:p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сведения о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06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2.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Зачем ходить в школу?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 (из журнала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Акбузат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) 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Фонетика и графика.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</w:pPr>
            <w:r w:rsidRPr="00A26FDB">
              <w:rPr>
                <w:rFonts w:ascii="Times New Roman" w:eastAsia="Calibri" w:hAnsi="Times New Roman" w:cs="Times New Roman"/>
                <w:sz w:val="24"/>
                <w:szCs w:val="24"/>
                <w:lang w:val="ba-RU"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07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3.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Гаязов«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На уроке математики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»Орфоэпия и лексика. Предложение.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08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4.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Толстой«Дети в роще». Имя существительное.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09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5.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В. Исхаков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Друзья Айнура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».Собственные и нарицательные имена существительные.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10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6.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Моя школьная подруга.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Единственное и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множественное число имен существительных.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lastRenderedPageBreak/>
              <w:t xml:space="preserve">башкирский </w:t>
            </w:r>
            <w:hyperlink r:id="rId111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Я люблю свою семью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7.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Мой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папа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Имена существительные с аффиксами принадлежности.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12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8.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Наша дружная  семья.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Имя прилагательное. Какой? Который?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13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9.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Маяковский «Что такое хорошо, что такое плохо?» Степени сравнения имен прилагательных.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14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10.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М. Каримов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Она тоже помогала маме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.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15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Рассказываю об Отчизне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FDB" w:rsidRPr="00A26FDB" w:rsidRDefault="00A26FDB" w:rsidP="00A26FDB">
            <w:pPr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Россия – наша Отчизна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Местоимение.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16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13.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родной край –Башкортостан. Личные местоимения.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17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14.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Города Башкортостана.Притяжательные местоимения.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18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15.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Карим«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О березовом листе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.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Указательные местоимения.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19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16.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Контрольно-проверочная работа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17.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16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Работа над ошибками.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Юнусов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а “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Детдвора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”.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Вопросительные местоимения.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20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18.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Дет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фольклор. Местоимение.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21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Живу в деревне/городе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FDB" w:rsidRPr="00A26FDB" w:rsidRDefault="00A26FDB" w:rsidP="00A26FDB">
            <w:pPr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19.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Районы Башкортостана.Имя числительное (повторение).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22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20.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Саитбаб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а – самое большое село в Башкортостане.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Простые и составные числительные.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23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21.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В Ботаническом саду.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Количественные и порядковые числительные.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24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22.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Города и селы республики.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Собирательные числительные.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25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23.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Озеро Аслыкуль. 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числительное. Повторение изученного.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26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24.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Памятники природы.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27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Обсуждаем погоду и времена года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FDB" w:rsidRPr="00A26FDB" w:rsidRDefault="00A26FDB" w:rsidP="00A26FDB">
            <w:pPr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</w:tr>
      <w:tr w:rsidR="00A26FDB" w:rsidRPr="00A26FDB" w:rsidTr="000F1341">
        <w:trPr>
          <w:trHeight w:val="4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25.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Времена года.Наречие.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28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26.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Прогноз  п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огод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ы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Наречие. Отличие наречий от имен прилагательных.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29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27.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Экология Башкортостана. Наречие. Отличие наречий от имен прилагательных.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30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28.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Контрольно-проверочная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31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Говорим о разном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</w:p>
        </w:tc>
      </w:tr>
      <w:tr w:rsidR="00A26FDB" w:rsidRPr="00A26FDB" w:rsidTr="000F1341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29.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Габдрахман Кадыров – чемпион.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Глагол. Место глаголов в предложениях.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32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30.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 Гареев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 – дважды герой.  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Изменение глаголов по лицам.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33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Учусь покупать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</w:tr>
      <w:tr w:rsidR="00A26FDB" w:rsidRPr="00A26FDB" w:rsidTr="000F1341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31.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widowControl w:val="0"/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Мой бюджет.Отрицательная форма глагола.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34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Выбираем одежду.Временные формы глаголов.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spacing w:after="0" w:line="240" w:lineRule="auto"/>
              <w:ind w:left="33" w:right="142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35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В торговом центре</w:t>
            </w: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.Настоящее время глагола.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 xml:space="preserve">Интерактивный башкирский </w:t>
            </w:r>
            <w:hyperlink r:id="rId136" w:history="1">
              <w:r w:rsidRPr="00A26FDB">
                <w:rPr>
                  <w:rFonts w:ascii="Times New Roman" w:eastAsia="Times New Roman" w:hAnsi="Times New Roman" w:cs="Times New Roman"/>
                  <w:color w:val="0072BC"/>
                  <w:sz w:val="24"/>
                  <w:lang w:val="ba-RU"/>
                </w:rPr>
                <w:t>https://basic.bashlang.ru/</w:t>
              </w:r>
            </w:hyperlink>
          </w:p>
        </w:tc>
      </w:tr>
      <w:tr w:rsidR="00A26FDB" w:rsidRPr="00A26FDB" w:rsidTr="000F1341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77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34.</w:t>
            </w:r>
          </w:p>
        </w:tc>
        <w:tc>
          <w:tcPr>
            <w:tcW w:w="5103" w:type="dxa"/>
          </w:tcPr>
          <w:p w:rsidR="00A26FDB" w:rsidRPr="00A26FDB" w:rsidRDefault="00A26FDB" w:rsidP="00A26FDB">
            <w:pPr>
              <w:spacing w:after="0" w:line="24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Проектная работа.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tabs>
                <w:tab w:val="left" w:pos="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26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B" w:rsidRPr="00A26FDB" w:rsidRDefault="00A26FDB" w:rsidP="00A26FDB">
            <w:pPr>
              <w:widowControl w:val="0"/>
              <w:tabs>
                <w:tab w:val="left" w:pos="9067"/>
              </w:tabs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a-RU"/>
              </w:rPr>
            </w:pPr>
          </w:p>
        </w:tc>
      </w:tr>
    </w:tbl>
    <w:p w:rsidR="00A26FDB" w:rsidRPr="00A26FDB" w:rsidRDefault="00A26FDB" w:rsidP="00A26FDB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6FDB" w:rsidRPr="00A26FDB" w:rsidRDefault="00A26FDB" w:rsidP="00A26FD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26FDB" w:rsidRPr="00A26FDB" w:rsidSect="00AC05C6">
          <w:footerReference w:type="default" r:id="rId137"/>
          <w:footerReference w:type="first" r:id="rId138"/>
          <w:pgSz w:w="11906" w:h="16838" w:code="9"/>
          <w:pgMar w:top="720" w:right="720" w:bottom="6" w:left="720" w:header="709" w:footer="709" w:gutter="0"/>
          <w:cols w:space="720"/>
          <w:titlePg/>
          <w:docGrid w:linePitch="381"/>
        </w:sectPr>
      </w:pPr>
    </w:p>
    <w:p w:rsidR="00A26FDB" w:rsidRPr="00A26FDB" w:rsidRDefault="00A26FDB" w:rsidP="00A26FDB">
      <w:pPr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Учебно-методическоеи информационно-ресурсное обеспечение</w:t>
      </w:r>
    </w:p>
    <w:p w:rsidR="00A26FDB" w:rsidRPr="00A26FDB" w:rsidRDefault="00A26FDB" w:rsidP="00A26FDB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Учебно-методические пособия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Башкирский язык. Учебник для учащихся 2 класса общеобразовательных организаций с русским языком обучения / Х. А. Тулумбаев, М. С. Давлетшина, Н. Н. Кинзябаева, Г. М. Садыкова. – Уфа: Издательство «Китап», 2019. – 148с.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Башкирский язык. Учебник для учащихся 3 класса общеобразовательных организаций с русским языком обучения / М. С. Давлетшина, Н. Н. Кинзябаева, Г. М. Садыкова. – Уфа: Издательство «Китап», 2019. – 134с.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Башкирский язык. Учебник для учащихся 4 класса общеобразовательных организаций с русским языком обучения / М. С. Давлетшина, Н. Н. Кинзябаева, Г. М. Садыкова. – Уфа: Издательство «Китап», 2019. – 152с.</w:t>
      </w:r>
    </w:p>
    <w:p w:rsidR="00A26FDB" w:rsidRPr="00A26FDB" w:rsidRDefault="00A26FDB" w:rsidP="00A26FDB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Учебные пособия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Ильмухаметов А. Г. Проектирование современного урока. – Уфа: РИЦ ИРО РБ, 2015. – 54 с.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Сафина Л. Х, Латыпова Р. М., Санъяров Ф. Б. Башкирский язык. Новый взгляд.– Уфа: Мир печати, 2021. – 94 с.</w:t>
      </w:r>
    </w:p>
    <w:p w:rsidR="00A26FDB" w:rsidRPr="00A26FDB" w:rsidRDefault="00A26FDB" w:rsidP="00A26FDB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Словари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Азнагулов Р. Г. Башкирско-русский, русско-башкирский школьный словарь. – Уфа: Китап, 2018. – 608 с.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Саяхова Л. Г., Ураксин З. Г., Асадуллина Ф. Ф., Сахипова З. Г. Русско-башкирский учебный словарь. – Уфа: Китап, 2011. – 452с.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Саяхова Л. Г., Усманова М. Г. Русско-башкирский, башкирско-русский учебный словарь (с грамматическим приложением). – Уфа: Учебно-методический центр «Эдвис».– 2011. – 265с.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Саяхова Л. Г. </w:t>
      </w:r>
      <w:r w:rsidRPr="00A26FDB">
        <w:rPr>
          <w:rFonts w:ascii="Times New Roman" w:eastAsia="Times New Roman" w:hAnsi="Times New Roman" w:cs="Times New Roman"/>
          <w:color w:val="000000"/>
          <w:sz w:val="24"/>
        </w:rPr>
        <w:t xml:space="preserve">Русско-башкирский иллюстрированный тематический словарь. </w:t>
      </w:r>
      <w:r w:rsidRPr="00A26FDB">
        <w:rPr>
          <w:rFonts w:ascii="Times New Roman" w:eastAsia="Times New Roman" w:hAnsi="Times New Roman" w:cs="Times New Roman"/>
          <w:color w:val="333333"/>
          <w:sz w:val="24"/>
        </w:rPr>
        <w:t xml:space="preserve">– </w:t>
      </w:r>
      <w:r w:rsidRPr="00A26FDB">
        <w:rPr>
          <w:rFonts w:ascii="Times New Roman" w:eastAsia="Times New Roman" w:hAnsi="Times New Roman" w:cs="Times New Roman"/>
          <w:color w:val="000000"/>
          <w:sz w:val="24"/>
        </w:rPr>
        <w:t xml:space="preserve">Уфа: </w:t>
      </w: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Китап, 1998. – 303с.</w:t>
      </w:r>
    </w:p>
    <w:p w:rsidR="00A26FDB" w:rsidRPr="00A26FDB" w:rsidRDefault="00A26FDB" w:rsidP="00A26FDB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26FDB" w:rsidRPr="00A26FDB" w:rsidRDefault="00A26FDB" w:rsidP="00A26FD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Методическаялитература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Габитова З. М. Формирование универсальной учебной деятельности на уроках башкирского языка. – Уфа: Изд-во ИРО РБ, 2013. – 36 с.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Габитова З. М. и др. Методические рекомендации по составлению рабочей программы. – Уфа: Издательство ИРО РБ, 2015. – 52 с.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Давлетшина М. С. Методика преподавания башкирского языка (для изучения башкирского языка (как государственного) в общеобразовательных организациях с русским языком обучения). 1-я часть. – Уфа: Китап, 2010. – 120 с.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Давлетшина М. С., Габитова З. М. Методика преподавания башкирского языка (для изучения башкирского языка (как государственного) в общеобразовательных организациях с русским языком обучения). 2-я часть. –Уфа: Китап, 2018. – 84 с.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Давлетшина М. С., Кинзябаева Н. Н., Садыкова Г. М. Методические рекомендации к учебнику «Башкирский язык» для 2 класса общеобразовательных организаций с русским языком обучения (для изучающих башкирский язык как государственный). – Уфа: Китап, 2019. – 176 с.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Давлетшина М. С., Кинзябаева Н. Н., Садыкова Г. М. Методические рекомендации к учебнику «Башкирский язык» для 3–4 классов общеобразовательных организаций с русским языком обучения (для изучающих башкирский язык как государственный). – Уфа: Китап, 2019. – 128 с.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Давлетшина М. С., Хадыева З. А. Башкирский язык – государственный язык. Методическое руководство. – Уфа: Мир печати, НМЦ «Педкнига», 2010 – 88 с.</w:t>
      </w:r>
    </w:p>
    <w:p w:rsidR="00A26FDB" w:rsidRPr="00A26FDB" w:rsidRDefault="00A26FDB" w:rsidP="00A26FDB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26FDB" w:rsidRPr="00A26FDB" w:rsidRDefault="00A26FDB" w:rsidP="00A26FDB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Информационные ресурсы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Веб-ресурс для самостоятельного изучения башкирского языка «Интерактивный башкирский» // URL: https://bashlang.ru/ (дата обращения: 17.05.2022).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обучающий интернет-портал «Балалар» // URL: https://balalar.org/ (дата обращения: 17.05.2022).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Детско-юношеский телеканал «Тамыр» ГУП ТРК «</w:t>
      </w:r>
      <w:hyperlink r:id="rId139" w:tooltip="Башкортостан" w:history="1">
        <w:r w:rsidRPr="00A26FDB">
          <w:rPr>
            <w:rFonts w:ascii="Times New Roman" w:eastAsia="Times New Roman" w:hAnsi="Times New Roman" w:cs="Times New Roman"/>
            <w:color w:val="000000"/>
            <w:sz w:val="24"/>
          </w:rPr>
          <w:t>Башкортостан</w:t>
        </w:r>
      </w:hyperlink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» // URL: https://bash.news/bst (дата обращения: 18.05.2022).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Информационный портал Республики Башкортостан // URL: https://www.bashkortostan.ru/ (дата обращения: 18.05.2022).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Культурный мир Башкортостана // URL: http://ebook.bashnl.ru/dsweb/HomePage (дата обращения: 23.04.2022).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Международная система дистанционного обучения башкирскому языку. // URL: https://region.bspu.ru/ (дата обращения: 23.04.2022).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Русско-башкирский онлайн словарь // URL: https://huzlek.bashqort.com/ (дата обращения: 23.04.2022).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Самоучитель башкирского языка // URL: https://elib.bashedu.ru/dl/read/VahitovaSamouchBashkYaz.pdf/info (дата обращения: 23.04.2022).</w:t>
      </w:r>
    </w:p>
    <w:p w:rsidR="00A26FDB" w:rsidRPr="00A26FDB" w:rsidRDefault="00A26FDB" w:rsidP="00A26FDB">
      <w:pPr>
        <w:numPr>
          <w:ilvl w:val="0"/>
          <w:numId w:val="10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A26F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Платформа ЯКласс // URL: https://www.yaklass.ru/p/bashkirskiy_ya (дата обращения: 10.06.2022).</w:t>
      </w:r>
    </w:p>
    <w:p w:rsidR="00556EF5" w:rsidRDefault="00556EF5"/>
    <w:sectPr w:rsidR="00556EF5" w:rsidSect="00AC05C6">
      <w:footerReference w:type="default" r:id="rId140"/>
      <w:pgSz w:w="11906" w:h="16838" w:code="9"/>
      <w:pgMar w:top="720" w:right="720" w:bottom="6" w:left="720" w:header="709" w:footer="709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FDB" w:rsidRPr="00312467" w:rsidRDefault="00A26FDB">
    <w:pPr>
      <w:framePr w:wrap="around" w:vAnchor="text" w:hAnchor="margin" w:xAlign="center" w:y="1"/>
      <w:rPr>
        <w:sz w:val="20"/>
        <w:szCs w:val="14"/>
      </w:rPr>
    </w:pPr>
    <w:r w:rsidRPr="00312467">
      <w:rPr>
        <w:sz w:val="20"/>
        <w:szCs w:val="14"/>
      </w:rPr>
      <w:fldChar w:fldCharType="begin"/>
    </w:r>
    <w:r w:rsidRPr="00312467">
      <w:rPr>
        <w:sz w:val="20"/>
        <w:szCs w:val="14"/>
      </w:rPr>
      <w:instrText xml:space="preserve">PAGE </w:instrText>
    </w:r>
    <w:r w:rsidRPr="00312467">
      <w:rPr>
        <w:sz w:val="20"/>
        <w:szCs w:val="14"/>
      </w:rPr>
      <w:fldChar w:fldCharType="separate"/>
    </w:r>
    <w:r>
      <w:rPr>
        <w:noProof/>
        <w:sz w:val="20"/>
        <w:szCs w:val="14"/>
      </w:rPr>
      <w:t>10</w:t>
    </w:r>
    <w:r w:rsidRPr="00312467">
      <w:rPr>
        <w:noProof/>
        <w:sz w:val="20"/>
        <w:szCs w:val="14"/>
      </w:rPr>
      <w:fldChar w:fldCharType="end"/>
    </w:r>
  </w:p>
  <w:p w:rsidR="00A26FDB" w:rsidRDefault="00A26FDB">
    <w:pPr>
      <w:pStyle w:val="af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FDB" w:rsidRDefault="00A26FDB">
    <w:pPr>
      <w:pStyle w:val="af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5C6" w:rsidRPr="00C85F60" w:rsidRDefault="00556EF5" w:rsidP="00C85F60">
    <w:pPr>
      <w:pStyle w:val="aff"/>
    </w:pPr>
    <w:r>
      <w:fldChar w:fldCharType="begin"/>
    </w:r>
    <w:r>
      <w:instrText xml:space="preserve">PAGE </w:instrText>
    </w:r>
    <w:r>
      <w:fldChar w:fldCharType="separate"/>
    </w:r>
    <w:r w:rsidR="00A26FDB">
      <w:rPr>
        <w:noProof/>
      </w:rPr>
      <w:t>26</w:t>
    </w:r>
    <w:r>
      <w:fldChar w:fldCharType="end"/>
    </w:r>
  </w:p>
  <w:p w:rsidR="00AC05C6" w:rsidRDefault="00556EF5" w:rsidP="00C85F60">
    <w:pPr>
      <w:pStyle w:val="aff"/>
      <w:jc w:val="both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351C"/>
    <w:multiLevelType w:val="multilevel"/>
    <w:tmpl w:val="7344995E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0D3A1265"/>
    <w:multiLevelType w:val="multilevel"/>
    <w:tmpl w:val="9F1EF12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3F66589"/>
    <w:multiLevelType w:val="multilevel"/>
    <w:tmpl w:val="F2B21AB0"/>
    <w:lvl w:ilvl="0">
      <w:start w:val="1"/>
      <w:numFmt w:val="bullet"/>
      <w:lvlText w:val=""/>
      <w:lvlJc w:val="left"/>
      <w:pPr>
        <w:ind w:left="164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3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5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3">
    <w:nsid w:val="13FE3494"/>
    <w:multiLevelType w:val="multilevel"/>
    <w:tmpl w:val="C5CEF6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5DC3D8E"/>
    <w:multiLevelType w:val="multilevel"/>
    <w:tmpl w:val="5EBA6CB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248B2319"/>
    <w:multiLevelType w:val="multilevel"/>
    <w:tmpl w:val="601EF386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3A21A36"/>
    <w:multiLevelType w:val="hybridMultilevel"/>
    <w:tmpl w:val="FE44012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95023"/>
    <w:multiLevelType w:val="multilevel"/>
    <w:tmpl w:val="6708037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36B325B4"/>
    <w:multiLevelType w:val="hybridMultilevel"/>
    <w:tmpl w:val="EEA836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090400"/>
    <w:multiLevelType w:val="hybridMultilevel"/>
    <w:tmpl w:val="4BDA402E"/>
    <w:lvl w:ilvl="0" w:tplc="71B22A5A">
      <w:start w:val="2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0">
    <w:nsid w:val="59D508FB"/>
    <w:multiLevelType w:val="multilevel"/>
    <w:tmpl w:val="55CCE6B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5AC8674F"/>
    <w:multiLevelType w:val="multilevel"/>
    <w:tmpl w:val="1AFEE826"/>
    <w:lvl w:ilvl="0">
      <w:start w:val="1"/>
      <w:numFmt w:val="decimal"/>
      <w:lvlText w:val="%1)"/>
      <w:lvlJc w:val="left"/>
      <w:pPr>
        <w:ind w:left="157" w:hanging="258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810" w:hanging="258"/>
      </w:pPr>
    </w:lvl>
    <w:lvl w:ilvl="2">
      <w:numFmt w:val="bullet"/>
      <w:lvlText w:val="•"/>
      <w:lvlJc w:val="left"/>
      <w:pPr>
        <w:ind w:left="1460" w:hanging="258"/>
      </w:pPr>
    </w:lvl>
    <w:lvl w:ilvl="3">
      <w:numFmt w:val="bullet"/>
      <w:lvlText w:val="•"/>
      <w:lvlJc w:val="left"/>
      <w:pPr>
        <w:ind w:left="2111" w:hanging="258"/>
      </w:pPr>
    </w:lvl>
    <w:lvl w:ilvl="4">
      <w:numFmt w:val="bullet"/>
      <w:lvlText w:val="•"/>
      <w:lvlJc w:val="left"/>
      <w:pPr>
        <w:ind w:left="2761" w:hanging="258"/>
      </w:pPr>
    </w:lvl>
    <w:lvl w:ilvl="5">
      <w:numFmt w:val="bullet"/>
      <w:lvlText w:val="•"/>
      <w:lvlJc w:val="left"/>
      <w:pPr>
        <w:ind w:left="3411" w:hanging="258"/>
      </w:pPr>
    </w:lvl>
    <w:lvl w:ilvl="6">
      <w:numFmt w:val="bullet"/>
      <w:lvlText w:val="•"/>
      <w:lvlJc w:val="left"/>
      <w:pPr>
        <w:ind w:left="4062" w:hanging="258"/>
      </w:pPr>
    </w:lvl>
    <w:lvl w:ilvl="7">
      <w:numFmt w:val="bullet"/>
      <w:lvlText w:val="•"/>
      <w:lvlJc w:val="left"/>
      <w:pPr>
        <w:ind w:left="4712" w:hanging="258"/>
      </w:pPr>
    </w:lvl>
    <w:lvl w:ilvl="8">
      <w:numFmt w:val="bullet"/>
      <w:lvlText w:val="•"/>
      <w:lvlJc w:val="left"/>
      <w:pPr>
        <w:ind w:left="5362" w:hanging="258"/>
      </w:pPr>
    </w:lvl>
  </w:abstractNum>
  <w:abstractNum w:abstractNumId="12">
    <w:nsid w:val="5C21330C"/>
    <w:multiLevelType w:val="multilevel"/>
    <w:tmpl w:val="3BA218F0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3">
    <w:nsid w:val="5DA84C51"/>
    <w:multiLevelType w:val="multilevel"/>
    <w:tmpl w:val="6708037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5F7E1F56"/>
    <w:multiLevelType w:val="hybridMultilevel"/>
    <w:tmpl w:val="B5D67A6E"/>
    <w:lvl w:ilvl="0" w:tplc="7654DB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AF3390"/>
    <w:multiLevelType w:val="hybridMultilevel"/>
    <w:tmpl w:val="1CF67A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32113"/>
    <w:multiLevelType w:val="multilevel"/>
    <w:tmpl w:val="F8662AB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0"/>
  </w:num>
  <w:num w:numId="9">
    <w:abstractNumId w:val="3"/>
  </w:num>
  <w:num w:numId="10">
    <w:abstractNumId w:val="16"/>
  </w:num>
  <w:num w:numId="11">
    <w:abstractNumId w:val="14"/>
  </w:num>
  <w:num w:numId="12">
    <w:abstractNumId w:val="8"/>
  </w:num>
  <w:num w:numId="13">
    <w:abstractNumId w:val="9"/>
  </w:num>
  <w:num w:numId="14">
    <w:abstractNumId w:val="7"/>
  </w:num>
  <w:num w:numId="15">
    <w:abstractNumId w:val="12"/>
  </w:num>
  <w:num w:numId="16">
    <w:abstractNumId w:val="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34"/>
  <w:defaultTabStop w:val="708"/>
  <w:characterSpacingControl w:val="doNotCompress"/>
  <w:compat>
    <w:useFELayout/>
  </w:compat>
  <w:rsids>
    <w:rsidRoot w:val="00A26FDB"/>
    <w:rsid w:val="00556EF5"/>
    <w:rsid w:val="00A2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6FDB"/>
    <w:pPr>
      <w:keepNext/>
      <w:keepLines/>
      <w:spacing w:before="480" w:after="0" w:line="36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A26FDB"/>
    <w:pPr>
      <w:keepNext/>
      <w:keepLines/>
      <w:spacing w:before="200" w:after="0"/>
      <w:outlineLvl w:val="1"/>
    </w:pPr>
    <w:rPr>
      <w:rFonts w:ascii="Calibri Light" w:hAnsi="Calibri Light"/>
      <w:b/>
      <w:color w:val="5B9BD5"/>
      <w:sz w:val="26"/>
    </w:rPr>
  </w:style>
  <w:style w:type="paragraph" w:styleId="3">
    <w:name w:val="heading 3"/>
    <w:basedOn w:val="a"/>
    <w:link w:val="30"/>
    <w:qFormat/>
    <w:rsid w:val="00A26FDB"/>
    <w:pPr>
      <w:spacing w:beforeAutospacing="1" w:after="160" w:afterAutospacing="1" w:line="360" w:lineRule="auto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styleId="4">
    <w:name w:val="heading 4"/>
    <w:next w:val="a"/>
    <w:link w:val="40"/>
    <w:qFormat/>
    <w:rsid w:val="00A26FDB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A26FDB"/>
    <w:pPr>
      <w:keepNext/>
      <w:keepLines/>
      <w:spacing w:before="200" w:after="0"/>
      <w:outlineLvl w:val="4"/>
    </w:pPr>
    <w:rPr>
      <w:rFonts w:ascii="Calibri Light" w:hAnsi="Calibri Light"/>
      <w:color w:val="1F4D78"/>
      <w:sz w:val="28"/>
    </w:rPr>
  </w:style>
  <w:style w:type="paragraph" w:styleId="6">
    <w:name w:val="heading 6"/>
    <w:basedOn w:val="a"/>
    <w:next w:val="a"/>
    <w:link w:val="60"/>
    <w:qFormat/>
    <w:rsid w:val="00A26FDB"/>
    <w:pPr>
      <w:tabs>
        <w:tab w:val="num" w:pos="3960"/>
      </w:tabs>
      <w:spacing w:before="240" w:after="60"/>
      <w:ind w:left="3600"/>
      <w:outlineLvl w:val="5"/>
    </w:pPr>
    <w:rPr>
      <w:rFonts w:ascii="Calibri" w:eastAsia="Calibri" w:hAnsi="Calibri" w:cs="Times New Roman"/>
      <w:b/>
      <w:bCs/>
      <w:lang w:eastAsia="en-US"/>
    </w:rPr>
  </w:style>
  <w:style w:type="paragraph" w:styleId="7">
    <w:name w:val="heading 7"/>
    <w:basedOn w:val="a"/>
    <w:next w:val="a"/>
    <w:link w:val="70"/>
    <w:qFormat/>
    <w:rsid w:val="00A26FDB"/>
    <w:pPr>
      <w:tabs>
        <w:tab w:val="num" w:pos="4680"/>
      </w:tabs>
      <w:spacing w:before="240" w:after="60"/>
      <w:ind w:left="4320"/>
      <w:outlineLvl w:val="6"/>
    </w:pPr>
    <w:rPr>
      <w:rFonts w:ascii="Calibri" w:eastAsia="Calibri" w:hAnsi="Calibri" w:cs="Times New Roman"/>
      <w:lang w:eastAsia="en-US"/>
    </w:rPr>
  </w:style>
  <w:style w:type="paragraph" w:styleId="8">
    <w:name w:val="heading 8"/>
    <w:basedOn w:val="a"/>
    <w:next w:val="a"/>
    <w:link w:val="80"/>
    <w:qFormat/>
    <w:rsid w:val="00A26FDB"/>
    <w:pPr>
      <w:tabs>
        <w:tab w:val="num" w:pos="5400"/>
      </w:tabs>
      <w:spacing w:before="240" w:after="60"/>
      <w:ind w:left="5040"/>
      <w:outlineLvl w:val="7"/>
    </w:pPr>
    <w:rPr>
      <w:rFonts w:ascii="Calibri" w:eastAsia="Calibri" w:hAnsi="Calibri" w:cs="Times New Roman"/>
      <w:i/>
      <w:iCs/>
      <w:lang w:eastAsia="en-US"/>
    </w:rPr>
  </w:style>
  <w:style w:type="paragraph" w:styleId="9">
    <w:name w:val="heading 9"/>
    <w:basedOn w:val="a"/>
    <w:next w:val="a"/>
    <w:link w:val="90"/>
    <w:qFormat/>
    <w:rsid w:val="00A26FDB"/>
    <w:pPr>
      <w:tabs>
        <w:tab w:val="num" w:pos="6120"/>
      </w:tabs>
      <w:spacing w:before="240" w:after="60"/>
      <w:ind w:left="5760"/>
      <w:outlineLvl w:val="8"/>
    </w:pPr>
    <w:rPr>
      <w:rFonts w:ascii="Arial" w:eastAsia="Calibri" w:hAnsi="Arial" w:cs="Aria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FDB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customStyle="1" w:styleId="21">
    <w:name w:val="Заголовок 21"/>
    <w:basedOn w:val="a"/>
    <w:next w:val="a"/>
    <w:uiPriority w:val="9"/>
    <w:qFormat/>
    <w:rsid w:val="00A26FDB"/>
    <w:pPr>
      <w:keepNext/>
      <w:keepLines/>
      <w:spacing w:before="200" w:after="0" w:line="264" w:lineRule="auto"/>
      <w:jc w:val="both"/>
      <w:outlineLvl w:val="1"/>
    </w:pPr>
    <w:rPr>
      <w:rFonts w:ascii="Calibri Light" w:eastAsia="Times New Roman" w:hAnsi="Calibri Light" w:cs="Times New Roman"/>
      <w:b/>
      <w:color w:val="5B9BD5"/>
      <w:sz w:val="26"/>
      <w:szCs w:val="20"/>
    </w:rPr>
  </w:style>
  <w:style w:type="character" w:customStyle="1" w:styleId="30">
    <w:name w:val="Заголовок 3 Знак"/>
    <w:basedOn w:val="a0"/>
    <w:link w:val="3"/>
    <w:rsid w:val="00A26FDB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40">
    <w:name w:val="Заголовок 4 Знак"/>
    <w:basedOn w:val="a0"/>
    <w:link w:val="4"/>
    <w:rsid w:val="00A26FDB"/>
    <w:rPr>
      <w:rFonts w:ascii="XO Thames" w:eastAsia="Times New Roman" w:hAnsi="XO Thames" w:cs="Times New Roman"/>
      <w:b/>
      <w:color w:val="000000"/>
      <w:sz w:val="24"/>
      <w:szCs w:val="20"/>
    </w:rPr>
  </w:style>
  <w:style w:type="paragraph" w:customStyle="1" w:styleId="51">
    <w:name w:val="Заголовок 51"/>
    <w:basedOn w:val="a"/>
    <w:next w:val="a"/>
    <w:uiPriority w:val="9"/>
    <w:qFormat/>
    <w:rsid w:val="00A26FDB"/>
    <w:pPr>
      <w:keepNext/>
      <w:keepLines/>
      <w:spacing w:before="200" w:after="0" w:line="264" w:lineRule="auto"/>
      <w:jc w:val="both"/>
      <w:outlineLvl w:val="4"/>
    </w:pPr>
    <w:rPr>
      <w:rFonts w:ascii="Calibri Light" w:eastAsia="Times New Roman" w:hAnsi="Calibri Light" w:cs="Times New Roman"/>
      <w:color w:val="1F4D78"/>
      <w:sz w:val="28"/>
      <w:szCs w:val="20"/>
    </w:rPr>
  </w:style>
  <w:style w:type="character" w:customStyle="1" w:styleId="60">
    <w:name w:val="Заголовок 6 Знак"/>
    <w:basedOn w:val="a0"/>
    <w:link w:val="6"/>
    <w:rsid w:val="00A26FDB"/>
    <w:rPr>
      <w:rFonts w:ascii="Calibri" w:eastAsia="Calibri" w:hAnsi="Calibri" w:cs="Times New Roman"/>
      <w:b/>
      <w:bCs/>
      <w:lang w:eastAsia="en-US"/>
    </w:rPr>
  </w:style>
  <w:style w:type="character" w:customStyle="1" w:styleId="70">
    <w:name w:val="Заголовок 7 Знак"/>
    <w:basedOn w:val="a0"/>
    <w:link w:val="7"/>
    <w:rsid w:val="00A26FDB"/>
    <w:rPr>
      <w:rFonts w:ascii="Calibri" w:eastAsia="Calibri" w:hAnsi="Calibri" w:cs="Times New Roman"/>
      <w:lang w:eastAsia="en-US"/>
    </w:rPr>
  </w:style>
  <w:style w:type="character" w:customStyle="1" w:styleId="80">
    <w:name w:val="Заголовок 8 Знак"/>
    <w:basedOn w:val="a0"/>
    <w:link w:val="8"/>
    <w:rsid w:val="00A26FDB"/>
    <w:rPr>
      <w:rFonts w:ascii="Calibri" w:eastAsia="Calibri" w:hAnsi="Calibri" w:cs="Times New Roman"/>
      <w:i/>
      <w:iCs/>
      <w:lang w:eastAsia="en-US"/>
    </w:rPr>
  </w:style>
  <w:style w:type="character" w:customStyle="1" w:styleId="90">
    <w:name w:val="Заголовок 9 Знак"/>
    <w:basedOn w:val="a0"/>
    <w:link w:val="9"/>
    <w:rsid w:val="00A26FDB"/>
    <w:rPr>
      <w:rFonts w:ascii="Arial" w:eastAsia="Calibri" w:hAnsi="Arial" w:cs="Arial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A26FDB"/>
  </w:style>
  <w:style w:type="character" w:customStyle="1" w:styleId="12">
    <w:name w:val="Обычный1"/>
    <w:rsid w:val="00A26FDB"/>
    <w:rPr>
      <w:rFonts w:ascii="Times New Roman" w:hAnsi="Times New Roman"/>
      <w:sz w:val="28"/>
    </w:rPr>
  </w:style>
  <w:style w:type="paragraph" w:styleId="22">
    <w:name w:val="toc 2"/>
    <w:next w:val="a"/>
    <w:link w:val="23"/>
    <w:uiPriority w:val="39"/>
    <w:rsid w:val="00A26FDB"/>
    <w:pPr>
      <w:spacing w:after="160"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23">
    <w:name w:val="Оглавление 2 Знак"/>
    <w:link w:val="22"/>
    <w:uiPriority w:val="39"/>
    <w:rsid w:val="00A26FDB"/>
    <w:rPr>
      <w:rFonts w:ascii="XO Thames" w:eastAsia="Times New Roman" w:hAnsi="XO Thames" w:cs="Times New Roman"/>
      <w:color w:val="000000"/>
      <w:sz w:val="28"/>
      <w:szCs w:val="20"/>
    </w:rPr>
  </w:style>
  <w:style w:type="paragraph" w:styleId="a3">
    <w:name w:val="List Paragraph"/>
    <w:basedOn w:val="a"/>
    <w:link w:val="a4"/>
    <w:uiPriority w:val="34"/>
    <w:qFormat/>
    <w:rsid w:val="00A26FDB"/>
    <w:pPr>
      <w:ind w:left="720"/>
      <w:contextualSpacing/>
      <w:jc w:val="both"/>
    </w:pPr>
    <w:rPr>
      <w:rFonts w:ascii="Calibri" w:eastAsia="Times New Roman" w:hAnsi="Calibri" w:cs="Times New Roman"/>
      <w:color w:val="000000"/>
      <w:sz w:val="28"/>
      <w:szCs w:val="20"/>
    </w:rPr>
  </w:style>
  <w:style w:type="character" w:customStyle="1" w:styleId="a4">
    <w:name w:val="Абзац списка Знак"/>
    <w:basedOn w:val="12"/>
    <w:link w:val="a3"/>
    <w:uiPriority w:val="34"/>
    <w:rsid w:val="00A26FDB"/>
    <w:rPr>
      <w:rFonts w:ascii="Calibri" w:eastAsia="Times New Roman" w:hAnsi="Calibri" w:cs="Times New Roman"/>
      <w:color w:val="000000"/>
      <w:szCs w:val="20"/>
    </w:rPr>
  </w:style>
  <w:style w:type="paragraph" w:styleId="41">
    <w:name w:val="toc 4"/>
    <w:next w:val="a"/>
    <w:link w:val="42"/>
    <w:uiPriority w:val="39"/>
    <w:rsid w:val="00A26FDB"/>
    <w:pPr>
      <w:spacing w:after="160"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42">
    <w:name w:val="Оглавление 4 Знак"/>
    <w:link w:val="41"/>
    <w:uiPriority w:val="39"/>
    <w:rsid w:val="00A26FDB"/>
    <w:rPr>
      <w:rFonts w:ascii="XO Thames" w:eastAsia="Times New Roman" w:hAnsi="XO Thames" w:cs="Times New Roman"/>
      <w:color w:val="000000"/>
      <w:sz w:val="28"/>
      <w:szCs w:val="20"/>
    </w:rPr>
  </w:style>
  <w:style w:type="paragraph" w:styleId="61">
    <w:name w:val="toc 6"/>
    <w:next w:val="a"/>
    <w:link w:val="62"/>
    <w:uiPriority w:val="39"/>
    <w:rsid w:val="00A26FDB"/>
    <w:pPr>
      <w:spacing w:after="160"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62">
    <w:name w:val="Оглавление 6 Знак"/>
    <w:link w:val="61"/>
    <w:uiPriority w:val="39"/>
    <w:rsid w:val="00A26FDB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c26">
    <w:name w:val="c26"/>
    <w:basedOn w:val="a"/>
    <w:rsid w:val="00A26FDB"/>
    <w:pPr>
      <w:spacing w:beforeAutospacing="1" w:after="16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71">
    <w:name w:val="toc 7"/>
    <w:next w:val="a"/>
    <w:link w:val="72"/>
    <w:uiPriority w:val="39"/>
    <w:rsid w:val="00A26FDB"/>
    <w:pPr>
      <w:spacing w:after="160"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72">
    <w:name w:val="Оглавление 7 Знак"/>
    <w:link w:val="71"/>
    <w:uiPriority w:val="39"/>
    <w:rsid w:val="00A26FDB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c1">
    <w:name w:val="c1"/>
    <w:basedOn w:val="13"/>
    <w:rsid w:val="00A26FDB"/>
  </w:style>
  <w:style w:type="paragraph" w:customStyle="1" w:styleId="c6">
    <w:name w:val="c6"/>
    <w:basedOn w:val="13"/>
    <w:rsid w:val="00A26FDB"/>
  </w:style>
  <w:style w:type="paragraph" w:styleId="a5">
    <w:name w:val="annotation text"/>
    <w:basedOn w:val="a"/>
    <w:link w:val="a6"/>
    <w:rsid w:val="00A26FDB"/>
    <w:pPr>
      <w:spacing w:after="16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A26FDB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7">
    <w:name w:val="annotation subject"/>
    <w:basedOn w:val="a5"/>
    <w:next w:val="a5"/>
    <w:link w:val="a8"/>
    <w:rsid w:val="00A26FDB"/>
    <w:rPr>
      <w:b/>
    </w:rPr>
  </w:style>
  <w:style w:type="character" w:customStyle="1" w:styleId="a8">
    <w:name w:val="Тема примечания Знак"/>
    <w:basedOn w:val="a6"/>
    <w:link w:val="a7"/>
    <w:rsid w:val="00A26FDB"/>
    <w:rPr>
      <w:b/>
    </w:rPr>
  </w:style>
  <w:style w:type="paragraph" w:customStyle="1" w:styleId="210">
    <w:name w:val="Цитата 21"/>
    <w:basedOn w:val="a"/>
    <w:next w:val="a"/>
    <w:qFormat/>
    <w:rsid w:val="00A26FDB"/>
    <w:pPr>
      <w:spacing w:after="160" w:line="264" w:lineRule="auto"/>
      <w:jc w:val="both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character" w:customStyle="1" w:styleId="24">
    <w:name w:val="Цитата 2 Знак"/>
    <w:basedOn w:val="12"/>
    <w:link w:val="25"/>
    <w:rsid w:val="00A26FDB"/>
    <w:rPr>
      <w:i/>
      <w:color w:val="000000"/>
    </w:rPr>
  </w:style>
  <w:style w:type="paragraph" w:styleId="a9">
    <w:name w:val="Document Map"/>
    <w:basedOn w:val="a"/>
    <w:link w:val="aa"/>
    <w:rsid w:val="00A26FDB"/>
    <w:pPr>
      <w:spacing w:after="0" w:line="240" w:lineRule="auto"/>
      <w:jc w:val="both"/>
    </w:pPr>
    <w:rPr>
      <w:rFonts w:ascii="Tahoma" w:eastAsia="Times New Roman" w:hAnsi="Tahoma" w:cs="Times New Roman"/>
      <w:color w:val="000000"/>
      <w:sz w:val="16"/>
      <w:szCs w:val="20"/>
    </w:rPr>
  </w:style>
  <w:style w:type="character" w:customStyle="1" w:styleId="aa">
    <w:name w:val="Схема документа Знак"/>
    <w:basedOn w:val="a0"/>
    <w:link w:val="a9"/>
    <w:rsid w:val="00A26FDB"/>
    <w:rPr>
      <w:rFonts w:ascii="Tahoma" w:eastAsia="Times New Roman" w:hAnsi="Tahoma" w:cs="Times New Roman"/>
      <w:color w:val="000000"/>
      <w:sz w:val="16"/>
      <w:szCs w:val="20"/>
    </w:rPr>
  </w:style>
  <w:style w:type="paragraph" w:customStyle="1" w:styleId="fn">
    <w:name w:val="fn"/>
    <w:basedOn w:val="13"/>
    <w:rsid w:val="00A26FDB"/>
  </w:style>
  <w:style w:type="paragraph" w:customStyle="1" w:styleId="c12">
    <w:name w:val="c12"/>
    <w:basedOn w:val="a"/>
    <w:rsid w:val="00A26FDB"/>
    <w:pPr>
      <w:spacing w:beforeAutospacing="1" w:after="16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b">
    <w:name w:val="TOC Heading"/>
    <w:basedOn w:val="1"/>
    <w:next w:val="a"/>
    <w:link w:val="ac"/>
    <w:rsid w:val="00A26FDB"/>
    <w:pPr>
      <w:spacing w:line="276" w:lineRule="auto"/>
      <w:outlineLvl w:val="8"/>
    </w:pPr>
  </w:style>
  <w:style w:type="character" w:customStyle="1" w:styleId="ac">
    <w:name w:val="Заголовок оглавления Знак"/>
    <w:basedOn w:val="10"/>
    <w:link w:val="ab"/>
    <w:rsid w:val="00A26FDB"/>
  </w:style>
  <w:style w:type="paragraph" w:styleId="31">
    <w:name w:val="toc 3"/>
    <w:basedOn w:val="a"/>
    <w:next w:val="a"/>
    <w:link w:val="32"/>
    <w:uiPriority w:val="39"/>
    <w:rsid w:val="00A26FDB"/>
    <w:pPr>
      <w:tabs>
        <w:tab w:val="right" w:leader="dot" w:pos="9345"/>
      </w:tabs>
      <w:spacing w:after="60" w:line="264" w:lineRule="auto"/>
      <w:ind w:firstLine="284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32">
    <w:name w:val="Оглавление 3 Знак"/>
    <w:basedOn w:val="12"/>
    <w:link w:val="31"/>
    <w:uiPriority w:val="39"/>
    <w:rsid w:val="00A26FDB"/>
    <w:rPr>
      <w:rFonts w:eastAsia="Times New Roman" w:cs="Times New Roman"/>
      <w:color w:val="000000"/>
      <w:szCs w:val="20"/>
    </w:rPr>
  </w:style>
  <w:style w:type="paragraph" w:customStyle="1" w:styleId="formattext">
    <w:name w:val="formattext"/>
    <w:basedOn w:val="a"/>
    <w:rsid w:val="00A26FDB"/>
    <w:pPr>
      <w:spacing w:beforeAutospacing="1" w:after="16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18">
    <w:name w:val="c18"/>
    <w:basedOn w:val="a"/>
    <w:rsid w:val="00A26FDB"/>
    <w:pPr>
      <w:spacing w:beforeAutospacing="1" w:after="16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d">
    <w:name w:val="Normal (Web)"/>
    <w:basedOn w:val="a"/>
    <w:link w:val="ae"/>
    <w:rsid w:val="00A26FDB"/>
    <w:pPr>
      <w:spacing w:beforeAutospacing="1" w:after="16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e">
    <w:name w:val="Обычный (веб) Знак"/>
    <w:basedOn w:val="12"/>
    <w:link w:val="ad"/>
    <w:rsid w:val="00A26FDB"/>
    <w:rPr>
      <w:rFonts w:eastAsia="Times New Roman" w:cs="Times New Roman"/>
      <w:color w:val="000000"/>
      <w:sz w:val="24"/>
      <w:szCs w:val="20"/>
    </w:rPr>
  </w:style>
  <w:style w:type="character" w:customStyle="1" w:styleId="50">
    <w:name w:val="Заголовок 5 Знак"/>
    <w:basedOn w:val="12"/>
    <w:link w:val="5"/>
    <w:rsid w:val="00A26FDB"/>
    <w:rPr>
      <w:rFonts w:ascii="Calibri Light" w:hAnsi="Calibri Light"/>
      <w:color w:val="1F4D78"/>
    </w:rPr>
  </w:style>
  <w:style w:type="paragraph" w:customStyle="1" w:styleId="14">
    <w:name w:val="Без интервала1"/>
    <w:rsid w:val="00A26FDB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</w:style>
  <w:style w:type="paragraph" w:styleId="26">
    <w:name w:val="Body Text Indent 2"/>
    <w:basedOn w:val="a"/>
    <w:link w:val="27"/>
    <w:rsid w:val="00A26FD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27">
    <w:name w:val="Основной текст с отступом 2 Знак"/>
    <w:basedOn w:val="a0"/>
    <w:link w:val="26"/>
    <w:rsid w:val="00A26FDB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f">
    <w:name w:val="Balloon Text"/>
    <w:basedOn w:val="a"/>
    <w:link w:val="af0"/>
    <w:rsid w:val="00A26FDB"/>
    <w:pPr>
      <w:spacing w:after="0" w:line="240" w:lineRule="auto"/>
      <w:jc w:val="both"/>
    </w:pPr>
    <w:rPr>
      <w:rFonts w:ascii="Segoe UI" w:eastAsia="Times New Roman" w:hAnsi="Segoe UI" w:cs="Times New Roman"/>
      <w:color w:val="000000"/>
      <w:sz w:val="18"/>
      <w:szCs w:val="20"/>
    </w:rPr>
  </w:style>
  <w:style w:type="character" w:customStyle="1" w:styleId="af0">
    <w:name w:val="Текст выноски Знак"/>
    <w:basedOn w:val="a0"/>
    <w:link w:val="af"/>
    <w:rsid w:val="00A26FDB"/>
    <w:rPr>
      <w:rFonts w:ascii="Segoe UI" w:eastAsia="Times New Roman" w:hAnsi="Segoe UI" w:cs="Times New Roman"/>
      <w:color w:val="000000"/>
      <w:sz w:val="18"/>
      <w:szCs w:val="20"/>
    </w:rPr>
  </w:style>
  <w:style w:type="paragraph" w:customStyle="1" w:styleId="TableParagraph">
    <w:name w:val="Table Paragraph"/>
    <w:basedOn w:val="a"/>
    <w:rsid w:val="00A26FDB"/>
    <w:pPr>
      <w:widowControl w:val="0"/>
      <w:spacing w:after="0" w:line="240" w:lineRule="auto"/>
      <w:ind w:left="110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5">
    <w:name w:val="Гиперссылка1"/>
    <w:link w:val="af1"/>
    <w:rsid w:val="00A26FDB"/>
    <w:pPr>
      <w:spacing w:after="160" w:line="264" w:lineRule="auto"/>
    </w:pPr>
    <w:rPr>
      <w:rFonts w:eastAsia="Times New Roman" w:cs="Times New Roman"/>
      <w:color w:val="0072BC"/>
      <w:szCs w:val="20"/>
    </w:rPr>
  </w:style>
  <w:style w:type="character" w:styleId="af1">
    <w:name w:val="Hyperlink"/>
    <w:link w:val="15"/>
    <w:rsid w:val="00A26FDB"/>
    <w:rPr>
      <w:rFonts w:eastAsia="Times New Roman" w:cs="Times New Roman"/>
      <w:color w:val="0072BC"/>
      <w:szCs w:val="20"/>
    </w:rPr>
  </w:style>
  <w:style w:type="paragraph" w:customStyle="1" w:styleId="Footnote">
    <w:name w:val="Footnote"/>
    <w:rsid w:val="00A26FDB"/>
    <w:pPr>
      <w:spacing w:after="160"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</w:rPr>
  </w:style>
  <w:style w:type="paragraph" w:styleId="16">
    <w:name w:val="toc 1"/>
    <w:basedOn w:val="a"/>
    <w:next w:val="a"/>
    <w:link w:val="17"/>
    <w:uiPriority w:val="39"/>
    <w:rsid w:val="00A26FDB"/>
    <w:pPr>
      <w:spacing w:after="100" w:line="264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17">
    <w:name w:val="Оглавление 1 Знак"/>
    <w:basedOn w:val="12"/>
    <w:link w:val="16"/>
    <w:uiPriority w:val="39"/>
    <w:rsid w:val="00A26FDB"/>
    <w:rPr>
      <w:rFonts w:eastAsia="Times New Roman" w:cs="Times New Roman"/>
      <w:color w:val="000000"/>
      <w:szCs w:val="20"/>
    </w:rPr>
  </w:style>
  <w:style w:type="paragraph" w:customStyle="1" w:styleId="HeaderandFooter">
    <w:name w:val="Header and Footer"/>
    <w:rsid w:val="00A26FDB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</w:rPr>
  </w:style>
  <w:style w:type="paragraph" w:customStyle="1" w:styleId="headertext">
    <w:name w:val="headertext"/>
    <w:basedOn w:val="a"/>
    <w:rsid w:val="00A26FDB"/>
    <w:pPr>
      <w:spacing w:beforeAutospacing="1" w:after="16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91">
    <w:name w:val="toc 9"/>
    <w:next w:val="a"/>
    <w:link w:val="92"/>
    <w:uiPriority w:val="39"/>
    <w:rsid w:val="00A26FDB"/>
    <w:pPr>
      <w:spacing w:after="160"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92">
    <w:name w:val="Оглавление 9 Знак"/>
    <w:link w:val="91"/>
    <w:uiPriority w:val="39"/>
    <w:rsid w:val="00A26FDB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c0">
    <w:name w:val="c0"/>
    <w:basedOn w:val="a"/>
    <w:rsid w:val="00A26FDB"/>
    <w:pPr>
      <w:spacing w:beforeAutospacing="1" w:after="16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81">
    <w:name w:val="toc 8"/>
    <w:next w:val="a"/>
    <w:link w:val="82"/>
    <w:uiPriority w:val="39"/>
    <w:rsid w:val="00A26FDB"/>
    <w:pPr>
      <w:spacing w:after="160"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82">
    <w:name w:val="Оглавление 8 Знак"/>
    <w:link w:val="81"/>
    <w:uiPriority w:val="39"/>
    <w:rsid w:val="00A26FDB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13">
    <w:name w:val="Основной шрифт абзаца1"/>
    <w:rsid w:val="00A26FDB"/>
    <w:pPr>
      <w:spacing w:after="160" w:line="264" w:lineRule="auto"/>
    </w:pPr>
    <w:rPr>
      <w:rFonts w:eastAsia="Times New Roman" w:cs="Times New Roman"/>
      <w:color w:val="000000"/>
      <w:szCs w:val="20"/>
    </w:rPr>
  </w:style>
  <w:style w:type="paragraph" w:styleId="af2">
    <w:name w:val="Body Text Indent"/>
    <w:basedOn w:val="a"/>
    <w:link w:val="af3"/>
    <w:rsid w:val="00A26FD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3">
    <w:name w:val="Основной текст с отступом Знак"/>
    <w:basedOn w:val="a0"/>
    <w:link w:val="af2"/>
    <w:rsid w:val="00A26FDB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f4">
    <w:name w:val="Body Text"/>
    <w:basedOn w:val="a"/>
    <w:link w:val="af5"/>
    <w:rsid w:val="00A26FDB"/>
    <w:pPr>
      <w:spacing w:after="120" w:line="264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f5">
    <w:name w:val="Основной текст Знак"/>
    <w:basedOn w:val="a0"/>
    <w:link w:val="af4"/>
    <w:rsid w:val="00A26FDB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8">
    <w:name w:val="Знак примечания1"/>
    <w:basedOn w:val="13"/>
    <w:link w:val="af6"/>
    <w:rsid w:val="00A26FDB"/>
    <w:rPr>
      <w:sz w:val="16"/>
    </w:rPr>
  </w:style>
  <w:style w:type="character" w:styleId="af6">
    <w:name w:val="annotation reference"/>
    <w:basedOn w:val="a0"/>
    <w:link w:val="18"/>
    <w:rsid w:val="00A26FDB"/>
    <w:rPr>
      <w:rFonts w:eastAsia="Times New Roman" w:cs="Times New Roman"/>
      <w:color w:val="000000"/>
      <w:sz w:val="16"/>
      <w:szCs w:val="20"/>
    </w:rPr>
  </w:style>
  <w:style w:type="paragraph" w:styleId="52">
    <w:name w:val="toc 5"/>
    <w:next w:val="a"/>
    <w:link w:val="53"/>
    <w:uiPriority w:val="39"/>
    <w:rsid w:val="00A26FDB"/>
    <w:pPr>
      <w:spacing w:after="160"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53">
    <w:name w:val="Оглавление 5 Знак"/>
    <w:link w:val="52"/>
    <w:uiPriority w:val="39"/>
    <w:rsid w:val="00A26FDB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c3">
    <w:name w:val="c3"/>
    <w:basedOn w:val="a"/>
    <w:rsid w:val="00A26FDB"/>
    <w:pPr>
      <w:spacing w:beforeAutospacing="1" w:after="16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19">
    <w:name w:val="Строгий1"/>
    <w:basedOn w:val="13"/>
    <w:link w:val="af7"/>
    <w:rsid w:val="00A26FDB"/>
    <w:rPr>
      <w:b/>
    </w:rPr>
  </w:style>
  <w:style w:type="character" w:styleId="af7">
    <w:name w:val="Strong"/>
    <w:basedOn w:val="a0"/>
    <w:link w:val="19"/>
    <w:qFormat/>
    <w:rsid w:val="00A26FDB"/>
    <w:rPr>
      <w:rFonts w:eastAsia="Times New Roman" w:cs="Times New Roman"/>
      <w:b/>
      <w:color w:val="000000"/>
      <w:szCs w:val="20"/>
    </w:rPr>
  </w:style>
  <w:style w:type="paragraph" w:customStyle="1" w:styleId="c8">
    <w:name w:val="c8"/>
    <w:basedOn w:val="a"/>
    <w:rsid w:val="00A26FDB"/>
    <w:pPr>
      <w:spacing w:beforeAutospacing="1" w:after="16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f8">
    <w:name w:val="Subtitle"/>
    <w:next w:val="a"/>
    <w:link w:val="af9"/>
    <w:uiPriority w:val="11"/>
    <w:qFormat/>
    <w:rsid w:val="00A26FDB"/>
    <w:pPr>
      <w:spacing w:after="160"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</w:rPr>
  </w:style>
  <w:style w:type="character" w:customStyle="1" w:styleId="af9">
    <w:name w:val="Подзаголовок Знак"/>
    <w:basedOn w:val="a0"/>
    <w:link w:val="af8"/>
    <w:uiPriority w:val="11"/>
    <w:rsid w:val="00A26FDB"/>
    <w:rPr>
      <w:rFonts w:ascii="XO Thames" w:eastAsia="Times New Roman" w:hAnsi="XO Thames" w:cs="Times New Roman"/>
      <w:i/>
      <w:color w:val="000000"/>
      <w:sz w:val="24"/>
      <w:szCs w:val="20"/>
    </w:rPr>
  </w:style>
  <w:style w:type="paragraph" w:styleId="afa">
    <w:name w:val="Title"/>
    <w:next w:val="a"/>
    <w:link w:val="afb"/>
    <w:uiPriority w:val="10"/>
    <w:qFormat/>
    <w:rsid w:val="00A26FDB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</w:rPr>
  </w:style>
  <w:style w:type="character" w:customStyle="1" w:styleId="afb">
    <w:name w:val="Название Знак"/>
    <w:basedOn w:val="a0"/>
    <w:link w:val="afa"/>
    <w:uiPriority w:val="10"/>
    <w:rsid w:val="00A26FDB"/>
    <w:rPr>
      <w:rFonts w:ascii="XO Thames" w:eastAsia="Times New Roman" w:hAnsi="XO Thames" w:cs="Times New Roman"/>
      <w:b/>
      <w:caps/>
      <w:color w:val="000000"/>
      <w:sz w:val="40"/>
      <w:szCs w:val="20"/>
    </w:rPr>
  </w:style>
  <w:style w:type="character" w:customStyle="1" w:styleId="20">
    <w:name w:val="Заголовок 2 Знак"/>
    <w:basedOn w:val="12"/>
    <w:link w:val="2"/>
    <w:rsid w:val="00A26FDB"/>
    <w:rPr>
      <w:rFonts w:ascii="Calibri Light" w:hAnsi="Calibri Light"/>
      <w:b/>
      <w:color w:val="5B9BD5"/>
      <w:sz w:val="26"/>
    </w:rPr>
  </w:style>
  <w:style w:type="paragraph" w:styleId="afc">
    <w:name w:val="header"/>
    <w:basedOn w:val="a"/>
    <w:link w:val="afd"/>
    <w:rsid w:val="00A26FDB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fd">
    <w:name w:val="Верхний колонтитул Знак"/>
    <w:basedOn w:val="a0"/>
    <w:link w:val="afc"/>
    <w:rsid w:val="00A26FDB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Default">
    <w:name w:val="Default"/>
    <w:rsid w:val="00A26FDB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</w:rPr>
  </w:style>
  <w:style w:type="paragraph" w:customStyle="1" w:styleId="c4">
    <w:name w:val="c4"/>
    <w:basedOn w:val="13"/>
    <w:rsid w:val="00A26FDB"/>
  </w:style>
  <w:style w:type="paragraph" w:customStyle="1" w:styleId="1a">
    <w:name w:val="Просмотренная гиперссылка1"/>
    <w:basedOn w:val="13"/>
    <w:link w:val="afe"/>
    <w:rsid w:val="00A26FDB"/>
    <w:rPr>
      <w:color w:val="954F72"/>
      <w:u w:val="single"/>
    </w:rPr>
  </w:style>
  <w:style w:type="character" w:customStyle="1" w:styleId="28">
    <w:name w:val="Просмотренная гиперссылка2"/>
    <w:basedOn w:val="a0"/>
    <w:rsid w:val="00A26FDB"/>
    <w:rPr>
      <w:color w:val="954F72"/>
      <w:u w:val="single"/>
    </w:rPr>
  </w:style>
  <w:style w:type="paragraph" w:styleId="aff">
    <w:name w:val="footer"/>
    <w:basedOn w:val="a"/>
    <w:link w:val="aff0"/>
    <w:uiPriority w:val="99"/>
    <w:rsid w:val="00A26FDB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0">
    <w:name w:val="Нижний колонтитул Знак"/>
    <w:basedOn w:val="a0"/>
    <w:link w:val="aff"/>
    <w:uiPriority w:val="99"/>
    <w:rsid w:val="00A26FDB"/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aff1">
    <w:name w:val="Table Grid"/>
    <w:basedOn w:val="a1"/>
    <w:uiPriority w:val="59"/>
    <w:rsid w:val="00A26FDB"/>
    <w:pPr>
      <w:spacing w:after="0" w:line="240" w:lineRule="auto"/>
    </w:pPr>
    <w:rPr>
      <w:rFonts w:eastAsia="Times New Roman" w:cs="Times New Roman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26FDB"/>
    <w:pPr>
      <w:widowControl w:val="0"/>
      <w:spacing w:after="0" w:line="240" w:lineRule="auto"/>
    </w:pPr>
    <w:rPr>
      <w:rFonts w:eastAsia="Times New Roman" w:cs="Times New Roman"/>
      <w:color w:val="00000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A26FDB"/>
  </w:style>
  <w:style w:type="character" w:customStyle="1" w:styleId="211">
    <w:name w:val="Цитата 2 Знак1"/>
    <w:basedOn w:val="a0"/>
    <w:uiPriority w:val="29"/>
    <w:rsid w:val="00A26FDB"/>
    <w:rPr>
      <w:i/>
      <w:iCs/>
      <w:color w:val="404040"/>
    </w:rPr>
  </w:style>
  <w:style w:type="character" w:customStyle="1" w:styleId="510">
    <w:name w:val="Заголовок 5 Знак1"/>
    <w:basedOn w:val="a0"/>
    <w:uiPriority w:val="9"/>
    <w:semiHidden/>
    <w:rsid w:val="00A26FDB"/>
    <w:rPr>
      <w:rFonts w:ascii="Calibri Light" w:eastAsia="Times New Roman" w:hAnsi="Calibri Light" w:cs="Times New Roman"/>
      <w:color w:val="2E74B5"/>
    </w:rPr>
  </w:style>
  <w:style w:type="character" w:customStyle="1" w:styleId="212">
    <w:name w:val="Заголовок 2 Знак1"/>
    <w:basedOn w:val="a0"/>
    <w:uiPriority w:val="9"/>
    <w:semiHidden/>
    <w:rsid w:val="00A26FDB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ff2">
    <w:name w:val="No Spacing"/>
    <w:uiPriority w:val="1"/>
    <w:qFormat/>
    <w:rsid w:val="00A26FD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9">
    <w:name w:val="Основной текст (2)_"/>
    <w:link w:val="2a"/>
    <w:locked/>
    <w:rsid w:val="00A26FDB"/>
    <w:rPr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A26FDB"/>
    <w:pPr>
      <w:widowControl w:val="0"/>
      <w:shd w:val="clear" w:color="auto" w:fill="FFFFFF"/>
      <w:spacing w:before="300" w:after="2220" w:line="322" w:lineRule="exact"/>
      <w:ind w:hanging="240"/>
      <w:jc w:val="center"/>
    </w:pPr>
    <w:rPr>
      <w:sz w:val="28"/>
      <w:szCs w:val="28"/>
    </w:rPr>
  </w:style>
  <w:style w:type="character" w:customStyle="1" w:styleId="2b">
    <w:name w:val="Заголовок №2_"/>
    <w:link w:val="2c"/>
    <w:locked/>
    <w:rsid w:val="00A26FDB"/>
    <w:rPr>
      <w:sz w:val="28"/>
      <w:szCs w:val="28"/>
      <w:shd w:val="clear" w:color="auto" w:fill="FFFFFF"/>
    </w:rPr>
  </w:style>
  <w:style w:type="paragraph" w:customStyle="1" w:styleId="2c">
    <w:name w:val="Заголовок №2"/>
    <w:basedOn w:val="a"/>
    <w:link w:val="2b"/>
    <w:rsid w:val="00A26FDB"/>
    <w:pPr>
      <w:widowControl w:val="0"/>
      <w:shd w:val="clear" w:color="auto" w:fill="FFFFFF"/>
      <w:spacing w:after="300" w:line="0" w:lineRule="atLeast"/>
      <w:jc w:val="both"/>
      <w:outlineLvl w:val="1"/>
    </w:pPr>
    <w:rPr>
      <w:sz w:val="28"/>
      <w:szCs w:val="28"/>
    </w:rPr>
  </w:style>
  <w:style w:type="character" w:customStyle="1" w:styleId="1b">
    <w:name w:val="Слабое выделение1"/>
    <w:basedOn w:val="a0"/>
    <w:uiPriority w:val="19"/>
    <w:qFormat/>
    <w:rsid w:val="00A26FDB"/>
    <w:rPr>
      <w:i/>
      <w:iCs/>
      <w:color w:val="808080"/>
    </w:rPr>
  </w:style>
  <w:style w:type="paragraph" w:styleId="25">
    <w:name w:val="Quote"/>
    <w:basedOn w:val="a"/>
    <w:next w:val="a"/>
    <w:link w:val="24"/>
    <w:qFormat/>
    <w:rsid w:val="00A26FDB"/>
    <w:rPr>
      <w:rFonts w:ascii="Times New Roman" w:hAnsi="Times New Roman"/>
      <w:i/>
      <w:color w:val="000000"/>
      <w:sz w:val="28"/>
    </w:rPr>
  </w:style>
  <w:style w:type="character" w:customStyle="1" w:styleId="220">
    <w:name w:val="Цитата 2 Знак2"/>
    <w:basedOn w:val="a0"/>
    <w:link w:val="25"/>
    <w:uiPriority w:val="29"/>
    <w:rsid w:val="00A26FDB"/>
    <w:rPr>
      <w:i/>
      <w:iCs/>
      <w:color w:val="000000" w:themeColor="text1"/>
    </w:rPr>
  </w:style>
  <w:style w:type="character" w:customStyle="1" w:styleId="520">
    <w:name w:val="Заголовок 5 Знак2"/>
    <w:basedOn w:val="a0"/>
    <w:link w:val="5"/>
    <w:uiPriority w:val="9"/>
    <w:semiHidden/>
    <w:rsid w:val="00A26FD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21">
    <w:name w:val="Заголовок 2 Знак2"/>
    <w:basedOn w:val="a0"/>
    <w:link w:val="2"/>
    <w:uiPriority w:val="9"/>
    <w:semiHidden/>
    <w:rsid w:val="00A26F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e">
    <w:name w:val="FollowedHyperlink"/>
    <w:basedOn w:val="a0"/>
    <w:link w:val="1a"/>
    <w:unhideWhenUsed/>
    <w:rsid w:val="00A26FDB"/>
    <w:rPr>
      <w:rFonts w:eastAsia="Times New Roman" w:cs="Times New Roman"/>
      <w:color w:val="954F72"/>
      <w:szCs w:val="20"/>
      <w:u w:val="single"/>
    </w:rPr>
  </w:style>
  <w:style w:type="character" w:styleId="aff3">
    <w:name w:val="Subtle Emphasis"/>
    <w:basedOn w:val="a0"/>
    <w:uiPriority w:val="19"/>
    <w:qFormat/>
    <w:rsid w:val="00A26FDB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asic.bashlang.ru/" TargetMode="External"/><Relationship Id="rId117" Type="http://schemas.openxmlformats.org/officeDocument/2006/relationships/hyperlink" Target="https://basic.bashlang.ru/" TargetMode="External"/><Relationship Id="rId21" Type="http://schemas.openxmlformats.org/officeDocument/2006/relationships/hyperlink" Target="https://basic.bashlang.ru/" TargetMode="External"/><Relationship Id="rId42" Type="http://schemas.openxmlformats.org/officeDocument/2006/relationships/hyperlink" Target="https://basic.bashlang.ru/" TargetMode="External"/><Relationship Id="rId47" Type="http://schemas.openxmlformats.org/officeDocument/2006/relationships/hyperlink" Target="https://basic.bashlang.ru/" TargetMode="External"/><Relationship Id="rId63" Type="http://schemas.openxmlformats.org/officeDocument/2006/relationships/hyperlink" Target="https://basic.bashlang.ru/" TargetMode="External"/><Relationship Id="rId68" Type="http://schemas.openxmlformats.org/officeDocument/2006/relationships/hyperlink" Target="https://basic.bashlang.ru/" TargetMode="External"/><Relationship Id="rId84" Type="http://schemas.openxmlformats.org/officeDocument/2006/relationships/hyperlink" Target="https://basic.bashlang.ru/" TargetMode="External"/><Relationship Id="rId89" Type="http://schemas.openxmlformats.org/officeDocument/2006/relationships/hyperlink" Target="https://basic.bashlang.ru/" TargetMode="External"/><Relationship Id="rId112" Type="http://schemas.openxmlformats.org/officeDocument/2006/relationships/hyperlink" Target="https://basic.bashlang.ru/" TargetMode="External"/><Relationship Id="rId133" Type="http://schemas.openxmlformats.org/officeDocument/2006/relationships/hyperlink" Target="https://basic.bashlang.ru/" TargetMode="External"/><Relationship Id="rId138" Type="http://schemas.openxmlformats.org/officeDocument/2006/relationships/footer" Target="footer2.xml"/><Relationship Id="rId16" Type="http://schemas.openxmlformats.org/officeDocument/2006/relationships/hyperlink" Target="https://basic.bashlang.ru/" TargetMode="External"/><Relationship Id="rId107" Type="http://schemas.openxmlformats.org/officeDocument/2006/relationships/hyperlink" Target="https://basic.bashlang.ru/" TargetMode="External"/><Relationship Id="rId11" Type="http://schemas.openxmlformats.org/officeDocument/2006/relationships/hyperlink" Target="https://basic.bashlang.ru/" TargetMode="External"/><Relationship Id="rId32" Type="http://schemas.openxmlformats.org/officeDocument/2006/relationships/hyperlink" Target="https://basic.bashlang.ru/" TargetMode="External"/><Relationship Id="rId37" Type="http://schemas.openxmlformats.org/officeDocument/2006/relationships/hyperlink" Target="https://basic.bashlang.ru/" TargetMode="External"/><Relationship Id="rId53" Type="http://schemas.openxmlformats.org/officeDocument/2006/relationships/hyperlink" Target="https://basic.bashlang.ru/" TargetMode="External"/><Relationship Id="rId58" Type="http://schemas.openxmlformats.org/officeDocument/2006/relationships/hyperlink" Target="https://basic.bashlang.ru/" TargetMode="External"/><Relationship Id="rId74" Type="http://schemas.openxmlformats.org/officeDocument/2006/relationships/hyperlink" Target="https://basic.bashlang.ru/" TargetMode="External"/><Relationship Id="rId79" Type="http://schemas.openxmlformats.org/officeDocument/2006/relationships/hyperlink" Target="https://basic.bashlang.ru/" TargetMode="External"/><Relationship Id="rId102" Type="http://schemas.openxmlformats.org/officeDocument/2006/relationships/hyperlink" Target="https://basic.bashlang.ru/" TargetMode="External"/><Relationship Id="rId123" Type="http://schemas.openxmlformats.org/officeDocument/2006/relationships/hyperlink" Target="https://basic.bashlang.ru/" TargetMode="External"/><Relationship Id="rId128" Type="http://schemas.openxmlformats.org/officeDocument/2006/relationships/hyperlink" Target="https://basic.bashlang.ru/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basic.bashlang.ru/" TargetMode="External"/><Relationship Id="rId95" Type="http://schemas.openxmlformats.org/officeDocument/2006/relationships/hyperlink" Target="https://basic.bashlang.ru/" TargetMode="External"/><Relationship Id="rId22" Type="http://schemas.openxmlformats.org/officeDocument/2006/relationships/hyperlink" Target="https://basic.bashlang.ru/" TargetMode="External"/><Relationship Id="rId27" Type="http://schemas.openxmlformats.org/officeDocument/2006/relationships/hyperlink" Target="https://basic.bashlang.ru/" TargetMode="External"/><Relationship Id="rId43" Type="http://schemas.openxmlformats.org/officeDocument/2006/relationships/hyperlink" Target="https://basic.bashlang.ru/" TargetMode="External"/><Relationship Id="rId48" Type="http://schemas.openxmlformats.org/officeDocument/2006/relationships/hyperlink" Target="https://basic.bashlang.ru/" TargetMode="External"/><Relationship Id="rId64" Type="http://schemas.openxmlformats.org/officeDocument/2006/relationships/hyperlink" Target="https://basic.bashlang.ru/" TargetMode="External"/><Relationship Id="rId69" Type="http://schemas.openxmlformats.org/officeDocument/2006/relationships/hyperlink" Target="https://basic.bashlang.ru/" TargetMode="External"/><Relationship Id="rId113" Type="http://schemas.openxmlformats.org/officeDocument/2006/relationships/hyperlink" Target="https://basic.bashlang.ru/" TargetMode="External"/><Relationship Id="rId118" Type="http://schemas.openxmlformats.org/officeDocument/2006/relationships/hyperlink" Target="https://basic.bashlang.ru/" TargetMode="External"/><Relationship Id="rId134" Type="http://schemas.openxmlformats.org/officeDocument/2006/relationships/hyperlink" Target="https://basic.bashlang.ru/" TargetMode="External"/><Relationship Id="rId139" Type="http://schemas.openxmlformats.org/officeDocument/2006/relationships/hyperlink" Target="https://ufa.bezformata.com/word/bashkortostana/4514/" TargetMode="External"/><Relationship Id="rId8" Type="http://schemas.openxmlformats.org/officeDocument/2006/relationships/hyperlink" Target="https://basic.bashlang.ru/" TargetMode="External"/><Relationship Id="rId51" Type="http://schemas.openxmlformats.org/officeDocument/2006/relationships/hyperlink" Target="https://basic.bashlang.ru/" TargetMode="External"/><Relationship Id="rId72" Type="http://schemas.openxmlformats.org/officeDocument/2006/relationships/hyperlink" Target="https://basic.bashlang.ru/" TargetMode="External"/><Relationship Id="rId80" Type="http://schemas.openxmlformats.org/officeDocument/2006/relationships/hyperlink" Target="https://basic.bashlang.ru/" TargetMode="External"/><Relationship Id="rId85" Type="http://schemas.openxmlformats.org/officeDocument/2006/relationships/hyperlink" Target="https://basic.bashlang.ru/" TargetMode="External"/><Relationship Id="rId93" Type="http://schemas.openxmlformats.org/officeDocument/2006/relationships/hyperlink" Target="https://basic.bashlang.ru/" TargetMode="External"/><Relationship Id="rId98" Type="http://schemas.openxmlformats.org/officeDocument/2006/relationships/hyperlink" Target="https://basic.bashlang.ru/" TargetMode="External"/><Relationship Id="rId121" Type="http://schemas.openxmlformats.org/officeDocument/2006/relationships/hyperlink" Target="https://basic.bashlang.ru/" TargetMode="External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basic.bashlang.ru/" TargetMode="External"/><Relationship Id="rId17" Type="http://schemas.openxmlformats.org/officeDocument/2006/relationships/hyperlink" Target="https://basic.bashlang.ru/" TargetMode="External"/><Relationship Id="rId25" Type="http://schemas.openxmlformats.org/officeDocument/2006/relationships/hyperlink" Target="https://basic.bashlang.ru/" TargetMode="External"/><Relationship Id="rId33" Type="http://schemas.openxmlformats.org/officeDocument/2006/relationships/hyperlink" Target="https://basic.bashlang.ru/" TargetMode="External"/><Relationship Id="rId38" Type="http://schemas.openxmlformats.org/officeDocument/2006/relationships/hyperlink" Target="https://basic.bashlang.ru/" TargetMode="External"/><Relationship Id="rId46" Type="http://schemas.openxmlformats.org/officeDocument/2006/relationships/hyperlink" Target="https://basic.bashlang.ru/" TargetMode="External"/><Relationship Id="rId59" Type="http://schemas.openxmlformats.org/officeDocument/2006/relationships/hyperlink" Target="https://basic.bashlang.ru/" TargetMode="External"/><Relationship Id="rId67" Type="http://schemas.openxmlformats.org/officeDocument/2006/relationships/hyperlink" Target="https://basic.bashlang.ru/" TargetMode="External"/><Relationship Id="rId103" Type="http://schemas.openxmlformats.org/officeDocument/2006/relationships/hyperlink" Target="https://basic.bashlang.ru/" TargetMode="External"/><Relationship Id="rId108" Type="http://schemas.openxmlformats.org/officeDocument/2006/relationships/hyperlink" Target="https://basic.bashlang.ru/" TargetMode="External"/><Relationship Id="rId116" Type="http://schemas.openxmlformats.org/officeDocument/2006/relationships/hyperlink" Target="https://basic.bashlang.ru/" TargetMode="External"/><Relationship Id="rId124" Type="http://schemas.openxmlformats.org/officeDocument/2006/relationships/hyperlink" Target="https://basic.bashlang.ru/" TargetMode="External"/><Relationship Id="rId129" Type="http://schemas.openxmlformats.org/officeDocument/2006/relationships/hyperlink" Target="https://basic.bashlang.ru/" TargetMode="External"/><Relationship Id="rId137" Type="http://schemas.openxmlformats.org/officeDocument/2006/relationships/footer" Target="footer1.xml"/><Relationship Id="rId20" Type="http://schemas.openxmlformats.org/officeDocument/2006/relationships/hyperlink" Target="https://basic.bashlang.ru/" TargetMode="External"/><Relationship Id="rId41" Type="http://schemas.openxmlformats.org/officeDocument/2006/relationships/hyperlink" Target="https://basic.bashlang.ru/" TargetMode="External"/><Relationship Id="rId54" Type="http://schemas.openxmlformats.org/officeDocument/2006/relationships/hyperlink" Target="https://basic.bashlang.ru/" TargetMode="External"/><Relationship Id="rId62" Type="http://schemas.openxmlformats.org/officeDocument/2006/relationships/hyperlink" Target="https://basic.bashlang.ru/" TargetMode="External"/><Relationship Id="rId70" Type="http://schemas.openxmlformats.org/officeDocument/2006/relationships/hyperlink" Target="https://basic.bashlang.ru/" TargetMode="External"/><Relationship Id="rId75" Type="http://schemas.openxmlformats.org/officeDocument/2006/relationships/hyperlink" Target="https://basic.bashlang.ru/" TargetMode="External"/><Relationship Id="rId83" Type="http://schemas.openxmlformats.org/officeDocument/2006/relationships/hyperlink" Target="https://basic.bashlang.ru/" TargetMode="External"/><Relationship Id="rId88" Type="http://schemas.openxmlformats.org/officeDocument/2006/relationships/hyperlink" Target="https://basic.bashlang.ru/" TargetMode="External"/><Relationship Id="rId91" Type="http://schemas.openxmlformats.org/officeDocument/2006/relationships/hyperlink" Target="https://basic.bashlang.ru/" TargetMode="External"/><Relationship Id="rId96" Type="http://schemas.openxmlformats.org/officeDocument/2006/relationships/hyperlink" Target="https://basic.bashlang.ru/" TargetMode="External"/><Relationship Id="rId111" Type="http://schemas.openxmlformats.org/officeDocument/2006/relationships/hyperlink" Target="https://basic.bashlang.ru/" TargetMode="External"/><Relationship Id="rId132" Type="http://schemas.openxmlformats.org/officeDocument/2006/relationships/hyperlink" Target="https://basic.bashlang.ru/" TargetMode="External"/><Relationship Id="rId14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hyperlink" Target="https://basic.bashlang.ru/" TargetMode="External"/><Relationship Id="rId15" Type="http://schemas.openxmlformats.org/officeDocument/2006/relationships/hyperlink" Target="https://basic.bashlang.ru/" TargetMode="External"/><Relationship Id="rId23" Type="http://schemas.openxmlformats.org/officeDocument/2006/relationships/hyperlink" Target="https://basic.bashlang.ru/" TargetMode="External"/><Relationship Id="rId28" Type="http://schemas.openxmlformats.org/officeDocument/2006/relationships/hyperlink" Target="https://basic.bashlang.ru/" TargetMode="External"/><Relationship Id="rId36" Type="http://schemas.openxmlformats.org/officeDocument/2006/relationships/hyperlink" Target="https://basic.bashlang.ru/" TargetMode="External"/><Relationship Id="rId49" Type="http://schemas.openxmlformats.org/officeDocument/2006/relationships/hyperlink" Target="https://basic.bashlang.ru/" TargetMode="External"/><Relationship Id="rId57" Type="http://schemas.openxmlformats.org/officeDocument/2006/relationships/hyperlink" Target="https://basic.bashlang.ru/" TargetMode="External"/><Relationship Id="rId106" Type="http://schemas.openxmlformats.org/officeDocument/2006/relationships/hyperlink" Target="https://basic.bashlang.ru/" TargetMode="External"/><Relationship Id="rId114" Type="http://schemas.openxmlformats.org/officeDocument/2006/relationships/hyperlink" Target="https://basic.bashlang.ru/" TargetMode="External"/><Relationship Id="rId119" Type="http://schemas.openxmlformats.org/officeDocument/2006/relationships/hyperlink" Target="https://basic.bashlang.ru/" TargetMode="External"/><Relationship Id="rId127" Type="http://schemas.openxmlformats.org/officeDocument/2006/relationships/hyperlink" Target="https://basic.bashlang.ru/" TargetMode="External"/><Relationship Id="rId10" Type="http://schemas.openxmlformats.org/officeDocument/2006/relationships/hyperlink" Target="https://basic.bashlang.ru/" TargetMode="External"/><Relationship Id="rId31" Type="http://schemas.openxmlformats.org/officeDocument/2006/relationships/hyperlink" Target="https://basic.bashlang.ru/" TargetMode="External"/><Relationship Id="rId44" Type="http://schemas.openxmlformats.org/officeDocument/2006/relationships/hyperlink" Target="https://basic.bashlang.ru/" TargetMode="External"/><Relationship Id="rId52" Type="http://schemas.openxmlformats.org/officeDocument/2006/relationships/hyperlink" Target="https://basic.bashlang.ru/" TargetMode="External"/><Relationship Id="rId60" Type="http://schemas.openxmlformats.org/officeDocument/2006/relationships/hyperlink" Target="https://basic.bashlang.ru/" TargetMode="External"/><Relationship Id="rId65" Type="http://schemas.openxmlformats.org/officeDocument/2006/relationships/hyperlink" Target="https://basic.bashlang.ru/" TargetMode="External"/><Relationship Id="rId73" Type="http://schemas.openxmlformats.org/officeDocument/2006/relationships/hyperlink" Target="https://basic.bashlang.ru/" TargetMode="External"/><Relationship Id="rId78" Type="http://schemas.openxmlformats.org/officeDocument/2006/relationships/hyperlink" Target="https://basic.bashlang.ru/" TargetMode="External"/><Relationship Id="rId81" Type="http://schemas.openxmlformats.org/officeDocument/2006/relationships/hyperlink" Target="https://basic.bashlang.ru/" TargetMode="External"/><Relationship Id="rId86" Type="http://schemas.openxmlformats.org/officeDocument/2006/relationships/hyperlink" Target="https://basic.bashlang.ru/" TargetMode="External"/><Relationship Id="rId94" Type="http://schemas.openxmlformats.org/officeDocument/2006/relationships/hyperlink" Target="https://basic.bashlang.ru/" TargetMode="External"/><Relationship Id="rId99" Type="http://schemas.openxmlformats.org/officeDocument/2006/relationships/hyperlink" Target="https://basic.bashlang.ru/" TargetMode="External"/><Relationship Id="rId101" Type="http://schemas.openxmlformats.org/officeDocument/2006/relationships/hyperlink" Target="https://basic.bashlang.ru/" TargetMode="External"/><Relationship Id="rId122" Type="http://schemas.openxmlformats.org/officeDocument/2006/relationships/hyperlink" Target="https://basic.bashlang.ru/" TargetMode="External"/><Relationship Id="rId130" Type="http://schemas.openxmlformats.org/officeDocument/2006/relationships/hyperlink" Target="https://basic.bashlang.ru/" TargetMode="External"/><Relationship Id="rId135" Type="http://schemas.openxmlformats.org/officeDocument/2006/relationships/hyperlink" Target="https://basic.bashlan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ic.bashlang.ru/" TargetMode="External"/><Relationship Id="rId13" Type="http://schemas.openxmlformats.org/officeDocument/2006/relationships/hyperlink" Target="https://basic.bashlang.ru/" TargetMode="External"/><Relationship Id="rId18" Type="http://schemas.openxmlformats.org/officeDocument/2006/relationships/hyperlink" Target="https://basic.bashlang.ru/" TargetMode="External"/><Relationship Id="rId39" Type="http://schemas.openxmlformats.org/officeDocument/2006/relationships/hyperlink" Target="https://basic.bashlang.ru/" TargetMode="External"/><Relationship Id="rId109" Type="http://schemas.openxmlformats.org/officeDocument/2006/relationships/hyperlink" Target="https://basic.bashlang.ru/" TargetMode="External"/><Relationship Id="rId34" Type="http://schemas.openxmlformats.org/officeDocument/2006/relationships/hyperlink" Target="https://basic.bashlang.ru/" TargetMode="External"/><Relationship Id="rId50" Type="http://schemas.openxmlformats.org/officeDocument/2006/relationships/hyperlink" Target="https://basic.bashlang.ru/" TargetMode="External"/><Relationship Id="rId55" Type="http://schemas.openxmlformats.org/officeDocument/2006/relationships/hyperlink" Target="https://basic.bashlang.ru/" TargetMode="External"/><Relationship Id="rId76" Type="http://schemas.openxmlformats.org/officeDocument/2006/relationships/hyperlink" Target="https://basic.bashlang.ru/" TargetMode="External"/><Relationship Id="rId97" Type="http://schemas.openxmlformats.org/officeDocument/2006/relationships/hyperlink" Target="https://basic.bashlang.ru/" TargetMode="External"/><Relationship Id="rId104" Type="http://schemas.openxmlformats.org/officeDocument/2006/relationships/hyperlink" Target="https://basic.bashlang.ru/" TargetMode="External"/><Relationship Id="rId120" Type="http://schemas.openxmlformats.org/officeDocument/2006/relationships/hyperlink" Target="https://basic.bashlang.ru/" TargetMode="External"/><Relationship Id="rId125" Type="http://schemas.openxmlformats.org/officeDocument/2006/relationships/hyperlink" Target="https://basic.bashlang.ru/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s://basic.bashlang.ru/" TargetMode="External"/><Relationship Id="rId71" Type="http://schemas.openxmlformats.org/officeDocument/2006/relationships/hyperlink" Target="https://basic.bashlang.ru/" TargetMode="External"/><Relationship Id="rId92" Type="http://schemas.openxmlformats.org/officeDocument/2006/relationships/hyperlink" Target="https://basic.bashlang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basic.bashlang.ru/" TargetMode="External"/><Relationship Id="rId24" Type="http://schemas.openxmlformats.org/officeDocument/2006/relationships/hyperlink" Target="https://basic.bashlang.ru/" TargetMode="External"/><Relationship Id="rId40" Type="http://schemas.openxmlformats.org/officeDocument/2006/relationships/hyperlink" Target="https://basic.bashlang.ru/" TargetMode="External"/><Relationship Id="rId45" Type="http://schemas.openxmlformats.org/officeDocument/2006/relationships/hyperlink" Target="https://basic.bashlang.ru/" TargetMode="External"/><Relationship Id="rId66" Type="http://schemas.openxmlformats.org/officeDocument/2006/relationships/hyperlink" Target="https://basic.bashlang.ru/" TargetMode="External"/><Relationship Id="rId87" Type="http://schemas.openxmlformats.org/officeDocument/2006/relationships/hyperlink" Target="https://basic.bashlang.ru/" TargetMode="External"/><Relationship Id="rId110" Type="http://schemas.openxmlformats.org/officeDocument/2006/relationships/hyperlink" Target="https://basic.bashlang.ru/" TargetMode="External"/><Relationship Id="rId115" Type="http://schemas.openxmlformats.org/officeDocument/2006/relationships/hyperlink" Target="https://basic.bashlang.ru/" TargetMode="External"/><Relationship Id="rId131" Type="http://schemas.openxmlformats.org/officeDocument/2006/relationships/hyperlink" Target="https://basic.bashlang.ru/" TargetMode="External"/><Relationship Id="rId136" Type="http://schemas.openxmlformats.org/officeDocument/2006/relationships/hyperlink" Target="https://basic.bashlang.ru/" TargetMode="External"/><Relationship Id="rId61" Type="http://schemas.openxmlformats.org/officeDocument/2006/relationships/hyperlink" Target="https://basic.bashlang.ru/" TargetMode="External"/><Relationship Id="rId82" Type="http://schemas.openxmlformats.org/officeDocument/2006/relationships/hyperlink" Target="https://basic.bashlang.ru/" TargetMode="External"/><Relationship Id="rId19" Type="http://schemas.openxmlformats.org/officeDocument/2006/relationships/hyperlink" Target="https://basic.bashlang.ru/" TargetMode="External"/><Relationship Id="rId14" Type="http://schemas.openxmlformats.org/officeDocument/2006/relationships/hyperlink" Target="https://basic.bashlang.ru/" TargetMode="External"/><Relationship Id="rId30" Type="http://schemas.openxmlformats.org/officeDocument/2006/relationships/hyperlink" Target="https://basic.bashlang.ru/" TargetMode="External"/><Relationship Id="rId35" Type="http://schemas.openxmlformats.org/officeDocument/2006/relationships/hyperlink" Target="https://basic.bashlang.ru/" TargetMode="External"/><Relationship Id="rId56" Type="http://schemas.openxmlformats.org/officeDocument/2006/relationships/hyperlink" Target="https://basic.bashlang.ru/" TargetMode="External"/><Relationship Id="rId77" Type="http://schemas.openxmlformats.org/officeDocument/2006/relationships/hyperlink" Target="https://basic.bashlang.ru/" TargetMode="External"/><Relationship Id="rId100" Type="http://schemas.openxmlformats.org/officeDocument/2006/relationships/hyperlink" Target="https://basic.bashlang.ru/" TargetMode="External"/><Relationship Id="rId105" Type="http://schemas.openxmlformats.org/officeDocument/2006/relationships/hyperlink" Target="https://basic.bashlang.ru/" TargetMode="External"/><Relationship Id="rId126" Type="http://schemas.openxmlformats.org/officeDocument/2006/relationships/hyperlink" Target="https://basic.bashlan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9444</Words>
  <Characters>53836</Characters>
  <Application>Microsoft Office Word</Application>
  <DocSecurity>0</DocSecurity>
  <Lines>448</Lines>
  <Paragraphs>126</Paragraphs>
  <ScaleCrop>false</ScaleCrop>
  <Company>SPecialiST RePack</Company>
  <LinksUpToDate>false</LinksUpToDate>
  <CharactersWithSpaces>63154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2023-11-13T06:55:00Z</dcterms:created>
  <dcterms:modified xsi:type="dcterms:W3CDTF">2023-11-13T06:56:00Z</dcterms:modified>
</cp:coreProperties>
</file>